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1E30D" w14:textId="2ECFB662" w:rsidR="00C75414" w:rsidRDefault="00AC2497" w:rsidP="00AC2497">
      <w:pPr>
        <w:ind w:left="720"/>
        <w:rPr>
          <w:sz w:val="36"/>
          <w:szCs w:val="36"/>
          <w:u w:val="single"/>
        </w:rPr>
      </w:pPr>
      <w:r w:rsidRPr="00AC2497">
        <w:rPr>
          <w:sz w:val="36"/>
          <w:szCs w:val="36"/>
          <w:u w:val="single"/>
        </w:rPr>
        <w:t>Lainshaw Early Childhood Centre Daily Tasks</w:t>
      </w:r>
    </w:p>
    <w:p w14:paraId="7194A304" w14:textId="297F50C0" w:rsidR="0083673C" w:rsidRDefault="0083673C" w:rsidP="009D4DA1">
      <w:pPr>
        <w:ind w:left="1440" w:firstLine="720"/>
        <w:rPr>
          <w:sz w:val="36"/>
          <w:szCs w:val="36"/>
        </w:rPr>
      </w:pPr>
      <w:r w:rsidRPr="009D4DA1">
        <w:rPr>
          <w:sz w:val="36"/>
          <w:szCs w:val="36"/>
        </w:rPr>
        <w:t xml:space="preserve">Day </w:t>
      </w:r>
      <w:r w:rsidR="00F2495A">
        <w:rPr>
          <w:sz w:val="36"/>
          <w:szCs w:val="36"/>
        </w:rPr>
        <w:t>2</w:t>
      </w:r>
      <w:r w:rsidR="00494A97">
        <w:rPr>
          <w:sz w:val="36"/>
          <w:szCs w:val="36"/>
        </w:rPr>
        <w:t>3</w:t>
      </w:r>
      <w:r w:rsidR="001B0DAF">
        <w:rPr>
          <w:sz w:val="36"/>
          <w:szCs w:val="36"/>
        </w:rPr>
        <w:t xml:space="preserve">: </w:t>
      </w:r>
      <w:r w:rsidR="00494A97">
        <w:rPr>
          <w:sz w:val="36"/>
          <w:szCs w:val="36"/>
        </w:rPr>
        <w:t>Wednesday 6th</w:t>
      </w:r>
      <w:r w:rsidR="00F2495A">
        <w:rPr>
          <w:sz w:val="36"/>
          <w:szCs w:val="36"/>
        </w:rPr>
        <w:t xml:space="preserve"> May</w:t>
      </w:r>
    </w:p>
    <w:p w14:paraId="41E42A92" w14:textId="15F52090" w:rsidR="00AC2497" w:rsidRDefault="00AC24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3"/>
        <w:gridCol w:w="4693"/>
      </w:tblGrid>
      <w:tr w:rsidR="00AC2497" w14:paraId="44E838EB" w14:textId="77777777" w:rsidTr="00AC2497">
        <w:tc>
          <w:tcPr>
            <w:tcW w:w="4508" w:type="dxa"/>
          </w:tcPr>
          <w:p w14:paraId="03282D47" w14:textId="61969FB4" w:rsidR="00AC2497" w:rsidRDefault="00AC2497">
            <w:r w:rsidRPr="00AC2497">
              <w:rPr>
                <w:sz w:val="28"/>
                <w:szCs w:val="28"/>
              </w:rPr>
              <w:t>Read</w:t>
            </w:r>
            <w:r w:rsidR="009D4DA1">
              <w:rPr>
                <w:sz w:val="28"/>
                <w:szCs w:val="28"/>
              </w:rPr>
              <w:t>ing activity</w:t>
            </w:r>
            <w:r w:rsidRPr="00AC2497">
              <w:rPr>
                <w:sz w:val="28"/>
                <w:szCs w:val="28"/>
              </w:rPr>
              <w:t>:</w:t>
            </w:r>
            <w:r>
              <w:rPr>
                <w:noProof/>
              </w:rPr>
              <w:t xml:space="preserve">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36957CDB" wp14:editId="1FE3BA8C">
                  <wp:extent cx="581025" cy="583619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23" cy="60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6FCC1" w14:textId="77777777" w:rsidR="00AC2497" w:rsidRDefault="00AC2497"/>
          <w:p w14:paraId="3ECB56F6" w14:textId="238D1C67" w:rsidR="00AC2497" w:rsidRPr="0083673C" w:rsidRDefault="0083673C">
            <w:pPr>
              <w:rPr>
                <w:b/>
                <w:bCs/>
                <w:i/>
                <w:iCs/>
              </w:rPr>
            </w:pPr>
            <w:r w:rsidRPr="0083673C">
              <w:rPr>
                <w:b/>
                <w:bCs/>
                <w:i/>
                <w:iCs/>
              </w:rPr>
              <w:t xml:space="preserve">Reading is so important to keep the brain nice and healthy. </w:t>
            </w:r>
          </w:p>
          <w:p w14:paraId="77876059" w14:textId="1F883ABC" w:rsidR="0083673C" w:rsidRDefault="0083673C"/>
          <w:p w14:paraId="4841F046" w14:textId="2998C40F" w:rsidR="0083673C" w:rsidRDefault="0083673C">
            <w:r>
              <w:t xml:space="preserve">What is your story of the day? Do you have a favourite story you can read with mummy/daddy? Or tune in to our blog to watch </w:t>
            </w:r>
            <w:r w:rsidR="00FB72A0">
              <w:t>the story on the blog being</w:t>
            </w:r>
            <w:r>
              <w:t xml:space="preserve"> read</w:t>
            </w:r>
            <w:r w:rsidR="00FB72A0">
              <w:t xml:space="preserve"> by one of our staff.</w:t>
            </w:r>
          </w:p>
          <w:p w14:paraId="7092E508" w14:textId="77777777" w:rsidR="00AC2497" w:rsidRDefault="00AC2497"/>
          <w:p w14:paraId="394139CE" w14:textId="77777777" w:rsidR="00AC2497" w:rsidRDefault="00AC2497"/>
          <w:p w14:paraId="15B264EA" w14:textId="4912A81C" w:rsidR="00AC2497" w:rsidRDefault="00AC2497"/>
          <w:p w14:paraId="19836A50" w14:textId="16535361" w:rsidR="00AC2497" w:rsidRDefault="00AC2497"/>
        </w:tc>
        <w:tc>
          <w:tcPr>
            <w:tcW w:w="4508" w:type="dxa"/>
          </w:tcPr>
          <w:p w14:paraId="1D0DE76C" w14:textId="13CDDC7F" w:rsidR="00AC2497" w:rsidRDefault="00AC2497">
            <w:pPr>
              <w:rPr>
                <w:sz w:val="28"/>
                <w:szCs w:val="28"/>
              </w:rPr>
            </w:pPr>
            <w:r w:rsidRPr="00AC2497">
              <w:rPr>
                <w:sz w:val="28"/>
                <w:szCs w:val="28"/>
              </w:rPr>
              <w:t>Play</w:t>
            </w:r>
            <w:r w:rsidR="0083673C">
              <w:rPr>
                <w:sz w:val="28"/>
                <w:szCs w:val="28"/>
              </w:rPr>
              <w:t xml:space="preserve"> and Learn activity</w:t>
            </w:r>
            <w:r w:rsidRPr="00AC249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</w:p>
          <w:p w14:paraId="2E137DED" w14:textId="77777777" w:rsidR="00AC2497" w:rsidRDefault="00AC2497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091DB87" wp14:editId="1EF139CF">
                  <wp:extent cx="714375" cy="7143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8C5158" w14:textId="2E4A7954" w:rsidR="0083673C" w:rsidRDefault="0083673C">
            <w:r w:rsidRPr="0083673C">
              <w:rPr>
                <w:b/>
                <w:bCs/>
                <w:i/>
                <w:iCs/>
              </w:rPr>
              <w:t>Today’s numeracy focus</w:t>
            </w:r>
            <w:r>
              <w:t xml:space="preserve"> </w:t>
            </w:r>
            <w:r w:rsidR="00AF454E">
              <w:t xml:space="preserve">is </w:t>
            </w:r>
            <w:r w:rsidR="002D3F91">
              <w:t xml:space="preserve">to focus on </w:t>
            </w:r>
            <w:r w:rsidR="00261F05">
              <w:t xml:space="preserve">num </w:t>
            </w:r>
            <w:r w:rsidR="00824C44">
              <w:t>20b</w:t>
            </w:r>
          </w:p>
          <w:p w14:paraId="77BC001B" w14:textId="6A3D287A" w:rsidR="00C44DD2" w:rsidRDefault="00C44DD2">
            <w:r>
              <w:t xml:space="preserve">This is about </w:t>
            </w:r>
            <w:r w:rsidR="00824C44">
              <w:t xml:space="preserve">matching and sorting. </w:t>
            </w:r>
            <w:r w:rsidR="007160CB">
              <w:t xml:space="preserve">Can you find </w:t>
            </w:r>
            <w:r w:rsidR="00824C44">
              <w:t xml:space="preserve">items of colour round your house </w:t>
            </w:r>
            <w:r w:rsidR="00A42A5A">
              <w:t>and do our rainbow scavenger hunt then sort the items into their correct colour?</w:t>
            </w:r>
          </w:p>
          <w:p w14:paraId="1807B8E6" w14:textId="77777777" w:rsidR="0083673C" w:rsidRDefault="0083673C"/>
          <w:p w14:paraId="725DF2E9" w14:textId="0364D8AD" w:rsidR="00416EF4" w:rsidRDefault="0083673C" w:rsidP="00C4176F">
            <w:r w:rsidRPr="0083673C">
              <w:rPr>
                <w:b/>
                <w:bCs/>
                <w:i/>
                <w:iCs/>
              </w:rPr>
              <w:t>Todays literacy focus</w:t>
            </w:r>
            <w:r>
              <w:t xml:space="preserve"> </w:t>
            </w:r>
            <w:r w:rsidR="0029594A">
              <w:t xml:space="preserve">will be </w:t>
            </w:r>
            <w:r w:rsidR="00C4176F">
              <w:t xml:space="preserve">focusing on lit </w:t>
            </w:r>
            <w:r w:rsidR="00A506EE">
              <w:t>1</w:t>
            </w:r>
            <w:r w:rsidR="004F14CD">
              <w:t>3a</w:t>
            </w:r>
            <w:r w:rsidR="0035182D">
              <w:t xml:space="preserve"> </w:t>
            </w:r>
            <w:r w:rsidR="00392977">
              <w:t xml:space="preserve">which is about </w:t>
            </w:r>
            <w:r w:rsidR="00323B96">
              <w:t>using a variety of media to mark make. Can you use shaving foam, flour, sugar, salt</w:t>
            </w:r>
            <w:r w:rsidR="005D7C1D">
              <w:t>, paint to put on some tin foil and make letters of the alphabet? What letters can you write and name?</w:t>
            </w:r>
          </w:p>
          <w:p w14:paraId="61924EDC" w14:textId="0A1A4321" w:rsidR="00D85FA0" w:rsidRDefault="00D85FA0"/>
        </w:tc>
      </w:tr>
      <w:tr w:rsidR="00AC2497" w14:paraId="6AC318D7" w14:textId="77777777" w:rsidTr="00AC2497">
        <w:tc>
          <w:tcPr>
            <w:tcW w:w="4508" w:type="dxa"/>
          </w:tcPr>
          <w:p w14:paraId="5FC82389" w14:textId="4AF6E7A8" w:rsidR="00AC2497" w:rsidRPr="00AC2497" w:rsidRDefault="00AC2497">
            <w:pPr>
              <w:rPr>
                <w:sz w:val="28"/>
                <w:szCs w:val="28"/>
              </w:rPr>
            </w:pPr>
            <w:r w:rsidRPr="00AC2497">
              <w:rPr>
                <w:sz w:val="28"/>
                <w:szCs w:val="28"/>
              </w:rPr>
              <w:t>Creat</w:t>
            </w:r>
            <w:r w:rsidR="009D4DA1">
              <w:rPr>
                <w:sz w:val="28"/>
                <w:szCs w:val="28"/>
              </w:rPr>
              <w:t>ion station activity</w:t>
            </w:r>
            <w:r w:rsidRPr="00AC2497">
              <w:rPr>
                <w:sz w:val="28"/>
                <w:szCs w:val="28"/>
              </w:rPr>
              <w:t>:</w:t>
            </w:r>
          </w:p>
          <w:p w14:paraId="1C12AC7E" w14:textId="303797D2" w:rsidR="00AC2497" w:rsidRDefault="00AC2497"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0CD15B9" wp14:editId="66679E7A">
                  <wp:extent cx="554408" cy="7048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317" cy="71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093DA" w14:textId="6843CD0F" w:rsidR="00AC2497" w:rsidRDefault="00AC2497"/>
          <w:p w14:paraId="0C1EB429" w14:textId="3E788DE1" w:rsidR="009D4DA1" w:rsidRDefault="009D4DA1">
            <w:r w:rsidRPr="009D4DA1">
              <w:rPr>
                <w:b/>
                <w:bCs/>
                <w:i/>
                <w:iCs/>
              </w:rPr>
              <w:t xml:space="preserve">Can you try our day </w:t>
            </w:r>
            <w:r w:rsidR="00D74C6A">
              <w:rPr>
                <w:b/>
                <w:bCs/>
                <w:i/>
                <w:iCs/>
              </w:rPr>
              <w:t>2</w:t>
            </w:r>
            <w:r w:rsidR="008A2621">
              <w:rPr>
                <w:b/>
                <w:bCs/>
                <w:i/>
                <w:iCs/>
              </w:rPr>
              <w:t>3</w:t>
            </w:r>
            <w:r w:rsidR="004E275E">
              <w:rPr>
                <w:b/>
                <w:bCs/>
                <w:i/>
                <w:iCs/>
              </w:rPr>
              <w:t xml:space="preserve"> </w:t>
            </w:r>
            <w:r w:rsidRPr="009D4DA1">
              <w:rPr>
                <w:b/>
                <w:bCs/>
                <w:i/>
                <w:iCs/>
              </w:rPr>
              <w:t xml:space="preserve">Lego </w:t>
            </w:r>
            <w:r w:rsidR="00A46466">
              <w:rPr>
                <w:b/>
                <w:bCs/>
                <w:i/>
                <w:iCs/>
              </w:rPr>
              <w:t xml:space="preserve">and loose parts </w:t>
            </w:r>
            <w:r w:rsidR="00FB45E4">
              <w:rPr>
                <w:b/>
                <w:bCs/>
                <w:i/>
                <w:iCs/>
              </w:rPr>
              <w:t>a</w:t>
            </w:r>
            <w:r w:rsidR="00862772">
              <w:rPr>
                <w:b/>
                <w:bCs/>
                <w:i/>
                <w:iCs/>
              </w:rPr>
              <w:t xml:space="preserve">nd creativity </w:t>
            </w:r>
            <w:r w:rsidRPr="009D4DA1">
              <w:rPr>
                <w:b/>
                <w:bCs/>
                <w:i/>
                <w:iCs/>
              </w:rPr>
              <w:t>challenge</w:t>
            </w:r>
            <w:r>
              <w:t xml:space="preserve"> – </w:t>
            </w:r>
            <w:r w:rsidR="00477A5E">
              <w:t xml:space="preserve">The sun is shining! </w:t>
            </w:r>
            <w:r w:rsidR="008A2621">
              <w:t>Your family are going to the local waterpark, can you design your own waterpark?</w:t>
            </w:r>
          </w:p>
          <w:p w14:paraId="1BDC77E6" w14:textId="4754B9F7" w:rsidR="00AC2497" w:rsidRDefault="00AC2497"/>
        </w:tc>
        <w:tc>
          <w:tcPr>
            <w:tcW w:w="4508" w:type="dxa"/>
          </w:tcPr>
          <w:p w14:paraId="40D0C8FB" w14:textId="631D0C5F" w:rsidR="00AC2497" w:rsidRDefault="00AC2497">
            <w:pPr>
              <w:rPr>
                <w:sz w:val="28"/>
                <w:szCs w:val="28"/>
              </w:rPr>
            </w:pPr>
            <w:r w:rsidRPr="00AC2497">
              <w:rPr>
                <w:sz w:val="28"/>
                <w:szCs w:val="28"/>
              </w:rPr>
              <w:t>Move</w:t>
            </w:r>
            <w:r w:rsidR="009D4DA1">
              <w:rPr>
                <w:sz w:val="28"/>
                <w:szCs w:val="28"/>
              </w:rPr>
              <w:t xml:space="preserve"> to the groove activity</w:t>
            </w:r>
            <w:r w:rsidRPr="00AC2497">
              <w:rPr>
                <w:sz w:val="28"/>
                <w:szCs w:val="28"/>
              </w:rPr>
              <w:t>:</w:t>
            </w:r>
          </w:p>
          <w:p w14:paraId="71D00DF0" w14:textId="77777777" w:rsidR="00AC2497" w:rsidRDefault="00AC249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0BA62ED9" wp14:editId="44DE789F">
                  <wp:extent cx="1066800" cy="645986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21" cy="660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63107" w14:textId="77777777" w:rsidR="009D4DA1" w:rsidRDefault="009D4DA1">
            <w:pPr>
              <w:rPr>
                <w:noProof/>
                <w:sz w:val="28"/>
                <w:szCs w:val="28"/>
              </w:rPr>
            </w:pPr>
          </w:p>
          <w:p w14:paraId="73F074F0" w14:textId="6E9D92B1" w:rsidR="009D4DA1" w:rsidRPr="009D4DA1" w:rsidRDefault="007403B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>Popcorn and the pirates</w:t>
            </w:r>
            <w:r w:rsidR="00383969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Cosmic Kids Yoga</w:t>
            </w:r>
            <w:r w:rsidR="00CD38CC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session</w:t>
            </w:r>
            <w:r w:rsidR="009D4DA1" w:rsidRPr="009D4DA1">
              <w:rPr>
                <w:noProof/>
                <w:sz w:val="24"/>
                <w:szCs w:val="24"/>
              </w:rPr>
              <w:t xml:space="preserve"> Leanne S will put the link on the blog</w:t>
            </w:r>
            <w:r w:rsidR="00442FE4">
              <w:rPr>
                <w:noProof/>
                <w:sz w:val="24"/>
                <w:szCs w:val="24"/>
              </w:rPr>
              <w:t>. This relates to spring and farms theme.</w:t>
            </w:r>
          </w:p>
        </w:tc>
      </w:tr>
      <w:tr w:rsidR="00AC2497" w14:paraId="1AF2A78D" w14:textId="77777777" w:rsidTr="00AC2497">
        <w:tc>
          <w:tcPr>
            <w:tcW w:w="4508" w:type="dxa"/>
          </w:tcPr>
          <w:p w14:paraId="60E1930B" w14:textId="6730EBDF" w:rsidR="00AC2497" w:rsidRDefault="00AC2497">
            <w:pPr>
              <w:rPr>
                <w:sz w:val="28"/>
                <w:szCs w:val="28"/>
              </w:rPr>
            </w:pPr>
            <w:r w:rsidRPr="00AC2497">
              <w:rPr>
                <w:sz w:val="28"/>
                <w:szCs w:val="28"/>
              </w:rPr>
              <w:t>Sing</w:t>
            </w:r>
            <w:r w:rsidR="009D4DA1">
              <w:rPr>
                <w:sz w:val="28"/>
                <w:szCs w:val="28"/>
              </w:rPr>
              <w:t xml:space="preserve"> a song of… activity</w:t>
            </w:r>
            <w:r w:rsidRPr="00AC2497">
              <w:rPr>
                <w:sz w:val="28"/>
                <w:szCs w:val="28"/>
              </w:rPr>
              <w:t>:</w:t>
            </w:r>
          </w:p>
          <w:p w14:paraId="0D46509E" w14:textId="217A0666" w:rsidR="00AC2497" w:rsidRDefault="00AC249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5CC2A22" wp14:editId="0C519A37">
                  <wp:extent cx="838200" cy="838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144A7" w14:textId="77777777" w:rsidR="009D4DA1" w:rsidRDefault="009D4DA1">
            <w:pPr>
              <w:rPr>
                <w:sz w:val="24"/>
                <w:szCs w:val="24"/>
              </w:rPr>
            </w:pPr>
            <w:r w:rsidRPr="009D4DA1">
              <w:rPr>
                <w:b/>
                <w:bCs/>
                <w:i/>
                <w:iCs/>
                <w:sz w:val="24"/>
                <w:szCs w:val="24"/>
              </w:rPr>
              <w:t>Todays songs will be</w:t>
            </w:r>
            <w:r>
              <w:rPr>
                <w:sz w:val="24"/>
                <w:szCs w:val="24"/>
              </w:rPr>
              <w:t>…</w:t>
            </w:r>
          </w:p>
          <w:p w14:paraId="744F6C59" w14:textId="39E3CEB2" w:rsidR="0083673C" w:rsidRDefault="00853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requests and our song bag</w:t>
            </w:r>
            <w:r w:rsidR="00B10A08">
              <w:rPr>
                <w:sz w:val="24"/>
                <w:szCs w:val="24"/>
              </w:rPr>
              <w:t>! Can you tell Leanne your fave songs to sing?</w:t>
            </w:r>
          </w:p>
          <w:p w14:paraId="599CE179" w14:textId="629B210A" w:rsidR="00B4523A" w:rsidRPr="00502E2F" w:rsidRDefault="00B4523A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2A8D9F52" w14:textId="7FF807E3" w:rsidR="00AC2497" w:rsidRDefault="00AC2497">
            <w:pPr>
              <w:rPr>
                <w:sz w:val="28"/>
                <w:szCs w:val="28"/>
              </w:rPr>
            </w:pPr>
            <w:r w:rsidRPr="00AC2497">
              <w:rPr>
                <w:sz w:val="28"/>
                <w:szCs w:val="28"/>
              </w:rPr>
              <w:t>Help</w:t>
            </w:r>
            <w:r w:rsidR="009D4DA1">
              <w:rPr>
                <w:sz w:val="28"/>
                <w:szCs w:val="28"/>
              </w:rPr>
              <w:t xml:space="preserve"> with a task activity</w:t>
            </w:r>
            <w:r w:rsidRPr="00AC2497">
              <w:rPr>
                <w:sz w:val="28"/>
                <w:szCs w:val="28"/>
              </w:rPr>
              <w:t>:</w:t>
            </w:r>
          </w:p>
          <w:p w14:paraId="187558F5" w14:textId="77777777" w:rsidR="00AC2497" w:rsidRDefault="00AC249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2BDFFEC5" wp14:editId="55ABAFE9">
                  <wp:extent cx="743424" cy="8572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885" cy="880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84B13D" w14:textId="0FE7BD4A" w:rsidR="009D4DA1" w:rsidRDefault="005A64A9">
            <w:pPr>
              <w:rPr>
                <w:noProof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Can you help </w:t>
            </w:r>
            <w:r w:rsidR="00A57286">
              <w:rPr>
                <w:b/>
                <w:bCs/>
                <w:i/>
                <w:iCs/>
                <w:noProof/>
                <w:sz w:val="24"/>
                <w:szCs w:val="24"/>
              </w:rPr>
              <w:t>feed your pets</w:t>
            </w: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="00F802BE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="00F802BE">
              <w:rPr>
                <w:noProof/>
                <w:sz w:val="24"/>
                <w:szCs w:val="24"/>
              </w:rPr>
              <w:t xml:space="preserve">– can you </w:t>
            </w:r>
            <w:r>
              <w:rPr>
                <w:noProof/>
                <w:sz w:val="24"/>
                <w:szCs w:val="24"/>
              </w:rPr>
              <w:t xml:space="preserve">help </w:t>
            </w:r>
            <w:r w:rsidR="00A57286">
              <w:rPr>
                <w:noProof/>
                <w:sz w:val="24"/>
                <w:szCs w:val="24"/>
              </w:rPr>
              <w:t>feed your pets</w:t>
            </w:r>
            <w:r>
              <w:rPr>
                <w:noProof/>
                <w:sz w:val="24"/>
                <w:szCs w:val="24"/>
              </w:rPr>
              <w:t xml:space="preserve"> at home?</w:t>
            </w:r>
            <w:r w:rsidR="00E449C2">
              <w:rPr>
                <w:noProof/>
                <w:sz w:val="24"/>
                <w:szCs w:val="24"/>
              </w:rPr>
              <w:t xml:space="preserve"> Let us see the pics!</w:t>
            </w:r>
          </w:p>
          <w:p w14:paraId="6220A810" w14:textId="77777777" w:rsidR="00F802BE" w:rsidRDefault="00F802BE">
            <w:pPr>
              <w:rPr>
                <w:sz w:val="24"/>
                <w:szCs w:val="24"/>
              </w:rPr>
            </w:pPr>
          </w:p>
          <w:p w14:paraId="7282B1FA" w14:textId="74906286" w:rsidR="00F802BE" w:rsidRPr="009D4DA1" w:rsidRDefault="00F802BE">
            <w:pPr>
              <w:rPr>
                <w:sz w:val="24"/>
                <w:szCs w:val="24"/>
              </w:rPr>
            </w:pPr>
          </w:p>
        </w:tc>
      </w:tr>
      <w:tr w:rsidR="0083673C" w14:paraId="72AF765C" w14:textId="77777777" w:rsidTr="00AC2497">
        <w:tc>
          <w:tcPr>
            <w:tcW w:w="4508" w:type="dxa"/>
          </w:tcPr>
          <w:p w14:paraId="3B0ABD4A" w14:textId="50AF184B" w:rsidR="0083673C" w:rsidRDefault="00836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Independence Skill</w:t>
            </w:r>
            <w:r w:rsidR="009D4DA1">
              <w:rPr>
                <w:sz w:val="28"/>
                <w:szCs w:val="28"/>
              </w:rPr>
              <w:t xml:space="preserve"> task</w:t>
            </w:r>
            <w:r>
              <w:rPr>
                <w:sz w:val="28"/>
                <w:szCs w:val="28"/>
              </w:rPr>
              <w:t>:</w:t>
            </w:r>
          </w:p>
          <w:p w14:paraId="5FEB346C" w14:textId="648AC740" w:rsidR="0083673C" w:rsidRDefault="0083673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549E0CAA" wp14:editId="6B3B7F2D">
                  <wp:extent cx="542925" cy="114930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46" cy="116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40A9B6" w14:textId="77777777" w:rsidR="0083673C" w:rsidRDefault="0083673C">
            <w:pPr>
              <w:rPr>
                <w:sz w:val="28"/>
                <w:szCs w:val="28"/>
              </w:rPr>
            </w:pPr>
          </w:p>
          <w:p w14:paraId="3BB0D539" w14:textId="60E4A8FB" w:rsidR="0083673C" w:rsidRPr="0083673C" w:rsidRDefault="0083673C">
            <w:pPr>
              <w:rPr>
                <w:sz w:val="24"/>
                <w:szCs w:val="24"/>
              </w:rPr>
            </w:pPr>
            <w:r w:rsidRPr="00C576FD">
              <w:rPr>
                <w:b/>
                <w:bCs/>
                <w:i/>
                <w:iCs/>
                <w:sz w:val="24"/>
                <w:szCs w:val="24"/>
              </w:rPr>
              <w:t xml:space="preserve">Can you </w:t>
            </w:r>
            <w:r w:rsidR="00D218E5">
              <w:rPr>
                <w:b/>
                <w:bCs/>
                <w:i/>
                <w:iCs/>
                <w:sz w:val="24"/>
                <w:szCs w:val="24"/>
              </w:rPr>
              <w:t xml:space="preserve">… </w:t>
            </w:r>
            <w:r w:rsidR="00C46DAB">
              <w:rPr>
                <w:b/>
                <w:bCs/>
                <w:i/>
                <w:iCs/>
                <w:sz w:val="24"/>
                <w:szCs w:val="24"/>
              </w:rPr>
              <w:t>hang the washing up for mummy/daddy</w:t>
            </w:r>
          </w:p>
        </w:tc>
        <w:tc>
          <w:tcPr>
            <w:tcW w:w="4508" w:type="dxa"/>
          </w:tcPr>
          <w:p w14:paraId="45197891" w14:textId="77777777" w:rsidR="0083673C" w:rsidRDefault="0083673C">
            <w:pPr>
              <w:rPr>
                <w:noProof/>
              </w:rPr>
            </w:pPr>
            <w:r>
              <w:rPr>
                <w:sz w:val="28"/>
                <w:szCs w:val="28"/>
              </w:rPr>
              <w:t>Nurture/Health and wellbeing task: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B9575BB" wp14:editId="3D535EB7">
                  <wp:extent cx="895350" cy="957241"/>
                  <wp:effectExtent l="0" t="0" r="0" b="0"/>
                  <wp:docPr id="10" name="Picture 10" descr="Image result for health and wellbe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health and wellbe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925" cy="969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0E354B" w14:textId="77777777" w:rsidR="0083673C" w:rsidRDefault="0083673C">
            <w:pPr>
              <w:rPr>
                <w:noProof/>
              </w:rPr>
            </w:pPr>
          </w:p>
          <w:p w14:paraId="5C468CDE" w14:textId="77777777" w:rsidR="0083673C" w:rsidRDefault="0083673C">
            <w:pPr>
              <w:rPr>
                <w:noProof/>
              </w:rPr>
            </w:pPr>
          </w:p>
          <w:p w14:paraId="09F0B72A" w14:textId="2CD0B6D7" w:rsidR="00291B3D" w:rsidRPr="005E6A8D" w:rsidRDefault="008A6C30" w:rsidP="00BC1801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Hwb </w:t>
            </w:r>
            <w:r w:rsidR="00D224F6">
              <w:rPr>
                <w:b/>
                <w:bCs/>
                <w:i/>
                <w:iCs/>
                <w:noProof/>
                <w:sz w:val="24"/>
                <w:szCs w:val="24"/>
              </w:rPr>
              <w:t>–</w:t>
            </w: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="00D224F6">
              <w:rPr>
                <w:b/>
                <w:bCs/>
                <w:i/>
                <w:iCs/>
                <w:noProof/>
                <w:sz w:val="24"/>
                <w:szCs w:val="24"/>
              </w:rPr>
              <w:t>0</w:t>
            </w:r>
            <w:r w:rsidR="0010080D">
              <w:rPr>
                <w:b/>
                <w:bCs/>
                <w:i/>
                <w:iCs/>
                <w:noProof/>
                <w:sz w:val="24"/>
                <w:szCs w:val="24"/>
              </w:rPr>
              <w:t>3</w:t>
            </w:r>
            <w:r w:rsidR="00D224F6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a This is about </w:t>
            </w:r>
            <w:r w:rsidR="00122734">
              <w:rPr>
                <w:b/>
                <w:bCs/>
                <w:i/>
                <w:iCs/>
                <w:noProof/>
                <w:sz w:val="24"/>
                <w:szCs w:val="24"/>
              </w:rPr>
              <w:t>people who help us. Can you find information out about someone with a job who can help look after us? What do they do? How do they help us?</w:t>
            </w:r>
            <w:r w:rsidR="005B5A91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What do they drive? Can you draw and/or write these.</w:t>
            </w:r>
          </w:p>
        </w:tc>
      </w:tr>
      <w:tr w:rsidR="009D4DA1" w14:paraId="5BCF7355" w14:textId="77777777" w:rsidTr="00AC2497">
        <w:tc>
          <w:tcPr>
            <w:tcW w:w="4508" w:type="dxa"/>
          </w:tcPr>
          <w:p w14:paraId="23513E1F" w14:textId="79601E6D" w:rsidR="009D4DA1" w:rsidRDefault="009D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 of the week: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5EA0E31E" wp14:editId="4DE533F8">
                  <wp:extent cx="1481227" cy="742950"/>
                  <wp:effectExtent l="0" t="0" r="508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728" cy="75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D85FD" w14:textId="77777777" w:rsidR="009D4DA1" w:rsidRDefault="009D4DA1">
            <w:pPr>
              <w:rPr>
                <w:sz w:val="28"/>
                <w:szCs w:val="28"/>
              </w:rPr>
            </w:pPr>
          </w:p>
          <w:p w14:paraId="6B077222" w14:textId="531752EC" w:rsidR="009D4DA1" w:rsidRPr="00212773" w:rsidRDefault="00212773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Can you </w:t>
            </w:r>
            <w:r w:rsidR="00140679">
              <w:rPr>
                <w:b/>
                <w:bCs/>
                <w:i/>
                <w:iCs/>
                <w:sz w:val="24"/>
                <w:szCs w:val="24"/>
              </w:rPr>
              <w:t xml:space="preserve">try </w:t>
            </w:r>
            <w:r w:rsidR="008D0384">
              <w:rPr>
                <w:b/>
                <w:bCs/>
                <w:i/>
                <w:iCs/>
                <w:sz w:val="24"/>
                <w:szCs w:val="24"/>
              </w:rPr>
              <w:t>and make a recycling robot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… </w:t>
            </w:r>
            <w:r w:rsidR="001225DB">
              <w:rPr>
                <w:sz w:val="24"/>
                <w:szCs w:val="24"/>
              </w:rPr>
              <w:t xml:space="preserve">let us see your </w:t>
            </w:r>
            <w:r w:rsidR="00140679">
              <w:rPr>
                <w:sz w:val="24"/>
                <w:szCs w:val="24"/>
              </w:rPr>
              <w:t>pictures of you making</w:t>
            </w:r>
            <w:r w:rsidR="008D0384">
              <w:rPr>
                <w:sz w:val="24"/>
                <w:szCs w:val="24"/>
              </w:rPr>
              <w:t xml:space="preserve"> a robot using everyday recycling packaging. Give your robot a name and tell me a story about what he can do.</w:t>
            </w:r>
          </w:p>
          <w:p w14:paraId="5DA53A0A" w14:textId="1B92D523" w:rsidR="009D4DA1" w:rsidRDefault="009D4DA1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3C84C102" w14:textId="77777777" w:rsidR="009D4DA1" w:rsidRDefault="009D4DA1">
            <w:pPr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Makaton song &amp; sign of the week: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73529CF6" wp14:editId="3885035D">
                  <wp:extent cx="838200" cy="8382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013D78" w14:textId="77777777" w:rsidR="009D4DA1" w:rsidRDefault="009D4DA1">
            <w:pPr>
              <w:rPr>
                <w:noProof/>
                <w:sz w:val="28"/>
                <w:szCs w:val="28"/>
              </w:rPr>
            </w:pPr>
          </w:p>
          <w:p w14:paraId="39CFA15B" w14:textId="124BFA21" w:rsidR="009D4DA1" w:rsidRPr="009D4DA1" w:rsidRDefault="009D4DA1">
            <w:pPr>
              <w:rPr>
                <w:noProof/>
                <w:sz w:val="24"/>
                <w:szCs w:val="24"/>
              </w:rPr>
            </w:pPr>
            <w:r w:rsidRPr="00C576FD">
              <w:rPr>
                <w:b/>
                <w:bCs/>
                <w:i/>
                <w:iCs/>
                <w:noProof/>
                <w:sz w:val="24"/>
                <w:szCs w:val="24"/>
              </w:rPr>
              <w:t>Our Makaton song</w:t>
            </w:r>
            <w:r w:rsidRPr="009D4DA1">
              <w:rPr>
                <w:noProof/>
                <w:sz w:val="24"/>
                <w:szCs w:val="24"/>
              </w:rPr>
              <w:t xml:space="preserve"> is </w:t>
            </w:r>
            <w:r w:rsidR="008D592C">
              <w:rPr>
                <w:noProof/>
                <w:sz w:val="24"/>
                <w:szCs w:val="24"/>
              </w:rPr>
              <w:t xml:space="preserve">…. </w:t>
            </w:r>
            <w:r w:rsidR="005B5A91">
              <w:rPr>
                <w:noProof/>
                <w:sz w:val="24"/>
                <w:szCs w:val="24"/>
              </w:rPr>
              <w:t>Ba ba black sheep</w:t>
            </w:r>
          </w:p>
          <w:p w14:paraId="6FF061EE" w14:textId="1DC6307A" w:rsidR="009D4DA1" w:rsidRDefault="00746B94">
            <w:pPr>
              <w:rPr>
                <w:b/>
                <w:bCs/>
                <w:i/>
                <w:iCs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This weeks new signs are</w:t>
            </w:r>
            <w:r w:rsidR="003C1E6C">
              <w:rPr>
                <w:noProof/>
                <w:sz w:val="24"/>
                <w:szCs w:val="24"/>
              </w:rPr>
              <w:t xml:space="preserve"> related to </w:t>
            </w:r>
            <w:r w:rsidR="00F1574B">
              <w:rPr>
                <w:noProof/>
                <w:sz w:val="24"/>
                <w:szCs w:val="24"/>
              </w:rPr>
              <w:t>spring</w:t>
            </w:r>
            <w:r w:rsidR="007636A6">
              <w:rPr>
                <w:noProof/>
                <w:sz w:val="24"/>
                <w:szCs w:val="24"/>
              </w:rPr>
              <w:t>.</w:t>
            </w:r>
          </w:p>
          <w:p w14:paraId="26B07D9B" w14:textId="1BDFB86B" w:rsidR="00C21F70" w:rsidRPr="00C21F70" w:rsidRDefault="00C21F70">
            <w:pPr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t>Hayley will upload these for you this week.</w:t>
            </w:r>
          </w:p>
        </w:tc>
      </w:tr>
      <w:tr w:rsidR="001C6B6A" w14:paraId="4907F2F0" w14:textId="77777777" w:rsidTr="00AC2497">
        <w:tc>
          <w:tcPr>
            <w:tcW w:w="4508" w:type="dxa"/>
          </w:tcPr>
          <w:p w14:paraId="71DC386F" w14:textId="4F573097" w:rsidR="00355AF3" w:rsidRDefault="001C6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Website of t</w:t>
            </w:r>
            <w:r w:rsidR="00BA2ABF">
              <w:rPr>
                <w:sz w:val="28"/>
                <w:szCs w:val="28"/>
              </w:rPr>
              <w:t xml:space="preserve">he </w:t>
            </w:r>
            <w:r w:rsidR="00853CDC">
              <w:rPr>
                <w:sz w:val="28"/>
                <w:szCs w:val="28"/>
              </w:rPr>
              <w:t>week</w:t>
            </w:r>
            <w:r w:rsidR="00BA2ABF">
              <w:rPr>
                <w:sz w:val="28"/>
                <w:szCs w:val="28"/>
              </w:rPr>
              <w:t>:</w:t>
            </w:r>
          </w:p>
          <w:p w14:paraId="1BD819E5" w14:textId="77777777" w:rsidR="00BA2ABF" w:rsidRDefault="00BA2ABF">
            <w:pPr>
              <w:rPr>
                <w:sz w:val="28"/>
                <w:szCs w:val="28"/>
              </w:rPr>
            </w:pPr>
          </w:p>
          <w:p w14:paraId="21AA12C3" w14:textId="3F611007" w:rsidR="004B180B" w:rsidRDefault="007403B0">
            <w:pPr>
              <w:rPr>
                <w:sz w:val="28"/>
                <w:szCs w:val="28"/>
              </w:rPr>
            </w:pPr>
            <w:hyperlink r:id="rId14" w:history="1">
              <w:r w:rsidR="006A0F32" w:rsidRPr="00140411">
                <w:rPr>
                  <w:rStyle w:val="Hyperlink"/>
                  <w:sz w:val="28"/>
                  <w:szCs w:val="28"/>
                </w:rPr>
                <w:t>www.funbrain.com</w:t>
              </w:r>
            </w:hyperlink>
          </w:p>
          <w:p w14:paraId="56C7F911" w14:textId="5C78CF00" w:rsidR="00BA2ABF" w:rsidRDefault="0092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8" w:type="dxa"/>
          </w:tcPr>
          <w:p w14:paraId="1DD7A3D7" w14:textId="67EA4E4A" w:rsidR="008F7BC0" w:rsidRDefault="00A86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 Activity of the week:</w:t>
            </w:r>
          </w:p>
          <w:p w14:paraId="22CA63A5" w14:textId="495D86F5" w:rsidR="00A862C5" w:rsidRDefault="00A862C5">
            <w:pPr>
              <w:rPr>
                <w:sz w:val="28"/>
                <w:szCs w:val="28"/>
              </w:rPr>
            </w:pPr>
          </w:p>
          <w:p w14:paraId="240F52ED" w14:textId="41515DC8" w:rsidR="00A862C5" w:rsidRDefault="007403B0">
            <w:pPr>
              <w:rPr>
                <w:sz w:val="28"/>
                <w:szCs w:val="28"/>
              </w:rPr>
            </w:pPr>
            <w:hyperlink r:id="rId15" w:history="1">
              <w:r w:rsidR="00520C40">
                <w:rPr>
                  <w:rStyle w:val="Hyperlink"/>
                  <w:sz w:val="28"/>
                  <w:szCs w:val="28"/>
                </w:rPr>
                <w:t>www.</w:t>
              </w:r>
              <w:r w:rsidR="00997AB1">
                <w:rPr>
                  <w:rStyle w:val="Hyperlink"/>
                  <w:sz w:val="28"/>
                  <w:szCs w:val="28"/>
                </w:rPr>
                <w:t>sciencekidz.co.nz/gamesactivities</w:t>
              </w:r>
            </w:hyperlink>
          </w:p>
          <w:p w14:paraId="53321F69" w14:textId="77777777" w:rsidR="004B180B" w:rsidRDefault="004B180B">
            <w:pPr>
              <w:rPr>
                <w:sz w:val="28"/>
                <w:szCs w:val="28"/>
              </w:rPr>
            </w:pPr>
          </w:p>
          <w:p w14:paraId="1C6B90EC" w14:textId="11A40D19" w:rsidR="005F026F" w:rsidRDefault="005F026F">
            <w:pPr>
              <w:rPr>
                <w:sz w:val="28"/>
                <w:szCs w:val="28"/>
              </w:rPr>
            </w:pPr>
          </w:p>
          <w:p w14:paraId="7B2A3327" w14:textId="51F1CC87" w:rsidR="00A862C5" w:rsidRDefault="00C97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Explore the website for any ideas.</w:t>
            </w:r>
          </w:p>
          <w:p w14:paraId="50AAF1B8" w14:textId="7AB7E070" w:rsidR="00A862C5" w:rsidRDefault="00A862C5">
            <w:pPr>
              <w:rPr>
                <w:sz w:val="28"/>
                <w:szCs w:val="28"/>
              </w:rPr>
            </w:pPr>
          </w:p>
        </w:tc>
      </w:tr>
      <w:tr w:rsidR="0070502F" w14:paraId="7E39C03F" w14:textId="77777777" w:rsidTr="00AC2497">
        <w:tc>
          <w:tcPr>
            <w:tcW w:w="4508" w:type="dxa"/>
          </w:tcPr>
          <w:p w14:paraId="76C605AB" w14:textId="77777777" w:rsidR="0070502F" w:rsidRDefault="00705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Leanne’s extra special challenge:</w:t>
            </w:r>
          </w:p>
          <w:p w14:paraId="6148D7B1" w14:textId="77777777" w:rsidR="0070502F" w:rsidRDefault="0070502F">
            <w:pPr>
              <w:rPr>
                <w:sz w:val="28"/>
                <w:szCs w:val="28"/>
              </w:rPr>
            </w:pPr>
          </w:p>
          <w:p w14:paraId="65466652" w14:textId="5441689F" w:rsidR="0070502F" w:rsidRDefault="0064424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Rose the Rabbit</w:t>
            </w:r>
            <w:r w:rsidR="00A57286">
              <w:rPr>
                <w:sz w:val="28"/>
                <w:szCs w:val="28"/>
              </w:rPr>
              <w:t>’s word of the day is…</w:t>
            </w:r>
            <w:r w:rsidR="00434D4D">
              <w:rPr>
                <w:sz w:val="28"/>
                <w:szCs w:val="28"/>
              </w:rPr>
              <w:t>.</w:t>
            </w:r>
            <w:r w:rsidR="007F0250">
              <w:rPr>
                <w:sz w:val="28"/>
                <w:szCs w:val="28"/>
              </w:rPr>
              <w:t xml:space="preserve"> </w:t>
            </w:r>
            <w:r w:rsidR="00D13A0D">
              <w:rPr>
                <w:b/>
                <w:bCs/>
                <w:sz w:val="28"/>
                <w:szCs w:val="28"/>
                <w:u w:val="single"/>
              </w:rPr>
              <w:t>circus</w:t>
            </w:r>
            <w:r w:rsidR="00790A94">
              <w:rPr>
                <w:b/>
                <w:bCs/>
                <w:sz w:val="28"/>
                <w:szCs w:val="28"/>
                <w:u w:val="single"/>
              </w:rPr>
              <w:t>.</w:t>
            </w:r>
          </w:p>
          <w:p w14:paraId="5EEDF3F4" w14:textId="1EDC5421" w:rsidR="00790A94" w:rsidRDefault="00A5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a </w:t>
            </w:r>
            <w:r w:rsidR="00DA74C0">
              <w:rPr>
                <w:sz w:val="28"/>
                <w:szCs w:val="28"/>
              </w:rPr>
              <w:t>circus? What could you see at the circus? What would you like to see at the circus?</w:t>
            </w:r>
          </w:p>
          <w:p w14:paraId="7E8F447B" w14:textId="42878D59" w:rsidR="0070502F" w:rsidRDefault="0070502F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59431998" w14:textId="77777777" w:rsidR="0070502F" w:rsidRDefault="0070502F">
            <w:pPr>
              <w:rPr>
                <w:sz w:val="28"/>
                <w:szCs w:val="28"/>
              </w:rPr>
            </w:pPr>
          </w:p>
        </w:tc>
      </w:tr>
    </w:tbl>
    <w:p w14:paraId="46BD8285" w14:textId="77777777" w:rsidR="00AC2497" w:rsidRDefault="00AC2497"/>
    <w:sectPr w:rsidR="00AC2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97"/>
    <w:rsid w:val="0000288E"/>
    <w:rsid w:val="000227F6"/>
    <w:rsid w:val="00047648"/>
    <w:rsid w:val="00062B0C"/>
    <w:rsid w:val="00064A35"/>
    <w:rsid w:val="00091EC5"/>
    <w:rsid w:val="00094AA8"/>
    <w:rsid w:val="000A0B88"/>
    <w:rsid w:val="000E76EC"/>
    <w:rsid w:val="0010080D"/>
    <w:rsid w:val="00105028"/>
    <w:rsid w:val="001225DB"/>
    <w:rsid w:val="00122734"/>
    <w:rsid w:val="00127999"/>
    <w:rsid w:val="001319ED"/>
    <w:rsid w:val="00135321"/>
    <w:rsid w:val="00135E1C"/>
    <w:rsid w:val="00140679"/>
    <w:rsid w:val="00145550"/>
    <w:rsid w:val="0015440E"/>
    <w:rsid w:val="00155AD2"/>
    <w:rsid w:val="00171830"/>
    <w:rsid w:val="001750AA"/>
    <w:rsid w:val="00186486"/>
    <w:rsid w:val="00192B04"/>
    <w:rsid w:val="00197370"/>
    <w:rsid w:val="001A4393"/>
    <w:rsid w:val="001B0DAF"/>
    <w:rsid w:val="001C6B6A"/>
    <w:rsid w:val="001C7808"/>
    <w:rsid w:val="001E34B1"/>
    <w:rsid w:val="001F08A2"/>
    <w:rsid w:val="001F4287"/>
    <w:rsid w:val="001F4B54"/>
    <w:rsid w:val="002106CF"/>
    <w:rsid w:val="00212773"/>
    <w:rsid w:val="00217508"/>
    <w:rsid w:val="00240A2E"/>
    <w:rsid w:val="0025120C"/>
    <w:rsid w:val="00261F05"/>
    <w:rsid w:val="00263488"/>
    <w:rsid w:val="00270085"/>
    <w:rsid w:val="00270087"/>
    <w:rsid w:val="0027680C"/>
    <w:rsid w:val="0027713F"/>
    <w:rsid w:val="00277140"/>
    <w:rsid w:val="00286812"/>
    <w:rsid w:val="002919FC"/>
    <w:rsid w:val="00291B3D"/>
    <w:rsid w:val="0029594A"/>
    <w:rsid w:val="002A3911"/>
    <w:rsid w:val="002B438B"/>
    <w:rsid w:val="002D32A5"/>
    <w:rsid w:val="002D3B55"/>
    <w:rsid w:val="002D3F91"/>
    <w:rsid w:val="002F108E"/>
    <w:rsid w:val="003226FA"/>
    <w:rsid w:val="00323B96"/>
    <w:rsid w:val="003325C1"/>
    <w:rsid w:val="0033760B"/>
    <w:rsid w:val="00351380"/>
    <w:rsid w:val="0035182D"/>
    <w:rsid w:val="00355AF3"/>
    <w:rsid w:val="003606ED"/>
    <w:rsid w:val="00361DE1"/>
    <w:rsid w:val="003671CB"/>
    <w:rsid w:val="00373E1E"/>
    <w:rsid w:val="003805B6"/>
    <w:rsid w:val="00382EAC"/>
    <w:rsid w:val="00383969"/>
    <w:rsid w:val="00392977"/>
    <w:rsid w:val="003A2193"/>
    <w:rsid w:val="003A57CE"/>
    <w:rsid w:val="003B22F2"/>
    <w:rsid w:val="003B52AB"/>
    <w:rsid w:val="003C1E6C"/>
    <w:rsid w:val="003D4A1C"/>
    <w:rsid w:val="003E5EC1"/>
    <w:rsid w:val="003F03F3"/>
    <w:rsid w:val="003F2E76"/>
    <w:rsid w:val="00401C08"/>
    <w:rsid w:val="00413EEE"/>
    <w:rsid w:val="00414366"/>
    <w:rsid w:val="00414F9C"/>
    <w:rsid w:val="00416307"/>
    <w:rsid w:val="00416EF4"/>
    <w:rsid w:val="00434D4D"/>
    <w:rsid w:val="00441A97"/>
    <w:rsid w:val="00442FE4"/>
    <w:rsid w:val="00444E46"/>
    <w:rsid w:val="004507BC"/>
    <w:rsid w:val="00477A5E"/>
    <w:rsid w:val="00477A65"/>
    <w:rsid w:val="004854EA"/>
    <w:rsid w:val="00494A97"/>
    <w:rsid w:val="004A1016"/>
    <w:rsid w:val="004A2D39"/>
    <w:rsid w:val="004B049D"/>
    <w:rsid w:val="004B180B"/>
    <w:rsid w:val="004B66FF"/>
    <w:rsid w:val="004C4C20"/>
    <w:rsid w:val="004C7F92"/>
    <w:rsid w:val="004E275E"/>
    <w:rsid w:val="004F14CD"/>
    <w:rsid w:val="004F2613"/>
    <w:rsid w:val="004F30E8"/>
    <w:rsid w:val="00502E2F"/>
    <w:rsid w:val="0050754E"/>
    <w:rsid w:val="0051416D"/>
    <w:rsid w:val="00520C40"/>
    <w:rsid w:val="0052535F"/>
    <w:rsid w:val="0054693D"/>
    <w:rsid w:val="0058336E"/>
    <w:rsid w:val="00590922"/>
    <w:rsid w:val="005A4371"/>
    <w:rsid w:val="005A59B3"/>
    <w:rsid w:val="005A64A9"/>
    <w:rsid w:val="005B5A91"/>
    <w:rsid w:val="005C1F57"/>
    <w:rsid w:val="005D4DBE"/>
    <w:rsid w:val="005D7C1D"/>
    <w:rsid w:val="005E2990"/>
    <w:rsid w:val="005E3056"/>
    <w:rsid w:val="005E6A8D"/>
    <w:rsid w:val="005F026F"/>
    <w:rsid w:val="005F1285"/>
    <w:rsid w:val="00600BDE"/>
    <w:rsid w:val="00600CBE"/>
    <w:rsid w:val="00615156"/>
    <w:rsid w:val="00644249"/>
    <w:rsid w:val="00650632"/>
    <w:rsid w:val="00660FF9"/>
    <w:rsid w:val="00662454"/>
    <w:rsid w:val="0066252A"/>
    <w:rsid w:val="00677594"/>
    <w:rsid w:val="00686B84"/>
    <w:rsid w:val="00687CDC"/>
    <w:rsid w:val="006A0F32"/>
    <w:rsid w:val="006A1211"/>
    <w:rsid w:val="006A2112"/>
    <w:rsid w:val="006C7FF3"/>
    <w:rsid w:val="006E0A88"/>
    <w:rsid w:val="006F50A1"/>
    <w:rsid w:val="006F534C"/>
    <w:rsid w:val="00702BB8"/>
    <w:rsid w:val="00704306"/>
    <w:rsid w:val="00704EFF"/>
    <w:rsid w:val="0070502F"/>
    <w:rsid w:val="007160CB"/>
    <w:rsid w:val="00716158"/>
    <w:rsid w:val="00721DF5"/>
    <w:rsid w:val="00723826"/>
    <w:rsid w:val="007403B0"/>
    <w:rsid w:val="00746B94"/>
    <w:rsid w:val="00753599"/>
    <w:rsid w:val="007636A6"/>
    <w:rsid w:val="007736C7"/>
    <w:rsid w:val="00774E55"/>
    <w:rsid w:val="007845AD"/>
    <w:rsid w:val="00790A94"/>
    <w:rsid w:val="00794219"/>
    <w:rsid w:val="00797575"/>
    <w:rsid w:val="007A0A13"/>
    <w:rsid w:val="007A0EDC"/>
    <w:rsid w:val="007A125A"/>
    <w:rsid w:val="007A72A6"/>
    <w:rsid w:val="007C5367"/>
    <w:rsid w:val="007D2A73"/>
    <w:rsid w:val="007D3CEA"/>
    <w:rsid w:val="007D70D5"/>
    <w:rsid w:val="007E6383"/>
    <w:rsid w:val="007F0250"/>
    <w:rsid w:val="007F390A"/>
    <w:rsid w:val="007F7610"/>
    <w:rsid w:val="00816939"/>
    <w:rsid w:val="00824C44"/>
    <w:rsid w:val="0083673C"/>
    <w:rsid w:val="00851267"/>
    <w:rsid w:val="00853CDC"/>
    <w:rsid w:val="0085417C"/>
    <w:rsid w:val="008603DB"/>
    <w:rsid w:val="00861976"/>
    <w:rsid w:val="00862772"/>
    <w:rsid w:val="00873EE6"/>
    <w:rsid w:val="0088043B"/>
    <w:rsid w:val="00892519"/>
    <w:rsid w:val="00897787"/>
    <w:rsid w:val="008A1570"/>
    <w:rsid w:val="008A2621"/>
    <w:rsid w:val="008A2D59"/>
    <w:rsid w:val="008A4026"/>
    <w:rsid w:val="008A67DA"/>
    <w:rsid w:val="008A6C30"/>
    <w:rsid w:val="008C7B0B"/>
    <w:rsid w:val="008D0384"/>
    <w:rsid w:val="008D3F0B"/>
    <w:rsid w:val="008D592C"/>
    <w:rsid w:val="008E3CAB"/>
    <w:rsid w:val="008E79F5"/>
    <w:rsid w:val="008F7BC0"/>
    <w:rsid w:val="00920FAE"/>
    <w:rsid w:val="009329B4"/>
    <w:rsid w:val="00933D63"/>
    <w:rsid w:val="0095001C"/>
    <w:rsid w:val="00953472"/>
    <w:rsid w:val="00960573"/>
    <w:rsid w:val="0097565A"/>
    <w:rsid w:val="009821B8"/>
    <w:rsid w:val="00996869"/>
    <w:rsid w:val="00997AB1"/>
    <w:rsid w:val="009A79C0"/>
    <w:rsid w:val="009D4DA1"/>
    <w:rsid w:val="009E2166"/>
    <w:rsid w:val="009F220F"/>
    <w:rsid w:val="009F3FCB"/>
    <w:rsid w:val="009F4DD4"/>
    <w:rsid w:val="009F66CE"/>
    <w:rsid w:val="00A15E14"/>
    <w:rsid w:val="00A178DB"/>
    <w:rsid w:val="00A230CB"/>
    <w:rsid w:val="00A3408B"/>
    <w:rsid w:val="00A42A5A"/>
    <w:rsid w:val="00A46466"/>
    <w:rsid w:val="00A506EE"/>
    <w:rsid w:val="00A57286"/>
    <w:rsid w:val="00A60AF0"/>
    <w:rsid w:val="00A67673"/>
    <w:rsid w:val="00A702C0"/>
    <w:rsid w:val="00A807FC"/>
    <w:rsid w:val="00A862C5"/>
    <w:rsid w:val="00AA2B0F"/>
    <w:rsid w:val="00AA71DB"/>
    <w:rsid w:val="00AC2497"/>
    <w:rsid w:val="00AD32A9"/>
    <w:rsid w:val="00AE0489"/>
    <w:rsid w:val="00AE1793"/>
    <w:rsid w:val="00AF454E"/>
    <w:rsid w:val="00B016FB"/>
    <w:rsid w:val="00B023BF"/>
    <w:rsid w:val="00B10A08"/>
    <w:rsid w:val="00B12EBC"/>
    <w:rsid w:val="00B161EC"/>
    <w:rsid w:val="00B2181B"/>
    <w:rsid w:val="00B42DA7"/>
    <w:rsid w:val="00B4523A"/>
    <w:rsid w:val="00B46DFC"/>
    <w:rsid w:val="00B72A60"/>
    <w:rsid w:val="00B77A55"/>
    <w:rsid w:val="00B95C81"/>
    <w:rsid w:val="00BA2ABF"/>
    <w:rsid w:val="00BB095B"/>
    <w:rsid w:val="00BC1801"/>
    <w:rsid w:val="00BC35C8"/>
    <w:rsid w:val="00BE3D5D"/>
    <w:rsid w:val="00C00471"/>
    <w:rsid w:val="00C0454E"/>
    <w:rsid w:val="00C21F70"/>
    <w:rsid w:val="00C22630"/>
    <w:rsid w:val="00C23AC9"/>
    <w:rsid w:val="00C263FC"/>
    <w:rsid w:val="00C4176F"/>
    <w:rsid w:val="00C4432D"/>
    <w:rsid w:val="00C44DD2"/>
    <w:rsid w:val="00C46DAB"/>
    <w:rsid w:val="00C47563"/>
    <w:rsid w:val="00C576FD"/>
    <w:rsid w:val="00C61C9E"/>
    <w:rsid w:val="00C6518C"/>
    <w:rsid w:val="00C72D8D"/>
    <w:rsid w:val="00C75414"/>
    <w:rsid w:val="00C837ED"/>
    <w:rsid w:val="00C855AA"/>
    <w:rsid w:val="00C973AA"/>
    <w:rsid w:val="00CB45D4"/>
    <w:rsid w:val="00CC664A"/>
    <w:rsid w:val="00CD24D8"/>
    <w:rsid w:val="00CD38CC"/>
    <w:rsid w:val="00CF3424"/>
    <w:rsid w:val="00D02384"/>
    <w:rsid w:val="00D03389"/>
    <w:rsid w:val="00D0493B"/>
    <w:rsid w:val="00D13A0D"/>
    <w:rsid w:val="00D15363"/>
    <w:rsid w:val="00D157AA"/>
    <w:rsid w:val="00D218E5"/>
    <w:rsid w:val="00D224F6"/>
    <w:rsid w:val="00D42B91"/>
    <w:rsid w:val="00D47D6F"/>
    <w:rsid w:val="00D60AC7"/>
    <w:rsid w:val="00D736A7"/>
    <w:rsid w:val="00D74C6A"/>
    <w:rsid w:val="00D8285F"/>
    <w:rsid w:val="00D85FA0"/>
    <w:rsid w:val="00D93EA4"/>
    <w:rsid w:val="00D95D9B"/>
    <w:rsid w:val="00DA74C0"/>
    <w:rsid w:val="00DA77CE"/>
    <w:rsid w:val="00DB6138"/>
    <w:rsid w:val="00DC242A"/>
    <w:rsid w:val="00DC3DC5"/>
    <w:rsid w:val="00DC6613"/>
    <w:rsid w:val="00DE35E4"/>
    <w:rsid w:val="00DF30FE"/>
    <w:rsid w:val="00E0145F"/>
    <w:rsid w:val="00E12F83"/>
    <w:rsid w:val="00E449C2"/>
    <w:rsid w:val="00E50CCE"/>
    <w:rsid w:val="00E9166F"/>
    <w:rsid w:val="00EB4237"/>
    <w:rsid w:val="00EB4835"/>
    <w:rsid w:val="00ED1C0D"/>
    <w:rsid w:val="00ED2400"/>
    <w:rsid w:val="00ED60DA"/>
    <w:rsid w:val="00EE2139"/>
    <w:rsid w:val="00EE7990"/>
    <w:rsid w:val="00F0363C"/>
    <w:rsid w:val="00F1574B"/>
    <w:rsid w:val="00F2495A"/>
    <w:rsid w:val="00F3028E"/>
    <w:rsid w:val="00F53803"/>
    <w:rsid w:val="00F56299"/>
    <w:rsid w:val="00F632D5"/>
    <w:rsid w:val="00F67CEE"/>
    <w:rsid w:val="00F77A8E"/>
    <w:rsid w:val="00F802BE"/>
    <w:rsid w:val="00F81EBA"/>
    <w:rsid w:val="00F832E9"/>
    <w:rsid w:val="00F83B09"/>
    <w:rsid w:val="00FB45E4"/>
    <w:rsid w:val="00FB72A0"/>
    <w:rsid w:val="00FE02AA"/>
    <w:rsid w:val="00FE1819"/>
    <w:rsid w:val="00FF30EA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9F1EB"/>
  <w15:chartTrackingRefBased/>
  <w15:docId w15:val="{5E4EB3C0-4182-450D-A15B-7EF93530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2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E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7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://www.brainpop.com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funbr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Strathearn</dc:creator>
  <cp:keywords/>
  <dc:description/>
  <cp:lastModifiedBy>David Strathearn</cp:lastModifiedBy>
  <cp:revision>19</cp:revision>
  <dcterms:created xsi:type="dcterms:W3CDTF">2020-05-01T11:16:00Z</dcterms:created>
  <dcterms:modified xsi:type="dcterms:W3CDTF">2020-05-04T09:55:00Z</dcterms:modified>
</cp:coreProperties>
</file>