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620F" w14:textId="77777777" w:rsidR="008350DE" w:rsidRPr="00164071" w:rsidRDefault="008350DE" w:rsidP="008350DE">
      <w:pPr>
        <w:rPr>
          <w:rFonts w:ascii="Sassoon Infant Rg" w:hAnsi="Sassoon Infant Rg"/>
          <w:sz w:val="28"/>
          <w:szCs w:val="28"/>
        </w:rPr>
      </w:pPr>
      <w:r w:rsidRPr="00164071">
        <w:rPr>
          <w:rFonts w:ascii="Sassoon Infant Rg" w:hAnsi="Sassoon Infant Rg"/>
          <w:noProof/>
          <w:sz w:val="28"/>
          <w:szCs w:val="28"/>
        </w:rPr>
        <w:drawing>
          <wp:inline distT="0" distB="0" distL="0" distR="0" wp14:anchorId="0F8522DA" wp14:editId="01FE6D1A">
            <wp:extent cx="5683170" cy="908050"/>
            <wp:effectExtent l="0" t="0" r="0" b="635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32" cy="91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38C1" w14:textId="26664508" w:rsidR="008808A1" w:rsidRPr="00A667D4" w:rsidRDefault="00301B71" w:rsidP="008808A1">
      <w:pPr>
        <w:jc w:val="center"/>
        <w:rPr>
          <w:rFonts w:ascii="Sassoon Infant Rg" w:hAnsi="Sassoon Infant Rg"/>
          <w:b/>
          <w:bCs/>
          <w:sz w:val="24"/>
          <w:szCs w:val="24"/>
        </w:rPr>
      </w:pPr>
      <w:r w:rsidRPr="00A667D4">
        <w:rPr>
          <w:rFonts w:ascii="Sassoon Infant Rg" w:hAnsi="Sassoon Infant Rg"/>
          <w:b/>
          <w:bCs/>
          <w:sz w:val="24"/>
          <w:szCs w:val="24"/>
        </w:rPr>
        <w:t xml:space="preserve">Monday </w:t>
      </w:r>
      <w:r w:rsidR="008808A1" w:rsidRPr="00A667D4">
        <w:rPr>
          <w:rFonts w:ascii="Sassoon Infant Rg" w:hAnsi="Sassoon Infant Rg"/>
          <w:b/>
          <w:bCs/>
          <w:sz w:val="24"/>
          <w:szCs w:val="24"/>
        </w:rPr>
        <w:t>1</w:t>
      </w:r>
      <w:r w:rsidR="00A667D4" w:rsidRPr="00A667D4">
        <w:rPr>
          <w:rFonts w:ascii="Sassoon Infant Rg" w:hAnsi="Sassoon Infant Rg"/>
          <w:b/>
          <w:bCs/>
          <w:sz w:val="24"/>
          <w:szCs w:val="24"/>
        </w:rPr>
        <w:t>9</w:t>
      </w:r>
      <w:r w:rsidRPr="00A667D4">
        <w:rPr>
          <w:rFonts w:ascii="Sassoon Infant Rg" w:hAnsi="Sassoon Infant Rg"/>
          <w:b/>
          <w:bCs/>
          <w:sz w:val="24"/>
          <w:szCs w:val="24"/>
          <w:vertAlign w:val="superscript"/>
        </w:rPr>
        <w:t>th</w:t>
      </w:r>
      <w:r w:rsidRPr="00A667D4">
        <w:rPr>
          <w:rFonts w:ascii="Sassoon Infant Rg" w:hAnsi="Sassoon Infant Rg"/>
          <w:b/>
          <w:bCs/>
          <w:sz w:val="24"/>
          <w:szCs w:val="24"/>
        </w:rPr>
        <w:t xml:space="preserve"> January</w:t>
      </w:r>
    </w:p>
    <w:p w14:paraId="20B6502C" w14:textId="10417937" w:rsidR="00A667D4" w:rsidRPr="00A667D4" w:rsidRDefault="00A667D4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 w:rsidRPr="00A667D4">
        <w:rPr>
          <w:rFonts w:ascii="Sassoon Infant Rg" w:eastAsia="Times New Roman" w:hAnsi="Sassoon Infant Rg" w:cs="Times New Roman"/>
          <w:sz w:val="24"/>
          <w:szCs w:val="24"/>
          <w:lang w:eastAsia="en-GB"/>
        </w:rPr>
        <w:t>New reading book issued (see book wallets in school bags)</w:t>
      </w:r>
    </w:p>
    <w:p w14:paraId="73EF24F5" w14:textId="0B4993C3" w:rsidR="00301B71" w:rsidRPr="00A667D4" w:rsidRDefault="008350DE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 w:rsidRPr="00A667D4">
        <w:rPr>
          <w:rFonts w:ascii="Sassoon Infant Rg" w:eastAsia="Times New Roman" w:hAnsi="Sassoon Infant Rg" w:cs="Times New Roman"/>
          <w:sz w:val="24"/>
          <w:szCs w:val="24"/>
          <w:lang w:eastAsia="en-GB"/>
        </w:rPr>
        <w:t>Phonics/spelling task (see front page of homework jotter)</w:t>
      </w:r>
    </w:p>
    <w:p w14:paraId="6CC23F31" w14:textId="63655155" w:rsidR="008808A1" w:rsidRPr="00A667D4" w:rsidRDefault="004D5589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 w:rsidRPr="00A667D4">
        <w:rPr>
          <w:rFonts w:ascii="Sassoon Infant Rg" w:eastAsia="Times New Roman" w:hAnsi="Sassoon Infant Rg" w:cs="Times New Roman"/>
          <w:sz w:val="24"/>
          <w:szCs w:val="24"/>
          <w:lang w:eastAsia="en-GB"/>
        </w:rPr>
        <w:t>Learn your Scottish poem – Scottish Rain by Tom Bryan (see homework jotter)</w:t>
      </w:r>
    </w:p>
    <w:p w14:paraId="47606510" w14:textId="7F2A9B80" w:rsidR="00A667D4" w:rsidRDefault="00A667D4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proofErr w:type="spellStart"/>
      <w:r w:rsidRPr="00A667D4">
        <w:rPr>
          <w:rFonts w:ascii="Sassoon Infant Rg" w:eastAsia="Times New Roman" w:hAnsi="Sassoon Infant Rg" w:cs="Times New Roman"/>
          <w:sz w:val="24"/>
          <w:szCs w:val="24"/>
          <w:lang w:eastAsia="en-GB"/>
        </w:rPr>
        <w:t>Topmarks</w:t>
      </w:r>
      <w:proofErr w:type="spellEnd"/>
      <w:r w:rsidRPr="00A667D4">
        <w:rPr>
          <w:rFonts w:ascii="Sassoon Infant Rg" w:eastAsia="Times New Roman" w:hAnsi="Sassoon Infant Rg" w:cs="Times New Roman"/>
          <w:sz w:val="24"/>
          <w:szCs w:val="24"/>
          <w:lang w:eastAsia="en-GB"/>
        </w:rPr>
        <w:t xml:space="preserve"> Counting Caterpillar game. Click the link on our class blog to access the game or google Counting Caterpillar</w:t>
      </w:r>
    </w:p>
    <w:p w14:paraId="2BE312EB" w14:textId="0742E8F5" w:rsidR="003C1CF1" w:rsidRPr="00A667D4" w:rsidRDefault="003C1CF1" w:rsidP="003C1CF1">
      <w:pPr>
        <w:pStyle w:val="ListParagraph"/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hyperlink r:id="rId6" w:history="1">
        <w:r w:rsidRPr="00122083">
          <w:rPr>
            <w:rStyle w:val="Hyperlink"/>
            <w:rFonts w:ascii="Sassoon Infant Rg" w:eastAsia="Times New Roman" w:hAnsi="Sassoon Infant Rg" w:cs="Times New Roman"/>
            <w:sz w:val="24"/>
            <w:szCs w:val="24"/>
            <w:lang w:eastAsia="en-GB"/>
          </w:rPr>
          <w:t>https://ictgames.com/mobilePage/countingCaterpillar/index.html</w:t>
        </w:r>
      </w:hyperlink>
      <w:r>
        <w:rPr>
          <w:rFonts w:ascii="Sassoon Infant Rg" w:eastAsia="Times New Roman" w:hAnsi="Sassoon Infant Rg" w:cs="Times New Roman"/>
          <w:sz w:val="24"/>
          <w:szCs w:val="24"/>
          <w:lang w:eastAsia="en-GB"/>
        </w:rPr>
        <w:t xml:space="preserve"> </w:t>
      </w:r>
    </w:p>
    <w:p w14:paraId="3E50C311" w14:textId="49BA8A4C" w:rsidR="00301B71" w:rsidRPr="00164071" w:rsidRDefault="00301B71" w:rsidP="00301B71">
      <w:pPr>
        <w:rPr>
          <w:rFonts w:ascii="Sassoon Infant Rg" w:hAnsi="Sassoon Infant Rg"/>
          <w:sz w:val="28"/>
          <w:szCs w:val="28"/>
        </w:rPr>
      </w:pPr>
    </w:p>
    <w:p w14:paraId="02E391C3" w14:textId="77777777" w:rsidR="007904F1" w:rsidRDefault="007904F1"/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D81C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1539ED"/>
    <w:rsid w:val="00293E78"/>
    <w:rsid w:val="002D0482"/>
    <w:rsid w:val="00301B71"/>
    <w:rsid w:val="0031501F"/>
    <w:rsid w:val="00321644"/>
    <w:rsid w:val="003C1CF1"/>
    <w:rsid w:val="003C6202"/>
    <w:rsid w:val="004D5589"/>
    <w:rsid w:val="005D3D4F"/>
    <w:rsid w:val="006E3994"/>
    <w:rsid w:val="007904F1"/>
    <w:rsid w:val="008350DE"/>
    <w:rsid w:val="00864AA5"/>
    <w:rsid w:val="008808A1"/>
    <w:rsid w:val="00A667D4"/>
    <w:rsid w:val="00C36950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tgames.com/mobilePage/countingCaterpillar/index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405</Characters>
  <Application>Microsoft Office Word</Application>
  <DocSecurity>0</DocSecurity>
  <Lines>3</Lines>
  <Paragraphs>1</Paragraphs>
  <ScaleCrop>false</ScaleCrop>
  <Company>East Ayrshire Council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3</cp:revision>
  <cp:lastPrinted>2026-01-04T20:28:00Z</cp:lastPrinted>
  <dcterms:created xsi:type="dcterms:W3CDTF">2026-01-17T19:15:00Z</dcterms:created>
  <dcterms:modified xsi:type="dcterms:W3CDTF">2026-01-17T19:16:00Z</dcterms:modified>
</cp:coreProperties>
</file>