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13F6" w14:textId="736D38CE" w:rsidR="007A3BF3" w:rsidRPr="007A3BF3" w:rsidRDefault="007A3BF3" w:rsidP="007A3BF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2D3409">
        <w:rPr>
          <w:rFonts w:ascii="Sassoon Infant Rg" w:hAnsi="Sassoon Infant Rg"/>
          <w:b/>
          <w:bCs/>
          <w:sz w:val="28"/>
          <w:szCs w:val="28"/>
        </w:rPr>
        <w:t>1</w:t>
      </w:r>
      <w:r w:rsidR="002D3409" w:rsidRPr="002D3409">
        <w:rPr>
          <w:rFonts w:ascii="Sassoon Infant Rg" w:hAnsi="Sassoon Infant Rg"/>
          <w:b/>
          <w:bCs/>
          <w:sz w:val="28"/>
          <w:szCs w:val="28"/>
          <w:vertAlign w:val="superscript"/>
        </w:rPr>
        <w:t>st</w:t>
      </w:r>
      <w:r w:rsidR="002D3409">
        <w:rPr>
          <w:rFonts w:ascii="Sassoon Infant Rg" w:hAnsi="Sassoon Infant Rg"/>
          <w:b/>
          <w:bCs/>
          <w:sz w:val="28"/>
          <w:szCs w:val="28"/>
        </w:rPr>
        <w:t xml:space="preserve"> December</w:t>
      </w:r>
    </w:p>
    <w:p w14:paraId="7BE8CB03" w14:textId="77777777" w:rsidR="007A3BF3" w:rsidRP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151765 ) </w:t>
      </w:r>
      <w:hyperlink r:id="rId6" w:history="1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14:paraId="2CC11BAA" w14:textId="77777777" w:rsid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008099A4" w14:textId="4EEEE1DA" w:rsidR="002D3409" w:rsidRDefault="002D3409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>
        <w:rPr>
          <w:rFonts w:ascii="Sassoon Infant Rg" w:hAnsi="Sassoon Infant Rg"/>
          <w:sz w:val="28"/>
          <w:szCs w:val="28"/>
        </w:rPr>
        <w:t xml:space="preserve">Topmarks – Google </w:t>
      </w:r>
      <w:r w:rsidR="001C7F7F">
        <w:rPr>
          <w:rFonts w:ascii="Sassoon Infant Rg" w:hAnsi="Sassoon Infant Rg"/>
          <w:sz w:val="28"/>
          <w:szCs w:val="28"/>
        </w:rPr>
        <w:t>C</w:t>
      </w:r>
      <w:r>
        <w:rPr>
          <w:rFonts w:ascii="Sassoon Infant Rg" w:hAnsi="Sassoon Infant Rg"/>
          <w:sz w:val="28"/>
          <w:szCs w:val="28"/>
        </w:rPr>
        <w:t>apacity Countdown or click the link</w:t>
      </w:r>
    </w:p>
    <w:p w14:paraId="77F02E71" w14:textId="28964A56" w:rsidR="002D3409" w:rsidRDefault="002D3409" w:rsidP="002D3409">
      <w:pPr>
        <w:ind w:left="720"/>
        <w:rPr>
          <w:rFonts w:ascii="Sassoon Infant Rg" w:hAnsi="Sassoon Infant Rg"/>
          <w:sz w:val="28"/>
          <w:szCs w:val="28"/>
        </w:rPr>
      </w:pPr>
      <w:r w:rsidRPr="002D3409">
        <w:rPr>
          <w:rFonts w:ascii="Sassoon Infant Rg" w:hAnsi="Sassoon Infant Rg"/>
          <w:sz w:val="28"/>
          <w:szCs w:val="28"/>
        </w:rPr>
        <w:t>https://ictgames.com/mobilePage/capacity/index.html</w:t>
      </w:r>
    </w:p>
    <w:p w14:paraId="018D5DA8" w14:textId="20C3CA30" w:rsidR="007A3BF3" w:rsidRDefault="007A3BF3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185A03A7" w14:textId="77777777" w:rsidR="001C7F7F" w:rsidRDefault="001C7F7F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152744B9" w14:textId="77777777" w:rsidR="001C7F7F" w:rsidRPr="007A3BF3" w:rsidRDefault="001C7F7F" w:rsidP="001C7F7F">
      <w:r w:rsidRPr="007A3BF3">
        <w:rPr>
          <w:noProof/>
        </w:rPr>
        <w:drawing>
          <wp:inline distT="0" distB="0" distL="0" distR="0" wp14:anchorId="7EA29CE5" wp14:editId="3F6A05DC">
            <wp:extent cx="5731510" cy="1142365"/>
            <wp:effectExtent l="0" t="0" r="2540" b="635"/>
            <wp:docPr id="1455608065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41A9E" w14:textId="77777777" w:rsidR="001C7F7F" w:rsidRPr="007A3BF3" w:rsidRDefault="001C7F7F" w:rsidP="001C7F7F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>
        <w:rPr>
          <w:rFonts w:ascii="Sassoon Infant Rg" w:hAnsi="Sassoon Infant Rg"/>
          <w:b/>
          <w:bCs/>
          <w:sz w:val="28"/>
          <w:szCs w:val="28"/>
        </w:rPr>
        <w:t>1</w:t>
      </w:r>
      <w:r w:rsidRPr="002D3409">
        <w:rPr>
          <w:rFonts w:ascii="Sassoon Infant Rg" w:hAnsi="Sassoon Infant Rg"/>
          <w:b/>
          <w:bCs/>
          <w:sz w:val="28"/>
          <w:szCs w:val="28"/>
          <w:vertAlign w:val="superscript"/>
        </w:rPr>
        <w:t>st</w:t>
      </w:r>
      <w:r>
        <w:rPr>
          <w:rFonts w:ascii="Sassoon Infant Rg" w:hAnsi="Sassoon Infant Rg"/>
          <w:b/>
          <w:bCs/>
          <w:sz w:val="28"/>
          <w:szCs w:val="28"/>
        </w:rPr>
        <w:t xml:space="preserve"> December</w:t>
      </w:r>
    </w:p>
    <w:p w14:paraId="4CFDD5B9" w14:textId="77777777" w:rsidR="001C7F7F" w:rsidRPr="007A3BF3" w:rsidRDefault="001C7F7F" w:rsidP="001C7F7F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151765 ) </w:t>
      </w:r>
      <w:hyperlink r:id="rId7" w:history="1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14:paraId="40FCE822" w14:textId="77777777" w:rsidR="001C7F7F" w:rsidRDefault="001C7F7F" w:rsidP="001C7F7F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41623698" w14:textId="148FCFD3" w:rsidR="001C7F7F" w:rsidRDefault="001C7F7F" w:rsidP="001C7F7F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>
        <w:rPr>
          <w:rFonts w:ascii="Sassoon Infant Rg" w:hAnsi="Sassoon Infant Rg"/>
          <w:sz w:val="28"/>
          <w:szCs w:val="28"/>
        </w:rPr>
        <w:t xml:space="preserve">Topmarks – Google </w:t>
      </w:r>
      <w:r>
        <w:rPr>
          <w:rFonts w:ascii="Sassoon Infant Rg" w:hAnsi="Sassoon Infant Rg"/>
          <w:sz w:val="28"/>
          <w:szCs w:val="28"/>
        </w:rPr>
        <w:t>C</w:t>
      </w:r>
      <w:r>
        <w:rPr>
          <w:rFonts w:ascii="Sassoon Infant Rg" w:hAnsi="Sassoon Infant Rg"/>
          <w:sz w:val="28"/>
          <w:szCs w:val="28"/>
        </w:rPr>
        <w:t>apacity Countdown or click the link</w:t>
      </w:r>
    </w:p>
    <w:p w14:paraId="6FD541AD" w14:textId="77777777" w:rsidR="001C7F7F" w:rsidRDefault="001C7F7F" w:rsidP="001C7F7F">
      <w:pPr>
        <w:ind w:left="720"/>
        <w:rPr>
          <w:rFonts w:ascii="Sassoon Infant Rg" w:hAnsi="Sassoon Infant Rg"/>
          <w:sz w:val="28"/>
          <w:szCs w:val="28"/>
        </w:rPr>
      </w:pPr>
      <w:r w:rsidRPr="002D3409">
        <w:rPr>
          <w:rFonts w:ascii="Sassoon Infant Rg" w:hAnsi="Sassoon Infant Rg"/>
          <w:sz w:val="28"/>
          <w:szCs w:val="28"/>
        </w:rPr>
        <w:t>https://ictgames.com/mobilePage/capacity/index.html</w:t>
      </w:r>
    </w:p>
    <w:p w14:paraId="63458F98" w14:textId="77777777" w:rsidR="001C7F7F" w:rsidRDefault="001C7F7F" w:rsidP="001C7F7F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64E3E078" w14:textId="77777777" w:rsidR="001C7F7F" w:rsidRDefault="001C7F7F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47D8B325" w14:textId="77777777" w:rsidR="0095592F" w:rsidRDefault="0095592F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1C7A8A11" w14:textId="77777777" w:rsidR="0095592F" w:rsidRPr="00896915" w:rsidRDefault="0095592F" w:rsidP="00896915">
      <w:pPr>
        <w:jc w:val="center"/>
        <w:rPr>
          <w:rFonts w:ascii="Sassoon Infant Rg" w:hAnsi="Sassoon Infant Rg"/>
          <w:sz w:val="28"/>
          <w:szCs w:val="28"/>
        </w:rPr>
      </w:pPr>
    </w:p>
    <w:p w14:paraId="76EC2922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EA0716"/>
    <w:rsid w:val="00F26F12"/>
    <w:rsid w:val="00FA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st-learn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-learning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3</cp:revision>
  <cp:lastPrinted>2025-11-12T10:32:00Z</cp:lastPrinted>
  <dcterms:created xsi:type="dcterms:W3CDTF">2025-11-28T11:24:00Z</dcterms:created>
  <dcterms:modified xsi:type="dcterms:W3CDTF">2025-11-28T11:25:00Z</dcterms:modified>
</cp:coreProperties>
</file>