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11"/>
        <w:tblW w:w="0" w:type="auto"/>
        <w:tblLook w:val="04A0" w:firstRow="1" w:lastRow="0" w:firstColumn="1" w:lastColumn="0" w:noHBand="0" w:noVBand="1"/>
      </w:tblPr>
      <w:tblGrid>
        <w:gridCol w:w="3539"/>
        <w:gridCol w:w="5477"/>
      </w:tblGrid>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Activity Name</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7305A1" w:rsidP="00AA1278">
            <w:pPr>
              <w:jc w:val="center"/>
              <w:rPr>
                <w:rFonts w:ascii="Comic Sans MS" w:hAnsi="Comic Sans MS"/>
                <w:sz w:val="24"/>
                <w:szCs w:val="24"/>
              </w:rPr>
            </w:pPr>
            <w:r>
              <w:rPr>
                <w:rFonts w:ascii="Comic Sans MS" w:hAnsi="Comic Sans MS"/>
                <w:sz w:val="24"/>
                <w:szCs w:val="24"/>
              </w:rPr>
              <w:t xml:space="preserve">Shape </w:t>
            </w:r>
            <w:r w:rsidR="00AA1278" w:rsidRPr="00AA1278">
              <w:rPr>
                <w:rFonts w:ascii="Comic Sans MS" w:hAnsi="Comic Sans MS"/>
                <w:sz w:val="24"/>
                <w:szCs w:val="24"/>
              </w:rPr>
              <w:t>Hunt</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Curricular Area</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AA1278" w:rsidP="00AA1278">
            <w:pPr>
              <w:tabs>
                <w:tab w:val="left" w:pos="3135"/>
              </w:tabs>
              <w:jc w:val="center"/>
              <w:rPr>
                <w:rFonts w:ascii="Comic Sans MS" w:hAnsi="Comic Sans MS"/>
                <w:sz w:val="24"/>
                <w:szCs w:val="24"/>
              </w:rPr>
            </w:pP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Age Range</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AA1278" w:rsidP="00AA1278">
            <w:pPr>
              <w:jc w:val="center"/>
              <w:rPr>
                <w:rFonts w:ascii="Comic Sans MS" w:hAnsi="Comic Sans MS"/>
                <w:sz w:val="24"/>
                <w:szCs w:val="24"/>
              </w:rPr>
            </w:pPr>
            <w:r w:rsidRPr="00AA1278">
              <w:rPr>
                <w:rFonts w:ascii="Comic Sans MS" w:hAnsi="Comic Sans MS"/>
                <w:sz w:val="24"/>
                <w:szCs w:val="24"/>
              </w:rPr>
              <w:t>P1-7</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Resources Required</w:t>
            </w:r>
          </w:p>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 </w:t>
            </w:r>
          </w:p>
        </w:tc>
        <w:tc>
          <w:tcPr>
            <w:tcW w:w="5477" w:type="dxa"/>
          </w:tcPr>
          <w:p w:rsidR="00AA1278" w:rsidRPr="00AA1278" w:rsidRDefault="00AA1278" w:rsidP="00AA1278">
            <w:pPr>
              <w:jc w:val="center"/>
              <w:rPr>
                <w:rFonts w:ascii="Comic Sans MS" w:hAnsi="Comic Sans MS"/>
                <w:sz w:val="24"/>
                <w:szCs w:val="24"/>
              </w:rPr>
            </w:pPr>
            <w:r w:rsidRPr="00AA1278">
              <w:rPr>
                <w:rFonts w:ascii="Comic Sans MS" w:hAnsi="Comic Sans MS"/>
                <w:sz w:val="24"/>
                <w:szCs w:val="24"/>
              </w:rPr>
              <w:t>Just your eyes!</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Time Required </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AA1278" w:rsidP="00AA1278">
            <w:pPr>
              <w:jc w:val="center"/>
              <w:rPr>
                <w:rFonts w:ascii="Comic Sans MS" w:hAnsi="Comic Sans MS"/>
                <w:sz w:val="24"/>
                <w:szCs w:val="24"/>
              </w:rPr>
            </w:pPr>
            <w:r w:rsidRPr="00AA1278">
              <w:rPr>
                <w:rFonts w:ascii="Comic Sans MS" w:hAnsi="Comic Sans MS"/>
                <w:sz w:val="24"/>
                <w:szCs w:val="24"/>
              </w:rPr>
              <w:t>At least 15 minutes</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Number of people </w:t>
            </w:r>
          </w:p>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Required </w:t>
            </w:r>
          </w:p>
        </w:tc>
        <w:tc>
          <w:tcPr>
            <w:tcW w:w="5477" w:type="dxa"/>
          </w:tcPr>
          <w:p w:rsidR="00AA1278" w:rsidRPr="00AA1278" w:rsidRDefault="00AA1278" w:rsidP="00AA1278">
            <w:pPr>
              <w:jc w:val="center"/>
              <w:rPr>
                <w:rFonts w:ascii="Comic Sans MS" w:hAnsi="Comic Sans MS"/>
                <w:sz w:val="24"/>
                <w:szCs w:val="24"/>
              </w:rPr>
            </w:pPr>
            <w:r w:rsidRPr="00AA1278">
              <w:rPr>
                <w:rFonts w:ascii="Comic Sans MS" w:hAnsi="Comic Sans MS"/>
                <w:sz w:val="24"/>
                <w:szCs w:val="24"/>
              </w:rPr>
              <w:t xml:space="preserve">Individual or pair/group task </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Instructions </w:t>
            </w:r>
          </w:p>
          <w:p w:rsidR="00AA1278" w:rsidRPr="00AA1278" w:rsidRDefault="00AA1278" w:rsidP="00AA1278">
            <w:pPr>
              <w:jc w:val="center"/>
              <w:rPr>
                <w:rFonts w:ascii="Comic Sans MS" w:hAnsi="Comic Sans MS" w:cs="Arial"/>
                <w:b/>
                <w:sz w:val="28"/>
                <w:szCs w:val="28"/>
              </w:rPr>
            </w:pP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AA1278" w:rsidP="00AA1278">
            <w:pPr>
              <w:numPr>
                <w:ilvl w:val="0"/>
                <w:numId w:val="3"/>
              </w:numPr>
              <w:spacing w:before="100" w:beforeAutospacing="1" w:after="100" w:afterAutospacing="1"/>
              <w:jc w:val="center"/>
              <w:rPr>
                <w:rFonts w:ascii="Comic Sans MS" w:hAnsi="Comic Sans MS"/>
                <w:sz w:val="24"/>
                <w:szCs w:val="24"/>
              </w:rPr>
            </w:pPr>
            <w:r w:rsidRPr="00AA1278">
              <w:rPr>
                <w:rFonts w:ascii="Comic Sans MS" w:hAnsi="Comic Sans MS"/>
                <w:sz w:val="24"/>
                <w:szCs w:val="24"/>
              </w:rPr>
              <w:t>Look around your house to see how many 2D or 3D shapes you can find!</w:t>
            </w:r>
          </w:p>
          <w:p w:rsidR="00AA1278" w:rsidRPr="00AA1278" w:rsidRDefault="00AA1278" w:rsidP="00AA1278">
            <w:pPr>
              <w:numPr>
                <w:ilvl w:val="0"/>
                <w:numId w:val="3"/>
              </w:numPr>
              <w:spacing w:before="100" w:beforeAutospacing="1" w:after="100" w:afterAutospacing="1"/>
              <w:jc w:val="center"/>
              <w:rPr>
                <w:rFonts w:ascii="Comic Sans MS" w:hAnsi="Comic Sans MS"/>
                <w:sz w:val="24"/>
                <w:szCs w:val="24"/>
              </w:rPr>
            </w:pPr>
            <w:r w:rsidRPr="00AA1278">
              <w:rPr>
                <w:rFonts w:ascii="Comic Sans MS" w:hAnsi="Comic Sans MS"/>
                <w:sz w:val="24"/>
                <w:szCs w:val="24"/>
              </w:rPr>
              <w:t xml:space="preserve">Take photos of the shapes you find </w:t>
            </w:r>
          </w:p>
          <w:p w:rsidR="00AA1278" w:rsidRPr="00AA1278" w:rsidRDefault="00AA1278" w:rsidP="00AA1278">
            <w:pPr>
              <w:numPr>
                <w:ilvl w:val="0"/>
                <w:numId w:val="3"/>
              </w:numPr>
              <w:spacing w:before="100" w:beforeAutospacing="1" w:after="100" w:afterAutospacing="1"/>
              <w:jc w:val="center"/>
              <w:rPr>
                <w:rFonts w:ascii="Comic Sans MS" w:hAnsi="Comic Sans MS"/>
                <w:sz w:val="24"/>
                <w:szCs w:val="24"/>
              </w:rPr>
            </w:pPr>
            <w:r w:rsidRPr="00AA1278">
              <w:rPr>
                <w:rFonts w:ascii="Comic Sans MS" w:hAnsi="Comic Sans MS"/>
                <w:sz w:val="24"/>
                <w:szCs w:val="24"/>
              </w:rPr>
              <w:t xml:space="preserve">Gather some of the shapes that you find then sort using different headings.  Depending on the age and stage of the child you could sort them depending on if their 2D or 3D, by shape, by number of sides etc.  </w:t>
            </w:r>
          </w:p>
        </w:tc>
      </w:tr>
    </w:tbl>
    <w:p w:rsidR="00AC44EA" w:rsidRPr="00AA1278" w:rsidRDefault="007305A1" w:rsidP="00AC44EA">
      <w:pPr>
        <w:rPr>
          <w:rFonts w:ascii="Arial Rounded MT Bold" w:hAnsi="Arial Rounded MT Bold"/>
        </w:rPr>
      </w:pPr>
      <w:bookmarkStart w:id="0" w:name="_GoBack"/>
      <w:bookmarkEnd w:id="0"/>
      <w:r>
        <w:rPr>
          <w:rFonts w:ascii="Arial Rounded MT Bold" w:hAnsi="Arial Rounded MT Bold"/>
          <w:noProof/>
          <w:lang w:eastAsia="en-GB"/>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-419100</wp:posOffset>
                </wp:positionV>
                <wp:extent cx="1238250" cy="733425"/>
                <wp:effectExtent l="19050" t="0" r="38100" b="28575"/>
                <wp:wrapNone/>
                <wp:docPr id="4" name="Trapezoid 4"/>
                <wp:cNvGraphicFramePr/>
                <a:graphic xmlns:a="http://schemas.openxmlformats.org/drawingml/2006/main">
                  <a:graphicData uri="http://schemas.microsoft.com/office/word/2010/wordprocessingShape">
                    <wps:wsp>
                      <wps:cNvSpPr/>
                      <wps:spPr>
                        <a:xfrm>
                          <a:off x="0" y="0"/>
                          <a:ext cx="1238250" cy="733425"/>
                        </a:xfrm>
                        <a:prstGeom prst="trapezoi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C8F74" id="Trapezoid 4" o:spid="_x0000_s1026" style="position:absolute;margin-left:282pt;margin-top:-33pt;width:97.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825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" path="m,733425l183356,r871538,l1238250,733425,,733425xe" fillcolor="red" strokecolor="#1f4d78 [1604]" strokeweight="1pt">
                <v:stroke joinstyle="miter"/>
                <v:path arrowok="t" o:connecttype="custom" o:connectlocs="0,733425;183356,0;1054894,0;1238250,733425;0,733425" o:connectangles="0,0,0,0,0"/>
              </v:shape>
            </w:pict>
          </mc:Fallback>
        </mc:AlternateContent>
      </w:r>
      <w:r>
        <w:rPr>
          <w:rFonts w:ascii="Arial Rounded MT Bold" w:hAnsi="Arial Rounded MT Bold"/>
          <w:noProof/>
          <w:lang w:eastAsia="en-GB"/>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-438150</wp:posOffset>
                </wp:positionV>
                <wp:extent cx="942975" cy="790575"/>
                <wp:effectExtent l="0" t="0" r="28575" b="28575"/>
                <wp:wrapNone/>
                <wp:docPr id="3" name="Oval 3"/>
                <wp:cNvGraphicFramePr/>
                <a:graphic xmlns:a="http://schemas.openxmlformats.org/drawingml/2006/main">
                  <a:graphicData uri="http://schemas.microsoft.com/office/word/2010/wordprocessingShape">
                    <wps:wsp>
                      <wps:cNvSpPr/>
                      <wps:spPr>
                        <a:xfrm>
                          <a:off x="0" y="0"/>
                          <a:ext cx="942975" cy="79057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06C01E" id="Oval 3" o:spid="_x0000_s1026" style="position:absolute;margin-left:163.5pt;margin-top:-34.5pt;width:74.2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" fillcolor="#7030a0" strokecolor="#1f4d78 [1604]" strokeweight="1pt">
                <v:stroke joinstyle="miter"/>
              </v:oval>
            </w:pict>
          </mc:Fallback>
        </mc:AlternateContent>
      </w:r>
      <w:r>
        <w:rPr>
          <w:rFonts w:ascii="Arial Rounded MT Bold" w:hAnsi="Arial Rounded MT Bold"/>
          <w:noProof/>
          <w:lang w:eastAsia="en-GB"/>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-514350</wp:posOffset>
                </wp:positionV>
                <wp:extent cx="1143000" cy="847725"/>
                <wp:effectExtent l="19050" t="19050" r="38100" b="28575"/>
                <wp:wrapNone/>
                <wp:docPr id="2" name="Isosceles Triangle 2"/>
                <wp:cNvGraphicFramePr/>
                <a:graphic xmlns:a="http://schemas.openxmlformats.org/drawingml/2006/main">
                  <a:graphicData uri="http://schemas.microsoft.com/office/word/2010/wordprocessingShape">
                    <wps:wsp>
                      <wps:cNvSpPr/>
                      <wps:spPr>
                        <a:xfrm>
                          <a:off x="0" y="0"/>
                          <a:ext cx="1143000" cy="847725"/>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B70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4.5pt;margin-top:-40.5pt;width:90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" fillcolor="#ed7d31 [3205]" strokecolor="#1f4d78 [1604]" strokeweight="1pt"/>
            </w:pict>
          </mc:Fallback>
        </mc:AlternateContent>
      </w:r>
    </w:p>
    <w:p w:rsidR="00AC44EA" w:rsidRPr="00AA1278" w:rsidRDefault="00AC44EA" w:rsidP="00AC44EA">
      <w:pPr>
        <w:rPr>
          <w:rFonts w:ascii="Arial Rounded MT Bold" w:hAnsi="Arial Rounded MT Bold"/>
        </w:rPr>
      </w:pPr>
    </w:p>
    <w:p w:rsidR="00AC44EA" w:rsidRPr="00AA1278" w:rsidRDefault="00AC44EA" w:rsidP="00AC44EA">
      <w:pPr>
        <w:rPr>
          <w:rFonts w:ascii="Arial Rounded MT Bold" w:hAnsi="Arial Rounded MT Bold"/>
        </w:rPr>
      </w:pPr>
    </w:p>
    <w:p w:rsidR="00AC44EA" w:rsidRPr="00AA1278" w:rsidRDefault="00AC44EA" w:rsidP="00AC44EA">
      <w:pPr>
        <w:rPr>
          <w:rFonts w:ascii="Arial Rounded MT Bold" w:hAnsi="Arial Rounded MT Bold"/>
        </w:rPr>
      </w:pPr>
    </w:p>
    <w:p w:rsidR="00AC44EA" w:rsidRPr="00AC44EA" w:rsidRDefault="00AC44EA" w:rsidP="00AC44EA"/>
    <w:p w:rsidR="00AC44EA" w:rsidRPr="00AC44EA" w:rsidRDefault="00AC44EA" w:rsidP="00AC44EA"/>
    <w:p w:rsidR="00AC44EA" w:rsidRPr="00AC44EA" w:rsidRDefault="00AC44EA" w:rsidP="00AC44EA"/>
    <w:p w:rsidR="00AC44EA" w:rsidRPr="00AC44EA" w:rsidRDefault="00AC44EA" w:rsidP="00AC44EA"/>
    <w:p w:rsidR="00AC44EA" w:rsidRPr="00AC44EA" w:rsidRDefault="00AC44EA" w:rsidP="00AC44EA"/>
    <w:p w:rsidR="00AC44EA" w:rsidRPr="00AC44EA" w:rsidRDefault="00AC44EA" w:rsidP="00AC44EA"/>
    <w:p w:rsidR="000A150B" w:rsidRPr="00AC44EA" w:rsidRDefault="000A150B" w:rsidP="00AC44EA"/>
    <w:sectPr w:rsidR="000A150B" w:rsidRPr="00AC4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3035"/>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74D4A"/>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12A65"/>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0B"/>
    <w:rsid w:val="000A150B"/>
    <w:rsid w:val="000A34C4"/>
    <w:rsid w:val="003B1946"/>
    <w:rsid w:val="00441A30"/>
    <w:rsid w:val="007305A1"/>
    <w:rsid w:val="007E761E"/>
    <w:rsid w:val="008D6FA1"/>
    <w:rsid w:val="00AA1278"/>
    <w:rsid w:val="00AC44EA"/>
    <w:rsid w:val="00B8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DCF"/>
  <w15:chartTrackingRefBased/>
  <w15:docId w15:val="{3F456DD6-0452-4A84-9F9F-81C7110A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05E1D4CE6C941B1C2F7D984707702" ma:contentTypeVersion="4" ma:contentTypeDescription="Create a new document." ma:contentTypeScope="" ma:versionID="a19d5fd5adfa5e39e62b8ffcfada5458">
  <xsd:schema xmlns:xsd="http://www.w3.org/2001/XMLSchema" xmlns:xs="http://www.w3.org/2001/XMLSchema" xmlns:p="http://schemas.microsoft.com/office/2006/metadata/properties" xmlns:ns2="00662ea7-59da-492d-bb7b-6b52b43ff7f8" targetNamespace="http://schemas.microsoft.com/office/2006/metadata/properties" ma:root="true" ma:fieldsID="260f468e4773cb183a75ab24535220e6" ns2:_="">
    <xsd:import namespace="00662ea7-59da-492d-bb7b-6b52b43ff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62ea7-59da-492d-bb7b-6b52b43ff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17353-5710-4948-AF3A-BAF86E1D6160}"/>
</file>

<file path=customXml/itemProps2.xml><?xml version="1.0" encoding="utf-8"?>
<ds:datastoreItem xmlns:ds="http://schemas.openxmlformats.org/officeDocument/2006/customXml" ds:itemID="{753A703F-3AB0-4C87-B796-A09A025136A1}"/>
</file>

<file path=customXml/itemProps3.xml><?xml version="1.0" encoding="utf-8"?>
<ds:datastoreItem xmlns:ds="http://schemas.openxmlformats.org/officeDocument/2006/customXml" ds:itemID="{BB505EDE-EBC6-4568-92DD-E0366CD0C486}"/>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Kerry</dc:creator>
  <cp:keywords/>
  <dc:description/>
  <cp:lastModifiedBy>Jarvis, Kerry</cp:lastModifiedBy>
  <cp:revision>3</cp:revision>
  <dcterms:created xsi:type="dcterms:W3CDTF">2020-06-08T16:23:00Z</dcterms:created>
  <dcterms:modified xsi:type="dcterms:W3CDTF">2020-06-10T07:56:00Z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0x010100ACC05E1D4CE6C941B1C2F7D984707702</vt:lpwstr>
  </property>
</Properties>
</file>