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8D" w:rsidRPr="007169E4" w:rsidRDefault="0082238D" w:rsidP="008223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4AD4E8" wp14:editId="2FD6BFA5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2773680" cy="829310"/>
            <wp:effectExtent l="0" t="0" r="7620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9E4">
        <w:rPr>
          <w:rFonts w:ascii="Arial" w:hAnsi="Arial" w:cs="Arial"/>
          <w:b/>
        </w:rPr>
        <w:t>REQUEST FOR P1</w:t>
      </w:r>
      <w:r>
        <w:rPr>
          <w:rFonts w:ascii="Arial" w:hAnsi="Arial" w:cs="Arial"/>
          <w:b/>
        </w:rPr>
        <w:t xml:space="preserve"> </w:t>
      </w:r>
      <w:r w:rsidRPr="007169E4">
        <w:rPr>
          <w:rFonts w:ascii="Arial" w:hAnsi="Arial" w:cs="Arial"/>
          <w:b/>
        </w:rPr>
        <w:t>SPECIALIST PLACEMENT</w:t>
      </w:r>
    </w:p>
    <w:p w:rsidR="0082238D" w:rsidRPr="007169E4" w:rsidRDefault="0082238D" w:rsidP="0082238D">
      <w:pPr>
        <w:rPr>
          <w:rFonts w:ascii="Arial" w:hAnsi="Arial" w:cs="Arial"/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93"/>
        <w:gridCol w:w="1073"/>
        <w:gridCol w:w="1171"/>
        <w:gridCol w:w="1524"/>
        <w:gridCol w:w="742"/>
        <w:gridCol w:w="944"/>
        <w:gridCol w:w="129"/>
        <w:gridCol w:w="775"/>
        <w:gridCol w:w="1365"/>
      </w:tblGrid>
      <w:tr w:rsidR="0041218D" w:rsidRPr="007169E4" w:rsidTr="00B32399">
        <w:tc>
          <w:tcPr>
            <w:tcW w:w="1293" w:type="dxa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MEETING:</w:t>
            </w:r>
          </w:p>
        </w:tc>
        <w:tc>
          <w:tcPr>
            <w:tcW w:w="1073" w:type="dxa"/>
          </w:tcPr>
          <w:p w:rsidR="0082238D" w:rsidRPr="007169E4" w:rsidRDefault="008D5F12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09/10/19</w:t>
            </w:r>
          </w:p>
        </w:tc>
        <w:tc>
          <w:tcPr>
            <w:tcW w:w="1171" w:type="dxa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CHILD:</w:t>
            </w:r>
          </w:p>
        </w:tc>
        <w:tc>
          <w:tcPr>
            <w:tcW w:w="1524" w:type="dxa"/>
          </w:tcPr>
          <w:p w:rsidR="0082238D" w:rsidRPr="007169E4" w:rsidRDefault="00ED706D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John Smith</w:t>
            </w:r>
            <w:r w:rsidR="008D5F1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dxa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DoB</w:t>
            </w:r>
            <w:proofErr w:type="spellEnd"/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073" w:type="dxa"/>
            <w:gridSpan w:val="2"/>
          </w:tcPr>
          <w:p w:rsidR="0082238D" w:rsidRPr="007169E4" w:rsidRDefault="00ED706D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26/03</w:t>
            </w:r>
            <w:r w:rsidR="008D5F12">
              <w:rPr>
                <w:rFonts w:ascii="Arial" w:hAnsi="Arial" w:cs="Arial"/>
                <w:sz w:val="22"/>
                <w:szCs w:val="22"/>
                <w:lang w:val="en-GB"/>
              </w:rPr>
              <w:t>/15</w:t>
            </w:r>
          </w:p>
        </w:tc>
        <w:tc>
          <w:tcPr>
            <w:tcW w:w="775" w:type="dxa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ECC:</w:t>
            </w:r>
          </w:p>
        </w:tc>
        <w:tc>
          <w:tcPr>
            <w:tcW w:w="1365" w:type="dxa"/>
          </w:tcPr>
          <w:p w:rsidR="0082238D" w:rsidRPr="007169E4" w:rsidRDefault="00ED706D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</w:t>
            </w:r>
            <w:r w:rsidR="0041218D">
              <w:rPr>
                <w:rFonts w:ascii="Arial" w:hAnsi="Arial" w:cs="Arial"/>
                <w:sz w:val="22"/>
                <w:szCs w:val="22"/>
                <w:lang w:val="en-GB"/>
              </w:rPr>
              <w:t xml:space="preserve">w School </w:t>
            </w:r>
            <w:r w:rsidR="008D5F12">
              <w:rPr>
                <w:rFonts w:ascii="Arial" w:hAnsi="Arial" w:cs="Arial"/>
                <w:sz w:val="22"/>
                <w:szCs w:val="22"/>
                <w:lang w:val="en-GB"/>
              </w:rPr>
              <w:t xml:space="preserve">ECC </w:t>
            </w:r>
          </w:p>
        </w:tc>
      </w:tr>
      <w:tr w:rsidR="0082238D" w:rsidRPr="007169E4" w:rsidTr="00B32399">
        <w:tc>
          <w:tcPr>
            <w:tcW w:w="1293" w:type="dxa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HEALTH VISITOR:</w:t>
            </w:r>
          </w:p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44" w:type="dxa"/>
            <w:gridSpan w:val="2"/>
          </w:tcPr>
          <w:p w:rsidR="0082238D" w:rsidRPr="007169E4" w:rsidRDefault="0041218D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Louise McMurray</w:t>
            </w:r>
          </w:p>
        </w:tc>
        <w:tc>
          <w:tcPr>
            <w:tcW w:w="1524" w:type="dxa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TEAM AROUND THE CHILD: </w:t>
            </w:r>
          </w:p>
        </w:tc>
        <w:tc>
          <w:tcPr>
            <w:tcW w:w="3955" w:type="dxa"/>
            <w:gridSpan w:val="5"/>
          </w:tcPr>
          <w:p w:rsidR="0082238D" w:rsidRPr="007169E4" w:rsidRDefault="00685459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</w:rPr>
              <w:t>Include n</w:t>
            </w:r>
            <w:r w:rsidR="008D58B6">
              <w:rPr>
                <w:rFonts w:ascii="Arial" w:hAnsi="Arial" w:cs="Arial"/>
              </w:rPr>
              <w:t xml:space="preserve">ames from most recent TAC </w:t>
            </w:r>
          </w:p>
        </w:tc>
      </w:tr>
      <w:tr w:rsidR="0082238D" w:rsidRPr="007169E4" w:rsidTr="00D12825">
        <w:tc>
          <w:tcPr>
            <w:tcW w:w="9016" w:type="dxa"/>
            <w:gridSpan w:val="9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SUMMARY OF MAIN REASONS FOR PLACEMENT REQUEST:</w:t>
            </w:r>
          </w:p>
          <w:p w:rsidR="0082238D" w:rsidRPr="007169E4" w:rsidRDefault="0082238D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38D" w:rsidRDefault="0041218D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John</w:t>
            </w:r>
            <w:r w:rsidR="008D5F12">
              <w:rPr>
                <w:rFonts w:ascii="Arial" w:hAnsi="Arial" w:cs="Arial"/>
                <w:lang w:val="en-GB"/>
              </w:rPr>
              <w:t xml:space="preserve"> requires a specialist placement </w:t>
            </w:r>
          </w:p>
          <w:p w:rsidR="008D5F12" w:rsidRDefault="008D5F12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 requires 1-1 adult ratio support to engage in experiences provided </w:t>
            </w:r>
          </w:p>
          <w:p w:rsidR="008D5F12" w:rsidRDefault="008D5F12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 requires skilful and </w:t>
            </w:r>
            <w:r w:rsidR="00FB510E">
              <w:rPr>
                <w:rFonts w:ascii="Arial" w:hAnsi="Arial" w:cs="Arial"/>
                <w:lang w:val="en-GB"/>
              </w:rPr>
              <w:t xml:space="preserve">specially trained staff to adapt a curriculum that will be suitable for </w:t>
            </w:r>
            <w:r w:rsidR="0041218D">
              <w:rPr>
                <w:rFonts w:ascii="Arial" w:hAnsi="Arial" w:cs="Arial"/>
                <w:lang w:val="en-GB"/>
              </w:rPr>
              <w:t>John</w:t>
            </w:r>
            <w:r w:rsidR="00FB510E">
              <w:rPr>
                <w:rFonts w:ascii="Arial" w:hAnsi="Arial" w:cs="Arial"/>
                <w:lang w:val="en-GB"/>
              </w:rPr>
              <w:t xml:space="preserve"> to grow and develop </w:t>
            </w:r>
          </w:p>
          <w:p w:rsidR="00FB510E" w:rsidRPr="00FB510E" w:rsidRDefault="00FB510E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7B3AB6">
              <w:rPr>
                <w:rFonts w:ascii="Arial" w:eastAsiaTheme="minorEastAsia" w:hAnsi="Arial" w:cs="Arial"/>
                <w:color w:val="000000"/>
                <w:lang w:eastAsia="en-GB"/>
              </w:rPr>
              <w:t>He requires a key team around him that he can build up a relationship with and that can get to know him and his ways of communicating his needs</w:t>
            </w:r>
          </w:p>
          <w:p w:rsidR="00FB510E" w:rsidRPr="00FB510E" w:rsidRDefault="0041218D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color w:val="000000"/>
                <w:lang w:eastAsia="en-GB"/>
              </w:rPr>
              <w:t>John</w:t>
            </w:r>
            <w:r w:rsidR="00FB510E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is non mobile and he requires 1-1 support to be maneuvered from his specialist equipment of his Bee Chair or standing frame</w:t>
            </w:r>
          </w:p>
          <w:p w:rsidR="00FB510E" w:rsidRPr="00FB510E" w:rsidRDefault="0041218D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color w:val="000000"/>
                <w:lang w:eastAsia="en-GB"/>
              </w:rPr>
              <w:t>John</w:t>
            </w:r>
            <w:r w:rsidR="00FB510E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requires a hoist for when he is getting changed </w:t>
            </w:r>
          </w:p>
          <w:p w:rsidR="00FB510E" w:rsidRPr="00FB510E" w:rsidRDefault="0041218D" w:rsidP="008D5F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color w:val="000000"/>
                <w:lang w:eastAsia="en-GB"/>
              </w:rPr>
              <w:t>John</w:t>
            </w:r>
            <w:r w:rsidR="00FB510E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requires support during meal/snack times </w:t>
            </w:r>
          </w:p>
          <w:p w:rsidR="0082238D" w:rsidRPr="00B32399" w:rsidRDefault="00FB510E" w:rsidP="00D12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eastAsiaTheme="minorEastAsia" w:hAnsi="Arial" w:cs="Arial"/>
                <w:color w:val="000000"/>
                <w:lang w:eastAsia="en-GB"/>
              </w:rPr>
              <w:t xml:space="preserve">He requires an environment that has the specialist adults and specialist equipment to meet the education, wellbeing and physical needs of </w:t>
            </w:r>
            <w:r w:rsidR="0041218D">
              <w:rPr>
                <w:rFonts w:ascii="Arial" w:eastAsiaTheme="minorEastAsia" w:hAnsi="Arial" w:cs="Arial"/>
                <w:color w:val="000000"/>
                <w:lang w:eastAsia="en-GB"/>
              </w:rPr>
              <w:t>John</w:t>
            </w:r>
            <w:r w:rsidR="00C4635E">
              <w:rPr>
                <w:rFonts w:ascii="Arial" w:eastAsiaTheme="minorEastAsia" w:hAnsi="Arial" w:cs="Arial"/>
                <w:color w:val="000000"/>
                <w:lang w:eastAsia="en-GB"/>
              </w:rPr>
              <w:t xml:space="preserve"> for him to be the best that he can be </w:t>
            </w:r>
          </w:p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2238D" w:rsidRPr="007169E4" w:rsidTr="00D12825">
        <w:tc>
          <w:tcPr>
            <w:tcW w:w="9016" w:type="dxa"/>
            <w:gridSpan w:val="9"/>
          </w:tcPr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PROPOSED RECOMMENDATION:</w:t>
            </w:r>
          </w:p>
          <w:p w:rsidR="0082238D" w:rsidRPr="007169E4" w:rsidRDefault="0082238D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38D" w:rsidRPr="007169E4" w:rsidRDefault="00FB510E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Primary 1 placement at </w:t>
            </w:r>
            <w:r w:rsidR="0041218D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School in August 2020 </w:t>
            </w:r>
          </w:p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2238D" w:rsidRPr="007169E4" w:rsidTr="00D12825">
        <w:tc>
          <w:tcPr>
            <w:tcW w:w="9016" w:type="dxa"/>
            <w:gridSpan w:val="9"/>
          </w:tcPr>
          <w:p w:rsidR="00050D0E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 CASE</w:t>
            </w: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RECOMMENDATION NOT POSSIBLE PLEASE INDICATE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ALTERNATIVE</w:t>
            </w: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OPTION:</w:t>
            </w:r>
          </w:p>
          <w:p w:rsidR="00050D0E" w:rsidRDefault="00050D0E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82238D" w:rsidRPr="00B32399" w:rsidRDefault="00050D0E" w:rsidP="00D1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050D0E">
              <w:rPr>
                <w:rFonts w:ascii="Arial" w:hAnsi="Arial" w:cs="Arial"/>
                <w:sz w:val="22"/>
                <w:szCs w:val="22"/>
                <w:lang w:val="en-GB"/>
              </w:rPr>
              <w:t xml:space="preserve">For this individual child there is no alternative option due to his complex needs </w:t>
            </w:r>
          </w:p>
          <w:p w:rsidR="0082238D" w:rsidRPr="007169E4" w:rsidRDefault="0082238D" w:rsidP="00D1282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2238D" w:rsidRPr="007169E4" w:rsidTr="00D12825">
        <w:tc>
          <w:tcPr>
            <w:tcW w:w="9016" w:type="dxa"/>
            <w:gridSpan w:val="9"/>
          </w:tcPr>
          <w:p w:rsidR="0082238D" w:rsidRPr="007169E4" w:rsidRDefault="0082238D" w:rsidP="00D128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b/>
                <w:sz w:val="22"/>
                <w:szCs w:val="22"/>
                <w:lang w:val="en-GB"/>
              </w:rPr>
              <w:t>PARENTAL PERMISSION TO SHARE INFORMATION:</w:t>
            </w:r>
          </w:p>
        </w:tc>
      </w:tr>
      <w:tr w:rsidR="0082238D" w:rsidRPr="007169E4" w:rsidTr="00B32399">
        <w:tc>
          <w:tcPr>
            <w:tcW w:w="6747" w:type="dxa"/>
            <w:gridSpan w:val="6"/>
          </w:tcPr>
          <w:p w:rsidR="0082238D" w:rsidRPr="007169E4" w:rsidRDefault="0082238D" w:rsidP="00D128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HAS THE CHILD’S PARENT/CARER AGREED TO THE CONTENT AND SHARING OF THIS INFORMATION:</w:t>
            </w:r>
          </w:p>
        </w:tc>
        <w:tc>
          <w:tcPr>
            <w:tcW w:w="2269" w:type="dxa"/>
            <w:gridSpan w:val="3"/>
          </w:tcPr>
          <w:p w:rsidR="0082238D" w:rsidRPr="00C4635E" w:rsidRDefault="0082238D" w:rsidP="008223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4635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YES</w:t>
            </w:r>
          </w:p>
          <w:p w:rsidR="0082238D" w:rsidRPr="007169E4" w:rsidRDefault="0082238D" w:rsidP="008223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82238D" w:rsidRPr="007169E4" w:rsidTr="00B32399">
        <w:trPr>
          <w:trHeight w:val="608"/>
        </w:trPr>
        <w:tc>
          <w:tcPr>
            <w:tcW w:w="6747" w:type="dxa"/>
            <w:gridSpan w:val="6"/>
          </w:tcPr>
          <w:p w:rsidR="0082238D" w:rsidRPr="007169E4" w:rsidRDefault="0082238D" w:rsidP="00D128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AGREEMENT WAS PROVIDED WITH:</w:t>
            </w:r>
          </w:p>
        </w:tc>
        <w:tc>
          <w:tcPr>
            <w:tcW w:w="2269" w:type="dxa"/>
            <w:gridSpan w:val="3"/>
          </w:tcPr>
          <w:p w:rsidR="0082238D" w:rsidRDefault="00685459" w:rsidP="00C463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Head of Centre</w:t>
            </w:r>
            <w:bookmarkStart w:id="0" w:name="_GoBack"/>
            <w:bookmarkEnd w:id="0"/>
          </w:p>
          <w:p w:rsidR="00C4635E" w:rsidRPr="007169E4" w:rsidRDefault="0041218D" w:rsidP="00C463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New School</w:t>
            </w:r>
            <w:r w:rsidR="00C4635E">
              <w:rPr>
                <w:rFonts w:ascii="Arial" w:hAnsi="Arial" w:cs="Arial"/>
                <w:sz w:val="22"/>
                <w:szCs w:val="22"/>
                <w:lang w:val="en-GB"/>
              </w:rPr>
              <w:t xml:space="preserve"> ECC </w:t>
            </w:r>
          </w:p>
        </w:tc>
      </w:tr>
      <w:tr w:rsidR="0082238D" w:rsidRPr="007169E4" w:rsidTr="00B32399">
        <w:trPr>
          <w:trHeight w:val="607"/>
        </w:trPr>
        <w:tc>
          <w:tcPr>
            <w:tcW w:w="6747" w:type="dxa"/>
            <w:gridSpan w:val="6"/>
          </w:tcPr>
          <w:p w:rsidR="0082238D" w:rsidRPr="007169E4" w:rsidRDefault="0082238D" w:rsidP="00D128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AGREEMENT WAS PROVIDED VIA:</w:t>
            </w:r>
          </w:p>
        </w:tc>
        <w:tc>
          <w:tcPr>
            <w:tcW w:w="2269" w:type="dxa"/>
            <w:gridSpan w:val="3"/>
          </w:tcPr>
          <w:p w:rsidR="0082238D" w:rsidRPr="00C4635E" w:rsidRDefault="0082238D" w:rsidP="008223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C4635E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MEETING</w:t>
            </w:r>
          </w:p>
          <w:p w:rsidR="0082238D" w:rsidRPr="007169E4" w:rsidRDefault="0082238D" w:rsidP="008223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  <w:p w:rsidR="0082238D" w:rsidRPr="007169E4" w:rsidRDefault="0082238D" w:rsidP="0082238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82238D" w:rsidRPr="007169E4" w:rsidTr="00B32399">
        <w:tc>
          <w:tcPr>
            <w:tcW w:w="6747" w:type="dxa"/>
            <w:gridSpan w:val="6"/>
          </w:tcPr>
          <w:p w:rsidR="0082238D" w:rsidRPr="007169E4" w:rsidRDefault="0082238D" w:rsidP="00D128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9E4">
              <w:rPr>
                <w:rFonts w:ascii="Arial" w:hAnsi="Arial" w:cs="Arial"/>
                <w:sz w:val="22"/>
                <w:szCs w:val="22"/>
                <w:lang w:val="en-GB"/>
              </w:rPr>
              <w:t>DATE OF CONSENT:</w:t>
            </w:r>
          </w:p>
        </w:tc>
        <w:tc>
          <w:tcPr>
            <w:tcW w:w="2269" w:type="dxa"/>
            <w:gridSpan w:val="3"/>
          </w:tcPr>
          <w:p w:rsidR="0082238D" w:rsidRPr="007169E4" w:rsidRDefault="008D58B6" w:rsidP="00D128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9/10/19</w:t>
            </w:r>
          </w:p>
          <w:p w:rsidR="0082238D" w:rsidRPr="007169E4" w:rsidRDefault="0082238D" w:rsidP="00D1282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637A39" w:rsidRPr="0082238D" w:rsidRDefault="0082238D">
      <w:pPr>
        <w:rPr>
          <w:rFonts w:ascii="Arial" w:hAnsi="Arial" w:cs="Arial"/>
          <w:b/>
        </w:rPr>
      </w:pPr>
      <w:r w:rsidRPr="007169E4">
        <w:rPr>
          <w:rFonts w:ascii="Arial" w:hAnsi="Arial" w:cs="Arial"/>
          <w:b/>
        </w:rPr>
        <w:t>PLEASE ENSURE ALL REQUIRED MINUTES, PLAN AND ASSESSMENTS, ARE INCLUDED. PAPERS MUST BE SUBMITTED BY THE WEDNESDAY PRECEDING THE MEETING.</w:t>
      </w:r>
    </w:p>
    <w:sectPr w:rsidR="00637A39" w:rsidRPr="0082238D" w:rsidSect="00F736CB">
      <w:pgSz w:w="11906" w:h="16838"/>
      <w:pgMar w:top="993" w:right="1440" w:bottom="1440" w:left="1440" w:header="4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57911"/>
    <w:multiLevelType w:val="hybridMultilevel"/>
    <w:tmpl w:val="CBFADD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06B8"/>
    <w:multiLevelType w:val="hybridMultilevel"/>
    <w:tmpl w:val="57B2C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63FC"/>
    <w:multiLevelType w:val="hybridMultilevel"/>
    <w:tmpl w:val="02164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8D"/>
    <w:rsid w:val="00050D0E"/>
    <w:rsid w:val="0041218D"/>
    <w:rsid w:val="00637A39"/>
    <w:rsid w:val="00685459"/>
    <w:rsid w:val="0082238D"/>
    <w:rsid w:val="008D58B6"/>
    <w:rsid w:val="008D5F12"/>
    <w:rsid w:val="00B32399"/>
    <w:rsid w:val="00C4635E"/>
    <w:rsid w:val="00ED706D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F09D3-7F32-474D-958B-AA7123AA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8D"/>
    <w:pPr>
      <w:ind w:left="720"/>
      <w:contextualSpacing/>
    </w:pPr>
  </w:style>
  <w:style w:type="table" w:styleId="TableGrid">
    <w:name w:val="Table Grid"/>
    <w:basedOn w:val="TableNormal"/>
    <w:uiPriority w:val="39"/>
    <w:rsid w:val="0082238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05D809D117C45BE9734B71AABBDA9" ma:contentTypeVersion="8" ma:contentTypeDescription="Create a new document." ma:contentTypeScope="" ma:versionID="2466bcad12eab4725a141cd49b0d0159">
  <xsd:schema xmlns:xsd="http://www.w3.org/2001/XMLSchema" xmlns:xs="http://www.w3.org/2001/XMLSchema" xmlns:p="http://schemas.microsoft.com/office/2006/metadata/properties" xmlns:ns2="638176e3-7801-47ec-928a-b63648c53db4" targetNamespace="http://schemas.microsoft.com/office/2006/metadata/properties" ma:root="true" ma:fieldsID="1a072bd97841cab3a945359d02968310" ns2:_="">
    <xsd:import namespace="638176e3-7801-47ec-928a-b63648c5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76e3-7801-47ec-928a-b63648c5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B7FC5-6DE0-46BD-83C3-4F0F99F1DA05}"/>
</file>

<file path=customXml/itemProps2.xml><?xml version="1.0" encoding="utf-8"?>
<ds:datastoreItem xmlns:ds="http://schemas.openxmlformats.org/officeDocument/2006/customXml" ds:itemID="{53AAE0AE-0339-47DD-BDA0-CDC4F8ED85B6}"/>
</file>

<file path=customXml/itemProps3.xml><?xml version="1.0" encoding="utf-8"?>
<ds:datastoreItem xmlns:ds="http://schemas.openxmlformats.org/officeDocument/2006/customXml" ds:itemID="{204635DA-158E-4848-A9CF-CD2E38EE1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2020-01-10T15:30:00Z</dcterms:created>
  <dcterms:modified xsi:type="dcterms:W3CDTF">2020-01-14T11:49:00Z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0x0101007F005D809D117C45BE9734B71AABBDA9</vt:lpwstr>
  </property>
</Properties>
</file>