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BFA1E" w14:textId="4F21A4A5" w:rsidR="00A20E60" w:rsidRDefault="00A20E60" w:rsidP="00A20E60"/>
    <w:tbl>
      <w:tblPr>
        <w:tblStyle w:val="TableGrid"/>
        <w:tblpPr w:leftFromText="180" w:rightFromText="180" w:vertAnchor="text" w:horzAnchor="margin" w:tblpY="134"/>
        <w:tblW w:w="10885" w:type="dxa"/>
        <w:tblLook w:val="04A0" w:firstRow="1" w:lastRow="0" w:firstColumn="1" w:lastColumn="0" w:noHBand="0" w:noVBand="1"/>
      </w:tblPr>
      <w:tblGrid>
        <w:gridCol w:w="1911"/>
        <w:gridCol w:w="8974"/>
      </w:tblGrid>
      <w:tr w:rsidR="00544170" w14:paraId="0E4B494E" w14:textId="77777777" w:rsidTr="00423C3D">
        <w:trPr>
          <w:trHeight w:val="1130"/>
        </w:trPr>
        <w:tc>
          <w:tcPr>
            <w:tcW w:w="10885" w:type="dxa"/>
            <w:gridSpan w:val="2"/>
          </w:tcPr>
          <w:p w14:paraId="002713AA" w14:textId="77777777" w:rsidR="00544170" w:rsidRPr="00474F7A" w:rsidRDefault="00423C3D" w:rsidP="006561F2">
            <w:pPr>
              <w:spacing w:before="120"/>
              <w:jc w:val="center"/>
              <w:rPr>
                <w:rFonts w:cstheme="minorHAnsi"/>
                <w:sz w:val="24"/>
                <w:szCs w:val="24"/>
              </w:rPr>
            </w:pPr>
            <w:r w:rsidRPr="00474F7A">
              <w:rPr>
                <w:noProof/>
                <w:sz w:val="24"/>
                <w:szCs w:val="24"/>
                <w:lang w:eastAsia="en-GB"/>
              </w:rPr>
              <w:drawing>
                <wp:anchor distT="0" distB="0" distL="114300" distR="114300" simplePos="0" relativeHeight="251657216" behindDoc="0" locked="0" layoutInCell="1" allowOverlap="1" wp14:anchorId="33D055C9" wp14:editId="5A77D25D">
                  <wp:simplePos x="0" y="0"/>
                  <wp:positionH relativeFrom="column">
                    <wp:posOffset>6133961</wp:posOffset>
                  </wp:positionH>
                  <wp:positionV relativeFrom="paragraph">
                    <wp:posOffset>54030</wp:posOffset>
                  </wp:positionV>
                  <wp:extent cx="603885" cy="603885"/>
                  <wp:effectExtent l="0" t="0" r="5715" b="5715"/>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4F7A">
              <w:rPr>
                <w:noProof/>
                <w:sz w:val="24"/>
                <w:szCs w:val="24"/>
                <w:lang w:eastAsia="en-GB"/>
              </w:rPr>
              <w:drawing>
                <wp:anchor distT="0" distB="0" distL="114300" distR="114300" simplePos="0" relativeHeight="251654144" behindDoc="0" locked="0" layoutInCell="1" allowOverlap="1" wp14:anchorId="41CE2B87" wp14:editId="1D68A98B">
                  <wp:simplePos x="0" y="0"/>
                  <wp:positionH relativeFrom="column">
                    <wp:posOffset>-36195</wp:posOffset>
                  </wp:positionH>
                  <wp:positionV relativeFrom="paragraph">
                    <wp:posOffset>53975</wp:posOffset>
                  </wp:positionV>
                  <wp:extent cx="1653540" cy="651510"/>
                  <wp:effectExtent l="0" t="0" r="381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54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170" w:rsidRPr="00474F7A">
              <w:rPr>
                <w:rFonts w:cstheme="minorHAnsi"/>
                <w:sz w:val="24"/>
                <w:szCs w:val="24"/>
              </w:rPr>
              <w:t>Dunlop ECC</w:t>
            </w:r>
          </w:p>
          <w:p w14:paraId="762A0E29" w14:textId="77777777" w:rsidR="00544170" w:rsidRPr="00474F7A" w:rsidRDefault="00544170" w:rsidP="00544170">
            <w:pPr>
              <w:jc w:val="center"/>
              <w:rPr>
                <w:rFonts w:cstheme="minorHAnsi"/>
                <w:sz w:val="24"/>
                <w:szCs w:val="24"/>
              </w:rPr>
            </w:pPr>
            <w:r w:rsidRPr="00474F7A">
              <w:rPr>
                <w:rFonts w:cstheme="minorHAnsi"/>
                <w:sz w:val="24"/>
                <w:szCs w:val="24"/>
              </w:rPr>
              <w:t xml:space="preserve"> Week Sheet Information and Reflections</w:t>
            </w:r>
          </w:p>
          <w:p w14:paraId="466E3DF2" w14:textId="663CA55C" w:rsidR="00544170" w:rsidRDefault="00544170" w:rsidP="00423C3D">
            <w:pPr>
              <w:jc w:val="center"/>
              <w:rPr>
                <w:rFonts w:cstheme="minorHAnsi"/>
                <w:lang w:eastAsia="en-GB"/>
              </w:rPr>
            </w:pPr>
            <w:r w:rsidRPr="00474F7A">
              <w:rPr>
                <w:rFonts w:cstheme="minorHAnsi"/>
                <w:sz w:val="24"/>
                <w:szCs w:val="24"/>
              </w:rPr>
              <w:t>Week Beginning:</w:t>
            </w:r>
            <w:r w:rsidR="00770391">
              <w:rPr>
                <w:rFonts w:cstheme="minorHAnsi"/>
                <w:sz w:val="24"/>
                <w:szCs w:val="24"/>
              </w:rPr>
              <w:t xml:space="preserve"> 22.4</w:t>
            </w:r>
            <w:r w:rsidR="00B972B4">
              <w:rPr>
                <w:rFonts w:cstheme="minorHAnsi"/>
                <w:sz w:val="24"/>
                <w:szCs w:val="24"/>
              </w:rPr>
              <w:t>.2024</w:t>
            </w:r>
          </w:p>
        </w:tc>
      </w:tr>
      <w:tr w:rsidR="00544170" w14:paraId="474033AE" w14:textId="77777777" w:rsidTr="006561F2">
        <w:trPr>
          <w:trHeight w:val="642"/>
        </w:trPr>
        <w:tc>
          <w:tcPr>
            <w:tcW w:w="1911" w:type="dxa"/>
          </w:tcPr>
          <w:p w14:paraId="7947E763" w14:textId="77777777" w:rsidR="00544170" w:rsidRPr="00474F7A" w:rsidRDefault="00544170" w:rsidP="00544170">
            <w:pPr>
              <w:jc w:val="center"/>
              <w:rPr>
                <w:rFonts w:cstheme="minorHAnsi"/>
                <w:sz w:val="24"/>
                <w:szCs w:val="24"/>
              </w:rPr>
            </w:pPr>
            <w:r w:rsidRPr="00474F7A">
              <w:rPr>
                <w:rFonts w:cstheme="minorHAnsi"/>
                <w:sz w:val="24"/>
                <w:szCs w:val="24"/>
              </w:rPr>
              <w:t>Monday</w:t>
            </w:r>
          </w:p>
          <w:p w14:paraId="5684A7B1" w14:textId="5688EFBC" w:rsidR="00544170" w:rsidRPr="00474F7A" w:rsidRDefault="00651F1C" w:rsidP="00544170">
            <w:pPr>
              <w:jc w:val="center"/>
              <w:rPr>
                <w:rFonts w:cstheme="minorHAnsi"/>
                <w:sz w:val="24"/>
                <w:szCs w:val="24"/>
              </w:rPr>
            </w:pPr>
            <w:r>
              <w:rPr>
                <w:rFonts w:cstheme="minorHAnsi"/>
                <w:sz w:val="24"/>
                <w:szCs w:val="24"/>
              </w:rPr>
              <w:t>22.4</w:t>
            </w:r>
            <w:r w:rsidR="00B972B4">
              <w:rPr>
                <w:rFonts w:cstheme="minorHAnsi"/>
                <w:sz w:val="24"/>
                <w:szCs w:val="24"/>
              </w:rPr>
              <w:t>.2024</w:t>
            </w:r>
          </w:p>
        </w:tc>
        <w:tc>
          <w:tcPr>
            <w:tcW w:w="8974" w:type="dxa"/>
          </w:tcPr>
          <w:p w14:paraId="7A298985" w14:textId="0E99302A" w:rsidR="00DA0E93" w:rsidRDefault="00ED3423" w:rsidP="007E76B9">
            <w:pPr>
              <w:jc w:val="both"/>
              <w:rPr>
                <w:rFonts w:cstheme="minorHAnsi"/>
                <w:sz w:val="24"/>
                <w:szCs w:val="24"/>
                <w:lang w:eastAsia="en-GB"/>
              </w:rPr>
            </w:pPr>
            <w:r>
              <w:rPr>
                <w:rFonts w:cstheme="minorHAnsi"/>
                <w:sz w:val="24"/>
                <w:szCs w:val="24"/>
                <w:lang w:eastAsia="en-GB"/>
              </w:rPr>
              <w:t xml:space="preserve">STEAM Month – This is our </w:t>
            </w:r>
            <w:r w:rsidR="00CC6675">
              <w:rPr>
                <w:rFonts w:cstheme="minorHAnsi"/>
                <w:sz w:val="24"/>
                <w:szCs w:val="24"/>
                <w:lang w:eastAsia="en-GB"/>
              </w:rPr>
              <w:t>Maths</w:t>
            </w:r>
            <w:r w:rsidR="00DA0E93">
              <w:rPr>
                <w:rFonts w:cstheme="minorHAnsi"/>
                <w:sz w:val="24"/>
                <w:szCs w:val="24"/>
                <w:lang w:eastAsia="en-GB"/>
              </w:rPr>
              <w:t xml:space="preserve"> focus week</w:t>
            </w:r>
          </w:p>
          <w:p w14:paraId="157A4393" w14:textId="2CACF4D9" w:rsidR="001033FE" w:rsidRDefault="001C00E5" w:rsidP="007E76B9">
            <w:pPr>
              <w:jc w:val="both"/>
              <w:rPr>
                <w:rFonts w:cstheme="minorHAnsi"/>
                <w:sz w:val="24"/>
                <w:szCs w:val="24"/>
                <w:lang w:eastAsia="en-GB"/>
              </w:rPr>
            </w:pPr>
            <w:r>
              <w:rPr>
                <w:rFonts w:cstheme="minorHAnsi"/>
                <w:sz w:val="24"/>
                <w:szCs w:val="24"/>
                <w:lang w:eastAsia="en-GB"/>
              </w:rPr>
              <w:t>AM: P.E with Mrs Mack</w:t>
            </w:r>
            <w:r w:rsidR="006409F4">
              <w:rPr>
                <w:rFonts w:cstheme="minorHAnsi"/>
                <w:sz w:val="24"/>
                <w:szCs w:val="24"/>
                <w:lang w:eastAsia="en-GB"/>
              </w:rPr>
              <w:t>.  The children will have opportunities to part</w:t>
            </w:r>
            <w:r>
              <w:rPr>
                <w:rFonts w:cstheme="minorHAnsi"/>
                <w:sz w:val="24"/>
                <w:szCs w:val="24"/>
                <w:lang w:eastAsia="en-GB"/>
              </w:rPr>
              <w:t>icipate in races and various obstacle courses.</w:t>
            </w:r>
          </w:p>
          <w:p w14:paraId="3A220C57" w14:textId="69F43308" w:rsidR="006409F4" w:rsidRPr="00C957B2" w:rsidRDefault="00DA0E93" w:rsidP="00DA0E93">
            <w:pPr>
              <w:jc w:val="both"/>
              <w:rPr>
                <w:rFonts w:cstheme="minorHAnsi"/>
                <w:sz w:val="24"/>
                <w:szCs w:val="24"/>
                <w:lang w:eastAsia="en-GB"/>
              </w:rPr>
            </w:pPr>
            <w:r>
              <w:rPr>
                <w:rFonts w:cstheme="minorHAnsi"/>
                <w:sz w:val="24"/>
                <w:szCs w:val="24"/>
                <w:lang w:eastAsia="en-GB"/>
              </w:rPr>
              <w:t xml:space="preserve">PM: </w:t>
            </w:r>
            <w:r w:rsidR="001C00E5">
              <w:rPr>
                <w:rFonts w:cstheme="minorHAnsi"/>
                <w:sz w:val="24"/>
                <w:szCs w:val="24"/>
              </w:rPr>
              <w:t>Music</w:t>
            </w:r>
            <w:r>
              <w:rPr>
                <w:rFonts w:cstheme="minorHAnsi"/>
                <w:sz w:val="32"/>
                <w:szCs w:val="32"/>
              </w:rPr>
              <w:t xml:space="preserve"> - </w:t>
            </w:r>
            <w:r w:rsidR="006409F4">
              <w:rPr>
                <w:rFonts w:cstheme="minorHAnsi"/>
                <w:sz w:val="24"/>
                <w:szCs w:val="24"/>
                <w:lang w:eastAsia="en-GB"/>
              </w:rPr>
              <w:t>Together Time with Mrs Buchanan</w:t>
            </w:r>
          </w:p>
        </w:tc>
      </w:tr>
      <w:tr w:rsidR="00544170" w14:paraId="6BEAE3D5" w14:textId="77777777" w:rsidTr="006561F2">
        <w:trPr>
          <w:trHeight w:val="579"/>
        </w:trPr>
        <w:tc>
          <w:tcPr>
            <w:tcW w:w="1911" w:type="dxa"/>
          </w:tcPr>
          <w:p w14:paraId="050B7E65" w14:textId="77777777" w:rsidR="00544170" w:rsidRPr="00474F7A" w:rsidRDefault="00544170" w:rsidP="00544170">
            <w:pPr>
              <w:jc w:val="center"/>
              <w:rPr>
                <w:rFonts w:cstheme="minorHAnsi"/>
                <w:sz w:val="24"/>
                <w:szCs w:val="24"/>
              </w:rPr>
            </w:pPr>
            <w:r w:rsidRPr="00474F7A">
              <w:rPr>
                <w:rFonts w:cstheme="minorHAnsi"/>
                <w:sz w:val="24"/>
                <w:szCs w:val="24"/>
              </w:rPr>
              <w:t>Tuesday</w:t>
            </w:r>
          </w:p>
          <w:p w14:paraId="24FC968D" w14:textId="3BE7B06F" w:rsidR="00544170" w:rsidRPr="00474F7A" w:rsidRDefault="00651F1C" w:rsidP="00544170">
            <w:pPr>
              <w:jc w:val="center"/>
              <w:rPr>
                <w:rFonts w:cstheme="minorHAnsi"/>
                <w:sz w:val="24"/>
                <w:szCs w:val="24"/>
              </w:rPr>
            </w:pPr>
            <w:r>
              <w:rPr>
                <w:rFonts w:cstheme="minorHAnsi"/>
                <w:sz w:val="24"/>
                <w:szCs w:val="24"/>
              </w:rPr>
              <w:t>23.4</w:t>
            </w:r>
            <w:r w:rsidR="00B972B4">
              <w:rPr>
                <w:rFonts w:cstheme="minorHAnsi"/>
                <w:sz w:val="24"/>
                <w:szCs w:val="24"/>
              </w:rPr>
              <w:t>.2024</w:t>
            </w:r>
          </w:p>
        </w:tc>
        <w:tc>
          <w:tcPr>
            <w:tcW w:w="8974" w:type="dxa"/>
          </w:tcPr>
          <w:p w14:paraId="092858FF" w14:textId="68D5A406" w:rsidR="006409F4" w:rsidRPr="00474F7A" w:rsidRDefault="006409F4" w:rsidP="00CC6675">
            <w:pPr>
              <w:autoSpaceDE w:val="0"/>
              <w:autoSpaceDN w:val="0"/>
              <w:adjustRightInd w:val="0"/>
              <w:jc w:val="both"/>
              <w:rPr>
                <w:rFonts w:cstheme="minorHAnsi"/>
                <w:sz w:val="24"/>
                <w:szCs w:val="24"/>
              </w:rPr>
            </w:pPr>
            <w:r>
              <w:rPr>
                <w:rFonts w:cstheme="minorHAnsi"/>
                <w:sz w:val="24"/>
                <w:szCs w:val="24"/>
              </w:rPr>
              <w:t xml:space="preserve">PM: </w:t>
            </w:r>
            <w:r w:rsidR="00DE1157">
              <w:rPr>
                <w:bCs/>
                <w:iCs/>
                <w:sz w:val="24"/>
                <w:szCs w:val="24"/>
                <w:lang w:eastAsia="en-GB"/>
              </w:rPr>
              <w:t xml:space="preserve"> </w:t>
            </w:r>
            <w:r w:rsidR="00CC6675">
              <w:rPr>
                <w:bCs/>
                <w:iCs/>
                <w:sz w:val="24"/>
                <w:szCs w:val="24"/>
                <w:lang w:eastAsia="en-GB"/>
              </w:rPr>
              <w:t>Rights Respecting Schools – Together Time with Miss McGowan</w:t>
            </w:r>
          </w:p>
        </w:tc>
      </w:tr>
      <w:tr w:rsidR="001C00E5" w14:paraId="57058EFF" w14:textId="77777777" w:rsidTr="006561F2">
        <w:trPr>
          <w:trHeight w:val="579"/>
        </w:trPr>
        <w:tc>
          <w:tcPr>
            <w:tcW w:w="1911" w:type="dxa"/>
          </w:tcPr>
          <w:p w14:paraId="6FDB3FCD" w14:textId="77777777" w:rsidR="001C00E5" w:rsidRDefault="001C00E5" w:rsidP="00544170">
            <w:pPr>
              <w:jc w:val="center"/>
              <w:rPr>
                <w:rFonts w:cstheme="minorHAnsi"/>
                <w:sz w:val="24"/>
                <w:szCs w:val="24"/>
              </w:rPr>
            </w:pPr>
            <w:r>
              <w:rPr>
                <w:rFonts w:cstheme="minorHAnsi"/>
                <w:sz w:val="24"/>
                <w:szCs w:val="24"/>
              </w:rPr>
              <w:t>Wednesday</w:t>
            </w:r>
          </w:p>
          <w:p w14:paraId="6C6F794F" w14:textId="09DF4218" w:rsidR="001C00E5" w:rsidRPr="00474F7A" w:rsidRDefault="001C00E5" w:rsidP="00544170">
            <w:pPr>
              <w:jc w:val="center"/>
              <w:rPr>
                <w:rFonts w:cstheme="minorHAnsi"/>
                <w:sz w:val="24"/>
                <w:szCs w:val="24"/>
              </w:rPr>
            </w:pPr>
            <w:r>
              <w:rPr>
                <w:rFonts w:cstheme="minorHAnsi"/>
                <w:sz w:val="24"/>
                <w:szCs w:val="24"/>
              </w:rPr>
              <w:t>24.4.2024</w:t>
            </w:r>
          </w:p>
        </w:tc>
        <w:tc>
          <w:tcPr>
            <w:tcW w:w="8974" w:type="dxa"/>
          </w:tcPr>
          <w:p w14:paraId="0B8DB92C" w14:textId="7A450978" w:rsidR="001C00E5" w:rsidRDefault="001C00E5" w:rsidP="00CC6675">
            <w:pPr>
              <w:autoSpaceDE w:val="0"/>
              <w:autoSpaceDN w:val="0"/>
              <w:adjustRightInd w:val="0"/>
              <w:jc w:val="both"/>
              <w:rPr>
                <w:rFonts w:cstheme="minorHAnsi"/>
                <w:sz w:val="24"/>
                <w:szCs w:val="24"/>
              </w:rPr>
            </w:pPr>
            <w:r>
              <w:rPr>
                <w:rFonts w:cstheme="minorHAnsi"/>
                <w:sz w:val="24"/>
                <w:szCs w:val="24"/>
              </w:rPr>
              <w:t>PM: BSL – Together Time with Mrs Mack</w:t>
            </w:r>
          </w:p>
        </w:tc>
      </w:tr>
      <w:tr w:rsidR="00544170" w14:paraId="227ED811" w14:textId="77777777" w:rsidTr="00283225">
        <w:trPr>
          <w:trHeight w:val="429"/>
        </w:trPr>
        <w:tc>
          <w:tcPr>
            <w:tcW w:w="1911" w:type="dxa"/>
          </w:tcPr>
          <w:p w14:paraId="550EE8FA" w14:textId="77777777" w:rsidR="00544170" w:rsidRPr="00474F7A" w:rsidRDefault="00544170" w:rsidP="00544170">
            <w:pPr>
              <w:jc w:val="center"/>
              <w:rPr>
                <w:rFonts w:cstheme="minorHAnsi"/>
                <w:sz w:val="24"/>
                <w:szCs w:val="24"/>
              </w:rPr>
            </w:pPr>
            <w:r w:rsidRPr="00474F7A">
              <w:rPr>
                <w:rFonts w:cstheme="minorHAnsi"/>
                <w:sz w:val="24"/>
                <w:szCs w:val="24"/>
              </w:rPr>
              <w:t>Thursday</w:t>
            </w:r>
          </w:p>
          <w:p w14:paraId="380CA7DF" w14:textId="4D0E8710" w:rsidR="00544170" w:rsidRPr="00474F7A" w:rsidRDefault="00651F1C" w:rsidP="00544170">
            <w:pPr>
              <w:jc w:val="center"/>
              <w:rPr>
                <w:rFonts w:cstheme="minorHAnsi"/>
                <w:sz w:val="24"/>
                <w:szCs w:val="24"/>
              </w:rPr>
            </w:pPr>
            <w:r>
              <w:rPr>
                <w:rFonts w:cstheme="minorHAnsi"/>
                <w:sz w:val="24"/>
                <w:szCs w:val="24"/>
              </w:rPr>
              <w:t>25.4</w:t>
            </w:r>
            <w:r w:rsidR="00B972B4">
              <w:rPr>
                <w:rFonts w:cstheme="minorHAnsi"/>
                <w:sz w:val="24"/>
                <w:szCs w:val="24"/>
              </w:rPr>
              <w:t>.2024</w:t>
            </w:r>
          </w:p>
        </w:tc>
        <w:tc>
          <w:tcPr>
            <w:tcW w:w="8974" w:type="dxa"/>
          </w:tcPr>
          <w:p w14:paraId="495A265F" w14:textId="4AFE2FFA" w:rsidR="00CC6675" w:rsidRPr="00DA0E93" w:rsidRDefault="001C00E5" w:rsidP="00544170">
            <w:pPr>
              <w:rPr>
                <w:rFonts w:cstheme="minorHAnsi"/>
                <w:b/>
                <w:sz w:val="24"/>
                <w:szCs w:val="24"/>
              </w:rPr>
            </w:pPr>
            <w:r>
              <w:rPr>
                <w:rFonts w:cstheme="minorHAnsi"/>
                <w:sz w:val="24"/>
                <w:szCs w:val="24"/>
              </w:rPr>
              <w:t>PM: Yoga and Mindfulness</w:t>
            </w:r>
            <w:r w:rsidR="00CC6675">
              <w:rPr>
                <w:rFonts w:cstheme="minorHAnsi"/>
                <w:sz w:val="24"/>
                <w:szCs w:val="24"/>
              </w:rPr>
              <w:t xml:space="preserve"> – Together Time with Mrs Taylor</w:t>
            </w:r>
          </w:p>
        </w:tc>
      </w:tr>
      <w:tr w:rsidR="00544170" w14:paraId="4105D988" w14:textId="77777777" w:rsidTr="00283225">
        <w:trPr>
          <w:trHeight w:val="452"/>
        </w:trPr>
        <w:tc>
          <w:tcPr>
            <w:tcW w:w="1911" w:type="dxa"/>
          </w:tcPr>
          <w:p w14:paraId="7733B793" w14:textId="77777777" w:rsidR="00544170" w:rsidRPr="00474F7A" w:rsidRDefault="00544170" w:rsidP="00544170">
            <w:pPr>
              <w:jc w:val="center"/>
              <w:rPr>
                <w:rFonts w:cstheme="minorHAnsi"/>
                <w:sz w:val="24"/>
                <w:szCs w:val="24"/>
              </w:rPr>
            </w:pPr>
            <w:r w:rsidRPr="00474F7A">
              <w:rPr>
                <w:rFonts w:cstheme="minorHAnsi"/>
                <w:sz w:val="24"/>
                <w:szCs w:val="24"/>
              </w:rPr>
              <w:t>Friday</w:t>
            </w:r>
          </w:p>
          <w:p w14:paraId="16167379" w14:textId="392D69B2" w:rsidR="00544170" w:rsidRPr="00474F7A" w:rsidRDefault="00651F1C" w:rsidP="00544170">
            <w:pPr>
              <w:jc w:val="center"/>
              <w:rPr>
                <w:rFonts w:cstheme="minorHAnsi"/>
                <w:sz w:val="24"/>
                <w:szCs w:val="24"/>
              </w:rPr>
            </w:pPr>
            <w:r>
              <w:rPr>
                <w:rFonts w:cstheme="minorHAnsi"/>
                <w:sz w:val="24"/>
                <w:szCs w:val="24"/>
              </w:rPr>
              <w:t>26.4</w:t>
            </w:r>
            <w:r w:rsidR="00B972B4">
              <w:rPr>
                <w:rFonts w:cstheme="minorHAnsi"/>
                <w:sz w:val="24"/>
                <w:szCs w:val="24"/>
              </w:rPr>
              <w:t>.2024</w:t>
            </w:r>
          </w:p>
        </w:tc>
        <w:tc>
          <w:tcPr>
            <w:tcW w:w="8974" w:type="dxa"/>
          </w:tcPr>
          <w:p w14:paraId="7658A02D" w14:textId="1B2F1FBC" w:rsidR="009E4EBE" w:rsidRPr="00D16B6C" w:rsidRDefault="001C00E5" w:rsidP="001C00E5">
            <w:pPr>
              <w:shd w:val="clear" w:color="auto" w:fill="FFFFFF"/>
              <w:jc w:val="both"/>
              <w:rPr>
                <w:rFonts w:cstheme="minorHAnsi"/>
                <w:sz w:val="24"/>
                <w:szCs w:val="24"/>
              </w:rPr>
            </w:pPr>
            <w:r>
              <w:rPr>
                <w:rFonts w:cstheme="minorHAnsi"/>
                <w:sz w:val="24"/>
                <w:szCs w:val="24"/>
              </w:rPr>
              <w:t>PM: Song Time – Together Time with Mrs Marshall</w:t>
            </w:r>
          </w:p>
        </w:tc>
      </w:tr>
      <w:tr w:rsidR="00544170" w14:paraId="43435CA8" w14:textId="77777777" w:rsidTr="00066515">
        <w:trPr>
          <w:trHeight w:val="50"/>
        </w:trPr>
        <w:tc>
          <w:tcPr>
            <w:tcW w:w="10885" w:type="dxa"/>
            <w:gridSpan w:val="2"/>
          </w:tcPr>
          <w:p w14:paraId="2EDE428B" w14:textId="5E9F95E3" w:rsidR="000A47F9" w:rsidRPr="00652EAE" w:rsidRDefault="00DE1D4F" w:rsidP="00404087">
            <w:pPr>
              <w:tabs>
                <w:tab w:val="left" w:pos="1290"/>
              </w:tabs>
              <w:jc w:val="both"/>
              <w:rPr>
                <w:rFonts w:cstheme="minorHAnsi"/>
                <w:b/>
                <w:sz w:val="24"/>
                <w:szCs w:val="24"/>
                <w:lang w:eastAsia="en-GB"/>
              </w:rPr>
            </w:pPr>
            <w:r w:rsidRPr="00652EAE">
              <w:rPr>
                <w:rFonts w:cstheme="minorHAnsi"/>
                <w:b/>
                <w:sz w:val="24"/>
                <w:szCs w:val="24"/>
                <w:lang w:eastAsia="en-GB"/>
              </w:rPr>
              <w:t xml:space="preserve">Reflections: </w:t>
            </w:r>
          </w:p>
          <w:p w14:paraId="0165423E" w14:textId="77777777" w:rsidR="009E4EBE" w:rsidRDefault="00D018CF" w:rsidP="00D018CF">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In the Art area, the children have shown an interest in witches and wizards.  To further develop this interest, the children used different materials to make wands.  They made wands from paper straws and decorated using various collage materials.  This encouraged lots of problem solving, as the children worked out that they needed to use several straws to ensure their wands were strong and did not bend.</w:t>
            </w:r>
          </w:p>
          <w:p w14:paraId="51BD69E2" w14:textId="77777777" w:rsidR="00682BC0" w:rsidRDefault="00682BC0" w:rsidP="00D018CF">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During Mini Forest, the children collected sticks to make wands.  They enjoyed painting and adding glitter to their sticks to make their fabulous wands, which they used to cast spells.</w:t>
            </w:r>
          </w:p>
          <w:p w14:paraId="572969DD" w14:textId="77777777" w:rsidR="00C66555" w:rsidRDefault="00C66555" w:rsidP="00D018CF">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took part in several potion making experiences.  They used various resources to make potions, including; water, lentils, oats, rice, vanilla essence and various colourings.  The children also made fizzy potions from bicarbonate of soda and vinegar.</w:t>
            </w:r>
          </w:p>
          <w:p w14:paraId="693269AB" w14:textId="77777777" w:rsidR="007C654C" w:rsidRDefault="007C654C" w:rsidP="00D018CF">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At the malleable table, the children were provided with playdough, fresh herbs and flowers.  This was very popular, and the children worked collaboratively to make cakes and pizzas from the resources.  There was a lot of discussion about what each child was making, and this led to some beautiful role play from the children.</w:t>
            </w:r>
            <w:r w:rsidR="00744227">
              <w:rPr>
                <w:rFonts w:cstheme="minorHAnsi"/>
                <w:sz w:val="24"/>
                <w:szCs w:val="24"/>
                <w:lang w:eastAsia="en-GB"/>
              </w:rPr>
              <w:t xml:space="preserve">  The children were also provided with some playdough that had been mixed with some mixed spice.  The children discussed the smell of the playdough, with many of them saying it smelt like gingerbread.  This led to several children making gingerbread men from the playdough</w:t>
            </w:r>
            <w:r w:rsidR="00A37C52">
              <w:rPr>
                <w:rFonts w:cstheme="minorHAnsi"/>
                <w:sz w:val="24"/>
                <w:szCs w:val="24"/>
                <w:lang w:eastAsia="en-GB"/>
              </w:rPr>
              <w:t>,</w:t>
            </w:r>
            <w:r w:rsidR="00744227">
              <w:rPr>
                <w:rFonts w:cstheme="minorHAnsi"/>
                <w:sz w:val="24"/>
                <w:szCs w:val="24"/>
                <w:lang w:eastAsia="en-GB"/>
              </w:rPr>
              <w:t xml:space="preserve"> and using dough and loose parts, to make the gingerbread man’s eyes, mouth and buttons.</w:t>
            </w:r>
          </w:p>
          <w:p w14:paraId="068A48F7" w14:textId="77777777" w:rsidR="002E3ABD" w:rsidRDefault="002E3ABD" w:rsidP="00D018CF">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At Cooking and Baking, the children made flapjacks and scones, both of which tasted beautiful.  Both of these recipes encouraged a lot of counting and measuring, which the children were supported with.</w:t>
            </w:r>
          </w:p>
          <w:p w14:paraId="7167C397" w14:textId="77777777" w:rsidR="003D06A2" w:rsidRDefault="003D06A2" w:rsidP="00D018CF">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 xml:space="preserve">In the Maths area, the children have been practising one to one correspondence and simple addition, from numbers 1-10, as they made caterpillars by adding the correct amount of counters to the numeral that was beside the caterpillars face.  They have also taken part in symmetry experiences, as they made butterflies.  We discussed how many spots were on one side of the </w:t>
            </w:r>
            <w:r w:rsidR="00E47528">
              <w:rPr>
                <w:rFonts w:cstheme="minorHAnsi"/>
                <w:sz w:val="24"/>
                <w:szCs w:val="24"/>
                <w:lang w:eastAsia="en-GB"/>
              </w:rPr>
              <w:t>butterfly’s</w:t>
            </w:r>
            <w:r>
              <w:rPr>
                <w:rFonts w:cstheme="minorHAnsi"/>
                <w:sz w:val="24"/>
                <w:szCs w:val="24"/>
                <w:lang w:eastAsia="en-GB"/>
              </w:rPr>
              <w:t xml:space="preserve"> wing, and the children added counters of the same amount</w:t>
            </w:r>
            <w:r w:rsidR="00E47528">
              <w:rPr>
                <w:rFonts w:cstheme="minorHAnsi"/>
                <w:sz w:val="24"/>
                <w:szCs w:val="24"/>
                <w:lang w:eastAsia="en-GB"/>
              </w:rPr>
              <w:t>,</w:t>
            </w:r>
            <w:r>
              <w:rPr>
                <w:rFonts w:cstheme="minorHAnsi"/>
                <w:sz w:val="24"/>
                <w:szCs w:val="24"/>
                <w:lang w:eastAsia="en-GB"/>
              </w:rPr>
              <w:t xml:space="preserve"> and put them in the same position</w:t>
            </w:r>
            <w:r w:rsidR="00E47528">
              <w:rPr>
                <w:rFonts w:cstheme="minorHAnsi"/>
                <w:sz w:val="24"/>
                <w:szCs w:val="24"/>
                <w:lang w:eastAsia="en-GB"/>
              </w:rPr>
              <w:t>,</w:t>
            </w:r>
            <w:r>
              <w:rPr>
                <w:rFonts w:cstheme="minorHAnsi"/>
                <w:sz w:val="24"/>
                <w:szCs w:val="24"/>
                <w:lang w:eastAsia="en-GB"/>
              </w:rPr>
              <w:t xml:space="preserve"> to ensure the </w:t>
            </w:r>
            <w:r w:rsidR="00E47528">
              <w:rPr>
                <w:rFonts w:cstheme="minorHAnsi"/>
                <w:sz w:val="24"/>
                <w:szCs w:val="24"/>
                <w:lang w:eastAsia="en-GB"/>
              </w:rPr>
              <w:t>butterfly’s</w:t>
            </w:r>
            <w:r>
              <w:rPr>
                <w:rFonts w:cstheme="minorHAnsi"/>
                <w:sz w:val="24"/>
                <w:szCs w:val="24"/>
                <w:lang w:eastAsia="en-GB"/>
              </w:rPr>
              <w:t xml:space="preserve"> wings were symmetrical. </w:t>
            </w:r>
          </w:p>
          <w:p w14:paraId="5967B9ED" w14:textId="6DC83C08" w:rsidR="003D077D" w:rsidRDefault="003D077D"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Outdoors, the children requested to go to the playground, to make rainbows.  It was very rainy on Monday, and the children were keen to mix paint in the puddles to create their rainbows.  Onc</w:t>
            </w:r>
            <w:r w:rsidR="0038281D">
              <w:rPr>
                <w:rFonts w:cstheme="minorHAnsi"/>
                <w:sz w:val="24"/>
                <w:szCs w:val="24"/>
                <w:lang w:eastAsia="en-GB"/>
              </w:rPr>
              <w:t>e they had finished making</w:t>
            </w:r>
            <w:r>
              <w:rPr>
                <w:rFonts w:cstheme="minorHAnsi"/>
                <w:sz w:val="24"/>
                <w:szCs w:val="24"/>
                <w:lang w:eastAsia="en-GB"/>
              </w:rPr>
              <w:t xml:space="preserve"> rainbows, they discovered if they stood in the puddles, they could create colourful footprints.  There was much excitement</w:t>
            </w:r>
            <w:r w:rsidR="00CF107E">
              <w:rPr>
                <w:rFonts w:cstheme="minorHAnsi"/>
                <w:sz w:val="24"/>
                <w:szCs w:val="24"/>
                <w:lang w:eastAsia="en-GB"/>
              </w:rPr>
              <w:t>,</w:t>
            </w:r>
            <w:r>
              <w:rPr>
                <w:rFonts w:cstheme="minorHAnsi"/>
                <w:sz w:val="24"/>
                <w:szCs w:val="24"/>
                <w:lang w:eastAsia="en-GB"/>
              </w:rPr>
              <w:t xml:space="preserve"> as they stomped around the playground, leaving colourful footprints behind them.</w:t>
            </w:r>
          </w:p>
          <w:p w14:paraId="51E60D23" w14:textId="3EF19086" w:rsidR="00801ADB" w:rsidRDefault="00801ADB"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 xml:space="preserve">Much to our delight, we had some wonderful sunshine last week.  The children enjoyed having the large bean bags out to lie on, and read their books.  The children </w:t>
            </w:r>
            <w:r w:rsidR="00BE6FD3">
              <w:rPr>
                <w:rFonts w:cstheme="minorHAnsi"/>
                <w:sz w:val="24"/>
                <w:szCs w:val="24"/>
                <w:lang w:eastAsia="en-GB"/>
              </w:rPr>
              <w:t>were provided with books about mini</w:t>
            </w:r>
            <w:r>
              <w:rPr>
                <w:rFonts w:cstheme="minorHAnsi"/>
                <w:sz w:val="24"/>
                <w:szCs w:val="24"/>
                <w:lang w:eastAsia="en-GB"/>
              </w:rPr>
              <w:t>beast</w:t>
            </w:r>
            <w:r w:rsidR="00BE6FD3">
              <w:rPr>
                <w:rFonts w:cstheme="minorHAnsi"/>
                <w:sz w:val="24"/>
                <w:szCs w:val="24"/>
                <w:lang w:eastAsia="en-GB"/>
              </w:rPr>
              <w:t>s</w:t>
            </w:r>
            <w:r>
              <w:rPr>
                <w:rFonts w:cstheme="minorHAnsi"/>
                <w:sz w:val="24"/>
                <w:szCs w:val="24"/>
                <w:lang w:eastAsia="en-GB"/>
              </w:rPr>
              <w:t>, which they were very interested in.</w:t>
            </w:r>
          </w:p>
          <w:p w14:paraId="0AAAF028" w14:textId="3A3AF7F8" w:rsidR="0045627B" w:rsidRDefault="0045627B"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wer</w:t>
            </w:r>
            <w:r w:rsidR="00BE6FD3">
              <w:rPr>
                <w:rFonts w:cstheme="minorHAnsi"/>
                <w:sz w:val="24"/>
                <w:szCs w:val="24"/>
                <w:lang w:eastAsia="en-GB"/>
              </w:rPr>
              <w:t>e provided with mini</w:t>
            </w:r>
            <w:r>
              <w:rPr>
                <w:rFonts w:cstheme="minorHAnsi"/>
                <w:sz w:val="24"/>
                <w:szCs w:val="24"/>
                <w:lang w:eastAsia="en-GB"/>
              </w:rPr>
              <w:t>beast toys, which they looked at using magnifying glasses.  The</w:t>
            </w:r>
            <w:r w:rsidR="00BE6FD3">
              <w:rPr>
                <w:rFonts w:cstheme="minorHAnsi"/>
                <w:sz w:val="24"/>
                <w:szCs w:val="24"/>
                <w:lang w:eastAsia="en-GB"/>
              </w:rPr>
              <w:t>y then matched the various m</w:t>
            </w:r>
            <w:bookmarkStart w:id="0" w:name="_GoBack"/>
            <w:bookmarkEnd w:id="0"/>
            <w:r w:rsidR="00BE6FD3">
              <w:rPr>
                <w:rFonts w:cstheme="minorHAnsi"/>
                <w:sz w:val="24"/>
                <w:szCs w:val="24"/>
                <w:lang w:eastAsia="en-GB"/>
              </w:rPr>
              <w:t>ini</w:t>
            </w:r>
            <w:r>
              <w:rPr>
                <w:rFonts w:cstheme="minorHAnsi"/>
                <w:sz w:val="24"/>
                <w:szCs w:val="24"/>
                <w:lang w:eastAsia="en-GB"/>
              </w:rPr>
              <w:t>beasts to the pictures in the different books they had.</w:t>
            </w:r>
          </w:p>
          <w:p w14:paraId="3FBD75D4" w14:textId="46E9D75C" w:rsidR="00382148" w:rsidRDefault="00382148"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lastRenderedPageBreak/>
              <w:t>The children also explored symmetry outdoors, as they made ladybird pictures.  They created their pictures by counting out the legs they needed and sticking them onto their paper, and then the</w:t>
            </w:r>
            <w:r w:rsidR="00126A71">
              <w:rPr>
                <w:rFonts w:cstheme="minorHAnsi"/>
                <w:sz w:val="24"/>
                <w:szCs w:val="24"/>
                <w:lang w:eastAsia="en-GB"/>
              </w:rPr>
              <w:t>y</w:t>
            </w:r>
            <w:r>
              <w:rPr>
                <w:rFonts w:cstheme="minorHAnsi"/>
                <w:sz w:val="24"/>
                <w:szCs w:val="24"/>
                <w:lang w:eastAsia="en-GB"/>
              </w:rPr>
              <w:t xml:space="preserve"> stamped the amount of spots they wanted their ladybird to have, ensuring that the ladybirds </w:t>
            </w:r>
            <w:r w:rsidR="007E42B0">
              <w:rPr>
                <w:rFonts w:cstheme="minorHAnsi"/>
                <w:sz w:val="24"/>
                <w:szCs w:val="24"/>
                <w:lang w:eastAsia="en-GB"/>
              </w:rPr>
              <w:t xml:space="preserve">had the same amount of spots </w:t>
            </w:r>
            <w:r w:rsidR="001C1B87">
              <w:rPr>
                <w:rFonts w:cstheme="minorHAnsi"/>
                <w:sz w:val="24"/>
                <w:szCs w:val="24"/>
                <w:lang w:eastAsia="en-GB"/>
              </w:rPr>
              <w:t>on each wing,</w:t>
            </w:r>
            <w:r w:rsidR="007E42B0">
              <w:rPr>
                <w:rFonts w:cstheme="minorHAnsi"/>
                <w:sz w:val="24"/>
                <w:szCs w:val="24"/>
                <w:lang w:eastAsia="en-GB"/>
              </w:rPr>
              <w:t xml:space="preserve"> and that these were </w:t>
            </w:r>
            <w:r>
              <w:rPr>
                <w:rFonts w:cstheme="minorHAnsi"/>
                <w:sz w:val="24"/>
                <w:szCs w:val="24"/>
                <w:lang w:eastAsia="en-GB"/>
              </w:rPr>
              <w:t>symmetrical.</w:t>
            </w:r>
          </w:p>
          <w:p w14:paraId="0C15C23C" w14:textId="77777777" w:rsidR="00DA7D02" w:rsidRDefault="00DA7D02"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have been spending a lot of time in the playground, where they have been enjoying taking turns on the balance bikes, trikes and scooters.</w:t>
            </w:r>
            <w:r w:rsidR="00023BA6">
              <w:rPr>
                <w:rFonts w:cstheme="minorHAnsi"/>
                <w:sz w:val="24"/>
                <w:szCs w:val="24"/>
                <w:lang w:eastAsia="en-GB"/>
              </w:rPr>
              <w:t xml:space="preserve">  The children are doing exceptionally well going these, and are showing excellent skills at moving around the playground safely.</w:t>
            </w:r>
            <w:r w:rsidR="00372EE1">
              <w:rPr>
                <w:rFonts w:cstheme="minorHAnsi"/>
                <w:sz w:val="24"/>
                <w:szCs w:val="24"/>
                <w:lang w:eastAsia="en-GB"/>
              </w:rPr>
              <w:t xml:space="preserve">  </w:t>
            </w:r>
          </w:p>
          <w:p w14:paraId="239DEA7F" w14:textId="77777777" w:rsidR="00372EE1" w:rsidRDefault="00372EE1"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Having the opportunity to go the balance bikes, trikes and scooters, has encouraged much discussion around road safety, and they children have been participating in role play incorporating people who help us.  These interests with be further developed next week.</w:t>
            </w:r>
          </w:p>
          <w:p w14:paraId="62466FFE" w14:textId="7B2A30BE" w:rsidR="004255E8" w:rsidRPr="003D077D" w:rsidRDefault="004255E8" w:rsidP="003D077D">
            <w:pPr>
              <w:pStyle w:val="ListParagraph"/>
              <w:numPr>
                <w:ilvl w:val="0"/>
                <w:numId w:val="15"/>
              </w:numPr>
              <w:tabs>
                <w:tab w:val="left" w:pos="1290"/>
              </w:tabs>
              <w:ind w:left="357" w:hanging="357"/>
              <w:jc w:val="both"/>
              <w:rPr>
                <w:rFonts w:cstheme="minorHAnsi"/>
                <w:sz w:val="24"/>
                <w:szCs w:val="24"/>
                <w:lang w:eastAsia="en-GB"/>
              </w:rPr>
            </w:pPr>
            <w:r>
              <w:rPr>
                <w:rFonts w:cstheme="minorHAnsi"/>
                <w:sz w:val="24"/>
                <w:szCs w:val="24"/>
                <w:lang w:eastAsia="en-GB"/>
              </w:rPr>
              <w:t>The children have also enjoyed drawing with large chalk in the playground and have been keen to share their drawings with staff and each other.</w:t>
            </w:r>
          </w:p>
        </w:tc>
      </w:tr>
      <w:tr w:rsidR="006561F2" w14:paraId="6E8EB733" w14:textId="77777777" w:rsidTr="006561F2">
        <w:trPr>
          <w:trHeight w:val="1281"/>
        </w:trPr>
        <w:tc>
          <w:tcPr>
            <w:tcW w:w="10885" w:type="dxa"/>
            <w:gridSpan w:val="2"/>
          </w:tcPr>
          <w:p w14:paraId="0A467CC4" w14:textId="77777777" w:rsidR="006561F2" w:rsidRDefault="006561F2" w:rsidP="00544170">
            <w:pPr>
              <w:tabs>
                <w:tab w:val="left" w:pos="1290"/>
              </w:tabs>
              <w:jc w:val="both"/>
              <w:rPr>
                <w:rFonts w:cstheme="minorHAnsi"/>
                <w:b/>
                <w:noProof/>
                <w:sz w:val="24"/>
                <w:szCs w:val="24"/>
                <w:u w:val="single"/>
                <w:lang w:eastAsia="en-GB"/>
              </w:rPr>
            </w:pPr>
            <w:r>
              <w:rPr>
                <w:rFonts w:cstheme="minorHAnsi"/>
                <w:b/>
                <w:noProof/>
                <w:sz w:val="24"/>
                <w:szCs w:val="24"/>
                <w:u w:val="single"/>
                <w:lang w:eastAsia="en-GB"/>
              </w:rPr>
              <w:lastRenderedPageBreak/>
              <w:t xml:space="preserve">Any Other Information </w:t>
            </w:r>
          </w:p>
          <w:p w14:paraId="4D2D159D" w14:textId="5F7698D6" w:rsidR="00066515" w:rsidRPr="003504E4" w:rsidRDefault="006561F2" w:rsidP="00066515">
            <w:pPr>
              <w:pStyle w:val="ListParagraph"/>
              <w:numPr>
                <w:ilvl w:val="0"/>
                <w:numId w:val="21"/>
              </w:numPr>
              <w:tabs>
                <w:tab w:val="left" w:pos="1290"/>
              </w:tabs>
              <w:suppressAutoHyphens/>
              <w:ind w:left="360"/>
              <w:jc w:val="both"/>
              <w:rPr>
                <w:rFonts w:cstheme="minorHAnsi"/>
                <w:sz w:val="24"/>
                <w:szCs w:val="24"/>
                <w:lang w:eastAsia="en-GB"/>
              </w:rPr>
            </w:pPr>
            <w:r>
              <w:rPr>
                <w:rFonts w:cstheme="minorHAnsi"/>
                <w:noProof/>
                <w:sz w:val="24"/>
                <w:szCs w:val="24"/>
                <w:lang w:eastAsia="en-GB"/>
              </w:rPr>
              <w:t xml:space="preserve"> </w:t>
            </w:r>
            <w:r w:rsidR="00066515" w:rsidRPr="00066515">
              <w:rPr>
                <w:rFonts w:eastAsia="Calibri" w:cstheme="minorHAnsi"/>
                <w:sz w:val="24"/>
                <w:szCs w:val="24"/>
                <w:lang w:eastAsia="en-GB"/>
              </w:rPr>
              <w:t xml:space="preserve">As we have </w:t>
            </w:r>
            <w:r w:rsidR="00066515" w:rsidRPr="00066515">
              <w:rPr>
                <w:rFonts w:eastAsia="Calibri" w:cstheme="minorHAnsi"/>
                <w:b/>
                <w:sz w:val="24"/>
                <w:szCs w:val="24"/>
                <w:lang w:eastAsia="en-GB"/>
              </w:rPr>
              <w:t>P.E</w:t>
            </w:r>
            <w:r w:rsidR="00066515" w:rsidRPr="00066515">
              <w:rPr>
                <w:rFonts w:eastAsia="Calibri" w:cstheme="minorHAnsi"/>
                <w:sz w:val="24"/>
                <w:szCs w:val="24"/>
                <w:lang w:eastAsia="en-GB"/>
              </w:rPr>
              <w:t xml:space="preserve"> every Monday, please dress your child in trainers and clothes suitable for exercise</w:t>
            </w:r>
            <w:r w:rsidR="00BA2FD9">
              <w:rPr>
                <w:rFonts w:eastAsia="Calibri" w:cstheme="minorHAnsi"/>
                <w:sz w:val="24"/>
                <w:szCs w:val="24"/>
                <w:lang w:eastAsia="en-GB"/>
              </w:rPr>
              <w:t xml:space="preserve">. </w:t>
            </w:r>
            <w:r w:rsidR="00AA772F">
              <w:rPr>
                <w:rFonts w:eastAsia="Calibri" w:cstheme="minorHAnsi"/>
                <w:sz w:val="24"/>
                <w:szCs w:val="24"/>
                <w:lang w:eastAsia="en-GB"/>
              </w:rPr>
              <w:t xml:space="preserve"> T</w:t>
            </w:r>
            <w:r w:rsidR="00066515" w:rsidRPr="00066515">
              <w:rPr>
                <w:rFonts w:eastAsia="Calibri" w:cstheme="minorHAnsi"/>
                <w:sz w:val="24"/>
                <w:szCs w:val="24"/>
                <w:lang w:eastAsia="en-GB"/>
              </w:rPr>
              <w:t>his will enable your child to be able to move comfortably and will support health and safety and wellbeing in the gym hall.</w:t>
            </w:r>
          </w:p>
          <w:p w14:paraId="4B56832B" w14:textId="4637DB55" w:rsidR="00FA77E6" w:rsidRPr="009E4EBE" w:rsidRDefault="003504E4" w:rsidP="00FA77E6">
            <w:pPr>
              <w:pStyle w:val="ListParagraph"/>
              <w:numPr>
                <w:ilvl w:val="0"/>
                <w:numId w:val="21"/>
              </w:numPr>
              <w:tabs>
                <w:tab w:val="left" w:pos="1290"/>
              </w:tabs>
              <w:suppressAutoHyphens/>
              <w:ind w:left="360"/>
              <w:jc w:val="both"/>
              <w:rPr>
                <w:rFonts w:cstheme="minorHAnsi"/>
                <w:sz w:val="24"/>
                <w:szCs w:val="24"/>
                <w:lang w:eastAsia="en-GB"/>
              </w:rPr>
            </w:pPr>
            <w:r>
              <w:rPr>
                <w:rFonts w:eastAsia="Calibri" w:cstheme="minorHAnsi"/>
                <w:sz w:val="24"/>
                <w:szCs w:val="24"/>
                <w:lang w:eastAsia="en-GB"/>
              </w:rPr>
              <w:t>Our Len</w:t>
            </w:r>
            <w:r w:rsidR="00CD4397">
              <w:rPr>
                <w:rFonts w:eastAsia="Calibri" w:cstheme="minorHAnsi"/>
                <w:sz w:val="24"/>
                <w:szCs w:val="24"/>
                <w:lang w:eastAsia="en-GB"/>
              </w:rPr>
              <w:t>ding Library will be on a Tuesday</w:t>
            </w:r>
            <w:r>
              <w:rPr>
                <w:rFonts w:eastAsia="Calibri" w:cstheme="minorHAnsi"/>
                <w:sz w:val="24"/>
                <w:szCs w:val="24"/>
                <w:lang w:eastAsia="en-GB"/>
              </w:rPr>
              <w:t xml:space="preserve"> morning.  Please can you return your child’s library book on a Monday morning to allow your </w:t>
            </w:r>
            <w:r w:rsidR="00CD4397">
              <w:rPr>
                <w:rFonts w:eastAsia="Calibri" w:cstheme="minorHAnsi"/>
                <w:sz w:val="24"/>
                <w:szCs w:val="24"/>
                <w:lang w:eastAsia="en-GB"/>
              </w:rPr>
              <w:t xml:space="preserve">child to choose a new book. </w:t>
            </w:r>
            <w:r w:rsidR="00661301" w:rsidRPr="00785DD9">
              <w:rPr>
                <w:rFonts w:eastAsia="Calibri" w:cstheme="minorHAnsi"/>
                <w:sz w:val="24"/>
                <w:szCs w:val="24"/>
                <w:lang w:eastAsia="en-GB"/>
              </w:rPr>
              <w:t xml:space="preserve">Remember to find a little time in your busy week to curl up together and enjoy the </w:t>
            </w:r>
            <w:r w:rsidR="006F5128" w:rsidRPr="00785DD9">
              <w:rPr>
                <w:rFonts w:eastAsia="Calibri" w:cstheme="minorHAnsi"/>
                <w:sz w:val="24"/>
                <w:szCs w:val="24"/>
                <w:lang w:eastAsia="en-GB"/>
              </w:rPr>
              <w:t>s</w:t>
            </w:r>
            <w:r w:rsidR="00661301" w:rsidRPr="00785DD9">
              <w:rPr>
                <w:rFonts w:eastAsia="Calibri" w:cstheme="minorHAnsi"/>
                <w:sz w:val="24"/>
                <w:szCs w:val="24"/>
                <w:lang w:eastAsia="en-GB"/>
              </w:rPr>
              <w:t>tory!</w:t>
            </w:r>
            <w:r w:rsidR="00661301">
              <w:rPr>
                <w:rFonts w:eastAsia="Calibri" w:cstheme="minorHAnsi"/>
                <w:sz w:val="24"/>
                <w:szCs w:val="24"/>
                <w:lang w:eastAsia="en-GB"/>
              </w:rPr>
              <w:t xml:space="preserve"> </w:t>
            </w:r>
          </w:p>
          <w:p w14:paraId="67E61C93" w14:textId="77777777" w:rsidR="009E4EBE" w:rsidRPr="00E20505" w:rsidRDefault="009E4EBE" w:rsidP="009E4EBE">
            <w:pPr>
              <w:pStyle w:val="ListParagraph"/>
              <w:tabs>
                <w:tab w:val="left" w:pos="1290"/>
              </w:tabs>
              <w:suppressAutoHyphens/>
              <w:ind w:left="360"/>
              <w:jc w:val="both"/>
              <w:rPr>
                <w:rFonts w:cstheme="minorHAnsi"/>
                <w:sz w:val="24"/>
                <w:szCs w:val="24"/>
                <w:lang w:eastAsia="en-GB"/>
              </w:rPr>
            </w:pPr>
          </w:p>
          <w:p w14:paraId="55711710" w14:textId="36894630" w:rsidR="00FA77E6" w:rsidRPr="00FA77E6" w:rsidRDefault="00FA77E6" w:rsidP="00FA77E6">
            <w:pPr>
              <w:tabs>
                <w:tab w:val="left" w:pos="1290"/>
              </w:tabs>
              <w:suppressAutoHyphens/>
              <w:jc w:val="both"/>
              <w:rPr>
                <w:rFonts w:cstheme="minorHAnsi"/>
                <w:sz w:val="24"/>
                <w:szCs w:val="24"/>
                <w:lang w:eastAsia="en-GB"/>
              </w:rPr>
            </w:pPr>
          </w:p>
        </w:tc>
      </w:tr>
    </w:tbl>
    <w:p w14:paraId="74171011" w14:textId="3713C04E" w:rsidR="00B40CB3" w:rsidRPr="00544170" w:rsidRDefault="00B40CB3" w:rsidP="00423C3D">
      <w:pPr>
        <w:spacing w:after="0"/>
        <w:rPr>
          <w:rFonts w:cstheme="minorHAnsi"/>
          <w:sz w:val="28"/>
          <w:szCs w:val="28"/>
        </w:rPr>
      </w:pPr>
    </w:p>
    <w:sectPr w:rsidR="00B40CB3" w:rsidRPr="00544170" w:rsidSect="00474F7A">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758F" w14:textId="77777777" w:rsidR="001C47B2" w:rsidRDefault="001C47B2" w:rsidP="005D23F9">
      <w:pPr>
        <w:spacing w:after="0" w:line="240" w:lineRule="auto"/>
      </w:pPr>
      <w:r>
        <w:separator/>
      </w:r>
    </w:p>
  </w:endnote>
  <w:endnote w:type="continuationSeparator" w:id="0">
    <w:p w14:paraId="56C6206B" w14:textId="77777777" w:rsidR="001C47B2" w:rsidRDefault="001C47B2" w:rsidP="005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308" w14:textId="77777777" w:rsidR="001C47B2" w:rsidRDefault="001C47B2" w:rsidP="005D23F9">
      <w:pPr>
        <w:spacing w:after="0" w:line="240" w:lineRule="auto"/>
      </w:pPr>
      <w:r>
        <w:separator/>
      </w:r>
    </w:p>
  </w:footnote>
  <w:footnote w:type="continuationSeparator" w:id="0">
    <w:p w14:paraId="19E06425" w14:textId="77777777" w:rsidR="001C47B2" w:rsidRDefault="001C47B2" w:rsidP="005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516"/>
    <w:multiLevelType w:val="hybridMultilevel"/>
    <w:tmpl w:val="950C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06A"/>
    <w:multiLevelType w:val="multilevel"/>
    <w:tmpl w:val="B516800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15:restartNumberingAfterBreak="0">
    <w:nsid w:val="06E64EBF"/>
    <w:multiLevelType w:val="hybridMultilevel"/>
    <w:tmpl w:val="6C28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29EC"/>
    <w:multiLevelType w:val="hybridMultilevel"/>
    <w:tmpl w:val="DC9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7295"/>
    <w:multiLevelType w:val="hybridMultilevel"/>
    <w:tmpl w:val="0F2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E11A3"/>
    <w:multiLevelType w:val="hybridMultilevel"/>
    <w:tmpl w:val="A56A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17307"/>
    <w:multiLevelType w:val="hybridMultilevel"/>
    <w:tmpl w:val="2B80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B69B4"/>
    <w:multiLevelType w:val="hybridMultilevel"/>
    <w:tmpl w:val="D8F2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13B1C"/>
    <w:multiLevelType w:val="multilevel"/>
    <w:tmpl w:val="CCC6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A51CA"/>
    <w:multiLevelType w:val="hybridMultilevel"/>
    <w:tmpl w:val="E0B6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3529D"/>
    <w:multiLevelType w:val="multilevel"/>
    <w:tmpl w:val="52DE95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15A21FF"/>
    <w:multiLevelType w:val="hybridMultilevel"/>
    <w:tmpl w:val="C3AA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24594"/>
    <w:multiLevelType w:val="multilevel"/>
    <w:tmpl w:val="FC9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259D1"/>
    <w:multiLevelType w:val="hybridMultilevel"/>
    <w:tmpl w:val="6E4C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0D75"/>
    <w:multiLevelType w:val="hybridMultilevel"/>
    <w:tmpl w:val="06E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814"/>
    <w:multiLevelType w:val="hybridMultilevel"/>
    <w:tmpl w:val="95C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C7E9A"/>
    <w:multiLevelType w:val="multilevel"/>
    <w:tmpl w:val="66FC5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A216DB"/>
    <w:multiLevelType w:val="multilevel"/>
    <w:tmpl w:val="F694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64FCB"/>
    <w:multiLevelType w:val="hybridMultilevel"/>
    <w:tmpl w:val="C74E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75D5D"/>
    <w:multiLevelType w:val="hybridMultilevel"/>
    <w:tmpl w:val="265C1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366A7F"/>
    <w:multiLevelType w:val="hybridMultilevel"/>
    <w:tmpl w:val="9B7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217D8"/>
    <w:multiLevelType w:val="hybridMultilevel"/>
    <w:tmpl w:val="BE0A2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5"/>
  </w:num>
  <w:num w:numId="4">
    <w:abstractNumId w:val="0"/>
  </w:num>
  <w:num w:numId="5">
    <w:abstractNumId w:val="21"/>
  </w:num>
  <w:num w:numId="6">
    <w:abstractNumId w:val="2"/>
  </w:num>
  <w:num w:numId="7">
    <w:abstractNumId w:val="11"/>
  </w:num>
  <w:num w:numId="8">
    <w:abstractNumId w:val="6"/>
  </w:num>
  <w:num w:numId="9">
    <w:abstractNumId w:val="4"/>
  </w:num>
  <w:num w:numId="10">
    <w:abstractNumId w:val="12"/>
  </w:num>
  <w:num w:numId="11">
    <w:abstractNumId w:val="19"/>
  </w:num>
  <w:num w:numId="12">
    <w:abstractNumId w:val="14"/>
  </w:num>
  <w:num w:numId="13">
    <w:abstractNumId w:val="18"/>
  </w:num>
  <w:num w:numId="14">
    <w:abstractNumId w:val="3"/>
  </w:num>
  <w:num w:numId="15">
    <w:abstractNumId w:val="13"/>
  </w:num>
  <w:num w:numId="16">
    <w:abstractNumId w:val="20"/>
  </w:num>
  <w:num w:numId="17">
    <w:abstractNumId w:val="8"/>
  </w:num>
  <w:num w:numId="18">
    <w:abstractNumId w:val="17"/>
  </w:num>
  <w:num w:numId="19">
    <w:abstractNumId w:val="15"/>
  </w:num>
  <w:num w:numId="20">
    <w:abstractNumId w:val="1"/>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0"/>
    <w:rsid w:val="00002AB0"/>
    <w:rsid w:val="00002ABA"/>
    <w:rsid w:val="00010308"/>
    <w:rsid w:val="000105E9"/>
    <w:rsid w:val="0001387F"/>
    <w:rsid w:val="00015782"/>
    <w:rsid w:val="00020AED"/>
    <w:rsid w:val="00023BA6"/>
    <w:rsid w:val="00023DA4"/>
    <w:rsid w:val="00031E85"/>
    <w:rsid w:val="00033C8B"/>
    <w:rsid w:val="00034F8B"/>
    <w:rsid w:val="00041533"/>
    <w:rsid w:val="00043285"/>
    <w:rsid w:val="0004406C"/>
    <w:rsid w:val="00045D3B"/>
    <w:rsid w:val="000476CF"/>
    <w:rsid w:val="000560D3"/>
    <w:rsid w:val="000612B8"/>
    <w:rsid w:val="00062192"/>
    <w:rsid w:val="000644C8"/>
    <w:rsid w:val="000649AD"/>
    <w:rsid w:val="00066515"/>
    <w:rsid w:val="00081C94"/>
    <w:rsid w:val="00083CEF"/>
    <w:rsid w:val="0008487E"/>
    <w:rsid w:val="0008641F"/>
    <w:rsid w:val="00093AC1"/>
    <w:rsid w:val="00095F7E"/>
    <w:rsid w:val="00096BF2"/>
    <w:rsid w:val="000A0F31"/>
    <w:rsid w:val="000A164E"/>
    <w:rsid w:val="000A2BB5"/>
    <w:rsid w:val="000A39E4"/>
    <w:rsid w:val="000A43FA"/>
    <w:rsid w:val="000A47F9"/>
    <w:rsid w:val="000A546E"/>
    <w:rsid w:val="000A70CB"/>
    <w:rsid w:val="000A7145"/>
    <w:rsid w:val="000B69BA"/>
    <w:rsid w:val="000B7449"/>
    <w:rsid w:val="000C1B73"/>
    <w:rsid w:val="000C657B"/>
    <w:rsid w:val="000C6D72"/>
    <w:rsid w:val="000D0876"/>
    <w:rsid w:val="000E1535"/>
    <w:rsid w:val="000E46EA"/>
    <w:rsid w:val="000E59D1"/>
    <w:rsid w:val="000E61A6"/>
    <w:rsid w:val="000E7A3F"/>
    <w:rsid w:val="000F07E6"/>
    <w:rsid w:val="000F5DC0"/>
    <w:rsid w:val="00101BBC"/>
    <w:rsid w:val="001033FE"/>
    <w:rsid w:val="00105E88"/>
    <w:rsid w:val="0010703B"/>
    <w:rsid w:val="00111FF4"/>
    <w:rsid w:val="001130D5"/>
    <w:rsid w:val="001217C5"/>
    <w:rsid w:val="001221A3"/>
    <w:rsid w:val="001242D3"/>
    <w:rsid w:val="00125CF4"/>
    <w:rsid w:val="00126A71"/>
    <w:rsid w:val="00132B9B"/>
    <w:rsid w:val="00134836"/>
    <w:rsid w:val="001364DC"/>
    <w:rsid w:val="00141E9B"/>
    <w:rsid w:val="00141EE9"/>
    <w:rsid w:val="0014509F"/>
    <w:rsid w:val="00152725"/>
    <w:rsid w:val="00154E36"/>
    <w:rsid w:val="0016169D"/>
    <w:rsid w:val="00162508"/>
    <w:rsid w:val="00167781"/>
    <w:rsid w:val="001702FF"/>
    <w:rsid w:val="00172E8F"/>
    <w:rsid w:val="00174ECB"/>
    <w:rsid w:val="00175BB8"/>
    <w:rsid w:val="00176C4A"/>
    <w:rsid w:val="00186BCD"/>
    <w:rsid w:val="00192695"/>
    <w:rsid w:val="001A1208"/>
    <w:rsid w:val="001A50EE"/>
    <w:rsid w:val="001A71D7"/>
    <w:rsid w:val="001B2638"/>
    <w:rsid w:val="001B322A"/>
    <w:rsid w:val="001B3419"/>
    <w:rsid w:val="001B3A4C"/>
    <w:rsid w:val="001B4A63"/>
    <w:rsid w:val="001B4B77"/>
    <w:rsid w:val="001B788A"/>
    <w:rsid w:val="001B79DB"/>
    <w:rsid w:val="001C00E5"/>
    <w:rsid w:val="001C1B87"/>
    <w:rsid w:val="001C47B2"/>
    <w:rsid w:val="001C72E7"/>
    <w:rsid w:val="001D3DCC"/>
    <w:rsid w:val="001E0DC2"/>
    <w:rsid w:val="001F0345"/>
    <w:rsid w:val="001F18D1"/>
    <w:rsid w:val="001F22B7"/>
    <w:rsid w:val="001F237A"/>
    <w:rsid w:val="001F2577"/>
    <w:rsid w:val="001F4017"/>
    <w:rsid w:val="001F762A"/>
    <w:rsid w:val="00205418"/>
    <w:rsid w:val="00206FDB"/>
    <w:rsid w:val="0021067A"/>
    <w:rsid w:val="002120A6"/>
    <w:rsid w:val="002120ED"/>
    <w:rsid w:val="002121E8"/>
    <w:rsid w:val="00213B25"/>
    <w:rsid w:val="00213DC5"/>
    <w:rsid w:val="002140AC"/>
    <w:rsid w:val="0021416C"/>
    <w:rsid w:val="00214392"/>
    <w:rsid w:val="00215B8A"/>
    <w:rsid w:val="00217546"/>
    <w:rsid w:val="002225EA"/>
    <w:rsid w:val="00225A12"/>
    <w:rsid w:val="00226067"/>
    <w:rsid w:val="00227D92"/>
    <w:rsid w:val="00234BD9"/>
    <w:rsid w:val="00234CDC"/>
    <w:rsid w:val="00240E15"/>
    <w:rsid w:val="00241270"/>
    <w:rsid w:val="00241275"/>
    <w:rsid w:val="00244309"/>
    <w:rsid w:val="00252DAC"/>
    <w:rsid w:val="002538BC"/>
    <w:rsid w:val="00253CFF"/>
    <w:rsid w:val="0025486A"/>
    <w:rsid w:val="0025700C"/>
    <w:rsid w:val="00261FF1"/>
    <w:rsid w:val="0026253D"/>
    <w:rsid w:val="002628AA"/>
    <w:rsid w:val="002629C3"/>
    <w:rsid w:val="00262AF1"/>
    <w:rsid w:val="00263881"/>
    <w:rsid w:val="00270357"/>
    <w:rsid w:val="00271245"/>
    <w:rsid w:val="00275F99"/>
    <w:rsid w:val="0027679B"/>
    <w:rsid w:val="00277AC8"/>
    <w:rsid w:val="00283225"/>
    <w:rsid w:val="00285916"/>
    <w:rsid w:val="00296D63"/>
    <w:rsid w:val="002A14AB"/>
    <w:rsid w:val="002A31EF"/>
    <w:rsid w:val="002A4629"/>
    <w:rsid w:val="002A48EF"/>
    <w:rsid w:val="002A7CAF"/>
    <w:rsid w:val="002B0404"/>
    <w:rsid w:val="002B08A3"/>
    <w:rsid w:val="002B0DF9"/>
    <w:rsid w:val="002B29C7"/>
    <w:rsid w:val="002B6EDD"/>
    <w:rsid w:val="002C04E7"/>
    <w:rsid w:val="002C07DE"/>
    <w:rsid w:val="002C73AF"/>
    <w:rsid w:val="002D5932"/>
    <w:rsid w:val="002E018C"/>
    <w:rsid w:val="002E3ABD"/>
    <w:rsid w:val="002E43E9"/>
    <w:rsid w:val="002E4D43"/>
    <w:rsid w:val="002E5271"/>
    <w:rsid w:val="002E5751"/>
    <w:rsid w:val="002E65AA"/>
    <w:rsid w:val="002F0034"/>
    <w:rsid w:val="002F3C26"/>
    <w:rsid w:val="003029D1"/>
    <w:rsid w:val="00303151"/>
    <w:rsid w:val="0031003D"/>
    <w:rsid w:val="00311DDA"/>
    <w:rsid w:val="00313D21"/>
    <w:rsid w:val="003143C6"/>
    <w:rsid w:val="00315818"/>
    <w:rsid w:val="00321B54"/>
    <w:rsid w:val="00322C4D"/>
    <w:rsid w:val="003233A1"/>
    <w:rsid w:val="0032464F"/>
    <w:rsid w:val="00330BF0"/>
    <w:rsid w:val="00330FD7"/>
    <w:rsid w:val="00334A7A"/>
    <w:rsid w:val="00335CD0"/>
    <w:rsid w:val="00340C08"/>
    <w:rsid w:val="00341C18"/>
    <w:rsid w:val="00342CEA"/>
    <w:rsid w:val="00345819"/>
    <w:rsid w:val="003504E4"/>
    <w:rsid w:val="00351D95"/>
    <w:rsid w:val="003527AC"/>
    <w:rsid w:val="00352CBB"/>
    <w:rsid w:val="003560C6"/>
    <w:rsid w:val="003612EF"/>
    <w:rsid w:val="003621F8"/>
    <w:rsid w:val="00364954"/>
    <w:rsid w:val="00372EE1"/>
    <w:rsid w:val="00382148"/>
    <w:rsid w:val="0038281D"/>
    <w:rsid w:val="00383424"/>
    <w:rsid w:val="00383623"/>
    <w:rsid w:val="0038599F"/>
    <w:rsid w:val="00385F04"/>
    <w:rsid w:val="003902BE"/>
    <w:rsid w:val="00391C2B"/>
    <w:rsid w:val="00393E39"/>
    <w:rsid w:val="00397083"/>
    <w:rsid w:val="003A0696"/>
    <w:rsid w:val="003A1B7F"/>
    <w:rsid w:val="003A2B61"/>
    <w:rsid w:val="003A6544"/>
    <w:rsid w:val="003A78F8"/>
    <w:rsid w:val="003C3580"/>
    <w:rsid w:val="003C6625"/>
    <w:rsid w:val="003C6F14"/>
    <w:rsid w:val="003C727F"/>
    <w:rsid w:val="003D06A2"/>
    <w:rsid w:val="003D077D"/>
    <w:rsid w:val="003D0958"/>
    <w:rsid w:val="003D24DA"/>
    <w:rsid w:val="003D4FCB"/>
    <w:rsid w:val="003D596E"/>
    <w:rsid w:val="003E1C6F"/>
    <w:rsid w:val="003E1D5A"/>
    <w:rsid w:val="003E285F"/>
    <w:rsid w:val="003E300B"/>
    <w:rsid w:val="003E67C4"/>
    <w:rsid w:val="003E713C"/>
    <w:rsid w:val="003F4D93"/>
    <w:rsid w:val="00400691"/>
    <w:rsid w:val="00400A63"/>
    <w:rsid w:val="00402263"/>
    <w:rsid w:val="00402A6A"/>
    <w:rsid w:val="00403320"/>
    <w:rsid w:val="00404087"/>
    <w:rsid w:val="00405CBA"/>
    <w:rsid w:val="00411CFD"/>
    <w:rsid w:val="0041224D"/>
    <w:rsid w:val="0042150F"/>
    <w:rsid w:val="00423C3D"/>
    <w:rsid w:val="004250CF"/>
    <w:rsid w:val="004255E8"/>
    <w:rsid w:val="00427B9A"/>
    <w:rsid w:val="00427D6C"/>
    <w:rsid w:val="0043164E"/>
    <w:rsid w:val="00432426"/>
    <w:rsid w:val="0043525F"/>
    <w:rsid w:val="00441C34"/>
    <w:rsid w:val="004432B3"/>
    <w:rsid w:val="00447A5C"/>
    <w:rsid w:val="0045183B"/>
    <w:rsid w:val="00455962"/>
    <w:rsid w:val="0045627B"/>
    <w:rsid w:val="00461C1E"/>
    <w:rsid w:val="004670C1"/>
    <w:rsid w:val="004675BD"/>
    <w:rsid w:val="004706B3"/>
    <w:rsid w:val="00474F7A"/>
    <w:rsid w:val="00483A5C"/>
    <w:rsid w:val="00491C28"/>
    <w:rsid w:val="00491F82"/>
    <w:rsid w:val="004928FD"/>
    <w:rsid w:val="00495128"/>
    <w:rsid w:val="0049787A"/>
    <w:rsid w:val="00497AF1"/>
    <w:rsid w:val="004A20BB"/>
    <w:rsid w:val="004B3D70"/>
    <w:rsid w:val="004C0A6B"/>
    <w:rsid w:val="004C0FDB"/>
    <w:rsid w:val="004C5FBE"/>
    <w:rsid w:val="004D03B1"/>
    <w:rsid w:val="004D2355"/>
    <w:rsid w:val="004D611C"/>
    <w:rsid w:val="004D755F"/>
    <w:rsid w:val="004E0675"/>
    <w:rsid w:val="004E5207"/>
    <w:rsid w:val="004E6F15"/>
    <w:rsid w:val="004E7C2F"/>
    <w:rsid w:val="004F01A5"/>
    <w:rsid w:val="004F6320"/>
    <w:rsid w:val="004F7416"/>
    <w:rsid w:val="00501341"/>
    <w:rsid w:val="00504E8E"/>
    <w:rsid w:val="0051124B"/>
    <w:rsid w:val="00511C98"/>
    <w:rsid w:val="005143B1"/>
    <w:rsid w:val="00515090"/>
    <w:rsid w:val="00516552"/>
    <w:rsid w:val="005201A3"/>
    <w:rsid w:val="00520455"/>
    <w:rsid w:val="005210DD"/>
    <w:rsid w:val="0052354C"/>
    <w:rsid w:val="00530A92"/>
    <w:rsid w:val="00531F74"/>
    <w:rsid w:val="005332CF"/>
    <w:rsid w:val="00540C74"/>
    <w:rsid w:val="00540DED"/>
    <w:rsid w:val="00540F54"/>
    <w:rsid w:val="00544170"/>
    <w:rsid w:val="00547D8F"/>
    <w:rsid w:val="00550015"/>
    <w:rsid w:val="00553D51"/>
    <w:rsid w:val="00553FDA"/>
    <w:rsid w:val="00561F81"/>
    <w:rsid w:val="00562EE5"/>
    <w:rsid w:val="005657E1"/>
    <w:rsid w:val="00570372"/>
    <w:rsid w:val="005752DD"/>
    <w:rsid w:val="005809BE"/>
    <w:rsid w:val="00584A6C"/>
    <w:rsid w:val="00584D82"/>
    <w:rsid w:val="00587207"/>
    <w:rsid w:val="00593ED1"/>
    <w:rsid w:val="00597B43"/>
    <w:rsid w:val="005A001A"/>
    <w:rsid w:val="005A1A73"/>
    <w:rsid w:val="005A3478"/>
    <w:rsid w:val="005B2E8B"/>
    <w:rsid w:val="005B555E"/>
    <w:rsid w:val="005C1191"/>
    <w:rsid w:val="005C25D9"/>
    <w:rsid w:val="005C290B"/>
    <w:rsid w:val="005C62BB"/>
    <w:rsid w:val="005C687E"/>
    <w:rsid w:val="005C799B"/>
    <w:rsid w:val="005D0677"/>
    <w:rsid w:val="005D23F9"/>
    <w:rsid w:val="005D25EE"/>
    <w:rsid w:val="005D2974"/>
    <w:rsid w:val="005D7367"/>
    <w:rsid w:val="005E2A0D"/>
    <w:rsid w:val="005E3FDD"/>
    <w:rsid w:val="005E5F52"/>
    <w:rsid w:val="005F0574"/>
    <w:rsid w:val="005F1BE6"/>
    <w:rsid w:val="005F35E5"/>
    <w:rsid w:val="005F3ED3"/>
    <w:rsid w:val="005F41DD"/>
    <w:rsid w:val="0060602C"/>
    <w:rsid w:val="00607D7F"/>
    <w:rsid w:val="00607E40"/>
    <w:rsid w:val="00613505"/>
    <w:rsid w:val="00613D7E"/>
    <w:rsid w:val="00616045"/>
    <w:rsid w:val="006225EF"/>
    <w:rsid w:val="00622C4A"/>
    <w:rsid w:val="0063212B"/>
    <w:rsid w:val="0063262F"/>
    <w:rsid w:val="00632806"/>
    <w:rsid w:val="00637766"/>
    <w:rsid w:val="006405E2"/>
    <w:rsid w:val="006409F4"/>
    <w:rsid w:val="00641455"/>
    <w:rsid w:val="00641D76"/>
    <w:rsid w:val="00642300"/>
    <w:rsid w:val="00642887"/>
    <w:rsid w:val="00645891"/>
    <w:rsid w:val="006505A3"/>
    <w:rsid w:val="00650807"/>
    <w:rsid w:val="00651DEC"/>
    <w:rsid w:val="00651F1C"/>
    <w:rsid w:val="00652005"/>
    <w:rsid w:val="00652D3C"/>
    <w:rsid w:val="00652EAE"/>
    <w:rsid w:val="006561F2"/>
    <w:rsid w:val="0066093A"/>
    <w:rsid w:val="00661301"/>
    <w:rsid w:val="0066214E"/>
    <w:rsid w:val="006632E4"/>
    <w:rsid w:val="0066338D"/>
    <w:rsid w:val="00663F55"/>
    <w:rsid w:val="00664768"/>
    <w:rsid w:val="006707B3"/>
    <w:rsid w:val="00677F3D"/>
    <w:rsid w:val="00681472"/>
    <w:rsid w:val="00681C21"/>
    <w:rsid w:val="00682BC0"/>
    <w:rsid w:val="00683611"/>
    <w:rsid w:val="0068417A"/>
    <w:rsid w:val="00685774"/>
    <w:rsid w:val="00687A94"/>
    <w:rsid w:val="00694972"/>
    <w:rsid w:val="00694DDA"/>
    <w:rsid w:val="006968C3"/>
    <w:rsid w:val="00696B04"/>
    <w:rsid w:val="006A0EBA"/>
    <w:rsid w:val="006A41A6"/>
    <w:rsid w:val="006A52A4"/>
    <w:rsid w:val="006B1118"/>
    <w:rsid w:val="006B3436"/>
    <w:rsid w:val="006B4404"/>
    <w:rsid w:val="006B6206"/>
    <w:rsid w:val="006C26CD"/>
    <w:rsid w:val="006C39AB"/>
    <w:rsid w:val="006C71F2"/>
    <w:rsid w:val="006C7EC4"/>
    <w:rsid w:val="006D0B42"/>
    <w:rsid w:val="006D154A"/>
    <w:rsid w:val="006D268E"/>
    <w:rsid w:val="006D2EAA"/>
    <w:rsid w:val="006D4D90"/>
    <w:rsid w:val="006D51BB"/>
    <w:rsid w:val="006D74B3"/>
    <w:rsid w:val="006E0831"/>
    <w:rsid w:val="006E1C9E"/>
    <w:rsid w:val="006E4220"/>
    <w:rsid w:val="006E601F"/>
    <w:rsid w:val="006F0FA1"/>
    <w:rsid w:val="006F1857"/>
    <w:rsid w:val="006F2D47"/>
    <w:rsid w:val="006F5128"/>
    <w:rsid w:val="006F5C75"/>
    <w:rsid w:val="006F6391"/>
    <w:rsid w:val="006F775C"/>
    <w:rsid w:val="00702875"/>
    <w:rsid w:val="00704CEE"/>
    <w:rsid w:val="00707568"/>
    <w:rsid w:val="00712442"/>
    <w:rsid w:val="007126B6"/>
    <w:rsid w:val="00713DDF"/>
    <w:rsid w:val="00721583"/>
    <w:rsid w:val="00724612"/>
    <w:rsid w:val="007253B4"/>
    <w:rsid w:val="00725BD9"/>
    <w:rsid w:val="00731D67"/>
    <w:rsid w:val="007348FA"/>
    <w:rsid w:val="00735D89"/>
    <w:rsid w:val="00736D36"/>
    <w:rsid w:val="007408F9"/>
    <w:rsid w:val="00744227"/>
    <w:rsid w:val="00750F73"/>
    <w:rsid w:val="00762F7A"/>
    <w:rsid w:val="00764101"/>
    <w:rsid w:val="00765956"/>
    <w:rsid w:val="00770391"/>
    <w:rsid w:val="00770D51"/>
    <w:rsid w:val="0077131A"/>
    <w:rsid w:val="00785DD9"/>
    <w:rsid w:val="0079457F"/>
    <w:rsid w:val="00796BF3"/>
    <w:rsid w:val="00797118"/>
    <w:rsid w:val="007A1A81"/>
    <w:rsid w:val="007A4C07"/>
    <w:rsid w:val="007A6C8E"/>
    <w:rsid w:val="007B33E3"/>
    <w:rsid w:val="007B4E29"/>
    <w:rsid w:val="007B61B2"/>
    <w:rsid w:val="007C654C"/>
    <w:rsid w:val="007C6CA5"/>
    <w:rsid w:val="007C6EC2"/>
    <w:rsid w:val="007D313E"/>
    <w:rsid w:val="007D4382"/>
    <w:rsid w:val="007D52BE"/>
    <w:rsid w:val="007E1078"/>
    <w:rsid w:val="007E253F"/>
    <w:rsid w:val="007E3D1F"/>
    <w:rsid w:val="007E3E0B"/>
    <w:rsid w:val="007E42B0"/>
    <w:rsid w:val="007E4943"/>
    <w:rsid w:val="007E529E"/>
    <w:rsid w:val="007E76B9"/>
    <w:rsid w:val="007F12B5"/>
    <w:rsid w:val="007F1BF8"/>
    <w:rsid w:val="007F5C99"/>
    <w:rsid w:val="007F611A"/>
    <w:rsid w:val="007F65E7"/>
    <w:rsid w:val="00800748"/>
    <w:rsid w:val="008007BD"/>
    <w:rsid w:val="00801ADB"/>
    <w:rsid w:val="00801B2C"/>
    <w:rsid w:val="00804A21"/>
    <w:rsid w:val="00810683"/>
    <w:rsid w:val="008111FD"/>
    <w:rsid w:val="008118FD"/>
    <w:rsid w:val="00814527"/>
    <w:rsid w:val="008159E5"/>
    <w:rsid w:val="00823556"/>
    <w:rsid w:val="0082355B"/>
    <w:rsid w:val="00823FDF"/>
    <w:rsid w:val="00824373"/>
    <w:rsid w:val="008371D8"/>
    <w:rsid w:val="008372AA"/>
    <w:rsid w:val="008407DF"/>
    <w:rsid w:val="00843519"/>
    <w:rsid w:val="00852CE7"/>
    <w:rsid w:val="00856B61"/>
    <w:rsid w:val="00857124"/>
    <w:rsid w:val="00860721"/>
    <w:rsid w:val="00863CE5"/>
    <w:rsid w:val="00863D17"/>
    <w:rsid w:val="008717C2"/>
    <w:rsid w:val="0087258A"/>
    <w:rsid w:val="00877928"/>
    <w:rsid w:val="008803E6"/>
    <w:rsid w:val="00881675"/>
    <w:rsid w:val="00882BB7"/>
    <w:rsid w:val="008845E4"/>
    <w:rsid w:val="008867DE"/>
    <w:rsid w:val="0089018A"/>
    <w:rsid w:val="00891E6C"/>
    <w:rsid w:val="00892B1A"/>
    <w:rsid w:val="008942B4"/>
    <w:rsid w:val="008A1049"/>
    <w:rsid w:val="008A5B61"/>
    <w:rsid w:val="008B1629"/>
    <w:rsid w:val="008C71FA"/>
    <w:rsid w:val="008D367D"/>
    <w:rsid w:val="008D6D4F"/>
    <w:rsid w:val="008D73B8"/>
    <w:rsid w:val="00900A37"/>
    <w:rsid w:val="00900BD6"/>
    <w:rsid w:val="00901410"/>
    <w:rsid w:val="00904FEA"/>
    <w:rsid w:val="00907804"/>
    <w:rsid w:val="00910F48"/>
    <w:rsid w:val="00914A59"/>
    <w:rsid w:val="009162F6"/>
    <w:rsid w:val="0091664A"/>
    <w:rsid w:val="009175E3"/>
    <w:rsid w:val="009243A3"/>
    <w:rsid w:val="0092483B"/>
    <w:rsid w:val="00924D0C"/>
    <w:rsid w:val="00927032"/>
    <w:rsid w:val="00927211"/>
    <w:rsid w:val="00927FD7"/>
    <w:rsid w:val="00935552"/>
    <w:rsid w:val="009370E1"/>
    <w:rsid w:val="00937BCA"/>
    <w:rsid w:val="00942C88"/>
    <w:rsid w:val="00944F22"/>
    <w:rsid w:val="009458C7"/>
    <w:rsid w:val="00950BF4"/>
    <w:rsid w:val="00951CD1"/>
    <w:rsid w:val="00953AA9"/>
    <w:rsid w:val="00955177"/>
    <w:rsid w:val="00956C2C"/>
    <w:rsid w:val="00957E4D"/>
    <w:rsid w:val="0096397C"/>
    <w:rsid w:val="00966FB4"/>
    <w:rsid w:val="009678C6"/>
    <w:rsid w:val="00971601"/>
    <w:rsid w:val="00972DD8"/>
    <w:rsid w:val="00976F0A"/>
    <w:rsid w:val="00977987"/>
    <w:rsid w:val="00983341"/>
    <w:rsid w:val="00983399"/>
    <w:rsid w:val="00983C29"/>
    <w:rsid w:val="0098456C"/>
    <w:rsid w:val="0098530F"/>
    <w:rsid w:val="00990789"/>
    <w:rsid w:val="00991E93"/>
    <w:rsid w:val="009921AD"/>
    <w:rsid w:val="00994463"/>
    <w:rsid w:val="009A02D3"/>
    <w:rsid w:val="009A03DF"/>
    <w:rsid w:val="009A17E5"/>
    <w:rsid w:val="009B19FA"/>
    <w:rsid w:val="009B22D4"/>
    <w:rsid w:val="009B3677"/>
    <w:rsid w:val="009B6E8E"/>
    <w:rsid w:val="009B7173"/>
    <w:rsid w:val="009C12EA"/>
    <w:rsid w:val="009C21BE"/>
    <w:rsid w:val="009C30A7"/>
    <w:rsid w:val="009D3716"/>
    <w:rsid w:val="009D39E3"/>
    <w:rsid w:val="009D7B62"/>
    <w:rsid w:val="009E0C44"/>
    <w:rsid w:val="009E4EBE"/>
    <w:rsid w:val="009F108B"/>
    <w:rsid w:val="009F43E7"/>
    <w:rsid w:val="009F4767"/>
    <w:rsid w:val="009F6B6E"/>
    <w:rsid w:val="009F73E0"/>
    <w:rsid w:val="00A11E73"/>
    <w:rsid w:val="00A139BB"/>
    <w:rsid w:val="00A14D7D"/>
    <w:rsid w:val="00A20E60"/>
    <w:rsid w:val="00A21DA9"/>
    <w:rsid w:val="00A22096"/>
    <w:rsid w:val="00A22756"/>
    <w:rsid w:val="00A22A8E"/>
    <w:rsid w:val="00A2399F"/>
    <w:rsid w:val="00A24534"/>
    <w:rsid w:val="00A25F1A"/>
    <w:rsid w:val="00A2620A"/>
    <w:rsid w:val="00A32368"/>
    <w:rsid w:val="00A32BEB"/>
    <w:rsid w:val="00A33B8A"/>
    <w:rsid w:val="00A34112"/>
    <w:rsid w:val="00A360E5"/>
    <w:rsid w:val="00A37C52"/>
    <w:rsid w:val="00A37FD7"/>
    <w:rsid w:val="00A411E2"/>
    <w:rsid w:val="00A42446"/>
    <w:rsid w:val="00A44BD4"/>
    <w:rsid w:val="00A47588"/>
    <w:rsid w:val="00A51B30"/>
    <w:rsid w:val="00A51C3E"/>
    <w:rsid w:val="00A53484"/>
    <w:rsid w:val="00A547FF"/>
    <w:rsid w:val="00A5580F"/>
    <w:rsid w:val="00A56F54"/>
    <w:rsid w:val="00A60A71"/>
    <w:rsid w:val="00A66FCE"/>
    <w:rsid w:val="00A70AD1"/>
    <w:rsid w:val="00A736D2"/>
    <w:rsid w:val="00A74621"/>
    <w:rsid w:val="00A74EFE"/>
    <w:rsid w:val="00A7580D"/>
    <w:rsid w:val="00A866A5"/>
    <w:rsid w:val="00A873E5"/>
    <w:rsid w:val="00A87537"/>
    <w:rsid w:val="00A938F9"/>
    <w:rsid w:val="00A953B7"/>
    <w:rsid w:val="00A95EE7"/>
    <w:rsid w:val="00A96BA6"/>
    <w:rsid w:val="00AA2439"/>
    <w:rsid w:val="00AA274A"/>
    <w:rsid w:val="00AA596F"/>
    <w:rsid w:val="00AA772F"/>
    <w:rsid w:val="00AB0196"/>
    <w:rsid w:val="00AB0AF8"/>
    <w:rsid w:val="00AB1738"/>
    <w:rsid w:val="00AB4931"/>
    <w:rsid w:val="00AB4BF0"/>
    <w:rsid w:val="00AB5E2D"/>
    <w:rsid w:val="00AC169F"/>
    <w:rsid w:val="00AC19F0"/>
    <w:rsid w:val="00AC2223"/>
    <w:rsid w:val="00AC2309"/>
    <w:rsid w:val="00AD060A"/>
    <w:rsid w:val="00AD0906"/>
    <w:rsid w:val="00AD2214"/>
    <w:rsid w:val="00AD5F5F"/>
    <w:rsid w:val="00AE1080"/>
    <w:rsid w:val="00AE3220"/>
    <w:rsid w:val="00AE37CA"/>
    <w:rsid w:val="00AF3DAC"/>
    <w:rsid w:val="00AF5A0B"/>
    <w:rsid w:val="00AF665C"/>
    <w:rsid w:val="00B017A5"/>
    <w:rsid w:val="00B02153"/>
    <w:rsid w:val="00B04EDA"/>
    <w:rsid w:val="00B060DF"/>
    <w:rsid w:val="00B06F23"/>
    <w:rsid w:val="00B07481"/>
    <w:rsid w:val="00B1111A"/>
    <w:rsid w:val="00B1471B"/>
    <w:rsid w:val="00B14FA6"/>
    <w:rsid w:val="00B15FB1"/>
    <w:rsid w:val="00B22906"/>
    <w:rsid w:val="00B31E9B"/>
    <w:rsid w:val="00B3250F"/>
    <w:rsid w:val="00B33532"/>
    <w:rsid w:val="00B375E4"/>
    <w:rsid w:val="00B37682"/>
    <w:rsid w:val="00B37909"/>
    <w:rsid w:val="00B40CB3"/>
    <w:rsid w:val="00B4231D"/>
    <w:rsid w:val="00B44A37"/>
    <w:rsid w:val="00B46595"/>
    <w:rsid w:val="00B46A69"/>
    <w:rsid w:val="00B500E7"/>
    <w:rsid w:val="00B51323"/>
    <w:rsid w:val="00B51AE1"/>
    <w:rsid w:val="00B614DA"/>
    <w:rsid w:val="00B61971"/>
    <w:rsid w:val="00B63AE5"/>
    <w:rsid w:val="00B645F2"/>
    <w:rsid w:val="00B66045"/>
    <w:rsid w:val="00B83ADC"/>
    <w:rsid w:val="00B84AD7"/>
    <w:rsid w:val="00B8765A"/>
    <w:rsid w:val="00B906B4"/>
    <w:rsid w:val="00B94E44"/>
    <w:rsid w:val="00B96160"/>
    <w:rsid w:val="00B972B4"/>
    <w:rsid w:val="00BA032B"/>
    <w:rsid w:val="00BA2649"/>
    <w:rsid w:val="00BA2B03"/>
    <w:rsid w:val="00BA2D0A"/>
    <w:rsid w:val="00BA2FD9"/>
    <w:rsid w:val="00BA5B4C"/>
    <w:rsid w:val="00BA5EC5"/>
    <w:rsid w:val="00BA6DB9"/>
    <w:rsid w:val="00BB3C9C"/>
    <w:rsid w:val="00BB43E7"/>
    <w:rsid w:val="00BB6432"/>
    <w:rsid w:val="00BC1040"/>
    <w:rsid w:val="00BC2BF6"/>
    <w:rsid w:val="00BC2EA5"/>
    <w:rsid w:val="00BC4659"/>
    <w:rsid w:val="00BC4B0D"/>
    <w:rsid w:val="00BC5A93"/>
    <w:rsid w:val="00BC76A9"/>
    <w:rsid w:val="00BD3D86"/>
    <w:rsid w:val="00BD557C"/>
    <w:rsid w:val="00BE0D5D"/>
    <w:rsid w:val="00BE0D85"/>
    <w:rsid w:val="00BE255B"/>
    <w:rsid w:val="00BE6FD3"/>
    <w:rsid w:val="00BF069D"/>
    <w:rsid w:val="00BF12AF"/>
    <w:rsid w:val="00BF2E83"/>
    <w:rsid w:val="00BF6F82"/>
    <w:rsid w:val="00BF7709"/>
    <w:rsid w:val="00C015C1"/>
    <w:rsid w:val="00C020FF"/>
    <w:rsid w:val="00C02E45"/>
    <w:rsid w:val="00C05CFD"/>
    <w:rsid w:val="00C075F1"/>
    <w:rsid w:val="00C121EE"/>
    <w:rsid w:val="00C141AE"/>
    <w:rsid w:val="00C15A44"/>
    <w:rsid w:val="00C20495"/>
    <w:rsid w:val="00C33D13"/>
    <w:rsid w:val="00C34A3F"/>
    <w:rsid w:val="00C40302"/>
    <w:rsid w:val="00C428BE"/>
    <w:rsid w:val="00C42B4A"/>
    <w:rsid w:val="00C47692"/>
    <w:rsid w:val="00C47BE1"/>
    <w:rsid w:val="00C508F4"/>
    <w:rsid w:val="00C530F0"/>
    <w:rsid w:val="00C55962"/>
    <w:rsid w:val="00C55DAE"/>
    <w:rsid w:val="00C64401"/>
    <w:rsid w:val="00C66555"/>
    <w:rsid w:val="00C74AD7"/>
    <w:rsid w:val="00C7513D"/>
    <w:rsid w:val="00C85B5C"/>
    <w:rsid w:val="00C85E24"/>
    <w:rsid w:val="00C957B2"/>
    <w:rsid w:val="00CA306D"/>
    <w:rsid w:val="00CA3137"/>
    <w:rsid w:val="00CA3B89"/>
    <w:rsid w:val="00CA5AB2"/>
    <w:rsid w:val="00CA7434"/>
    <w:rsid w:val="00CB31F7"/>
    <w:rsid w:val="00CB3545"/>
    <w:rsid w:val="00CB40A2"/>
    <w:rsid w:val="00CB6D9F"/>
    <w:rsid w:val="00CC5008"/>
    <w:rsid w:val="00CC6675"/>
    <w:rsid w:val="00CD36B8"/>
    <w:rsid w:val="00CD3E7B"/>
    <w:rsid w:val="00CD4397"/>
    <w:rsid w:val="00CD54F3"/>
    <w:rsid w:val="00CE653A"/>
    <w:rsid w:val="00CE6993"/>
    <w:rsid w:val="00CE7354"/>
    <w:rsid w:val="00CF05F6"/>
    <w:rsid w:val="00CF09D4"/>
    <w:rsid w:val="00CF107E"/>
    <w:rsid w:val="00CF48D2"/>
    <w:rsid w:val="00CF5530"/>
    <w:rsid w:val="00D018CF"/>
    <w:rsid w:val="00D0409C"/>
    <w:rsid w:val="00D0410E"/>
    <w:rsid w:val="00D05C35"/>
    <w:rsid w:val="00D05F59"/>
    <w:rsid w:val="00D06E7E"/>
    <w:rsid w:val="00D06F04"/>
    <w:rsid w:val="00D07BE6"/>
    <w:rsid w:val="00D16B6C"/>
    <w:rsid w:val="00D1757F"/>
    <w:rsid w:val="00D17E63"/>
    <w:rsid w:val="00D20B2C"/>
    <w:rsid w:val="00D21A2C"/>
    <w:rsid w:val="00D30A34"/>
    <w:rsid w:val="00D339DD"/>
    <w:rsid w:val="00D34664"/>
    <w:rsid w:val="00D34901"/>
    <w:rsid w:val="00D34C35"/>
    <w:rsid w:val="00D35FFC"/>
    <w:rsid w:val="00D42D25"/>
    <w:rsid w:val="00D43FCD"/>
    <w:rsid w:val="00D51579"/>
    <w:rsid w:val="00D515C6"/>
    <w:rsid w:val="00D55182"/>
    <w:rsid w:val="00D55895"/>
    <w:rsid w:val="00D611E4"/>
    <w:rsid w:val="00D62D47"/>
    <w:rsid w:val="00D63C90"/>
    <w:rsid w:val="00D6599E"/>
    <w:rsid w:val="00D70138"/>
    <w:rsid w:val="00D738A1"/>
    <w:rsid w:val="00D7631E"/>
    <w:rsid w:val="00D80E61"/>
    <w:rsid w:val="00D825A8"/>
    <w:rsid w:val="00D914DF"/>
    <w:rsid w:val="00D9379D"/>
    <w:rsid w:val="00D95057"/>
    <w:rsid w:val="00D9713C"/>
    <w:rsid w:val="00DA02F9"/>
    <w:rsid w:val="00DA0E93"/>
    <w:rsid w:val="00DA3FF4"/>
    <w:rsid w:val="00DA71F2"/>
    <w:rsid w:val="00DA7D02"/>
    <w:rsid w:val="00DB2224"/>
    <w:rsid w:val="00DB696F"/>
    <w:rsid w:val="00DC0E86"/>
    <w:rsid w:val="00DC0EE7"/>
    <w:rsid w:val="00DC741B"/>
    <w:rsid w:val="00DD48D6"/>
    <w:rsid w:val="00DD7771"/>
    <w:rsid w:val="00DE1157"/>
    <w:rsid w:val="00DE1D4F"/>
    <w:rsid w:val="00DE609E"/>
    <w:rsid w:val="00DF1DF4"/>
    <w:rsid w:val="00DF3CC0"/>
    <w:rsid w:val="00DF58A2"/>
    <w:rsid w:val="00DF5A32"/>
    <w:rsid w:val="00DF7164"/>
    <w:rsid w:val="00DF7561"/>
    <w:rsid w:val="00E031F7"/>
    <w:rsid w:val="00E03734"/>
    <w:rsid w:val="00E05705"/>
    <w:rsid w:val="00E05C33"/>
    <w:rsid w:val="00E06A3F"/>
    <w:rsid w:val="00E06BAF"/>
    <w:rsid w:val="00E1061A"/>
    <w:rsid w:val="00E12B13"/>
    <w:rsid w:val="00E1605E"/>
    <w:rsid w:val="00E20015"/>
    <w:rsid w:val="00E20505"/>
    <w:rsid w:val="00E20E2F"/>
    <w:rsid w:val="00E21DC6"/>
    <w:rsid w:val="00E238B9"/>
    <w:rsid w:val="00E23DF7"/>
    <w:rsid w:val="00E26447"/>
    <w:rsid w:val="00E31AE6"/>
    <w:rsid w:val="00E329BA"/>
    <w:rsid w:val="00E33126"/>
    <w:rsid w:val="00E37882"/>
    <w:rsid w:val="00E37900"/>
    <w:rsid w:val="00E41002"/>
    <w:rsid w:val="00E4197E"/>
    <w:rsid w:val="00E42D05"/>
    <w:rsid w:val="00E450B8"/>
    <w:rsid w:val="00E46F69"/>
    <w:rsid w:val="00E47528"/>
    <w:rsid w:val="00E500D8"/>
    <w:rsid w:val="00E520C1"/>
    <w:rsid w:val="00E52577"/>
    <w:rsid w:val="00E5474F"/>
    <w:rsid w:val="00E5544C"/>
    <w:rsid w:val="00E5733A"/>
    <w:rsid w:val="00E615EB"/>
    <w:rsid w:val="00E61BED"/>
    <w:rsid w:val="00E63DB8"/>
    <w:rsid w:val="00E65D08"/>
    <w:rsid w:val="00E67FFA"/>
    <w:rsid w:val="00E7344E"/>
    <w:rsid w:val="00E7416D"/>
    <w:rsid w:val="00E75F0B"/>
    <w:rsid w:val="00E818AA"/>
    <w:rsid w:val="00E843E4"/>
    <w:rsid w:val="00E87A8E"/>
    <w:rsid w:val="00E90097"/>
    <w:rsid w:val="00E93DF3"/>
    <w:rsid w:val="00E946A7"/>
    <w:rsid w:val="00E94950"/>
    <w:rsid w:val="00E9633B"/>
    <w:rsid w:val="00EA142E"/>
    <w:rsid w:val="00EA598C"/>
    <w:rsid w:val="00EB1746"/>
    <w:rsid w:val="00EB1CBA"/>
    <w:rsid w:val="00EB6FB4"/>
    <w:rsid w:val="00EC6122"/>
    <w:rsid w:val="00EC7703"/>
    <w:rsid w:val="00EC7A95"/>
    <w:rsid w:val="00ED1D16"/>
    <w:rsid w:val="00ED2479"/>
    <w:rsid w:val="00ED3423"/>
    <w:rsid w:val="00ED3DA3"/>
    <w:rsid w:val="00ED7F43"/>
    <w:rsid w:val="00EE0D18"/>
    <w:rsid w:val="00EE1AE9"/>
    <w:rsid w:val="00EE32EE"/>
    <w:rsid w:val="00EE5815"/>
    <w:rsid w:val="00EE68CA"/>
    <w:rsid w:val="00EF1AC0"/>
    <w:rsid w:val="00EF5F60"/>
    <w:rsid w:val="00EF7A1C"/>
    <w:rsid w:val="00F02515"/>
    <w:rsid w:val="00F02685"/>
    <w:rsid w:val="00F02F2C"/>
    <w:rsid w:val="00F061E7"/>
    <w:rsid w:val="00F07FFA"/>
    <w:rsid w:val="00F10125"/>
    <w:rsid w:val="00F152A9"/>
    <w:rsid w:val="00F16DB9"/>
    <w:rsid w:val="00F173E6"/>
    <w:rsid w:val="00F2214E"/>
    <w:rsid w:val="00F22B01"/>
    <w:rsid w:val="00F27EE8"/>
    <w:rsid w:val="00F375A6"/>
    <w:rsid w:val="00F400E9"/>
    <w:rsid w:val="00F4193B"/>
    <w:rsid w:val="00F4238D"/>
    <w:rsid w:val="00F43E54"/>
    <w:rsid w:val="00F50162"/>
    <w:rsid w:val="00F527FC"/>
    <w:rsid w:val="00F52C03"/>
    <w:rsid w:val="00F578A8"/>
    <w:rsid w:val="00F57AEA"/>
    <w:rsid w:val="00F57B01"/>
    <w:rsid w:val="00F57C07"/>
    <w:rsid w:val="00F611B3"/>
    <w:rsid w:val="00F64B6E"/>
    <w:rsid w:val="00F72225"/>
    <w:rsid w:val="00F73D4B"/>
    <w:rsid w:val="00F74868"/>
    <w:rsid w:val="00F83EA0"/>
    <w:rsid w:val="00F86B71"/>
    <w:rsid w:val="00F86C7C"/>
    <w:rsid w:val="00F878E0"/>
    <w:rsid w:val="00F94296"/>
    <w:rsid w:val="00F94975"/>
    <w:rsid w:val="00FA2A52"/>
    <w:rsid w:val="00FA349C"/>
    <w:rsid w:val="00FA4468"/>
    <w:rsid w:val="00FA77E6"/>
    <w:rsid w:val="00FB51DD"/>
    <w:rsid w:val="00FB7267"/>
    <w:rsid w:val="00FC5C1E"/>
    <w:rsid w:val="00FD0711"/>
    <w:rsid w:val="00FD0767"/>
    <w:rsid w:val="00FD2F78"/>
    <w:rsid w:val="00FD41E5"/>
    <w:rsid w:val="00FD477E"/>
    <w:rsid w:val="00FD5AB8"/>
    <w:rsid w:val="00FD6A02"/>
    <w:rsid w:val="00FD6B9F"/>
    <w:rsid w:val="00FE0577"/>
    <w:rsid w:val="00FF0B37"/>
    <w:rsid w:val="00FF1FB9"/>
    <w:rsid w:val="00FF3B47"/>
    <w:rsid w:val="00FF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C228"/>
  <w15:docId w15:val="{6136EE1F-E0FD-4C32-B7E7-203BE398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B5"/>
    <w:pPr>
      <w:ind w:left="720"/>
      <w:contextualSpacing/>
    </w:pPr>
  </w:style>
  <w:style w:type="paragraph" w:styleId="BalloonText">
    <w:name w:val="Balloon Text"/>
    <w:basedOn w:val="Normal"/>
    <w:link w:val="BalloonTextChar"/>
    <w:uiPriority w:val="99"/>
    <w:semiHidden/>
    <w:unhideWhenUsed/>
    <w:rsid w:val="007D3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3E"/>
    <w:rPr>
      <w:rFonts w:ascii="Segoe UI" w:hAnsi="Segoe UI" w:cs="Segoe UI"/>
      <w:sz w:val="18"/>
      <w:szCs w:val="18"/>
    </w:rPr>
  </w:style>
  <w:style w:type="paragraph" w:styleId="Header">
    <w:name w:val="header"/>
    <w:basedOn w:val="Normal"/>
    <w:link w:val="HeaderChar"/>
    <w:uiPriority w:val="99"/>
    <w:unhideWhenUsed/>
    <w:rsid w:val="005D2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3F9"/>
  </w:style>
  <w:style w:type="paragraph" w:styleId="Footer">
    <w:name w:val="footer"/>
    <w:basedOn w:val="Normal"/>
    <w:link w:val="FooterChar"/>
    <w:uiPriority w:val="99"/>
    <w:unhideWhenUsed/>
    <w:rsid w:val="005D2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3F9"/>
  </w:style>
  <w:style w:type="character" w:styleId="Hyperlink">
    <w:name w:val="Hyperlink"/>
    <w:basedOn w:val="DefaultParagraphFont"/>
    <w:uiPriority w:val="99"/>
    <w:unhideWhenUsed/>
    <w:rsid w:val="0026253D"/>
    <w:rPr>
      <w:color w:val="0563C1" w:themeColor="hyperlink"/>
      <w:u w:val="single"/>
    </w:rPr>
  </w:style>
  <w:style w:type="paragraph" w:styleId="NormalWeb">
    <w:name w:val="Normal (Web)"/>
    <w:basedOn w:val="Normal"/>
    <w:uiPriority w:val="99"/>
    <w:unhideWhenUsed/>
    <w:rsid w:val="00D611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611E4"/>
    <w:rPr>
      <w:b/>
      <w:bCs/>
    </w:rPr>
  </w:style>
  <w:style w:type="character" w:styleId="FollowedHyperlink">
    <w:name w:val="FollowedHyperlink"/>
    <w:basedOn w:val="DefaultParagraphFont"/>
    <w:uiPriority w:val="99"/>
    <w:semiHidden/>
    <w:unhideWhenUsed/>
    <w:rsid w:val="00E238B9"/>
    <w:rPr>
      <w:color w:val="954F72" w:themeColor="followedHyperlink"/>
      <w:u w:val="single"/>
    </w:rPr>
  </w:style>
  <w:style w:type="paragraph" w:customStyle="1" w:styleId="zfr3q">
    <w:name w:val="zfr3q"/>
    <w:basedOn w:val="Normal"/>
    <w:rsid w:val="00F878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1580">
      <w:bodyDiv w:val="1"/>
      <w:marLeft w:val="0"/>
      <w:marRight w:val="0"/>
      <w:marTop w:val="0"/>
      <w:marBottom w:val="0"/>
      <w:divBdr>
        <w:top w:val="none" w:sz="0" w:space="0" w:color="auto"/>
        <w:left w:val="none" w:sz="0" w:space="0" w:color="auto"/>
        <w:bottom w:val="none" w:sz="0" w:space="0" w:color="auto"/>
        <w:right w:val="none" w:sz="0" w:space="0" w:color="auto"/>
      </w:divBdr>
    </w:div>
    <w:div w:id="75563670">
      <w:bodyDiv w:val="1"/>
      <w:marLeft w:val="0"/>
      <w:marRight w:val="0"/>
      <w:marTop w:val="0"/>
      <w:marBottom w:val="0"/>
      <w:divBdr>
        <w:top w:val="none" w:sz="0" w:space="0" w:color="auto"/>
        <w:left w:val="none" w:sz="0" w:space="0" w:color="auto"/>
        <w:bottom w:val="none" w:sz="0" w:space="0" w:color="auto"/>
        <w:right w:val="none" w:sz="0" w:space="0" w:color="auto"/>
      </w:divBdr>
      <w:divsChild>
        <w:div w:id="210071627">
          <w:marLeft w:val="0"/>
          <w:marRight w:val="0"/>
          <w:marTop w:val="0"/>
          <w:marBottom w:val="300"/>
          <w:divBdr>
            <w:top w:val="none" w:sz="0" w:space="0" w:color="auto"/>
            <w:left w:val="none" w:sz="0" w:space="0" w:color="auto"/>
            <w:bottom w:val="none" w:sz="0" w:space="0" w:color="auto"/>
            <w:right w:val="none" w:sz="0" w:space="0" w:color="auto"/>
          </w:divBdr>
        </w:div>
      </w:divsChild>
    </w:div>
    <w:div w:id="317348795">
      <w:bodyDiv w:val="1"/>
      <w:marLeft w:val="0"/>
      <w:marRight w:val="0"/>
      <w:marTop w:val="0"/>
      <w:marBottom w:val="0"/>
      <w:divBdr>
        <w:top w:val="none" w:sz="0" w:space="0" w:color="auto"/>
        <w:left w:val="none" w:sz="0" w:space="0" w:color="auto"/>
        <w:bottom w:val="none" w:sz="0" w:space="0" w:color="auto"/>
        <w:right w:val="none" w:sz="0" w:space="0" w:color="auto"/>
      </w:divBdr>
    </w:div>
    <w:div w:id="430859003">
      <w:bodyDiv w:val="1"/>
      <w:marLeft w:val="0"/>
      <w:marRight w:val="0"/>
      <w:marTop w:val="0"/>
      <w:marBottom w:val="0"/>
      <w:divBdr>
        <w:top w:val="none" w:sz="0" w:space="0" w:color="auto"/>
        <w:left w:val="none" w:sz="0" w:space="0" w:color="auto"/>
        <w:bottom w:val="none" w:sz="0" w:space="0" w:color="auto"/>
        <w:right w:val="none" w:sz="0" w:space="0" w:color="auto"/>
      </w:divBdr>
      <w:divsChild>
        <w:div w:id="971718273">
          <w:marLeft w:val="0"/>
          <w:marRight w:val="0"/>
          <w:marTop w:val="0"/>
          <w:marBottom w:val="0"/>
          <w:divBdr>
            <w:top w:val="none" w:sz="0" w:space="0" w:color="auto"/>
            <w:left w:val="none" w:sz="0" w:space="0" w:color="auto"/>
            <w:bottom w:val="none" w:sz="0" w:space="0" w:color="auto"/>
            <w:right w:val="none" w:sz="0" w:space="0" w:color="auto"/>
          </w:divBdr>
          <w:divsChild>
            <w:div w:id="1401369578">
              <w:marLeft w:val="0"/>
              <w:marRight w:val="0"/>
              <w:marTop w:val="0"/>
              <w:marBottom w:val="0"/>
              <w:divBdr>
                <w:top w:val="none" w:sz="0" w:space="0" w:color="auto"/>
                <w:left w:val="none" w:sz="0" w:space="0" w:color="auto"/>
                <w:bottom w:val="none" w:sz="0" w:space="0" w:color="auto"/>
                <w:right w:val="none" w:sz="0" w:space="0" w:color="auto"/>
              </w:divBdr>
            </w:div>
          </w:divsChild>
        </w:div>
        <w:div w:id="445196031">
          <w:marLeft w:val="0"/>
          <w:marRight w:val="0"/>
          <w:marTop w:val="0"/>
          <w:marBottom w:val="0"/>
          <w:divBdr>
            <w:top w:val="none" w:sz="0" w:space="0" w:color="auto"/>
            <w:left w:val="none" w:sz="0" w:space="0" w:color="auto"/>
            <w:bottom w:val="none" w:sz="0" w:space="0" w:color="auto"/>
            <w:right w:val="none" w:sz="0" w:space="0" w:color="auto"/>
          </w:divBdr>
          <w:divsChild>
            <w:div w:id="1760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7360">
      <w:bodyDiv w:val="1"/>
      <w:marLeft w:val="0"/>
      <w:marRight w:val="0"/>
      <w:marTop w:val="0"/>
      <w:marBottom w:val="0"/>
      <w:divBdr>
        <w:top w:val="none" w:sz="0" w:space="0" w:color="auto"/>
        <w:left w:val="none" w:sz="0" w:space="0" w:color="auto"/>
        <w:bottom w:val="none" w:sz="0" w:space="0" w:color="auto"/>
        <w:right w:val="none" w:sz="0" w:space="0" w:color="auto"/>
      </w:divBdr>
    </w:div>
    <w:div w:id="692194128">
      <w:bodyDiv w:val="1"/>
      <w:marLeft w:val="0"/>
      <w:marRight w:val="0"/>
      <w:marTop w:val="0"/>
      <w:marBottom w:val="0"/>
      <w:divBdr>
        <w:top w:val="none" w:sz="0" w:space="0" w:color="auto"/>
        <w:left w:val="none" w:sz="0" w:space="0" w:color="auto"/>
        <w:bottom w:val="none" w:sz="0" w:space="0" w:color="auto"/>
        <w:right w:val="none" w:sz="0" w:space="0" w:color="auto"/>
      </w:divBdr>
      <w:divsChild>
        <w:div w:id="202911645">
          <w:marLeft w:val="0"/>
          <w:marRight w:val="0"/>
          <w:marTop w:val="0"/>
          <w:marBottom w:val="0"/>
          <w:divBdr>
            <w:top w:val="none" w:sz="0" w:space="0" w:color="auto"/>
            <w:left w:val="none" w:sz="0" w:space="0" w:color="auto"/>
            <w:bottom w:val="none" w:sz="0" w:space="0" w:color="auto"/>
            <w:right w:val="none" w:sz="0" w:space="0" w:color="auto"/>
          </w:divBdr>
          <w:divsChild>
            <w:div w:id="689841875">
              <w:marLeft w:val="0"/>
              <w:marRight w:val="0"/>
              <w:marTop w:val="0"/>
              <w:marBottom w:val="0"/>
              <w:divBdr>
                <w:top w:val="none" w:sz="0" w:space="0" w:color="auto"/>
                <w:left w:val="none" w:sz="0" w:space="0" w:color="auto"/>
                <w:bottom w:val="none" w:sz="0" w:space="0" w:color="auto"/>
                <w:right w:val="none" w:sz="0" w:space="0" w:color="auto"/>
              </w:divBdr>
            </w:div>
          </w:divsChild>
        </w:div>
        <w:div w:id="818764267">
          <w:marLeft w:val="0"/>
          <w:marRight w:val="0"/>
          <w:marTop w:val="0"/>
          <w:marBottom w:val="0"/>
          <w:divBdr>
            <w:top w:val="none" w:sz="0" w:space="0" w:color="auto"/>
            <w:left w:val="none" w:sz="0" w:space="0" w:color="auto"/>
            <w:bottom w:val="none" w:sz="0" w:space="0" w:color="auto"/>
            <w:right w:val="none" w:sz="0" w:space="0" w:color="auto"/>
          </w:divBdr>
          <w:divsChild>
            <w:div w:id="6727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5110">
      <w:bodyDiv w:val="1"/>
      <w:marLeft w:val="0"/>
      <w:marRight w:val="0"/>
      <w:marTop w:val="0"/>
      <w:marBottom w:val="0"/>
      <w:divBdr>
        <w:top w:val="none" w:sz="0" w:space="0" w:color="auto"/>
        <w:left w:val="none" w:sz="0" w:space="0" w:color="auto"/>
        <w:bottom w:val="none" w:sz="0" w:space="0" w:color="auto"/>
        <w:right w:val="none" w:sz="0" w:space="0" w:color="auto"/>
      </w:divBdr>
    </w:div>
    <w:div w:id="756484529">
      <w:bodyDiv w:val="1"/>
      <w:marLeft w:val="0"/>
      <w:marRight w:val="0"/>
      <w:marTop w:val="0"/>
      <w:marBottom w:val="0"/>
      <w:divBdr>
        <w:top w:val="none" w:sz="0" w:space="0" w:color="auto"/>
        <w:left w:val="none" w:sz="0" w:space="0" w:color="auto"/>
        <w:bottom w:val="none" w:sz="0" w:space="0" w:color="auto"/>
        <w:right w:val="none" w:sz="0" w:space="0" w:color="auto"/>
      </w:divBdr>
    </w:div>
    <w:div w:id="780683016">
      <w:bodyDiv w:val="1"/>
      <w:marLeft w:val="0"/>
      <w:marRight w:val="0"/>
      <w:marTop w:val="0"/>
      <w:marBottom w:val="0"/>
      <w:divBdr>
        <w:top w:val="none" w:sz="0" w:space="0" w:color="auto"/>
        <w:left w:val="none" w:sz="0" w:space="0" w:color="auto"/>
        <w:bottom w:val="none" w:sz="0" w:space="0" w:color="auto"/>
        <w:right w:val="none" w:sz="0" w:space="0" w:color="auto"/>
      </w:divBdr>
    </w:div>
    <w:div w:id="830487185">
      <w:bodyDiv w:val="1"/>
      <w:marLeft w:val="0"/>
      <w:marRight w:val="0"/>
      <w:marTop w:val="0"/>
      <w:marBottom w:val="0"/>
      <w:divBdr>
        <w:top w:val="none" w:sz="0" w:space="0" w:color="auto"/>
        <w:left w:val="none" w:sz="0" w:space="0" w:color="auto"/>
        <w:bottom w:val="none" w:sz="0" w:space="0" w:color="auto"/>
        <w:right w:val="none" w:sz="0" w:space="0" w:color="auto"/>
      </w:divBdr>
    </w:div>
    <w:div w:id="904146347">
      <w:bodyDiv w:val="1"/>
      <w:marLeft w:val="0"/>
      <w:marRight w:val="0"/>
      <w:marTop w:val="0"/>
      <w:marBottom w:val="0"/>
      <w:divBdr>
        <w:top w:val="none" w:sz="0" w:space="0" w:color="auto"/>
        <w:left w:val="none" w:sz="0" w:space="0" w:color="auto"/>
        <w:bottom w:val="none" w:sz="0" w:space="0" w:color="auto"/>
        <w:right w:val="none" w:sz="0" w:space="0" w:color="auto"/>
      </w:divBdr>
    </w:div>
    <w:div w:id="1237322052">
      <w:bodyDiv w:val="1"/>
      <w:marLeft w:val="0"/>
      <w:marRight w:val="0"/>
      <w:marTop w:val="0"/>
      <w:marBottom w:val="0"/>
      <w:divBdr>
        <w:top w:val="none" w:sz="0" w:space="0" w:color="auto"/>
        <w:left w:val="none" w:sz="0" w:space="0" w:color="auto"/>
        <w:bottom w:val="none" w:sz="0" w:space="0" w:color="auto"/>
        <w:right w:val="none" w:sz="0" w:space="0" w:color="auto"/>
      </w:divBdr>
    </w:div>
    <w:div w:id="1281064308">
      <w:bodyDiv w:val="1"/>
      <w:marLeft w:val="0"/>
      <w:marRight w:val="0"/>
      <w:marTop w:val="0"/>
      <w:marBottom w:val="0"/>
      <w:divBdr>
        <w:top w:val="none" w:sz="0" w:space="0" w:color="auto"/>
        <w:left w:val="none" w:sz="0" w:space="0" w:color="auto"/>
        <w:bottom w:val="none" w:sz="0" w:space="0" w:color="auto"/>
        <w:right w:val="none" w:sz="0" w:space="0" w:color="auto"/>
      </w:divBdr>
    </w:div>
    <w:div w:id="1389452291">
      <w:bodyDiv w:val="1"/>
      <w:marLeft w:val="0"/>
      <w:marRight w:val="0"/>
      <w:marTop w:val="0"/>
      <w:marBottom w:val="0"/>
      <w:divBdr>
        <w:top w:val="none" w:sz="0" w:space="0" w:color="auto"/>
        <w:left w:val="none" w:sz="0" w:space="0" w:color="auto"/>
        <w:bottom w:val="none" w:sz="0" w:space="0" w:color="auto"/>
        <w:right w:val="none" w:sz="0" w:space="0" w:color="auto"/>
      </w:divBdr>
    </w:div>
    <w:div w:id="1473257819">
      <w:bodyDiv w:val="1"/>
      <w:marLeft w:val="0"/>
      <w:marRight w:val="0"/>
      <w:marTop w:val="0"/>
      <w:marBottom w:val="0"/>
      <w:divBdr>
        <w:top w:val="none" w:sz="0" w:space="0" w:color="auto"/>
        <w:left w:val="none" w:sz="0" w:space="0" w:color="auto"/>
        <w:bottom w:val="none" w:sz="0" w:space="0" w:color="auto"/>
        <w:right w:val="none" w:sz="0" w:space="0" w:color="auto"/>
      </w:divBdr>
    </w:div>
    <w:div w:id="1538153227">
      <w:bodyDiv w:val="1"/>
      <w:marLeft w:val="0"/>
      <w:marRight w:val="0"/>
      <w:marTop w:val="0"/>
      <w:marBottom w:val="0"/>
      <w:divBdr>
        <w:top w:val="none" w:sz="0" w:space="0" w:color="auto"/>
        <w:left w:val="none" w:sz="0" w:space="0" w:color="auto"/>
        <w:bottom w:val="none" w:sz="0" w:space="0" w:color="auto"/>
        <w:right w:val="none" w:sz="0" w:space="0" w:color="auto"/>
      </w:divBdr>
    </w:div>
    <w:div w:id="1851799300">
      <w:bodyDiv w:val="1"/>
      <w:marLeft w:val="0"/>
      <w:marRight w:val="0"/>
      <w:marTop w:val="0"/>
      <w:marBottom w:val="0"/>
      <w:divBdr>
        <w:top w:val="none" w:sz="0" w:space="0" w:color="auto"/>
        <w:left w:val="none" w:sz="0" w:space="0" w:color="auto"/>
        <w:bottom w:val="none" w:sz="0" w:space="0" w:color="auto"/>
        <w:right w:val="none" w:sz="0" w:space="0" w:color="auto"/>
      </w:divBdr>
    </w:div>
    <w:div w:id="1862237150">
      <w:bodyDiv w:val="1"/>
      <w:marLeft w:val="0"/>
      <w:marRight w:val="0"/>
      <w:marTop w:val="0"/>
      <w:marBottom w:val="0"/>
      <w:divBdr>
        <w:top w:val="none" w:sz="0" w:space="0" w:color="auto"/>
        <w:left w:val="none" w:sz="0" w:space="0" w:color="auto"/>
        <w:bottom w:val="none" w:sz="0" w:space="0" w:color="auto"/>
        <w:right w:val="none" w:sz="0" w:space="0" w:color="auto"/>
      </w:divBdr>
    </w:div>
    <w:div w:id="1862817486">
      <w:bodyDiv w:val="1"/>
      <w:marLeft w:val="0"/>
      <w:marRight w:val="0"/>
      <w:marTop w:val="0"/>
      <w:marBottom w:val="0"/>
      <w:divBdr>
        <w:top w:val="none" w:sz="0" w:space="0" w:color="auto"/>
        <w:left w:val="none" w:sz="0" w:space="0" w:color="auto"/>
        <w:bottom w:val="none" w:sz="0" w:space="0" w:color="auto"/>
        <w:right w:val="none" w:sz="0" w:space="0" w:color="auto"/>
      </w:divBdr>
    </w:div>
    <w:div w:id="1890844717">
      <w:bodyDiv w:val="1"/>
      <w:marLeft w:val="0"/>
      <w:marRight w:val="0"/>
      <w:marTop w:val="0"/>
      <w:marBottom w:val="0"/>
      <w:divBdr>
        <w:top w:val="none" w:sz="0" w:space="0" w:color="auto"/>
        <w:left w:val="none" w:sz="0" w:space="0" w:color="auto"/>
        <w:bottom w:val="none" w:sz="0" w:space="0" w:color="auto"/>
        <w:right w:val="none" w:sz="0" w:space="0" w:color="auto"/>
      </w:divBdr>
    </w:div>
    <w:div w:id="195994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9106-D4FB-402C-973D-14C733D4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Nelson</dc:creator>
  <cp:lastModifiedBy>East Ayrshire Council</cp:lastModifiedBy>
  <cp:revision>36</cp:revision>
  <cp:lastPrinted>2021-03-23T08:53:00Z</cp:lastPrinted>
  <dcterms:created xsi:type="dcterms:W3CDTF">2024-04-22T08:49:00Z</dcterms:created>
  <dcterms:modified xsi:type="dcterms:W3CDTF">2024-04-23T12:47:00Z</dcterms:modified>
</cp:coreProperties>
</file>