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32" w:rsidRDefault="00E61732"/>
    <w:tbl>
      <w:tblPr>
        <w:tblStyle w:val="TableGrid"/>
        <w:tblpPr w:leftFromText="180" w:rightFromText="180" w:vertAnchor="text" w:horzAnchor="margin" w:tblpY="134"/>
        <w:tblW w:w="10885" w:type="dxa"/>
        <w:tblLayout w:type="fixed"/>
        <w:tblLook w:val="04A0" w:firstRow="1" w:lastRow="0" w:firstColumn="1" w:lastColumn="0" w:noHBand="0" w:noVBand="1"/>
      </w:tblPr>
      <w:tblGrid>
        <w:gridCol w:w="1911"/>
        <w:gridCol w:w="8974"/>
      </w:tblGrid>
      <w:tr w:rsidR="00E61732">
        <w:trPr>
          <w:trHeight w:val="1130"/>
        </w:trPr>
        <w:tc>
          <w:tcPr>
            <w:tcW w:w="10884" w:type="dxa"/>
            <w:gridSpan w:val="2"/>
          </w:tcPr>
          <w:p w:rsidR="00E61732" w:rsidRDefault="00EE1ED4">
            <w:pPr>
              <w:spacing w:before="120" w:after="0" w:line="240" w:lineRule="auto"/>
              <w:jc w:val="center"/>
              <w:rPr>
                <w:rFonts w:cstheme="minorHAnsi"/>
                <w:sz w:val="24"/>
                <w:szCs w:val="24"/>
              </w:rPr>
            </w:pPr>
            <w:r>
              <w:rPr>
                <w:noProof/>
                <w:lang w:eastAsia="en-GB"/>
              </w:rPr>
              <w:drawing>
                <wp:anchor distT="0" distB="0" distL="0" distR="0" simplePos="0" relativeHeight="2" behindDoc="0" locked="0" layoutInCell="1" allowOverlap="1">
                  <wp:simplePos x="0" y="0"/>
                  <wp:positionH relativeFrom="column">
                    <wp:posOffset>-36195</wp:posOffset>
                  </wp:positionH>
                  <wp:positionV relativeFrom="paragraph">
                    <wp:posOffset>53975</wp:posOffset>
                  </wp:positionV>
                  <wp:extent cx="1653540" cy="651510"/>
                  <wp:effectExtent l="0" t="0" r="0" b="0"/>
                  <wp:wrapNone/>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e the source image"/>
                          <pic:cNvPicPr>
                            <a:picLocks noChangeAspect="1" noChangeArrowheads="1"/>
                          </pic:cNvPicPr>
                        </pic:nvPicPr>
                        <pic:blipFill>
                          <a:blip r:embed="rId6"/>
                          <a:stretch>
                            <a:fillRect/>
                          </a:stretch>
                        </pic:blipFill>
                        <pic:spPr bwMode="auto">
                          <a:xfrm>
                            <a:off x="0" y="0"/>
                            <a:ext cx="1653540" cy="651510"/>
                          </a:xfrm>
                          <a:prstGeom prst="rect">
                            <a:avLst/>
                          </a:prstGeom>
                        </pic:spPr>
                      </pic:pic>
                    </a:graphicData>
                  </a:graphic>
                </wp:anchor>
              </w:drawing>
            </w:r>
            <w:r>
              <w:rPr>
                <w:noProof/>
                <w:lang w:eastAsia="en-GB"/>
              </w:rPr>
              <w:drawing>
                <wp:anchor distT="0" distB="0" distL="0" distR="0" simplePos="0" relativeHeight="3" behindDoc="0" locked="0" layoutInCell="1" allowOverlap="1">
                  <wp:simplePos x="0" y="0"/>
                  <wp:positionH relativeFrom="column">
                    <wp:posOffset>6134100</wp:posOffset>
                  </wp:positionH>
                  <wp:positionV relativeFrom="paragraph">
                    <wp:posOffset>53975</wp:posOffset>
                  </wp:positionV>
                  <wp:extent cx="603885" cy="603885"/>
                  <wp:effectExtent l="0" t="0" r="0" b="0"/>
                  <wp:wrapNone/>
                  <wp:docPr id="2"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e the source image"/>
                          <pic:cNvPicPr>
                            <a:picLocks noChangeAspect="1" noChangeArrowheads="1"/>
                          </pic:cNvPicPr>
                        </pic:nvPicPr>
                        <pic:blipFill>
                          <a:blip r:embed="rId7"/>
                          <a:stretch>
                            <a:fillRect/>
                          </a:stretch>
                        </pic:blipFill>
                        <pic:spPr bwMode="auto">
                          <a:xfrm>
                            <a:off x="0" y="0"/>
                            <a:ext cx="603885" cy="603885"/>
                          </a:xfrm>
                          <a:prstGeom prst="rect">
                            <a:avLst/>
                          </a:prstGeom>
                        </pic:spPr>
                      </pic:pic>
                    </a:graphicData>
                  </a:graphic>
                </wp:anchor>
              </w:drawing>
            </w:r>
            <w:r>
              <w:rPr>
                <w:rFonts w:eastAsia="Calibri" w:cstheme="minorHAnsi"/>
                <w:sz w:val="24"/>
                <w:szCs w:val="24"/>
              </w:rPr>
              <w:t>Dunlop ECC</w:t>
            </w:r>
          </w:p>
          <w:p w:rsidR="00E61732" w:rsidRDefault="00EE1ED4">
            <w:pPr>
              <w:spacing w:after="0" w:line="240" w:lineRule="auto"/>
              <w:jc w:val="center"/>
              <w:rPr>
                <w:rFonts w:cstheme="minorHAnsi"/>
                <w:sz w:val="24"/>
                <w:szCs w:val="24"/>
              </w:rPr>
            </w:pPr>
            <w:r>
              <w:rPr>
                <w:rFonts w:eastAsia="Calibri" w:cstheme="minorHAnsi"/>
                <w:sz w:val="24"/>
                <w:szCs w:val="24"/>
              </w:rPr>
              <w:t xml:space="preserve"> Week Sheet Information and Reflections</w:t>
            </w:r>
          </w:p>
          <w:p w:rsidR="00E61732" w:rsidRDefault="00CC1CA8">
            <w:pPr>
              <w:spacing w:after="0" w:line="240" w:lineRule="auto"/>
              <w:jc w:val="center"/>
              <w:rPr>
                <w:rFonts w:cstheme="minorHAnsi"/>
                <w:lang w:eastAsia="en-GB"/>
              </w:rPr>
            </w:pPr>
            <w:r>
              <w:rPr>
                <w:rFonts w:eastAsia="Calibri" w:cstheme="minorHAnsi"/>
                <w:sz w:val="24"/>
                <w:szCs w:val="24"/>
              </w:rPr>
              <w:t>Week Beginning: 19/09/2022</w:t>
            </w:r>
          </w:p>
        </w:tc>
      </w:tr>
      <w:tr w:rsidR="00E61732">
        <w:trPr>
          <w:trHeight w:val="642"/>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Monday</w:t>
            </w:r>
          </w:p>
          <w:p w:rsidR="00E61732" w:rsidRDefault="00EE1ED4">
            <w:pPr>
              <w:spacing w:after="0" w:line="240" w:lineRule="auto"/>
              <w:jc w:val="center"/>
              <w:rPr>
                <w:rFonts w:cstheme="minorHAnsi"/>
                <w:sz w:val="24"/>
                <w:szCs w:val="24"/>
              </w:rPr>
            </w:pPr>
            <w:r>
              <w:rPr>
                <w:rFonts w:eastAsia="Calibri" w:cstheme="minorHAnsi"/>
                <w:sz w:val="24"/>
                <w:szCs w:val="24"/>
              </w:rPr>
              <w:t>12.9.2022</w:t>
            </w:r>
          </w:p>
        </w:tc>
        <w:tc>
          <w:tcPr>
            <w:tcW w:w="8973" w:type="dxa"/>
          </w:tcPr>
          <w:p w:rsidR="00E61732" w:rsidRDefault="00FF29F8">
            <w:pPr>
              <w:spacing w:after="0" w:line="240" w:lineRule="auto"/>
              <w:jc w:val="both"/>
              <w:rPr>
                <w:rFonts w:cstheme="minorHAnsi"/>
                <w:sz w:val="24"/>
                <w:szCs w:val="24"/>
                <w:lang w:eastAsia="en-GB"/>
              </w:rPr>
            </w:pPr>
            <w:r w:rsidRPr="00FF29F8">
              <w:rPr>
                <w:rFonts w:cstheme="minorHAnsi"/>
                <w:sz w:val="24"/>
                <w:szCs w:val="24"/>
                <w:highlight w:val="yellow"/>
                <w:lang w:eastAsia="en-GB"/>
              </w:rPr>
              <w:t xml:space="preserve">? </w:t>
            </w:r>
            <w:proofErr w:type="gramStart"/>
            <w:r w:rsidRPr="00FF29F8">
              <w:rPr>
                <w:rFonts w:cstheme="minorHAnsi"/>
                <w:sz w:val="24"/>
                <w:szCs w:val="24"/>
                <w:highlight w:val="yellow"/>
                <w:lang w:eastAsia="en-GB"/>
              </w:rPr>
              <w:t>do</w:t>
            </w:r>
            <w:proofErr w:type="gramEnd"/>
            <w:r w:rsidRPr="00FF29F8">
              <w:rPr>
                <w:rFonts w:cstheme="minorHAnsi"/>
                <w:sz w:val="24"/>
                <w:szCs w:val="24"/>
                <w:highlight w:val="yellow"/>
                <w:lang w:eastAsia="en-GB"/>
              </w:rPr>
              <w:t xml:space="preserve"> I put ho</w:t>
            </w:r>
            <w:bookmarkStart w:id="0" w:name="_GoBack"/>
            <w:bookmarkEnd w:id="0"/>
            <w:r w:rsidRPr="00FF29F8">
              <w:rPr>
                <w:rFonts w:cstheme="minorHAnsi"/>
                <w:sz w:val="24"/>
                <w:szCs w:val="24"/>
                <w:highlight w:val="yellow"/>
                <w:lang w:eastAsia="en-GB"/>
              </w:rPr>
              <w:t>liday or national day of mourning?</w:t>
            </w:r>
          </w:p>
        </w:tc>
      </w:tr>
      <w:tr w:rsidR="00E61732">
        <w:trPr>
          <w:trHeight w:val="579"/>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Tuesday</w:t>
            </w:r>
          </w:p>
          <w:p w:rsidR="00E61732" w:rsidRDefault="00EE1ED4">
            <w:pPr>
              <w:spacing w:after="0" w:line="240" w:lineRule="auto"/>
              <w:jc w:val="center"/>
              <w:rPr>
                <w:rFonts w:cstheme="minorHAnsi"/>
                <w:sz w:val="24"/>
                <w:szCs w:val="24"/>
              </w:rPr>
            </w:pPr>
            <w:r>
              <w:rPr>
                <w:rFonts w:eastAsia="Calibri" w:cstheme="minorHAnsi"/>
                <w:sz w:val="24"/>
                <w:szCs w:val="24"/>
              </w:rPr>
              <w:t>13.9.2022</w:t>
            </w:r>
          </w:p>
        </w:tc>
        <w:tc>
          <w:tcPr>
            <w:tcW w:w="8973" w:type="dxa"/>
          </w:tcPr>
          <w:p w:rsidR="00E61732" w:rsidRDefault="00CC1CA8">
            <w:pPr>
              <w:spacing w:after="0" w:line="240" w:lineRule="auto"/>
              <w:jc w:val="both"/>
              <w:rPr>
                <w:rFonts w:cstheme="minorHAnsi"/>
                <w:sz w:val="24"/>
                <w:szCs w:val="24"/>
              </w:rPr>
            </w:pPr>
            <w:r>
              <w:rPr>
                <w:rFonts w:eastAsia="Calibri" w:cstheme="minorHAnsi"/>
                <w:sz w:val="24"/>
                <w:szCs w:val="24"/>
              </w:rPr>
              <w:t>Holiday</w:t>
            </w:r>
          </w:p>
        </w:tc>
      </w:tr>
      <w:tr w:rsidR="00E61732">
        <w:trPr>
          <w:trHeight w:val="576"/>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Wednesday</w:t>
            </w:r>
          </w:p>
          <w:p w:rsidR="00E61732" w:rsidRDefault="00EE1ED4">
            <w:pPr>
              <w:spacing w:after="0" w:line="240" w:lineRule="auto"/>
              <w:jc w:val="center"/>
              <w:rPr>
                <w:rFonts w:cstheme="minorHAnsi"/>
                <w:sz w:val="24"/>
                <w:szCs w:val="24"/>
              </w:rPr>
            </w:pPr>
            <w:r>
              <w:rPr>
                <w:rFonts w:eastAsia="Calibri" w:cstheme="minorHAnsi"/>
                <w:sz w:val="24"/>
                <w:szCs w:val="24"/>
              </w:rPr>
              <w:t>15.9.2022</w:t>
            </w:r>
          </w:p>
        </w:tc>
        <w:tc>
          <w:tcPr>
            <w:tcW w:w="8973" w:type="dxa"/>
          </w:tcPr>
          <w:p w:rsidR="00E61732" w:rsidRDefault="00EE1ED4">
            <w:pPr>
              <w:spacing w:after="0" w:line="240" w:lineRule="auto"/>
              <w:rPr>
                <w:bCs/>
                <w:iCs/>
                <w:sz w:val="24"/>
                <w:szCs w:val="24"/>
                <w:lang w:eastAsia="en-GB"/>
              </w:rPr>
            </w:pPr>
            <w:r>
              <w:rPr>
                <w:rFonts w:eastAsia="Calibri"/>
                <w:bCs/>
                <w:iCs/>
                <w:sz w:val="24"/>
                <w:szCs w:val="24"/>
                <w:lang w:eastAsia="en-GB"/>
              </w:rPr>
              <w:t>Together Time: Makaton with Mrs Mack</w:t>
            </w:r>
          </w:p>
        </w:tc>
      </w:tr>
      <w:tr w:rsidR="00E61732">
        <w:trPr>
          <w:trHeight w:val="429"/>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Thursday</w:t>
            </w:r>
          </w:p>
          <w:p w:rsidR="00E61732" w:rsidRDefault="00EE1ED4">
            <w:pPr>
              <w:spacing w:after="0" w:line="240" w:lineRule="auto"/>
              <w:jc w:val="center"/>
              <w:rPr>
                <w:rFonts w:cstheme="minorHAnsi"/>
                <w:sz w:val="24"/>
                <w:szCs w:val="24"/>
              </w:rPr>
            </w:pPr>
            <w:r>
              <w:rPr>
                <w:rFonts w:eastAsia="Calibri" w:cstheme="minorHAnsi"/>
                <w:sz w:val="24"/>
                <w:szCs w:val="24"/>
              </w:rPr>
              <w:t>16.9.2022</w:t>
            </w:r>
          </w:p>
        </w:tc>
        <w:tc>
          <w:tcPr>
            <w:tcW w:w="8973" w:type="dxa"/>
          </w:tcPr>
          <w:p w:rsidR="00E61732" w:rsidRDefault="00EE1ED4">
            <w:pPr>
              <w:spacing w:after="0" w:line="240" w:lineRule="auto"/>
              <w:rPr>
                <w:rFonts w:cstheme="minorHAnsi"/>
                <w:sz w:val="24"/>
                <w:szCs w:val="24"/>
              </w:rPr>
            </w:pPr>
            <w:r>
              <w:rPr>
                <w:rFonts w:eastAsia="Calibri" w:cstheme="minorHAnsi"/>
                <w:sz w:val="24"/>
                <w:szCs w:val="24"/>
              </w:rPr>
              <w:t>Together Time: School Values – songs and stories with Mrs Taylor</w:t>
            </w:r>
          </w:p>
          <w:p w:rsidR="00E61732" w:rsidRDefault="00E61732">
            <w:pPr>
              <w:spacing w:after="0" w:line="240" w:lineRule="auto"/>
              <w:rPr>
                <w:rFonts w:cstheme="minorHAnsi"/>
                <w:sz w:val="24"/>
                <w:szCs w:val="24"/>
              </w:rPr>
            </w:pPr>
          </w:p>
        </w:tc>
      </w:tr>
      <w:tr w:rsidR="00E61732">
        <w:trPr>
          <w:trHeight w:val="452"/>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Friday</w:t>
            </w:r>
          </w:p>
          <w:p w:rsidR="00E61732" w:rsidRDefault="00EE1ED4">
            <w:pPr>
              <w:spacing w:after="0" w:line="240" w:lineRule="auto"/>
              <w:jc w:val="center"/>
              <w:rPr>
                <w:rFonts w:cstheme="minorHAnsi"/>
                <w:sz w:val="24"/>
                <w:szCs w:val="24"/>
              </w:rPr>
            </w:pPr>
            <w:r>
              <w:rPr>
                <w:rFonts w:eastAsia="Calibri" w:cstheme="minorHAnsi"/>
                <w:sz w:val="24"/>
                <w:szCs w:val="24"/>
              </w:rPr>
              <w:t>17.9.2022</w:t>
            </w:r>
          </w:p>
        </w:tc>
        <w:tc>
          <w:tcPr>
            <w:tcW w:w="8973" w:type="dxa"/>
          </w:tcPr>
          <w:p w:rsidR="00E61732" w:rsidRPr="00341D56" w:rsidRDefault="00341D56">
            <w:pPr>
              <w:shd w:val="clear" w:color="auto" w:fill="FFFFFF"/>
              <w:spacing w:after="240" w:line="240" w:lineRule="auto"/>
              <w:jc w:val="both"/>
              <w:rPr>
                <w:rFonts w:cstheme="minorHAnsi"/>
                <w:sz w:val="24"/>
                <w:szCs w:val="24"/>
              </w:rPr>
            </w:pPr>
            <w:r w:rsidRPr="00341D56">
              <w:rPr>
                <w:rFonts w:eastAsia="Calibri" w:cstheme="minorHAnsi"/>
                <w:sz w:val="24"/>
                <w:szCs w:val="24"/>
              </w:rPr>
              <w:t>Together Time: French with Mrs Marshall</w:t>
            </w:r>
          </w:p>
        </w:tc>
      </w:tr>
      <w:tr w:rsidR="00E61732" w:rsidTr="00EE1ED4">
        <w:trPr>
          <w:trHeight w:val="2899"/>
        </w:trPr>
        <w:tc>
          <w:tcPr>
            <w:tcW w:w="10884" w:type="dxa"/>
            <w:gridSpan w:val="2"/>
            <w:shd w:val="clear" w:color="auto" w:fill="auto"/>
          </w:tcPr>
          <w:p w:rsidR="00E61732" w:rsidRDefault="00EE1ED4">
            <w:pPr>
              <w:tabs>
                <w:tab w:val="left" w:pos="1290"/>
              </w:tabs>
              <w:spacing w:after="0" w:line="240" w:lineRule="auto"/>
              <w:jc w:val="both"/>
              <w:rPr>
                <w:rFonts w:cstheme="minorHAnsi"/>
                <w:b/>
                <w:sz w:val="24"/>
                <w:szCs w:val="24"/>
                <w:lang w:eastAsia="en-GB"/>
              </w:rPr>
            </w:pPr>
            <w:r>
              <w:rPr>
                <w:rFonts w:eastAsia="Calibri" w:cstheme="minorHAnsi"/>
                <w:b/>
                <w:sz w:val="24"/>
                <w:szCs w:val="24"/>
                <w:lang w:eastAsia="en-GB"/>
              </w:rPr>
              <w:t xml:space="preserve">Reflections: Last week in Dunlop ECC </w:t>
            </w:r>
          </w:p>
          <w:p w:rsidR="00E61732" w:rsidRPr="00341D56" w:rsidRDefault="00EE1ED4">
            <w:pPr>
              <w:pStyle w:val="ListParagraph"/>
              <w:numPr>
                <w:ilvl w:val="0"/>
                <w:numId w:val="1"/>
              </w:numPr>
              <w:tabs>
                <w:tab w:val="left" w:pos="1290"/>
              </w:tabs>
              <w:spacing w:after="0" w:line="240" w:lineRule="auto"/>
              <w:ind w:left="360"/>
              <w:jc w:val="both"/>
              <w:rPr>
                <w:rFonts w:cstheme="minorHAnsi"/>
                <w:sz w:val="24"/>
                <w:szCs w:val="24"/>
                <w:lang w:eastAsia="en-GB"/>
              </w:rPr>
            </w:pPr>
            <w:r w:rsidRPr="00EE1ED4">
              <w:rPr>
                <w:rFonts w:eastAsia="Calibri" w:cstheme="minorHAnsi"/>
                <w:sz w:val="24"/>
                <w:szCs w:val="24"/>
                <w:lang w:eastAsia="en-GB"/>
              </w:rPr>
              <w:t>The children thoroughly enjoying having some of the paren</w:t>
            </w:r>
            <w:r w:rsidR="00341D56">
              <w:rPr>
                <w:rFonts w:eastAsia="Calibri" w:cstheme="minorHAnsi"/>
                <w:sz w:val="24"/>
                <w:szCs w:val="24"/>
                <w:lang w:eastAsia="en-GB"/>
              </w:rPr>
              <w:t>ts join us for our first second</w:t>
            </w:r>
            <w:r w:rsidRPr="00EE1ED4">
              <w:rPr>
                <w:rFonts w:eastAsia="Calibri" w:cstheme="minorHAnsi"/>
                <w:sz w:val="24"/>
                <w:szCs w:val="24"/>
                <w:lang w:eastAsia="en-GB"/>
              </w:rPr>
              <w:t xml:space="preserve"> Stay and Play</w:t>
            </w:r>
            <w:r w:rsidRPr="00EE1ED4">
              <w:rPr>
                <w:rFonts w:eastAsia="Calibri" w:cstheme="minorHAnsi"/>
                <w:sz w:val="24"/>
                <w:szCs w:val="24"/>
                <w:shd w:val="clear" w:color="auto" w:fill="FFFF00"/>
                <w:lang w:eastAsia="en-GB"/>
              </w:rPr>
              <w:t xml:space="preserve"> </w:t>
            </w:r>
            <w:r w:rsidR="00341D56">
              <w:rPr>
                <w:rFonts w:eastAsia="Calibri" w:cstheme="minorHAnsi"/>
                <w:sz w:val="24"/>
                <w:szCs w:val="24"/>
                <w:lang w:eastAsia="en-GB"/>
              </w:rPr>
              <w:t>session</w:t>
            </w:r>
            <w:r w:rsidRPr="00EE1ED4">
              <w:rPr>
                <w:rFonts w:eastAsia="Calibri" w:cstheme="minorHAnsi"/>
                <w:sz w:val="24"/>
                <w:szCs w:val="24"/>
                <w:lang w:eastAsia="en-GB"/>
              </w:rPr>
              <w:t>.  They demonstrated a lot of confidence while showing their parents around the ECC and explaining the different things that they get to do when they spend the day with us.</w:t>
            </w:r>
            <w:r w:rsidR="00341D56">
              <w:rPr>
                <w:rFonts w:eastAsia="Calibri" w:cstheme="minorHAnsi"/>
                <w:sz w:val="24"/>
                <w:szCs w:val="24"/>
                <w:lang w:eastAsia="en-GB"/>
              </w:rPr>
              <w:t xml:space="preserve">  The art area was a particular favourite.</w:t>
            </w:r>
          </w:p>
          <w:p w:rsidR="00341D56" w:rsidRPr="00341D56" w:rsidRDefault="00341D56">
            <w:pPr>
              <w:pStyle w:val="ListParagraph"/>
              <w:numPr>
                <w:ilvl w:val="0"/>
                <w:numId w:val="1"/>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The children have continued to showcase their fantastic measuring and estimation skills to make their own playdough and banana bread.  The children really enjoyed having their banana bread for snack!</w:t>
            </w:r>
          </w:p>
          <w:p w:rsidR="00341D56" w:rsidRPr="00341D56" w:rsidRDefault="00341D56">
            <w:pPr>
              <w:pStyle w:val="ListParagraph"/>
              <w:numPr>
                <w:ilvl w:val="0"/>
                <w:numId w:val="1"/>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Outdoors the children have been exploring shapes and have used various shapes to create fantastic pictures.  We have also had a delivery of Top Soil, so the children are in their element playing with the diggers and dig in the mud pit!</w:t>
            </w:r>
          </w:p>
          <w:p w:rsidR="00341D56" w:rsidRPr="00341D56" w:rsidRDefault="00341D56">
            <w:pPr>
              <w:pStyle w:val="ListParagraph"/>
              <w:numPr>
                <w:ilvl w:val="0"/>
                <w:numId w:val="1"/>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The children have continued to develop their understanding of money, showing an awareness that money is needed if they want to buy things.  Using early literacy skills, the children have begun to design menus for their café and have been discussing how much the food and drinks they will serve will cost.</w:t>
            </w:r>
          </w:p>
          <w:p w:rsidR="00341D56" w:rsidRPr="00341D56" w:rsidRDefault="00341D56">
            <w:pPr>
              <w:pStyle w:val="ListParagraph"/>
              <w:numPr>
                <w:ilvl w:val="0"/>
                <w:numId w:val="1"/>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The children have been very busy creating various structures both indoors with the blocks and outdoors with the outlast blocks.</w:t>
            </w:r>
          </w:p>
          <w:p w:rsidR="00341D56" w:rsidRPr="00EE1ED4" w:rsidRDefault="00341D56">
            <w:pPr>
              <w:pStyle w:val="ListParagraph"/>
              <w:numPr>
                <w:ilvl w:val="0"/>
                <w:numId w:val="1"/>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We have introduced shape, position and movement to the children, while using our digital mice.  This has been very popular with many children and they are working very hard at</w:t>
            </w:r>
            <w:r w:rsidR="00FF29F8">
              <w:rPr>
                <w:rFonts w:eastAsia="Calibri" w:cstheme="minorHAnsi"/>
                <w:sz w:val="24"/>
                <w:szCs w:val="24"/>
                <w:lang w:eastAsia="en-GB"/>
              </w:rPr>
              <w:t xml:space="preserve"> learning we need to wait our turn.</w:t>
            </w:r>
          </w:p>
          <w:p w:rsidR="00E61732" w:rsidRDefault="00EE1ED4" w:rsidP="00FF29F8">
            <w:pPr>
              <w:pStyle w:val="ListParagraph"/>
              <w:numPr>
                <w:ilvl w:val="0"/>
                <w:numId w:val="1"/>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 xml:space="preserve">At the art area, the children have </w:t>
            </w:r>
            <w:r w:rsidR="00FF29F8">
              <w:rPr>
                <w:rFonts w:eastAsia="Calibri" w:cstheme="minorHAnsi"/>
                <w:sz w:val="24"/>
                <w:szCs w:val="24"/>
                <w:lang w:eastAsia="en-GB"/>
              </w:rPr>
              <w:t>also been creating pictures and people from various 2D shapes.</w:t>
            </w:r>
          </w:p>
        </w:tc>
      </w:tr>
      <w:tr w:rsidR="00E61732">
        <w:trPr>
          <w:trHeight w:val="1281"/>
        </w:trPr>
        <w:tc>
          <w:tcPr>
            <w:tcW w:w="10884" w:type="dxa"/>
            <w:gridSpan w:val="2"/>
          </w:tcPr>
          <w:p w:rsidR="00E61732" w:rsidRDefault="00EE1ED4">
            <w:pPr>
              <w:tabs>
                <w:tab w:val="left" w:pos="1290"/>
              </w:tabs>
              <w:spacing w:after="0" w:line="240" w:lineRule="auto"/>
              <w:jc w:val="both"/>
              <w:rPr>
                <w:rFonts w:cstheme="minorHAnsi"/>
                <w:b/>
                <w:sz w:val="24"/>
                <w:szCs w:val="24"/>
                <w:u w:val="single"/>
                <w:lang w:eastAsia="en-GB"/>
              </w:rPr>
            </w:pPr>
            <w:r>
              <w:rPr>
                <w:rFonts w:eastAsia="Calibri" w:cstheme="minorHAnsi"/>
                <w:b/>
                <w:sz w:val="24"/>
                <w:szCs w:val="24"/>
                <w:u w:val="single"/>
                <w:lang w:eastAsia="en-GB"/>
              </w:rPr>
              <w:t xml:space="preserve">Any Other Information </w:t>
            </w:r>
          </w:p>
          <w:p w:rsidR="00E61732" w:rsidRDefault="00EE1ED4">
            <w:pPr>
              <w:pStyle w:val="ListParagraph"/>
              <w:numPr>
                <w:ilvl w:val="0"/>
                <w:numId w:val="3"/>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 xml:space="preserve">As we have </w:t>
            </w:r>
            <w:r>
              <w:rPr>
                <w:rFonts w:eastAsia="Calibri" w:cstheme="minorHAnsi"/>
                <w:b/>
                <w:sz w:val="24"/>
                <w:szCs w:val="24"/>
                <w:lang w:eastAsia="en-GB"/>
              </w:rPr>
              <w:t>P.E</w:t>
            </w:r>
            <w:r>
              <w:rPr>
                <w:rFonts w:eastAsia="Calibri" w:cstheme="minorHAnsi"/>
                <w:sz w:val="24"/>
                <w:szCs w:val="24"/>
                <w:lang w:eastAsia="en-GB"/>
              </w:rPr>
              <w:t xml:space="preserve"> every Monday, please dress your child in trainers and clothes suitable for exercise, this will </w:t>
            </w:r>
            <w:proofErr w:type="spellStart"/>
            <w:r>
              <w:rPr>
                <w:rFonts w:eastAsia="Calibri" w:cstheme="minorHAnsi"/>
                <w:sz w:val="24"/>
                <w:szCs w:val="24"/>
                <w:lang w:eastAsia="en-GB"/>
              </w:rPr>
              <w:t>will</w:t>
            </w:r>
            <w:proofErr w:type="spellEnd"/>
            <w:r>
              <w:rPr>
                <w:rFonts w:eastAsia="Calibri" w:cstheme="minorHAnsi"/>
                <w:sz w:val="24"/>
                <w:szCs w:val="24"/>
                <w:lang w:eastAsia="en-GB"/>
              </w:rPr>
              <w:t xml:space="preserve"> enable your child to be able to move comfortably and will </w:t>
            </w:r>
            <w:r w:rsidRPr="00EE1ED4">
              <w:rPr>
                <w:rFonts w:eastAsia="Calibri" w:cstheme="minorHAnsi"/>
                <w:sz w:val="24"/>
                <w:szCs w:val="24"/>
                <w:lang w:eastAsia="en-GB"/>
              </w:rPr>
              <w:t>support health and safety and</w:t>
            </w:r>
            <w:r>
              <w:rPr>
                <w:rFonts w:eastAsia="Calibri" w:cstheme="minorHAnsi"/>
                <w:sz w:val="24"/>
                <w:szCs w:val="24"/>
                <w:lang w:eastAsia="en-GB"/>
              </w:rPr>
              <w:t xml:space="preserve"> wellbeing in the gym hall.</w:t>
            </w:r>
          </w:p>
          <w:p w:rsidR="00E61732" w:rsidRDefault="00EE1ED4">
            <w:pPr>
              <w:pStyle w:val="ListParagraph"/>
              <w:numPr>
                <w:ilvl w:val="0"/>
                <w:numId w:val="2"/>
              </w:numPr>
              <w:tabs>
                <w:tab w:val="left" w:pos="1290"/>
              </w:tabs>
              <w:spacing w:after="0" w:line="240" w:lineRule="auto"/>
              <w:ind w:left="360"/>
              <w:jc w:val="both"/>
              <w:rPr>
                <w:rFonts w:cstheme="minorHAnsi"/>
                <w:sz w:val="24"/>
                <w:szCs w:val="24"/>
                <w:lang w:eastAsia="en-GB"/>
              </w:rPr>
            </w:pPr>
            <w:r>
              <w:rPr>
                <w:rFonts w:eastAsia="Calibri" w:cstheme="minorHAnsi"/>
                <w:b/>
                <w:sz w:val="24"/>
                <w:szCs w:val="24"/>
                <w:lang w:eastAsia="en-GB"/>
              </w:rPr>
              <w:t>Lending Library.</w:t>
            </w:r>
            <w:r>
              <w:rPr>
                <w:rFonts w:eastAsia="Calibri" w:cstheme="minorHAnsi"/>
                <w:sz w:val="24"/>
                <w:szCs w:val="24"/>
                <w:lang w:eastAsia="en-GB"/>
              </w:rPr>
              <w:t xml:space="preserve">  The children will choose a book at Group Time on Friday, can you please return the book and </w:t>
            </w:r>
            <w:proofErr w:type="spellStart"/>
            <w:r>
              <w:rPr>
                <w:rFonts w:eastAsia="Calibri" w:cstheme="minorHAnsi"/>
                <w:sz w:val="24"/>
                <w:szCs w:val="24"/>
                <w:lang w:eastAsia="en-GB"/>
              </w:rPr>
              <w:t>bookbag</w:t>
            </w:r>
            <w:proofErr w:type="spellEnd"/>
            <w:r>
              <w:rPr>
                <w:rFonts w:eastAsia="Calibri" w:cstheme="minorHAnsi"/>
                <w:sz w:val="24"/>
                <w:szCs w:val="24"/>
                <w:lang w:eastAsia="en-GB"/>
              </w:rPr>
              <w:t xml:space="preserve"> to the ECC no later than Thursday morning, </w:t>
            </w:r>
            <w:proofErr w:type="gramStart"/>
            <w:r>
              <w:rPr>
                <w:rFonts w:eastAsia="Calibri" w:cstheme="minorHAnsi"/>
                <w:sz w:val="24"/>
                <w:szCs w:val="24"/>
                <w:lang w:eastAsia="en-GB"/>
              </w:rPr>
              <w:t>so</w:t>
            </w:r>
            <w:proofErr w:type="gramEnd"/>
            <w:r>
              <w:rPr>
                <w:rFonts w:eastAsia="Calibri" w:cstheme="minorHAnsi"/>
                <w:sz w:val="24"/>
                <w:szCs w:val="24"/>
                <w:lang w:eastAsia="en-GB"/>
              </w:rPr>
              <w:t xml:space="preserve"> we have the bags ready for Friday.  The children are loving the Lending Library and it is super to listen to the children as they share their thoughts on their chosen book.</w:t>
            </w:r>
          </w:p>
          <w:p w:rsidR="00E61732" w:rsidRDefault="00EE1ED4">
            <w:pPr>
              <w:pStyle w:val="ListParagraph"/>
              <w:numPr>
                <w:ilvl w:val="0"/>
                <w:numId w:val="2"/>
              </w:numPr>
              <w:tabs>
                <w:tab w:val="left" w:pos="1290"/>
              </w:tabs>
              <w:spacing w:after="0" w:line="240" w:lineRule="auto"/>
              <w:ind w:left="360"/>
              <w:jc w:val="both"/>
              <w:rPr>
                <w:rFonts w:cstheme="minorHAnsi"/>
                <w:sz w:val="24"/>
                <w:szCs w:val="24"/>
                <w:lang w:eastAsia="en-GB"/>
              </w:rPr>
            </w:pPr>
            <w:r>
              <w:rPr>
                <w:rFonts w:eastAsia="Calibri" w:cstheme="minorHAnsi"/>
                <w:b/>
                <w:sz w:val="24"/>
                <w:szCs w:val="24"/>
                <w:lang w:eastAsia="en-GB"/>
              </w:rPr>
              <w:t>Outdoor Learning.</w:t>
            </w:r>
            <w:r>
              <w:rPr>
                <w:rFonts w:eastAsia="Calibri" w:cstheme="minorHAnsi"/>
                <w:sz w:val="24"/>
                <w:szCs w:val="24"/>
                <w:lang w:eastAsia="en-GB"/>
              </w:rPr>
              <w:t xml:space="preserve"> If you have not already, can you please provide your child/children with a pair of wellies and </w:t>
            </w:r>
            <w:proofErr w:type="spellStart"/>
            <w:r>
              <w:rPr>
                <w:rFonts w:eastAsia="Calibri" w:cstheme="minorHAnsi"/>
                <w:sz w:val="24"/>
                <w:szCs w:val="24"/>
                <w:lang w:eastAsia="en-GB"/>
              </w:rPr>
              <w:t>suncream</w:t>
            </w:r>
            <w:proofErr w:type="spellEnd"/>
            <w:r>
              <w:rPr>
                <w:rFonts w:eastAsia="Calibri" w:cstheme="minorHAnsi"/>
                <w:sz w:val="24"/>
                <w:szCs w:val="24"/>
                <w:lang w:eastAsia="en-GB"/>
              </w:rPr>
              <w:t xml:space="preserve"> to be kept in the ECC, in order for them to access outdoors in all </w:t>
            </w:r>
            <w:proofErr w:type="gramStart"/>
            <w:r>
              <w:rPr>
                <w:rFonts w:eastAsia="Calibri" w:cstheme="minorHAnsi"/>
                <w:sz w:val="24"/>
                <w:szCs w:val="24"/>
                <w:lang w:eastAsia="en-GB"/>
              </w:rPr>
              <w:t>weathers.</w:t>
            </w:r>
            <w:proofErr w:type="gramEnd"/>
          </w:p>
          <w:p w:rsidR="00E61732" w:rsidRDefault="00E61732">
            <w:pPr>
              <w:tabs>
                <w:tab w:val="left" w:pos="1290"/>
              </w:tabs>
              <w:spacing w:after="0" w:line="240" w:lineRule="auto"/>
              <w:rPr>
                <w:rFonts w:cstheme="minorHAnsi"/>
                <w:sz w:val="24"/>
                <w:szCs w:val="24"/>
                <w:lang w:eastAsia="en-GB"/>
              </w:rPr>
            </w:pPr>
          </w:p>
          <w:p w:rsidR="00E61732" w:rsidRDefault="00EE1ED4">
            <w:pPr>
              <w:tabs>
                <w:tab w:val="left" w:pos="1290"/>
              </w:tabs>
              <w:spacing w:after="0" w:line="240" w:lineRule="auto"/>
              <w:rPr>
                <w:rFonts w:cstheme="minorHAnsi"/>
                <w:b/>
                <w:sz w:val="24"/>
                <w:szCs w:val="24"/>
                <w:lang w:eastAsia="en-GB"/>
              </w:rPr>
            </w:pPr>
            <w:r>
              <w:rPr>
                <w:rFonts w:eastAsia="Calibri" w:cstheme="minorHAnsi"/>
                <w:b/>
                <w:sz w:val="24"/>
                <w:szCs w:val="24"/>
                <w:lang w:eastAsia="en-GB"/>
              </w:rPr>
              <w:t>Resources</w:t>
            </w:r>
          </w:p>
          <w:p w:rsidR="00E61732" w:rsidRDefault="00EE1ED4">
            <w:pPr>
              <w:tabs>
                <w:tab w:val="left" w:pos="1290"/>
              </w:tabs>
              <w:spacing w:after="0" w:line="240" w:lineRule="auto"/>
              <w:rPr>
                <w:rFonts w:cstheme="minorHAnsi"/>
                <w:sz w:val="24"/>
                <w:szCs w:val="24"/>
                <w:lang w:eastAsia="en-GB"/>
              </w:rPr>
            </w:pPr>
            <w:r>
              <w:rPr>
                <w:rFonts w:eastAsia="Calibri" w:cstheme="minorHAnsi"/>
                <w:sz w:val="24"/>
                <w:szCs w:val="24"/>
                <w:lang w:eastAsia="en-GB"/>
              </w:rPr>
              <w:t>We are also on the lookout for any interesting resources you may be looking to rehome.</w:t>
            </w:r>
          </w:p>
          <w:p w:rsidR="00E61732" w:rsidRDefault="00EE1ED4">
            <w:pPr>
              <w:tabs>
                <w:tab w:val="left" w:pos="1290"/>
              </w:tabs>
              <w:spacing w:after="0" w:line="240" w:lineRule="auto"/>
              <w:rPr>
                <w:rFonts w:cstheme="minorHAnsi"/>
                <w:sz w:val="24"/>
                <w:szCs w:val="24"/>
                <w:lang w:eastAsia="en-GB"/>
              </w:rPr>
            </w:pPr>
            <w:r>
              <w:rPr>
                <w:rFonts w:eastAsia="Calibri" w:cstheme="minorHAnsi"/>
                <w:sz w:val="24"/>
                <w:szCs w:val="24"/>
                <w:lang w:eastAsia="en-GB"/>
              </w:rPr>
              <w:t>Should you have the following, please hand these into the ECC.</w:t>
            </w:r>
          </w:p>
          <w:p w:rsidR="00E61732" w:rsidRDefault="00E61732">
            <w:pPr>
              <w:tabs>
                <w:tab w:val="left" w:pos="1290"/>
              </w:tabs>
              <w:spacing w:after="0" w:line="240" w:lineRule="auto"/>
              <w:rPr>
                <w:rFonts w:cstheme="minorHAnsi"/>
                <w:sz w:val="24"/>
                <w:szCs w:val="24"/>
                <w:lang w:eastAsia="en-GB"/>
              </w:rPr>
            </w:pPr>
          </w:p>
          <w:p w:rsidR="00E61732" w:rsidRDefault="00EE1ED4">
            <w:pPr>
              <w:pStyle w:val="Default"/>
              <w:numPr>
                <w:ilvl w:val="0"/>
                <w:numId w:val="4"/>
              </w:numPr>
              <w:spacing w:after="68"/>
              <w:ind w:left="77" w:right="-113"/>
            </w:pPr>
            <w:r>
              <w:t>rope/string</w:t>
            </w:r>
          </w:p>
          <w:p w:rsidR="00E61732" w:rsidRDefault="00EE1ED4">
            <w:pPr>
              <w:pStyle w:val="Default"/>
              <w:numPr>
                <w:ilvl w:val="0"/>
                <w:numId w:val="4"/>
              </w:numPr>
              <w:spacing w:after="68"/>
              <w:ind w:left="77" w:right="-113"/>
            </w:pPr>
            <w:r>
              <w:t xml:space="preserve">paint brushes </w:t>
            </w:r>
          </w:p>
          <w:p w:rsidR="00E61732" w:rsidRDefault="00EE1ED4">
            <w:pPr>
              <w:pStyle w:val="Default"/>
              <w:numPr>
                <w:ilvl w:val="0"/>
                <w:numId w:val="4"/>
              </w:numPr>
              <w:spacing w:after="68"/>
              <w:ind w:left="77" w:right="-113"/>
            </w:pPr>
            <w:r>
              <w:rPr>
                <w:noProof/>
                <w:lang w:eastAsia="en-GB"/>
              </w:rPr>
              <w:drawing>
                <wp:anchor distT="0" distB="0" distL="0" distR="0" simplePos="0" relativeHeight="4" behindDoc="0" locked="0" layoutInCell="1" allowOverlap="1">
                  <wp:simplePos x="0" y="0"/>
                  <wp:positionH relativeFrom="column">
                    <wp:posOffset>3990975</wp:posOffset>
                  </wp:positionH>
                  <wp:positionV relativeFrom="paragraph">
                    <wp:posOffset>-10160</wp:posOffset>
                  </wp:positionV>
                  <wp:extent cx="2624455" cy="3048000"/>
                  <wp:effectExtent l="0" t="0" r="0"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8"/>
                          <a:stretch>
                            <a:fillRect/>
                          </a:stretch>
                        </pic:blipFill>
                        <pic:spPr bwMode="auto">
                          <a:xfrm>
                            <a:off x="0" y="0"/>
                            <a:ext cx="2624455" cy="3048000"/>
                          </a:xfrm>
                          <a:prstGeom prst="rect">
                            <a:avLst/>
                          </a:prstGeom>
                        </pic:spPr>
                      </pic:pic>
                    </a:graphicData>
                  </a:graphic>
                </wp:anchor>
              </w:drawing>
            </w:r>
            <w:r>
              <w:t xml:space="preserve">tarpaulin/old material </w:t>
            </w:r>
          </w:p>
          <w:p w:rsidR="00E61732" w:rsidRDefault="00EE1ED4">
            <w:pPr>
              <w:pStyle w:val="Default"/>
              <w:numPr>
                <w:ilvl w:val="0"/>
                <w:numId w:val="4"/>
              </w:numPr>
              <w:spacing w:after="68"/>
              <w:ind w:left="77" w:right="-113"/>
            </w:pPr>
            <w:r>
              <w:lastRenderedPageBreak/>
              <w:t>wicker baskets/ wooden dolly clothes pegs</w:t>
            </w:r>
          </w:p>
          <w:p w:rsidR="00E61732" w:rsidRDefault="00EE1ED4">
            <w:pPr>
              <w:pStyle w:val="Default"/>
              <w:numPr>
                <w:ilvl w:val="0"/>
                <w:numId w:val="4"/>
              </w:numPr>
              <w:spacing w:after="68"/>
              <w:ind w:left="77" w:right="-113"/>
            </w:pPr>
            <w:r>
              <w:t>buttons/shells/pebbles</w:t>
            </w:r>
          </w:p>
          <w:p w:rsidR="00E61732" w:rsidRDefault="00EE1ED4">
            <w:pPr>
              <w:pStyle w:val="Default"/>
              <w:numPr>
                <w:ilvl w:val="0"/>
                <w:numId w:val="4"/>
              </w:numPr>
              <w:spacing w:after="68"/>
              <w:ind w:left="77" w:right="-113"/>
            </w:pPr>
            <w:r>
              <w:t xml:space="preserve">guttering/pipes/wooden planks </w:t>
            </w:r>
          </w:p>
          <w:p w:rsidR="00E61732" w:rsidRDefault="00EE1ED4">
            <w:pPr>
              <w:pStyle w:val="Default"/>
              <w:numPr>
                <w:ilvl w:val="0"/>
                <w:numId w:val="4"/>
              </w:numPr>
              <w:spacing w:after="68"/>
              <w:ind w:left="77" w:right="-113"/>
            </w:pPr>
            <w:r>
              <w:t>pots &amp; pans of any size</w:t>
            </w:r>
          </w:p>
          <w:p w:rsidR="00E61732" w:rsidRDefault="00EE1ED4">
            <w:pPr>
              <w:pStyle w:val="Default"/>
              <w:numPr>
                <w:ilvl w:val="0"/>
                <w:numId w:val="4"/>
              </w:numPr>
              <w:spacing w:after="68"/>
              <w:ind w:left="77" w:right="-113"/>
            </w:pPr>
            <w:r>
              <w:t>colanders/sieves</w:t>
            </w:r>
          </w:p>
          <w:p w:rsidR="00E61732" w:rsidRDefault="00EE1ED4">
            <w:pPr>
              <w:pStyle w:val="Default"/>
              <w:numPr>
                <w:ilvl w:val="0"/>
                <w:numId w:val="4"/>
              </w:numPr>
              <w:spacing w:after="68"/>
              <w:ind w:left="77" w:right="-113"/>
            </w:pPr>
            <w:r>
              <w:t>cooking utensils: wooden spoons, whisks, beaters</w:t>
            </w:r>
          </w:p>
          <w:p w:rsidR="00E61732" w:rsidRDefault="00EE1ED4">
            <w:pPr>
              <w:pStyle w:val="Default"/>
              <w:numPr>
                <w:ilvl w:val="0"/>
                <w:numId w:val="4"/>
              </w:numPr>
              <w:spacing w:after="68"/>
              <w:ind w:left="77" w:right="-113"/>
            </w:pPr>
            <w:r>
              <w:t>baking trays/grills</w:t>
            </w:r>
          </w:p>
          <w:p w:rsidR="00E61732" w:rsidRDefault="00EE1ED4">
            <w:pPr>
              <w:pStyle w:val="Default"/>
              <w:numPr>
                <w:ilvl w:val="0"/>
                <w:numId w:val="4"/>
              </w:numPr>
              <w:spacing w:after="68"/>
              <w:ind w:left="77" w:right="-113"/>
            </w:pPr>
            <w:r>
              <w:t>small trowels/rakes</w:t>
            </w:r>
          </w:p>
          <w:p w:rsidR="00E61732" w:rsidRDefault="00EE1ED4">
            <w:pPr>
              <w:pStyle w:val="Default"/>
              <w:numPr>
                <w:ilvl w:val="0"/>
                <w:numId w:val="4"/>
              </w:numPr>
              <w:spacing w:after="68"/>
              <w:ind w:left="77" w:right="-113"/>
            </w:pPr>
            <w:r>
              <w:t>watering cans/plastic buckets</w:t>
            </w:r>
          </w:p>
          <w:p w:rsidR="00E61732" w:rsidRDefault="00EE1ED4">
            <w:pPr>
              <w:pStyle w:val="Default"/>
              <w:numPr>
                <w:ilvl w:val="0"/>
                <w:numId w:val="4"/>
              </w:numPr>
              <w:spacing w:after="68"/>
              <w:ind w:left="77" w:right="-113"/>
            </w:pPr>
            <w:r>
              <w:t>Cable drums</w:t>
            </w:r>
          </w:p>
          <w:p w:rsidR="00E61732" w:rsidRDefault="00EE1ED4">
            <w:pPr>
              <w:pStyle w:val="Default"/>
              <w:numPr>
                <w:ilvl w:val="0"/>
                <w:numId w:val="4"/>
              </w:numPr>
              <w:spacing w:after="68"/>
              <w:ind w:left="77" w:right="-113"/>
            </w:pPr>
            <w:r>
              <w:t>Tea set, mugs</w:t>
            </w:r>
          </w:p>
          <w:p w:rsidR="00E61732" w:rsidRDefault="00E61732">
            <w:pPr>
              <w:pStyle w:val="Default"/>
              <w:numPr>
                <w:ilvl w:val="0"/>
                <w:numId w:val="4"/>
              </w:numPr>
              <w:spacing w:after="68"/>
              <w:ind w:left="77" w:right="-113"/>
            </w:pPr>
          </w:p>
          <w:p w:rsidR="00E61732" w:rsidRDefault="00E61732">
            <w:pPr>
              <w:pStyle w:val="Default"/>
              <w:spacing w:after="68"/>
              <w:ind w:right="-113"/>
            </w:pPr>
          </w:p>
          <w:p w:rsidR="00E61732" w:rsidRDefault="00EE1ED4">
            <w:pPr>
              <w:pStyle w:val="Default"/>
              <w:spacing w:after="68"/>
              <w:ind w:right="-113"/>
            </w:pPr>
            <w:r>
              <w:t>Should you have any other items you think we would make good use of, please let us know!</w:t>
            </w:r>
          </w:p>
          <w:p w:rsidR="00E61732" w:rsidRDefault="00E61732">
            <w:pPr>
              <w:pStyle w:val="Default"/>
              <w:spacing w:after="68"/>
              <w:ind w:right="-113"/>
              <w:rPr>
                <w:rFonts w:cstheme="minorHAnsi"/>
                <w:sz w:val="22"/>
                <w:szCs w:val="22"/>
              </w:rPr>
            </w:pPr>
          </w:p>
          <w:p w:rsidR="00E61732" w:rsidRDefault="00E61732">
            <w:pPr>
              <w:tabs>
                <w:tab w:val="left" w:pos="1290"/>
              </w:tabs>
              <w:spacing w:after="0" w:line="240" w:lineRule="auto"/>
              <w:rPr>
                <w:rFonts w:cstheme="minorHAnsi"/>
                <w:sz w:val="24"/>
                <w:szCs w:val="24"/>
                <w:lang w:eastAsia="en-GB"/>
              </w:rPr>
            </w:pPr>
          </w:p>
        </w:tc>
      </w:tr>
    </w:tbl>
    <w:p w:rsidR="00E61732" w:rsidRDefault="00E61732">
      <w:pPr>
        <w:spacing w:after="0"/>
        <w:rPr>
          <w:rFonts w:cstheme="minorHAnsi"/>
          <w:sz w:val="28"/>
          <w:szCs w:val="28"/>
        </w:rPr>
      </w:pPr>
    </w:p>
    <w:sectPr w:rsidR="00E61732">
      <w:pgSz w:w="11906" w:h="16838"/>
      <w:pgMar w:top="454" w:right="720" w:bottom="454"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317477D"/>
    <w:multiLevelType w:val="multilevel"/>
    <w:tmpl w:val="8DF6B2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A6622AB"/>
    <w:multiLevelType w:val="multilevel"/>
    <w:tmpl w:val="87263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2"/>
    <w:rsid w:val="00341D56"/>
    <w:rsid w:val="003710BD"/>
    <w:rsid w:val="00CC1CA8"/>
    <w:rsid w:val="00E61732"/>
    <w:rsid w:val="00EE1ED4"/>
    <w:rsid w:val="00FF29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F07E"/>
  <w15:docId w15:val="{F7D2ABB7-38A5-4324-8715-7CD37C9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313E"/>
    <w:rPr>
      <w:rFonts w:ascii="Segoe UI" w:hAnsi="Segoe UI" w:cs="Segoe UI"/>
      <w:sz w:val="18"/>
      <w:szCs w:val="18"/>
    </w:rPr>
  </w:style>
  <w:style w:type="character" w:customStyle="1" w:styleId="HeaderChar">
    <w:name w:val="Header Char"/>
    <w:basedOn w:val="DefaultParagraphFont"/>
    <w:link w:val="Header"/>
    <w:uiPriority w:val="99"/>
    <w:qFormat/>
    <w:rsid w:val="005D23F9"/>
  </w:style>
  <w:style w:type="character" w:customStyle="1" w:styleId="FooterChar">
    <w:name w:val="Footer Char"/>
    <w:basedOn w:val="DefaultParagraphFont"/>
    <w:link w:val="Footer"/>
    <w:uiPriority w:val="99"/>
    <w:qFormat/>
    <w:rsid w:val="005D23F9"/>
  </w:style>
  <w:style w:type="character" w:styleId="Hyperlink">
    <w:name w:val="Hyperlink"/>
    <w:basedOn w:val="DefaultParagraphFont"/>
    <w:uiPriority w:val="99"/>
    <w:unhideWhenUsed/>
    <w:rsid w:val="0026253D"/>
    <w:rPr>
      <w:color w:val="0563C1" w:themeColor="hyperlink"/>
      <w:u w:val="single"/>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qFormat/>
    <w:rsid w:val="007D31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paragraph" w:styleId="NormalWeb">
    <w:name w:val="Normal (Web)"/>
    <w:basedOn w:val="Normal"/>
    <w:uiPriority w:val="99"/>
    <w:unhideWhenUsed/>
    <w:qFormat/>
    <w:rsid w:val="00D611E4"/>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zfr3q">
    <w:name w:val="zfr3q"/>
    <w:basedOn w:val="Normal"/>
    <w:qFormat/>
    <w:rsid w:val="00F878E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Default">
    <w:name w:val="Default"/>
    <w:qFormat/>
    <w:rsid w:val="002151DF"/>
    <w:rPr>
      <w:rFonts w:ascii="Calibri" w:eastAsia="Calibri" w:hAnsi="Calibri" w:cs="Calibri"/>
      <w:color w:val="000000"/>
      <w:sz w:val="24"/>
      <w:szCs w:val="24"/>
    </w:rPr>
  </w:style>
  <w:style w:type="table" w:styleId="TableGrid">
    <w:name w:val="Table Grid"/>
    <w:basedOn w:val="TableNormal"/>
    <w:uiPriority w:val="39"/>
    <w:rsid w:val="00A2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88B3-9998-449F-871B-7F1663D4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Nelson</dc:creator>
  <dc:description/>
  <cp:lastModifiedBy>East Ayrshire Council</cp:lastModifiedBy>
  <cp:revision>3</cp:revision>
  <cp:lastPrinted>2021-03-23T08:53:00Z</cp:lastPrinted>
  <dcterms:created xsi:type="dcterms:W3CDTF">2022-09-27T12:27:00Z</dcterms:created>
  <dcterms:modified xsi:type="dcterms:W3CDTF">2022-09-27T12:39:00Z</dcterms:modified>
  <dc:language>en-GB</dc:language>
</cp:coreProperties>
</file>