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860" w:rsidRPr="007265F2" w:rsidRDefault="00EC3113" w:rsidP="006410C1">
      <w:pPr>
        <w:pStyle w:val="NoSpacing"/>
        <w:jc w:val="center"/>
        <w:rPr>
          <w:rFonts w:ascii="Comic Sans MS" w:hAnsi="Comic Sans MS" w:cs="Aharoni"/>
          <w:sz w:val="40"/>
        </w:rPr>
      </w:pPr>
      <w:r>
        <w:rPr>
          <w:rFonts w:ascii="Droid Sans" w:hAnsi="Droid Sans" w:cs="Helvetica"/>
          <w:noProof/>
          <w:color w:val="7D7D7D"/>
          <w:bdr w:val="none" w:sz="0" w:space="0" w:color="auto" w:frame="1"/>
          <w:lang w:eastAsia="en-GB"/>
        </w:rPr>
        <w:drawing>
          <wp:anchor distT="0" distB="0" distL="114300" distR="114300" simplePos="0" relativeHeight="251670016" behindDoc="0" locked="0" layoutInCell="1" allowOverlap="1" wp14:anchorId="4C06F950" wp14:editId="42974682">
            <wp:simplePos x="0" y="0"/>
            <wp:positionH relativeFrom="column">
              <wp:posOffset>-476250</wp:posOffset>
            </wp:positionH>
            <wp:positionV relativeFrom="paragraph">
              <wp:posOffset>-489585</wp:posOffset>
            </wp:positionV>
            <wp:extent cx="1650544" cy="1543050"/>
            <wp:effectExtent l="0" t="0" r="6985" b="0"/>
            <wp:wrapNone/>
            <wp:docPr id="3" name="Picture 3" descr="Drongan Primary Scho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ngan Primary Schoo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0544"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roid Sans" w:hAnsi="Droid Sans" w:cs="Helvetica"/>
          <w:noProof/>
          <w:color w:val="7D7D7D"/>
          <w:bdr w:val="none" w:sz="0" w:space="0" w:color="auto" w:frame="1"/>
          <w:lang w:eastAsia="en-GB"/>
        </w:rPr>
        <w:drawing>
          <wp:anchor distT="0" distB="0" distL="114300" distR="114300" simplePos="0" relativeHeight="251664896" behindDoc="0" locked="0" layoutInCell="1" allowOverlap="1" wp14:anchorId="0DBD8D28" wp14:editId="3BDCE790">
            <wp:simplePos x="0" y="0"/>
            <wp:positionH relativeFrom="column">
              <wp:posOffset>4562931</wp:posOffset>
            </wp:positionH>
            <wp:positionV relativeFrom="paragraph">
              <wp:posOffset>-485775</wp:posOffset>
            </wp:positionV>
            <wp:extent cx="1650544" cy="1543050"/>
            <wp:effectExtent l="0" t="0" r="6985" b="0"/>
            <wp:wrapNone/>
            <wp:docPr id="1" name="Picture 1" descr="Drongan Primary Scho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ngan Primary Schoo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9925" cy="155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113">
        <w:rPr>
          <w:rFonts w:ascii="Comic Sans MS" w:hAnsi="Comic Sans MS" w:cs="Aharoni"/>
          <w:noProof/>
          <w:sz w:val="40"/>
          <w:lang w:eastAsia="en-GB"/>
        </w:rPr>
        <w:t>Drongan</w:t>
      </w:r>
      <w:r w:rsidR="006410C1" w:rsidRPr="00EC3113">
        <w:rPr>
          <w:rFonts w:ascii="Comic Sans MS" w:hAnsi="Comic Sans MS" w:cs="Aharoni"/>
          <w:sz w:val="28"/>
        </w:rPr>
        <w:t xml:space="preserve"> </w:t>
      </w:r>
      <w:r w:rsidR="006410C1" w:rsidRPr="007265F2">
        <w:rPr>
          <w:rFonts w:ascii="Comic Sans MS" w:hAnsi="Comic Sans MS" w:cs="Aharoni"/>
          <w:sz w:val="40"/>
        </w:rPr>
        <w:t>Primary School</w:t>
      </w:r>
    </w:p>
    <w:p w:rsidR="006410C1" w:rsidRPr="007265F2" w:rsidRDefault="006410C1" w:rsidP="006410C1">
      <w:pPr>
        <w:pStyle w:val="NoSpacing"/>
        <w:jc w:val="center"/>
        <w:rPr>
          <w:rFonts w:ascii="Comic Sans MS" w:hAnsi="Comic Sans MS"/>
          <w:sz w:val="32"/>
        </w:rPr>
      </w:pPr>
    </w:p>
    <w:p w:rsidR="006410C1" w:rsidRPr="007265F2" w:rsidRDefault="006410C1" w:rsidP="006410C1">
      <w:pPr>
        <w:pStyle w:val="NoSpacing"/>
        <w:jc w:val="center"/>
        <w:rPr>
          <w:rFonts w:ascii="Comic Sans MS" w:hAnsi="Comic Sans MS"/>
          <w:b/>
          <w:sz w:val="48"/>
          <w:u w:val="single"/>
        </w:rPr>
      </w:pPr>
      <w:r w:rsidRPr="007265F2">
        <w:rPr>
          <w:rFonts w:ascii="Comic Sans MS" w:hAnsi="Comic Sans MS"/>
          <w:b/>
          <w:sz w:val="48"/>
          <w:u w:val="single"/>
        </w:rPr>
        <w:t>Correction Code</w:t>
      </w:r>
    </w:p>
    <w:p w:rsidR="00586C62" w:rsidRPr="007265F2" w:rsidRDefault="00586C62" w:rsidP="006410C1">
      <w:pPr>
        <w:pStyle w:val="NoSpacing"/>
        <w:jc w:val="center"/>
        <w:rPr>
          <w:rFonts w:ascii="Comic Sans MS" w:hAnsi="Comic Sans MS"/>
          <w:b/>
          <w:sz w:val="20"/>
          <w:u w:val="single"/>
        </w:rPr>
      </w:pPr>
    </w:p>
    <w:p w:rsidR="007265F2" w:rsidRPr="00EC3113" w:rsidRDefault="007265F2" w:rsidP="006410C1">
      <w:pPr>
        <w:pStyle w:val="NoSpacing"/>
        <w:jc w:val="center"/>
        <w:rPr>
          <w:rFonts w:ascii="Comic Sans MS" w:hAnsi="Comic Sans MS"/>
          <w:sz w:val="20"/>
        </w:rPr>
      </w:pPr>
    </w:p>
    <w:p w:rsidR="00F33E3C" w:rsidRPr="00EC3113" w:rsidRDefault="00F33E3C" w:rsidP="00586C62">
      <w:pPr>
        <w:pStyle w:val="NoSpacing"/>
        <w:rPr>
          <w:rFonts w:ascii="Comic Sans MS" w:hAnsi="Comic Sans MS"/>
          <w:sz w:val="28"/>
        </w:rPr>
      </w:pPr>
      <w:r w:rsidRPr="00EC3113">
        <w:rPr>
          <w:rFonts w:ascii="Comic Sans MS" w:hAnsi="Comic Sans MS"/>
          <w:noProof/>
          <w:sz w:val="96"/>
          <w:lang w:eastAsia="en-GB"/>
        </w:rPr>
        <mc:AlternateContent>
          <mc:Choice Requires="wps">
            <w:drawing>
              <wp:anchor distT="0" distB="0" distL="114300" distR="114300" simplePos="0" relativeHeight="251647488" behindDoc="1" locked="0" layoutInCell="1" allowOverlap="1" wp14:anchorId="1DD6AF9B" wp14:editId="501B99BC">
                <wp:simplePos x="0" y="0"/>
                <wp:positionH relativeFrom="column">
                  <wp:posOffset>-152400</wp:posOffset>
                </wp:positionH>
                <wp:positionV relativeFrom="paragraph">
                  <wp:posOffset>168910</wp:posOffset>
                </wp:positionV>
                <wp:extent cx="486000" cy="486000"/>
                <wp:effectExtent l="0" t="0" r="28575" b="28575"/>
                <wp:wrapNone/>
                <wp:docPr id="5" name="Oval 5"/>
                <wp:cNvGraphicFramePr/>
                <a:graphic xmlns:a="http://schemas.openxmlformats.org/drawingml/2006/main">
                  <a:graphicData uri="http://schemas.microsoft.com/office/word/2010/wordprocessingShape">
                    <wps:wsp>
                      <wps:cNvSpPr/>
                      <wps:spPr>
                        <a:xfrm>
                          <a:off x="0" y="0"/>
                          <a:ext cx="486000" cy="486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F33E3C" w:rsidRPr="00F33E3C" w:rsidRDefault="00F33E3C" w:rsidP="00F33E3C">
                            <w:pPr>
                              <w:jc w:val="center"/>
                              <w:rPr>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D6AF9B" id="Oval 5" o:spid="_x0000_s1026" style="position:absolute;margin-left:-12pt;margin-top:13.3pt;width:38.25pt;height:3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" fillcolor="white [3201]" strokecolor="black [3200]" strokeweight="1.5pt">
                <v:textbox>
                  <w:txbxContent>
                    <w:p w:rsidR="00F33E3C" w:rsidRPr="00F33E3C" w:rsidRDefault="00F33E3C" w:rsidP="00F33E3C">
                      <w:pPr>
                        <w:jc w:val="center"/>
                        <w:rPr>
                          <w:sz w:val="36"/>
                        </w:rPr>
                      </w:pPr>
                    </w:p>
                  </w:txbxContent>
                </v:textbox>
              </v:oval>
            </w:pict>
          </mc:Fallback>
        </mc:AlternateContent>
      </w:r>
    </w:p>
    <w:p w:rsidR="00586C62" w:rsidRPr="00EC3113" w:rsidRDefault="000D0EEF" w:rsidP="00F33E3C">
      <w:pPr>
        <w:pStyle w:val="NoSpacing"/>
        <w:spacing w:line="360" w:lineRule="auto"/>
        <w:rPr>
          <w:rFonts w:ascii="Comic Sans MS" w:hAnsi="Comic Sans MS"/>
          <w:sz w:val="40"/>
          <w:szCs w:val="38"/>
        </w:rPr>
      </w:pPr>
      <w:r w:rsidRPr="00EC3113">
        <w:rPr>
          <w:rFonts w:ascii="Comic Sans MS" w:hAnsi="Comic Sans MS"/>
          <w:noProof/>
          <w:sz w:val="40"/>
          <w:szCs w:val="38"/>
          <w:lang w:eastAsia="en-GB"/>
        </w:rPr>
        <mc:AlternateContent>
          <mc:Choice Requires="wps">
            <w:drawing>
              <wp:anchor distT="0" distB="0" distL="114300" distR="114300" simplePos="0" relativeHeight="251652608" behindDoc="1" locked="0" layoutInCell="1" allowOverlap="1" wp14:anchorId="4DE5A5A0" wp14:editId="7E0FCD47">
                <wp:simplePos x="0" y="0"/>
                <wp:positionH relativeFrom="column">
                  <wp:posOffset>-171450</wp:posOffset>
                </wp:positionH>
                <wp:positionV relativeFrom="paragraph">
                  <wp:posOffset>490220</wp:posOffset>
                </wp:positionV>
                <wp:extent cx="486000" cy="486000"/>
                <wp:effectExtent l="0" t="0" r="28575" b="28575"/>
                <wp:wrapNone/>
                <wp:docPr id="7" name="Oval 7"/>
                <wp:cNvGraphicFramePr/>
                <a:graphic xmlns:a="http://schemas.openxmlformats.org/drawingml/2006/main">
                  <a:graphicData uri="http://schemas.microsoft.com/office/word/2010/wordprocessingShape">
                    <wps:wsp>
                      <wps:cNvSpPr/>
                      <wps:spPr>
                        <a:xfrm>
                          <a:off x="0" y="0"/>
                          <a:ext cx="486000" cy="4860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F33E3C" w:rsidRPr="00F33E3C" w:rsidRDefault="00F33E3C" w:rsidP="00F33E3C">
                            <w:pPr>
                              <w:jc w:val="center"/>
                              <w:rPr>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E5A5A0" id="Oval 7" o:spid="_x0000_s1027" style="position:absolute;margin-left:-13.5pt;margin-top:38.6pt;width:38.25pt;height:3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" fillcolor="white [3201]" strokecolor="black [3200]" strokeweight="1.5pt">
                <v:textbox>
                  <w:txbxContent>
                    <w:p w:rsidR="00F33E3C" w:rsidRPr="00F33E3C" w:rsidRDefault="00F33E3C" w:rsidP="00F33E3C">
                      <w:pPr>
                        <w:jc w:val="center"/>
                        <w:rPr>
                          <w:sz w:val="36"/>
                        </w:rPr>
                      </w:pPr>
                    </w:p>
                  </w:txbxContent>
                </v:textbox>
              </v:oval>
            </w:pict>
          </mc:Fallback>
        </mc:AlternateContent>
      </w:r>
      <w:r w:rsidR="00F33E3C" w:rsidRPr="00EC3113">
        <w:rPr>
          <w:rFonts w:ascii="Comic Sans MS" w:hAnsi="Comic Sans MS"/>
          <w:sz w:val="40"/>
          <w:szCs w:val="38"/>
        </w:rPr>
        <w:t>C</w:t>
      </w:r>
      <w:r w:rsidR="00F33E3C" w:rsidRPr="00EC3113">
        <w:rPr>
          <w:rFonts w:ascii="Comic Sans MS" w:hAnsi="Comic Sans MS"/>
          <w:sz w:val="40"/>
          <w:szCs w:val="38"/>
        </w:rPr>
        <w:tab/>
      </w:r>
      <w:r w:rsidRPr="00EC3113">
        <w:rPr>
          <w:rFonts w:ascii="Comic Sans MS" w:hAnsi="Comic Sans MS"/>
          <w:sz w:val="40"/>
          <w:szCs w:val="38"/>
        </w:rPr>
        <w:tab/>
      </w:r>
      <w:r w:rsidR="00586C62" w:rsidRPr="00EC3113">
        <w:rPr>
          <w:rFonts w:ascii="Comic Sans MS" w:hAnsi="Comic Sans MS"/>
          <w:sz w:val="40"/>
          <w:szCs w:val="38"/>
        </w:rPr>
        <w:t>Capital letter is missing or not required.</w:t>
      </w:r>
      <w:r w:rsidR="00EC3113" w:rsidRPr="00EC3113">
        <w:rPr>
          <w:rFonts w:ascii="Droid Sans" w:hAnsi="Droid Sans" w:cs="Helvetica"/>
          <w:noProof/>
          <w:color w:val="7D7D7D"/>
          <w:bdr w:val="none" w:sz="0" w:space="0" w:color="auto" w:frame="1"/>
          <w:lang w:eastAsia="en-GB"/>
        </w:rPr>
        <w:t xml:space="preserve"> </w:t>
      </w:r>
    </w:p>
    <w:p w:rsidR="00F33E3C" w:rsidRPr="00EC3113" w:rsidRDefault="00BE38A0" w:rsidP="00F33E3C">
      <w:pPr>
        <w:pStyle w:val="NoSpacing"/>
        <w:spacing w:line="360" w:lineRule="auto"/>
        <w:rPr>
          <w:rFonts w:ascii="Comic Sans MS" w:hAnsi="Comic Sans MS"/>
          <w:sz w:val="40"/>
          <w:szCs w:val="38"/>
        </w:rPr>
      </w:pPr>
      <w:r w:rsidRPr="00EC3113">
        <w:rPr>
          <w:rFonts w:ascii="Comic Sans MS" w:hAnsi="Comic Sans MS"/>
          <w:noProof/>
          <w:sz w:val="40"/>
          <w:szCs w:val="38"/>
          <w:lang w:eastAsia="en-GB"/>
        </w:rPr>
        <mc:AlternateContent>
          <mc:Choice Requires="wps">
            <w:drawing>
              <wp:anchor distT="0" distB="0" distL="114300" distR="114300" simplePos="0" relativeHeight="251649536" behindDoc="1" locked="0" layoutInCell="1" allowOverlap="1" wp14:anchorId="5726109B" wp14:editId="6A57FA2D">
                <wp:simplePos x="0" y="0"/>
                <wp:positionH relativeFrom="column">
                  <wp:posOffset>-171450</wp:posOffset>
                </wp:positionH>
                <wp:positionV relativeFrom="paragraph">
                  <wp:posOffset>446405</wp:posOffset>
                </wp:positionV>
                <wp:extent cx="485775" cy="485775"/>
                <wp:effectExtent l="0" t="0" r="28575" b="28575"/>
                <wp:wrapNone/>
                <wp:docPr id="6" name="Oval 6"/>
                <wp:cNvGraphicFramePr/>
                <a:graphic xmlns:a="http://schemas.openxmlformats.org/drawingml/2006/main">
                  <a:graphicData uri="http://schemas.microsoft.com/office/word/2010/wordprocessingShape">
                    <wps:wsp>
                      <wps:cNvSpPr/>
                      <wps:spPr>
                        <a:xfrm>
                          <a:off x="0" y="0"/>
                          <a:ext cx="485775" cy="485775"/>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F33E3C" w:rsidRPr="00F33E3C" w:rsidRDefault="00F33E3C" w:rsidP="00F33E3C">
                            <w:pPr>
                              <w:jc w:val="center"/>
                              <w:rPr>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26109B" id="Oval 6" o:spid="_x0000_s1028" style="position:absolute;margin-left:-13.5pt;margin-top:35.15pt;width:38.25pt;height:3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" fillcolor="white [3201]" strokecolor="black [3200]" strokeweight="1.5pt">
                <v:textbox>
                  <w:txbxContent>
                    <w:p w:rsidR="00F33E3C" w:rsidRPr="00F33E3C" w:rsidRDefault="00F33E3C" w:rsidP="00F33E3C">
                      <w:pPr>
                        <w:jc w:val="center"/>
                        <w:rPr>
                          <w:sz w:val="36"/>
                        </w:rPr>
                      </w:pPr>
                    </w:p>
                  </w:txbxContent>
                </v:textbox>
              </v:oval>
            </w:pict>
          </mc:Fallback>
        </mc:AlternateContent>
      </w:r>
      <w:r w:rsidR="00F33E3C" w:rsidRPr="00EC3113">
        <w:rPr>
          <w:rFonts w:ascii="Comic Sans MS" w:hAnsi="Comic Sans MS"/>
          <w:noProof/>
          <w:sz w:val="40"/>
          <w:szCs w:val="38"/>
          <w:lang w:eastAsia="en-GB"/>
        </w:rPr>
        <mc:AlternateContent>
          <mc:Choice Requires="wps">
            <w:drawing>
              <wp:anchor distT="0" distB="0" distL="114300" distR="114300" simplePos="0" relativeHeight="251654656" behindDoc="0" locked="0" layoutInCell="1" allowOverlap="1" wp14:anchorId="4990C3C3" wp14:editId="51B2E5C8">
                <wp:simplePos x="0" y="0"/>
                <wp:positionH relativeFrom="column">
                  <wp:posOffset>47625</wp:posOffset>
                </wp:positionH>
                <wp:positionV relativeFrom="paragraph">
                  <wp:posOffset>118110</wp:posOffset>
                </wp:positionV>
                <wp:extent cx="57150" cy="76200"/>
                <wp:effectExtent l="0" t="0" r="19050" b="19050"/>
                <wp:wrapNone/>
                <wp:docPr id="8" name="Oval 8"/>
                <wp:cNvGraphicFramePr/>
                <a:graphic xmlns:a="http://schemas.openxmlformats.org/drawingml/2006/main">
                  <a:graphicData uri="http://schemas.microsoft.com/office/word/2010/wordprocessingShape">
                    <wps:wsp>
                      <wps:cNvSpPr/>
                      <wps:spPr>
                        <a:xfrm>
                          <a:off x="0" y="0"/>
                          <a:ext cx="57150" cy="762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8302B1" id="Oval 8" o:spid="_x0000_s1026" style="position:absolute;margin-left:3.75pt;margin-top:9.3pt;width:4.5pt;height: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" fillcolor="black [3200]" strokecolor="black [1600]" strokeweight="2pt"/>
            </w:pict>
          </mc:Fallback>
        </mc:AlternateContent>
      </w:r>
      <w:r w:rsidR="00F33E3C" w:rsidRPr="00EC3113">
        <w:rPr>
          <w:rFonts w:ascii="Comic Sans MS" w:hAnsi="Comic Sans MS"/>
          <w:sz w:val="40"/>
          <w:szCs w:val="38"/>
        </w:rPr>
        <w:tab/>
      </w:r>
      <w:r w:rsidR="000D0EEF" w:rsidRPr="00EC3113">
        <w:rPr>
          <w:rFonts w:ascii="Comic Sans MS" w:hAnsi="Comic Sans MS"/>
          <w:sz w:val="40"/>
          <w:szCs w:val="38"/>
        </w:rPr>
        <w:tab/>
      </w:r>
      <w:r w:rsidR="00F33E3C" w:rsidRPr="00EC3113">
        <w:rPr>
          <w:rFonts w:ascii="Comic Sans MS" w:hAnsi="Comic Sans MS"/>
          <w:sz w:val="40"/>
          <w:szCs w:val="38"/>
        </w:rPr>
        <w:t>Full stop is missing or not required.</w:t>
      </w:r>
    </w:p>
    <w:p w:rsidR="00F33E3C" w:rsidRPr="00EC3113" w:rsidRDefault="00F33E3C" w:rsidP="00F33E3C">
      <w:pPr>
        <w:pStyle w:val="NoSpacing"/>
        <w:spacing w:line="360" w:lineRule="auto"/>
        <w:rPr>
          <w:rFonts w:ascii="Comic Sans MS" w:hAnsi="Comic Sans MS"/>
          <w:sz w:val="40"/>
          <w:szCs w:val="38"/>
        </w:rPr>
      </w:pPr>
      <w:r w:rsidRPr="00EC3113">
        <w:rPr>
          <w:rFonts w:ascii="Comic Sans MS" w:hAnsi="Comic Sans MS"/>
          <w:sz w:val="40"/>
          <w:szCs w:val="38"/>
        </w:rPr>
        <w:t>P</w:t>
      </w:r>
      <w:r w:rsidRPr="00EC3113">
        <w:rPr>
          <w:rFonts w:ascii="Comic Sans MS" w:hAnsi="Comic Sans MS"/>
          <w:sz w:val="40"/>
          <w:szCs w:val="38"/>
        </w:rPr>
        <w:tab/>
      </w:r>
      <w:r w:rsidR="000D0EEF" w:rsidRPr="00EC3113">
        <w:rPr>
          <w:rFonts w:ascii="Comic Sans MS" w:hAnsi="Comic Sans MS"/>
          <w:sz w:val="40"/>
          <w:szCs w:val="38"/>
        </w:rPr>
        <w:tab/>
      </w:r>
      <w:r w:rsidRPr="00EC3113">
        <w:rPr>
          <w:rFonts w:ascii="Comic Sans MS" w:hAnsi="Comic Sans MS"/>
          <w:sz w:val="40"/>
          <w:szCs w:val="38"/>
        </w:rPr>
        <w:t xml:space="preserve">Check </w:t>
      </w:r>
      <w:r w:rsidR="00343D46" w:rsidRPr="00EC3113">
        <w:rPr>
          <w:rFonts w:ascii="Comic Sans MS" w:hAnsi="Comic Sans MS"/>
          <w:sz w:val="40"/>
          <w:szCs w:val="38"/>
        </w:rPr>
        <w:t>p</w:t>
      </w:r>
      <w:r w:rsidRPr="00EC3113">
        <w:rPr>
          <w:rFonts w:ascii="Comic Sans MS" w:hAnsi="Comic Sans MS"/>
          <w:sz w:val="40"/>
          <w:szCs w:val="38"/>
        </w:rPr>
        <w:t>unctuation here.</w:t>
      </w:r>
    </w:p>
    <w:p w:rsidR="000D0EEF" w:rsidRPr="00EC3113" w:rsidRDefault="000D0EEF" w:rsidP="00F33E3C">
      <w:pPr>
        <w:pStyle w:val="NoSpacing"/>
        <w:spacing w:line="360" w:lineRule="auto"/>
        <w:rPr>
          <w:rFonts w:ascii="Comic Sans MS" w:hAnsi="Comic Sans MS"/>
          <w:sz w:val="40"/>
          <w:szCs w:val="38"/>
        </w:rPr>
      </w:pPr>
      <w:proofErr w:type="spellStart"/>
      <w:r w:rsidRPr="00EC3113">
        <w:rPr>
          <w:rFonts w:ascii="Comic Sans MS" w:hAnsi="Comic Sans MS"/>
          <w:sz w:val="40"/>
          <w:szCs w:val="38"/>
        </w:rPr>
        <w:t>Sp</w:t>
      </w:r>
      <w:proofErr w:type="spellEnd"/>
      <w:r w:rsidRPr="00EC3113">
        <w:rPr>
          <w:rFonts w:ascii="Comic Sans MS" w:hAnsi="Comic Sans MS"/>
          <w:sz w:val="40"/>
          <w:szCs w:val="38"/>
        </w:rPr>
        <w:tab/>
      </w:r>
      <w:r w:rsidRPr="00EC3113">
        <w:rPr>
          <w:rFonts w:ascii="Comic Sans MS" w:hAnsi="Comic Sans MS"/>
          <w:sz w:val="40"/>
          <w:szCs w:val="38"/>
        </w:rPr>
        <w:tab/>
        <w:t>Spelling error.</w:t>
      </w:r>
    </w:p>
    <w:p w:rsidR="000D0EEF" w:rsidRPr="00EC3113" w:rsidRDefault="000D0EEF" w:rsidP="000D0EEF">
      <w:pPr>
        <w:pStyle w:val="NoSpacing"/>
        <w:spacing w:line="360" w:lineRule="auto"/>
        <w:ind w:left="1440" w:hanging="1440"/>
        <w:rPr>
          <w:rFonts w:ascii="Comic Sans MS" w:hAnsi="Comic Sans MS"/>
          <w:sz w:val="40"/>
          <w:szCs w:val="38"/>
        </w:rPr>
      </w:pPr>
      <w:r w:rsidRPr="00EC3113">
        <w:rPr>
          <w:rFonts w:ascii="Comic Sans MS" w:hAnsi="Comic Sans MS"/>
          <w:sz w:val="40"/>
          <w:szCs w:val="38"/>
        </w:rPr>
        <w:t>____</w:t>
      </w:r>
      <w:r w:rsidRPr="00EC3113">
        <w:rPr>
          <w:rFonts w:ascii="Comic Sans MS" w:hAnsi="Comic Sans MS"/>
          <w:sz w:val="40"/>
          <w:szCs w:val="38"/>
        </w:rPr>
        <w:tab/>
        <w:t>There is something wrong with the word/words underlined.</w:t>
      </w:r>
    </w:p>
    <w:p w:rsidR="000D0EEF" w:rsidRPr="00EC3113" w:rsidRDefault="000D0EEF" w:rsidP="000D0EEF">
      <w:pPr>
        <w:pStyle w:val="NoSpacing"/>
        <w:spacing w:line="360" w:lineRule="auto"/>
        <w:ind w:left="1440" w:hanging="1440"/>
        <w:rPr>
          <w:rFonts w:ascii="Comic Sans MS" w:hAnsi="Comic Sans MS"/>
          <w:sz w:val="40"/>
          <w:szCs w:val="38"/>
        </w:rPr>
      </w:pPr>
      <w:r w:rsidRPr="00EC3113">
        <w:rPr>
          <w:rFonts w:ascii="Comic Sans MS" w:hAnsi="Comic Sans MS"/>
          <w:sz w:val="40"/>
          <w:szCs w:val="38"/>
          <w:u w:val="single"/>
        </w:rPr>
        <w:t>S</w:t>
      </w:r>
      <w:r w:rsidRPr="00EC3113">
        <w:rPr>
          <w:rFonts w:ascii="Comic Sans MS" w:hAnsi="Comic Sans MS"/>
          <w:sz w:val="40"/>
          <w:szCs w:val="38"/>
        </w:rPr>
        <w:tab/>
        <w:t>This is not a sentence.</w:t>
      </w:r>
    </w:p>
    <w:p w:rsidR="000D0EEF" w:rsidRPr="00EC3113" w:rsidRDefault="000D0EEF" w:rsidP="000D0EEF">
      <w:pPr>
        <w:pStyle w:val="NoSpacing"/>
        <w:spacing w:line="360" w:lineRule="auto"/>
        <w:ind w:left="1440" w:hanging="1440"/>
        <w:rPr>
          <w:rFonts w:ascii="Comic Sans MS" w:hAnsi="Comic Sans MS"/>
          <w:sz w:val="40"/>
          <w:szCs w:val="38"/>
        </w:rPr>
      </w:pPr>
      <w:r w:rsidRPr="00EC3113">
        <w:rPr>
          <w:rFonts w:ascii="Comic Sans MS" w:hAnsi="Comic Sans MS"/>
          <w:sz w:val="40"/>
          <w:szCs w:val="38"/>
        </w:rPr>
        <w:t>R</w:t>
      </w:r>
      <w:r w:rsidRPr="00EC3113">
        <w:rPr>
          <w:rFonts w:ascii="Comic Sans MS" w:hAnsi="Comic Sans MS"/>
          <w:sz w:val="40"/>
          <w:szCs w:val="38"/>
        </w:rPr>
        <w:tab/>
        <w:t>Repeated – this has been said before.</w:t>
      </w:r>
    </w:p>
    <w:p w:rsidR="000D0EEF" w:rsidRPr="00EC3113" w:rsidRDefault="007265F2" w:rsidP="000D0EEF">
      <w:pPr>
        <w:pStyle w:val="NoSpacing"/>
        <w:spacing w:line="360" w:lineRule="auto"/>
        <w:ind w:left="1440" w:hanging="1440"/>
        <w:rPr>
          <w:rFonts w:ascii="Comic Sans MS" w:hAnsi="Comic Sans MS"/>
          <w:sz w:val="40"/>
          <w:szCs w:val="38"/>
        </w:rPr>
      </w:pPr>
      <w:r w:rsidRPr="00EC3113">
        <w:rPr>
          <w:rFonts w:ascii="Comic Sans MS" w:hAnsi="Comic Sans MS"/>
          <w:sz w:val="40"/>
          <w:szCs w:val="38"/>
        </w:rPr>
        <w:t>^</w:t>
      </w:r>
      <w:r w:rsidRPr="00EC3113">
        <w:rPr>
          <w:rFonts w:ascii="Comic Sans MS" w:hAnsi="Comic Sans MS"/>
          <w:sz w:val="40"/>
          <w:szCs w:val="38"/>
        </w:rPr>
        <w:tab/>
        <w:t>There is a word or phrase missing.</w:t>
      </w:r>
    </w:p>
    <w:p w:rsidR="007265F2" w:rsidRPr="00EC3113" w:rsidRDefault="007265F2" w:rsidP="000D0EEF">
      <w:pPr>
        <w:pStyle w:val="NoSpacing"/>
        <w:spacing w:line="360" w:lineRule="auto"/>
        <w:ind w:left="1440" w:hanging="1440"/>
        <w:rPr>
          <w:rFonts w:ascii="Comic Sans MS" w:hAnsi="Comic Sans MS"/>
          <w:sz w:val="40"/>
          <w:szCs w:val="38"/>
        </w:rPr>
      </w:pPr>
      <w:r w:rsidRPr="00EC3113">
        <w:rPr>
          <w:rFonts w:ascii="Comic Sans MS" w:hAnsi="Comic Sans MS"/>
          <w:sz w:val="40"/>
          <w:szCs w:val="38"/>
        </w:rPr>
        <w:t>NP</w:t>
      </w:r>
      <w:r w:rsidRPr="00EC3113">
        <w:rPr>
          <w:rFonts w:ascii="Comic Sans MS" w:hAnsi="Comic Sans MS"/>
          <w:sz w:val="40"/>
          <w:szCs w:val="38"/>
        </w:rPr>
        <w:tab/>
        <w:t>New paragraph required here.</w:t>
      </w:r>
    </w:p>
    <w:p w:rsidR="00EC3113" w:rsidRPr="00EC3113" w:rsidRDefault="007265F2" w:rsidP="00EC3113">
      <w:pPr>
        <w:pStyle w:val="NoSpacing"/>
        <w:spacing w:line="360" w:lineRule="auto"/>
        <w:ind w:left="1440" w:hanging="1440"/>
        <w:rPr>
          <w:rFonts w:ascii="Comic Sans MS" w:hAnsi="Comic Sans MS"/>
          <w:sz w:val="40"/>
          <w:szCs w:val="38"/>
        </w:rPr>
      </w:pPr>
      <w:r w:rsidRPr="00EC3113">
        <w:rPr>
          <w:rFonts w:ascii="Comic Sans MS" w:hAnsi="Comic Sans MS"/>
          <w:sz w:val="40"/>
          <w:szCs w:val="38"/>
        </w:rPr>
        <w:t>???</w:t>
      </w:r>
      <w:r w:rsidRPr="00EC3113">
        <w:rPr>
          <w:rFonts w:ascii="Comic Sans MS" w:hAnsi="Comic Sans MS"/>
          <w:sz w:val="40"/>
          <w:szCs w:val="38"/>
        </w:rPr>
        <w:tab/>
        <w:t>This does not make sense.</w:t>
      </w:r>
    </w:p>
    <w:p w:rsidR="00EC3113" w:rsidRPr="00EC3113" w:rsidRDefault="00EC3113" w:rsidP="00EC3113">
      <w:pPr>
        <w:pStyle w:val="NoSpacing"/>
        <w:spacing w:line="360" w:lineRule="auto"/>
        <w:ind w:left="1440" w:hanging="1440"/>
        <w:rPr>
          <w:rFonts w:ascii="Comic Sans MS" w:hAnsi="Comic Sans MS"/>
          <w:sz w:val="40"/>
          <w:szCs w:val="38"/>
        </w:rPr>
      </w:pPr>
      <w:r w:rsidRPr="00EC3113">
        <w:rPr>
          <w:rFonts w:ascii="Comic Sans MS" w:hAnsi="Comic Sans MS"/>
          <w:sz w:val="40"/>
          <w:szCs w:val="38"/>
        </w:rPr>
        <w:t xml:space="preserve">/ </w:t>
      </w:r>
      <w:r w:rsidRPr="00EC3113">
        <w:rPr>
          <w:rFonts w:ascii="Comic Sans MS" w:hAnsi="Comic Sans MS"/>
          <w:sz w:val="40"/>
          <w:szCs w:val="38"/>
        </w:rPr>
        <w:tab/>
        <w:t>Letter(s) not needed in this word (scored through).</w:t>
      </w:r>
    </w:p>
    <w:p w:rsidR="00343D46" w:rsidRPr="007265F2" w:rsidRDefault="00EC3113" w:rsidP="00343D46">
      <w:pPr>
        <w:pStyle w:val="NoSpacing"/>
        <w:jc w:val="center"/>
        <w:rPr>
          <w:rFonts w:ascii="Comic Sans MS" w:hAnsi="Comic Sans MS" w:cs="Aharoni"/>
          <w:sz w:val="40"/>
        </w:rPr>
      </w:pPr>
      <w:r>
        <w:rPr>
          <w:rFonts w:ascii="Droid Sans" w:hAnsi="Droid Sans" w:cs="Helvetica"/>
          <w:noProof/>
          <w:color w:val="7D7D7D"/>
          <w:bdr w:val="none" w:sz="0" w:space="0" w:color="auto" w:frame="1"/>
          <w:lang w:eastAsia="en-GB"/>
        </w:rPr>
        <w:lastRenderedPageBreak/>
        <w:drawing>
          <wp:anchor distT="0" distB="0" distL="114300" distR="114300" simplePos="0" relativeHeight="251674112" behindDoc="0" locked="0" layoutInCell="1" allowOverlap="1" wp14:anchorId="4C06F950" wp14:editId="42974682">
            <wp:simplePos x="0" y="0"/>
            <wp:positionH relativeFrom="column">
              <wp:posOffset>4562475</wp:posOffset>
            </wp:positionH>
            <wp:positionV relativeFrom="paragraph">
              <wp:posOffset>-487045</wp:posOffset>
            </wp:positionV>
            <wp:extent cx="1650365" cy="1543050"/>
            <wp:effectExtent l="0" t="0" r="6985" b="0"/>
            <wp:wrapNone/>
            <wp:docPr id="4" name="Picture 4" descr="Drongan Primary Scho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ngan Primary Schoo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036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roid Sans" w:hAnsi="Droid Sans" w:cs="Helvetica"/>
          <w:noProof/>
          <w:color w:val="7D7D7D"/>
          <w:bdr w:val="none" w:sz="0" w:space="0" w:color="auto" w:frame="1"/>
          <w:lang w:eastAsia="en-GB"/>
        </w:rPr>
        <w:drawing>
          <wp:anchor distT="0" distB="0" distL="114300" distR="114300" simplePos="0" relativeHeight="251676160" behindDoc="0" locked="0" layoutInCell="1" allowOverlap="1" wp14:anchorId="4C06F950" wp14:editId="42974682">
            <wp:simplePos x="0" y="0"/>
            <wp:positionH relativeFrom="column">
              <wp:posOffset>-485775</wp:posOffset>
            </wp:positionH>
            <wp:positionV relativeFrom="paragraph">
              <wp:posOffset>-483870</wp:posOffset>
            </wp:positionV>
            <wp:extent cx="1650544" cy="1543050"/>
            <wp:effectExtent l="0" t="0" r="6985" b="0"/>
            <wp:wrapNone/>
            <wp:docPr id="12" name="Picture 12" descr="Drongan Primary Scho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ngan Primary Schoo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0544"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113">
        <w:rPr>
          <w:rFonts w:ascii="Comic Sans MS" w:hAnsi="Comic Sans MS" w:cs="Aharoni"/>
          <w:noProof/>
          <w:sz w:val="40"/>
          <w:lang w:eastAsia="en-GB"/>
        </w:rPr>
        <w:t>Drongan</w:t>
      </w:r>
      <w:r w:rsidR="00343D46" w:rsidRPr="00EC3113">
        <w:rPr>
          <w:rFonts w:ascii="Comic Sans MS" w:hAnsi="Comic Sans MS" w:cs="Aharoni"/>
          <w:sz w:val="28"/>
        </w:rPr>
        <w:t xml:space="preserve"> </w:t>
      </w:r>
      <w:r w:rsidR="00343D46" w:rsidRPr="007265F2">
        <w:rPr>
          <w:rFonts w:ascii="Comic Sans MS" w:hAnsi="Comic Sans MS" w:cs="Aharoni"/>
          <w:sz w:val="40"/>
        </w:rPr>
        <w:t>Primary School</w:t>
      </w:r>
    </w:p>
    <w:p w:rsidR="00343D46" w:rsidRPr="007265F2" w:rsidRDefault="00343D46" w:rsidP="00343D46">
      <w:pPr>
        <w:pStyle w:val="NoSpacing"/>
        <w:jc w:val="center"/>
        <w:rPr>
          <w:rFonts w:ascii="Comic Sans MS" w:hAnsi="Comic Sans MS"/>
          <w:sz w:val="32"/>
        </w:rPr>
      </w:pPr>
    </w:p>
    <w:p w:rsidR="00343D46" w:rsidRPr="007265F2" w:rsidRDefault="00343D46" w:rsidP="00343D46">
      <w:pPr>
        <w:pStyle w:val="NoSpacing"/>
        <w:jc w:val="center"/>
        <w:rPr>
          <w:rFonts w:ascii="Comic Sans MS" w:hAnsi="Comic Sans MS"/>
          <w:b/>
          <w:sz w:val="48"/>
          <w:u w:val="single"/>
        </w:rPr>
      </w:pPr>
      <w:r w:rsidRPr="007265F2">
        <w:rPr>
          <w:rFonts w:ascii="Comic Sans MS" w:hAnsi="Comic Sans MS"/>
          <w:b/>
          <w:sz w:val="48"/>
          <w:u w:val="single"/>
        </w:rPr>
        <w:t>Correction Code</w:t>
      </w:r>
    </w:p>
    <w:p w:rsidR="007265F2" w:rsidRPr="00DF1E43" w:rsidRDefault="007265F2" w:rsidP="007265F2">
      <w:pPr>
        <w:pStyle w:val="NoSpacing"/>
        <w:spacing w:line="360" w:lineRule="auto"/>
        <w:ind w:left="1440" w:hanging="1440"/>
        <w:rPr>
          <w:rFonts w:ascii="Comic Sans MS" w:hAnsi="Comic Sans MS"/>
          <w:sz w:val="18"/>
          <w:szCs w:val="40"/>
        </w:rPr>
      </w:pPr>
    </w:p>
    <w:p w:rsidR="00343D46" w:rsidRPr="001C5771" w:rsidRDefault="001C5771" w:rsidP="00343D46">
      <w:pPr>
        <w:pStyle w:val="NoSpacing"/>
        <w:spacing w:line="360" w:lineRule="auto"/>
        <w:ind w:left="1440" w:hanging="1440"/>
        <w:jc w:val="center"/>
        <w:rPr>
          <w:rFonts w:ascii="Comic Sans MS" w:hAnsi="Comic Sans MS"/>
          <w:b/>
          <w:i/>
          <w:sz w:val="52"/>
          <w:szCs w:val="40"/>
          <w:u w:val="single"/>
        </w:rPr>
      </w:pPr>
      <w:r>
        <w:rPr>
          <w:noProof/>
          <w:color w:val="0000FF"/>
          <w:lang w:eastAsia="en-GB"/>
        </w:rPr>
        <w:drawing>
          <wp:anchor distT="0" distB="0" distL="114300" distR="114300" simplePos="0" relativeHeight="251671552" behindDoc="1" locked="0" layoutInCell="1" allowOverlap="1" wp14:anchorId="38A893E3" wp14:editId="363E2EAD">
            <wp:simplePos x="0" y="0"/>
            <wp:positionH relativeFrom="column">
              <wp:posOffset>-676275</wp:posOffset>
            </wp:positionH>
            <wp:positionV relativeFrom="paragraph">
              <wp:posOffset>636270</wp:posOffset>
            </wp:positionV>
            <wp:extent cx="2190750" cy="2190750"/>
            <wp:effectExtent l="0" t="0" r="0" b="0"/>
            <wp:wrapNone/>
            <wp:docPr id="11" name="irc_mi" descr="Image result for 2 stars and a wis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2 stars and a wish">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D46" w:rsidRPr="001C5771">
        <w:rPr>
          <w:rFonts w:ascii="Comic Sans MS" w:hAnsi="Comic Sans MS"/>
          <w:b/>
          <w:i/>
          <w:sz w:val="52"/>
          <w:szCs w:val="40"/>
          <w:u w:val="single"/>
        </w:rPr>
        <w:t>2 Stars and a Wish</w:t>
      </w:r>
    </w:p>
    <w:p w:rsidR="00343D46" w:rsidRDefault="001C5771" w:rsidP="001C5771">
      <w:pPr>
        <w:pStyle w:val="NoSpacing"/>
        <w:ind w:left="2160"/>
        <w:rPr>
          <w:rFonts w:ascii="Comic Sans MS" w:hAnsi="Comic Sans MS"/>
          <w:sz w:val="44"/>
          <w:szCs w:val="40"/>
        </w:rPr>
      </w:pPr>
      <w:r w:rsidRPr="001C5771">
        <w:rPr>
          <w:rFonts w:ascii="Comic Sans MS" w:hAnsi="Comic Sans MS"/>
          <w:sz w:val="44"/>
          <w:szCs w:val="40"/>
        </w:rPr>
        <w:t>I really like these 2 things about your work.</w:t>
      </w:r>
    </w:p>
    <w:p w:rsidR="001C5771" w:rsidRPr="001C5771" w:rsidRDefault="001C5771" w:rsidP="001C5771">
      <w:pPr>
        <w:pStyle w:val="NoSpacing"/>
        <w:ind w:left="2160"/>
        <w:rPr>
          <w:rFonts w:ascii="Comic Sans MS" w:hAnsi="Comic Sans MS"/>
          <w:sz w:val="24"/>
          <w:szCs w:val="40"/>
        </w:rPr>
      </w:pPr>
    </w:p>
    <w:p w:rsidR="001C5771" w:rsidRDefault="001C5771" w:rsidP="001C5771">
      <w:pPr>
        <w:pStyle w:val="NoSpacing"/>
        <w:ind w:left="2160"/>
        <w:rPr>
          <w:rFonts w:ascii="Comic Sans MS" w:hAnsi="Comic Sans MS"/>
          <w:sz w:val="44"/>
          <w:szCs w:val="40"/>
        </w:rPr>
      </w:pPr>
      <w:r w:rsidRPr="001C5771">
        <w:rPr>
          <w:rFonts w:ascii="Comic Sans MS" w:hAnsi="Comic Sans MS"/>
          <w:sz w:val="44"/>
          <w:szCs w:val="40"/>
        </w:rPr>
        <w:t>Next time I’d like you to do this …………… and this is how you could go about it……………</w:t>
      </w:r>
      <w:r>
        <w:rPr>
          <w:rFonts w:ascii="Comic Sans MS" w:hAnsi="Comic Sans MS"/>
          <w:sz w:val="44"/>
          <w:szCs w:val="40"/>
        </w:rPr>
        <w:t xml:space="preserve"> </w:t>
      </w:r>
    </w:p>
    <w:p w:rsidR="001C5771" w:rsidRDefault="001C5771" w:rsidP="001C5771">
      <w:pPr>
        <w:pStyle w:val="NoSpacing"/>
        <w:jc w:val="center"/>
        <w:rPr>
          <w:rFonts w:ascii="Comic Sans MS" w:hAnsi="Comic Sans MS"/>
          <w:sz w:val="44"/>
          <w:szCs w:val="40"/>
        </w:rPr>
      </w:pPr>
    </w:p>
    <w:p w:rsidR="001C5771" w:rsidRDefault="001C5771" w:rsidP="001C5771">
      <w:pPr>
        <w:pStyle w:val="NoSpacing"/>
        <w:spacing w:line="360" w:lineRule="auto"/>
        <w:ind w:left="1440" w:hanging="1440"/>
        <w:jc w:val="center"/>
        <w:rPr>
          <w:rFonts w:ascii="Comic Sans MS" w:hAnsi="Comic Sans MS"/>
          <w:b/>
          <w:i/>
          <w:sz w:val="52"/>
          <w:szCs w:val="40"/>
          <w:u w:val="single"/>
        </w:rPr>
      </w:pPr>
      <w:r>
        <w:rPr>
          <w:rFonts w:ascii="Comic Sans MS" w:hAnsi="Comic Sans MS"/>
          <w:b/>
          <w:i/>
          <w:noProof/>
          <w:sz w:val="52"/>
          <w:szCs w:val="40"/>
          <w:u w:val="single"/>
          <w:lang w:eastAsia="en-GB"/>
        </w:rPr>
        <mc:AlternateContent>
          <mc:Choice Requires="wps">
            <w:drawing>
              <wp:anchor distT="0" distB="0" distL="114300" distR="114300" simplePos="0" relativeHeight="251676672" behindDoc="0" locked="0" layoutInCell="1" allowOverlap="1" wp14:anchorId="6BC1EBA6" wp14:editId="097A249D">
                <wp:simplePos x="0" y="0"/>
                <wp:positionH relativeFrom="column">
                  <wp:posOffset>1094105</wp:posOffset>
                </wp:positionH>
                <wp:positionV relativeFrom="paragraph">
                  <wp:posOffset>645160</wp:posOffset>
                </wp:positionV>
                <wp:extent cx="467995" cy="467995"/>
                <wp:effectExtent l="0" t="0" r="27305" b="27305"/>
                <wp:wrapNone/>
                <wp:docPr id="15" name="Oval 15"/>
                <wp:cNvGraphicFramePr/>
                <a:graphic xmlns:a="http://schemas.openxmlformats.org/drawingml/2006/main">
                  <a:graphicData uri="http://schemas.microsoft.com/office/word/2010/wordprocessingShape">
                    <wps:wsp>
                      <wps:cNvSpPr/>
                      <wps:spPr>
                        <a:xfrm>
                          <a:off x="0" y="0"/>
                          <a:ext cx="467995" cy="467995"/>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4911EB" id="Oval 15" o:spid="_x0000_s1026" style="position:absolute;margin-left:86.15pt;margin-top:50.8pt;width:36.85pt;height:3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" fillcolor="#f79646 [3209]" strokecolor="#974706 [1609]" strokeweight="2pt"/>
            </w:pict>
          </mc:Fallback>
        </mc:AlternateContent>
      </w:r>
      <w:r>
        <w:rPr>
          <w:rFonts w:ascii="Comic Sans MS" w:hAnsi="Comic Sans MS"/>
          <w:b/>
          <w:i/>
          <w:noProof/>
          <w:sz w:val="52"/>
          <w:szCs w:val="40"/>
          <w:u w:val="single"/>
          <w:lang w:eastAsia="en-GB"/>
        </w:rPr>
        <mc:AlternateContent>
          <mc:Choice Requires="wps">
            <w:drawing>
              <wp:anchor distT="0" distB="0" distL="114300" distR="114300" simplePos="0" relativeHeight="251674624" behindDoc="0" locked="0" layoutInCell="1" allowOverlap="1" wp14:anchorId="6F4894E7" wp14:editId="4E8552AF">
                <wp:simplePos x="0" y="0"/>
                <wp:positionH relativeFrom="column">
                  <wp:posOffset>3581400</wp:posOffset>
                </wp:positionH>
                <wp:positionV relativeFrom="paragraph">
                  <wp:posOffset>645160</wp:posOffset>
                </wp:positionV>
                <wp:extent cx="467995" cy="467995"/>
                <wp:effectExtent l="0" t="0" r="27305" b="27305"/>
                <wp:wrapNone/>
                <wp:docPr id="14" name="Oval 14"/>
                <wp:cNvGraphicFramePr/>
                <a:graphic xmlns:a="http://schemas.openxmlformats.org/drawingml/2006/main">
                  <a:graphicData uri="http://schemas.microsoft.com/office/word/2010/wordprocessingShape">
                    <wps:wsp>
                      <wps:cNvSpPr/>
                      <wps:spPr>
                        <a:xfrm>
                          <a:off x="0" y="0"/>
                          <a:ext cx="467995" cy="46799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1B8E26" id="Oval 14" o:spid="_x0000_s1026" style="position:absolute;margin-left:282pt;margin-top:50.8pt;width:36.85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" fillcolor="#c0504d [3205]" strokecolor="#622423 [1605]" strokeweight="2pt"/>
            </w:pict>
          </mc:Fallback>
        </mc:AlternateContent>
      </w:r>
      <w:r>
        <w:rPr>
          <w:rFonts w:ascii="Comic Sans MS" w:hAnsi="Comic Sans MS"/>
          <w:b/>
          <w:i/>
          <w:noProof/>
          <w:sz w:val="52"/>
          <w:szCs w:val="40"/>
          <w:u w:val="single"/>
          <w:lang w:eastAsia="en-GB"/>
        </w:rPr>
        <mc:AlternateContent>
          <mc:Choice Requires="wps">
            <w:drawing>
              <wp:anchor distT="0" distB="0" distL="114300" distR="114300" simplePos="0" relativeHeight="251672576" behindDoc="0" locked="0" layoutInCell="1" allowOverlap="1" wp14:anchorId="6779316B" wp14:editId="2F69BC99">
                <wp:simplePos x="0" y="0"/>
                <wp:positionH relativeFrom="column">
                  <wp:posOffset>-361950</wp:posOffset>
                </wp:positionH>
                <wp:positionV relativeFrom="paragraph">
                  <wp:posOffset>645160</wp:posOffset>
                </wp:positionV>
                <wp:extent cx="468000" cy="468000"/>
                <wp:effectExtent l="0" t="0" r="27305" b="27305"/>
                <wp:wrapNone/>
                <wp:docPr id="13" name="Oval 13"/>
                <wp:cNvGraphicFramePr/>
                <a:graphic xmlns:a="http://schemas.openxmlformats.org/drawingml/2006/main">
                  <a:graphicData uri="http://schemas.microsoft.com/office/word/2010/wordprocessingShape">
                    <wps:wsp>
                      <wps:cNvSpPr/>
                      <wps:spPr>
                        <a:xfrm>
                          <a:off x="0" y="0"/>
                          <a:ext cx="468000" cy="46800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A70D0" id="Oval 13" o:spid="_x0000_s1026" style="position:absolute;margin-left:-28.5pt;margin-top:50.8pt;width:36.85pt;height:3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" fillcolor="#9bbb59 [3206]" strokecolor="#4e6128 [1606]" strokeweight="2pt"/>
            </w:pict>
          </mc:Fallback>
        </mc:AlternateContent>
      </w:r>
      <w:r>
        <w:rPr>
          <w:rFonts w:ascii="Comic Sans MS" w:hAnsi="Comic Sans MS"/>
          <w:b/>
          <w:i/>
          <w:sz w:val="52"/>
          <w:szCs w:val="40"/>
          <w:u w:val="single"/>
        </w:rPr>
        <w:t>Traffic Lighting</w:t>
      </w:r>
    </w:p>
    <w:p w:rsidR="002569F4" w:rsidRPr="002569F4" w:rsidRDefault="001C5771" w:rsidP="002569F4">
      <w:pPr>
        <w:pStyle w:val="NoSpacing"/>
        <w:spacing w:line="480" w:lineRule="auto"/>
        <w:ind w:left="1440" w:hanging="1440"/>
        <w:rPr>
          <w:rFonts w:ascii="Comic Sans MS" w:hAnsi="Comic Sans MS"/>
          <w:sz w:val="40"/>
          <w:szCs w:val="40"/>
        </w:rPr>
      </w:pPr>
      <w:r>
        <w:rPr>
          <w:rFonts w:ascii="Comic Sans MS" w:hAnsi="Comic Sans MS"/>
          <w:sz w:val="40"/>
          <w:szCs w:val="40"/>
        </w:rPr>
        <w:t xml:space="preserve">  </w:t>
      </w:r>
      <w:r w:rsidRPr="001C5771">
        <w:rPr>
          <w:rFonts w:ascii="Comic Sans MS" w:hAnsi="Comic Sans MS"/>
          <w:sz w:val="40"/>
          <w:szCs w:val="40"/>
        </w:rPr>
        <w:t>Got it!</w:t>
      </w:r>
      <w:r w:rsidRPr="001C5771">
        <w:rPr>
          <w:rFonts w:ascii="Comic Sans MS" w:hAnsi="Comic Sans MS"/>
          <w:sz w:val="40"/>
          <w:szCs w:val="40"/>
        </w:rPr>
        <w:tab/>
      </w:r>
      <w:r w:rsidRPr="001C5771">
        <w:rPr>
          <w:rFonts w:ascii="Comic Sans MS" w:hAnsi="Comic Sans MS"/>
          <w:sz w:val="40"/>
          <w:szCs w:val="40"/>
        </w:rPr>
        <w:tab/>
      </w:r>
      <w:r>
        <w:rPr>
          <w:rFonts w:ascii="Comic Sans MS" w:hAnsi="Comic Sans MS"/>
          <w:sz w:val="40"/>
          <w:szCs w:val="40"/>
        </w:rPr>
        <w:t xml:space="preserve">   </w:t>
      </w:r>
      <w:r w:rsidRPr="001C5771">
        <w:rPr>
          <w:rFonts w:ascii="Comic Sans MS" w:hAnsi="Comic Sans MS"/>
          <w:sz w:val="40"/>
          <w:szCs w:val="40"/>
        </w:rPr>
        <w:t>Nearly there!</w:t>
      </w:r>
      <w:r w:rsidRPr="001C5771">
        <w:rPr>
          <w:rFonts w:ascii="Comic Sans MS" w:hAnsi="Comic Sans MS"/>
          <w:sz w:val="40"/>
          <w:szCs w:val="40"/>
        </w:rPr>
        <w:tab/>
      </w:r>
      <w:r w:rsidRPr="001C5771">
        <w:rPr>
          <w:rFonts w:ascii="Comic Sans MS" w:hAnsi="Comic Sans MS"/>
          <w:sz w:val="40"/>
          <w:szCs w:val="40"/>
        </w:rPr>
        <w:tab/>
      </w:r>
      <w:r>
        <w:rPr>
          <w:rFonts w:ascii="Comic Sans MS" w:hAnsi="Comic Sans MS"/>
          <w:sz w:val="40"/>
          <w:szCs w:val="40"/>
        </w:rPr>
        <w:t xml:space="preserve">      </w:t>
      </w:r>
      <w:r w:rsidRPr="001C5771">
        <w:rPr>
          <w:rFonts w:ascii="Comic Sans MS" w:hAnsi="Comic Sans MS"/>
          <w:sz w:val="40"/>
          <w:szCs w:val="40"/>
        </w:rPr>
        <w:t>Come see me!</w:t>
      </w:r>
      <w:r w:rsidR="002569F4">
        <w:rPr>
          <w:rFonts w:ascii="Comic Sans MS" w:hAnsi="Comic Sans MS"/>
          <w:b/>
          <w:i/>
          <w:noProof/>
          <w:sz w:val="52"/>
          <w:szCs w:val="40"/>
          <w:u w:val="single"/>
          <w:lang w:eastAsia="en-GB"/>
        </w:rPr>
        <mc:AlternateContent>
          <mc:Choice Requires="wps">
            <w:drawing>
              <wp:anchor distT="0" distB="0" distL="114300" distR="114300" simplePos="0" relativeHeight="251680768" behindDoc="0" locked="0" layoutInCell="1" allowOverlap="1" wp14:anchorId="74FE3563" wp14:editId="57531CAC">
                <wp:simplePos x="0" y="0"/>
                <wp:positionH relativeFrom="column">
                  <wp:posOffset>1094105</wp:posOffset>
                </wp:positionH>
                <wp:positionV relativeFrom="paragraph">
                  <wp:posOffset>645160</wp:posOffset>
                </wp:positionV>
                <wp:extent cx="467995" cy="467995"/>
                <wp:effectExtent l="0" t="0" r="27305" b="27305"/>
                <wp:wrapNone/>
                <wp:docPr id="19" name="Oval 19"/>
                <wp:cNvGraphicFramePr/>
                <a:graphic xmlns:a="http://schemas.openxmlformats.org/drawingml/2006/main">
                  <a:graphicData uri="http://schemas.microsoft.com/office/word/2010/wordprocessingShape">
                    <wps:wsp>
                      <wps:cNvSpPr/>
                      <wps:spPr>
                        <a:xfrm>
                          <a:off x="0" y="0"/>
                          <a:ext cx="467995" cy="467995"/>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05A98" id="Oval 19" o:spid="_x0000_s1026" style="position:absolute;margin-left:86.15pt;margin-top:50.8pt;width:36.85pt;height:3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" fillcolor="#f79646 [3209]" strokecolor="#974706 [1609]" strokeweight="2pt"/>
            </w:pict>
          </mc:Fallback>
        </mc:AlternateContent>
      </w:r>
      <w:r w:rsidR="002569F4">
        <w:rPr>
          <w:rFonts w:ascii="Comic Sans MS" w:hAnsi="Comic Sans MS"/>
          <w:b/>
          <w:i/>
          <w:noProof/>
          <w:sz w:val="52"/>
          <w:szCs w:val="40"/>
          <w:u w:val="single"/>
          <w:lang w:eastAsia="en-GB"/>
        </w:rPr>
        <mc:AlternateContent>
          <mc:Choice Requires="wps">
            <w:drawing>
              <wp:anchor distT="0" distB="0" distL="114300" distR="114300" simplePos="0" relativeHeight="251679744" behindDoc="0" locked="0" layoutInCell="1" allowOverlap="1" wp14:anchorId="2A7FE4E7" wp14:editId="077D3369">
                <wp:simplePos x="0" y="0"/>
                <wp:positionH relativeFrom="column">
                  <wp:posOffset>3581400</wp:posOffset>
                </wp:positionH>
                <wp:positionV relativeFrom="paragraph">
                  <wp:posOffset>645160</wp:posOffset>
                </wp:positionV>
                <wp:extent cx="467995" cy="467995"/>
                <wp:effectExtent l="0" t="0" r="27305" b="27305"/>
                <wp:wrapNone/>
                <wp:docPr id="20" name="Oval 20"/>
                <wp:cNvGraphicFramePr/>
                <a:graphic xmlns:a="http://schemas.openxmlformats.org/drawingml/2006/main">
                  <a:graphicData uri="http://schemas.microsoft.com/office/word/2010/wordprocessingShape">
                    <wps:wsp>
                      <wps:cNvSpPr/>
                      <wps:spPr>
                        <a:xfrm>
                          <a:off x="0" y="0"/>
                          <a:ext cx="467995" cy="46799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7F555" id="Oval 20" o:spid="_x0000_s1026" style="position:absolute;margin-left:282pt;margin-top:50.8pt;width:36.85pt;height:3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" fillcolor="#c0504d [3205]" strokecolor="#622423 [1605]" strokeweight="2pt"/>
            </w:pict>
          </mc:Fallback>
        </mc:AlternateContent>
      </w:r>
      <w:r w:rsidR="002569F4">
        <w:rPr>
          <w:rFonts w:ascii="Comic Sans MS" w:hAnsi="Comic Sans MS"/>
          <w:b/>
          <w:i/>
          <w:noProof/>
          <w:sz w:val="52"/>
          <w:szCs w:val="40"/>
          <w:u w:val="single"/>
          <w:lang w:eastAsia="en-GB"/>
        </w:rPr>
        <mc:AlternateContent>
          <mc:Choice Requires="wps">
            <w:drawing>
              <wp:anchor distT="0" distB="0" distL="114300" distR="114300" simplePos="0" relativeHeight="251678720" behindDoc="0" locked="0" layoutInCell="1" allowOverlap="1" wp14:anchorId="6929ED2D" wp14:editId="087CD3BB">
                <wp:simplePos x="0" y="0"/>
                <wp:positionH relativeFrom="column">
                  <wp:posOffset>-361950</wp:posOffset>
                </wp:positionH>
                <wp:positionV relativeFrom="paragraph">
                  <wp:posOffset>645160</wp:posOffset>
                </wp:positionV>
                <wp:extent cx="468000" cy="468000"/>
                <wp:effectExtent l="0" t="0" r="27305" b="27305"/>
                <wp:wrapNone/>
                <wp:docPr id="21" name="Oval 21"/>
                <wp:cNvGraphicFramePr/>
                <a:graphic xmlns:a="http://schemas.openxmlformats.org/drawingml/2006/main">
                  <a:graphicData uri="http://schemas.microsoft.com/office/word/2010/wordprocessingShape">
                    <wps:wsp>
                      <wps:cNvSpPr/>
                      <wps:spPr>
                        <a:xfrm>
                          <a:off x="0" y="0"/>
                          <a:ext cx="468000" cy="46800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797A1" id="Oval 21" o:spid="_x0000_s1026" style="position:absolute;margin-left:-28.5pt;margin-top:50.8pt;width:36.85pt;height:3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" fillcolor="#9bbb59 [3206]" strokecolor="#4e6128 [1606]" strokeweight="2pt"/>
            </w:pict>
          </mc:Fallback>
        </mc:AlternateContent>
      </w:r>
    </w:p>
    <w:p w:rsidR="001C5771" w:rsidRPr="002569F4" w:rsidRDefault="002569F4" w:rsidP="002569F4">
      <w:pPr>
        <w:pStyle w:val="NoSpacing"/>
        <w:spacing w:line="480" w:lineRule="auto"/>
        <w:ind w:left="1440" w:hanging="1440"/>
        <w:rPr>
          <w:rFonts w:ascii="Comic Sans MS" w:hAnsi="Comic Sans MS"/>
          <w:sz w:val="40"/>
          <w:szCs w:val="40"/>
        </w:rPr>
      </w:pPr>
      <w:r>
        <w:rPr>
          <w:rFonts w:ascii="Comic Sans MS" w:hAnsi="Comic Sans MS"/>
          <w:sz w:val="40"/>
          <w:szCs w:val="40"/>
        </w:rPr>
        <w:t xml:space="preserve">  I’m OK!</w:t>
      </w:r>
      <w:r>
        <w:rPr>
          <w:rFonts w:ascii="Comic Sans MS" w:hAnsi="Comic Sans MS"/>
          <w:sz w:val="40"/>
          <w:szCs w:val="40"/>
        </w:rPr>
        <w:tab/>
        <w:t xml:space="preserve">   This is tricky</w:t>
      </w:r>
      <w:r w:rsidRPr="001C5771">
        <w:rPr>
          <w:rFonts w:ascii="Comic Sans MS" w:hAnsi="Comic Sans MS"/>
          <w:sz w:val="40"/>
          <w:szCs w:val="40"/>
        </w:rPr>
        <w:t>!</w:t>
      </w:r>
      <w:r w:rsidRPr="001C5771">
        <w:rPr>
          <w:rFonts w:ascii="Comic Sans MS" w:hAnsi="Comic Sans MS"/>
          <w:sz w:val="40"/>
          <w:szCs w:val="40"/>
        </w:rPr>
        <w:tab/>
      </w:r>
      <w:r w:rsidRPr="001C5771">
        <w:rPr>
          <w:rFonts w:ascii="Comic Sans MS" w:hAnsi="Comic Sans MS"/>
          <w:sz w:val="40"/>
          <w:szCs w:val="40"/>
        </w:rPr>
        <w:tab/>
      </w:r>
      <w:r>
        <w:rPr>
          <w:rFonts w:ascii="Comic Sans MS" w:hAnsi="Comic Sans MS"/>
          <w:sz w:val="40"/>
          <w:szCs w:val="40"/>
        </w:rPr>
        <w:t xml:space="preserve"> I’m stuck!</w:t>
      </w:r>
    </w:p>
    <w:p w:rsidR="00343D46" w:rsidRDefault="002569F4" w:rsidP="00DF1E43">
      <w:pPr>
        <w:pStyle w:val="NoSpacing"/>
        <w:ind w:left="1440" w:hanging="1440"/>
        <w:jc w:val="center"/>
        <w:rPr>
          <w:rFonts w:ascii="Comic Sans MS" w:hAnsi="Comic Sans MS"/>
          <w:b/>
          <w:i/>
          <w:sz w:val="52"/>
          <w:szCs w:val="40"/>
          <w:u w:val="single"/>
        </w:rPr>
      </w:pPr>
      <w:r>
        <w:rPr>
          <w:rFonts w:ascii="Comic Sans MS" w:hAnsi="Comic Sans MS"/>
          <w:b/>
          <w:i/>
          <w:sz w:val="52"/>
          <w:szCs w:val="40"/>
          <w:u w:val="single"/>
        </w:rPr>
        <w:t>VCOP Highlighting</w:t>
      </w:r>
    </w:p>
    <w:p w:rsidR="00DF1E43" w:rsidRDefault="00DF1E43" w:rsidP="00DF1E43">
      <w:pPr>
        <w:pStyle w:val="NoSpacing"/>
        <w:ind w:left="1440" w:hanging="1440"/>
        <w:jc w:val="center"/>
        <w:rPr>
          <w:rFonts w:ascii="Comic Sans MS" w:hAnsi="Comic Sans MS"/>
          <w:sz w:val="32"/>
          <w:szCs w:val="40"/>
        </w:rPr>
      </w:pPr>
      <w:r>
        <w:rPr>
          <w:rFonts w:ascii="Comic Sans MS" w:hAnsi="Comic Sans MS"/>
          <w:sz w:val="32"/>
          <w:szCs w:val="40"/>
        </w:rPr>
        <w:t>Teachers or pupils can use the highlighters to highlight good examples of VCOP.</w:t>
      </w:r>
    </w:p>
    <w:p w:rsidR="00DF1E43" w:rsidRDefault="00DF1E43" w:rsidP="00DF1E43">
      <w:pPr>
        <w:pStyle w:val="NoSpacing"/>
        <w:ind w:left="1440" w:hanging="1440"/>
        <w:jc w:val="center"/>
        <w:rPr>
          <w:rFonts w:ascii="Comic Sans MS" w:hAnsi="Comic Sans MS"/>
          <w:sz w:val="32"/>
          <w:szCs w:val="40"/>
        </w:rPr>
      </w:pPr>
    </w:p>
    <w:p w:rsidR="00DF1E43" w:rsidRDefault="00DF1E43" w:rsidP="00DF1E43">
      <w:pPr>
        <w:pStyle w:val="NoSpacing"/>
        <w:ind w:left="1440" w:hanging="1440"/>
        <w:rPr>
          <w:rFonts w:ascii="Comic Sans MS" w:hAnsi="Comic Sans MS"/>
          <w:sz w:val="48"/>
          <w:szCs w:val="40"/>
        </w:rPr>
      </w:pPr>
      <w:r w:rsidRPr="00DF1E43">
        <w:rPr>
          <w:rFonts w:ascii="Comic Sans MS" w:hAnsi="Comic Sans MS"/>
          <w:b/>
          <w:color w:val="FF0000"/>
          <w:sz w:val="48"/>
          <w:szCs w:val="40"/>
          <w:u w:val="single"/>
        </w:rPr>
        <w:t>Red</w:t>
      </w:r>
      <w:r w:rsidRPr="00DF1E43">
        <w:rPr>
          <w:rFonts w:ascii="Comic Sans MS" w:hAnsi="Comic Sans MS"/>
          <w:color w:val="FF0000"/>
          <w:sz w:val="48"/>
          <w:szCs w:val="40"/>
        </w:rPr>
        <w:t xml:space="preserve"> </w:t>
      </w:r>
      <w:r>
        <w:rPr>
          <w:rFonts w:ascii="Comic Sans MS" w:hAnsi="Comic Sans MS"/>
          <w:sz w:val="48"/>
          <w:szCs w:val="40"/>
        </w:rPr>
        <w:t>– Vocabulary</w:t>
      </w:r>
      <w:r>
        <w:rPr>
          <w:rFonts w:ascii="Comic Sans MS" w:hAnsi="Comic Sans MS"/>
          <w:sz w:val="48"/>
          <w:szCs w:val="40"/>
        </w:rPr>
        <w:tab/>
      </w:r>
      <w:r w:rsidRPr="00DF1E43">
        <w:rPr>
          <w:rFonts w:ascii="Comic Sans MS" w:hAnsi="Comic Sans MS"/>
          <w:b/>
          <w:color w:val="0070C0"/>
          <w:sz w:val="48"/>
          <w:szCs w:val="40"/>
          <w:u w:val="single"/>
        </w:rPr>
        <w:t>Blue</w:t>
      </w:r>
      <w:r w:rsidRPr="00DF1E43">
        <w:rPr>
          <w:rFonts w:ascii="Comic Sans MS" w:hAnsi="Comic Sans MS"/>
          <w:color w:val="0070C0"/>
          <w:sz w:val="48"/>
          <w:szCs w:val="40"/>
        </w:rPr>
        <w:t xml:space="preserve"> </w:t>
      </w:r>
      <w:r>
        <w:rPr>
          <w:rFonts w:ascii="Comic Sans MS" w:hAnsi="Comic Sans MS"/>
          <w:sz w:val="48"/>
          <w:szCs w:val="40"/>
        </w:rPr>
        <w:t>– Connectives</w:t>
      </w:r>
    </w:p>
    <w:p w:rsidR="00DF1E43" w:rsidRDefault="00DF1E43" w:rsidP="00DF1E43">
      <w:pPr>
        <w:pStyle w:val="NoSpacing"/>
        <w:ind w:left="1440" w:hanging="1440"/>
        <w:rPr>
          <w:rFonts w:ascii="Comic Sans MS" w:hAnsi="Comic Sans MS"/>
          <w:sz w:val="48"/>
          <w:szCs w:val="40"/>
        </w:rPr>
      </w:pPr>
      <w:r w:rsidRPr="00DF1E43">
        <w:rPr>
          <w:rFonts w:ascii="Comic Sans MS" w:hAnsi="Comic Sans MS"/>
          <w:b/>
          <w:color w:val="00B050"/>
          <w:sz w:val="48"/>
          <w:szCs w:val="40"/>
          <w:u w:val="single"/>
        </w:rPr>
        <w:t>Green</w:t>
      </w:r>
      <w:r w:rsidRPr="00DF1E43">
        <w:rPr>
          <w:rFonts w:ascii="Comic Sans MS" w:hAnsi="Comic Sans MS"/>
          <w:color w:val="00B050"/>
          <w:sz w:val="48"/>
          <w:szCs w:val="40"/>
        </w:rPr>
        <w:t xml:space="preserve"> </w:t>
      </w:r>
      <w:r>
        <w:rPr>
          <w:rFonts w:ascii="Comic Sans MS" w:hAnsi="Comic Sans MS"/>
          <w:sz w:val="48"/>
          <w:szCs w:val="40"/>
        </w:rPr>
        <w:t>– Openers</w:t>
      </w:r>
      <w:r>
        <w:rPr>
          <w:rFonts w:ascii="Comic Sans MS" w:hAnsi="Comic Sans MS"/>
          <w:sz w:val="48"/>
          <w:szCs w:val="40"/>
        </w:rPr>
        <w:tab/>
      </w:r>
      <w:r w:rsidRPr="00DF1E43">
        <w:rPr>
          <w:rFonts w:ascii="Comic Sans MS" w:hAnsi="Comic Sans MS"/>
          <w:b/>
          <w:color w:val="FFC000"/>
          <w:sz w:val="48"/>
          <w:szCs w:val="40"/>
          <w:u w:val="single"/>
        </w:rPr>
        <w:t>Yellow</w:t>
      </w:r>
      <w:r w:rsidRPr="00DF1E43">
        <w:rPr>
          <w:rFonts w:ascii="Comic Sans MS" w:hAnsi="Comic Sans MS"/>
          <w:color w:val="FFC000"/>
          <w:sz w:val="48"/>
          <w:szCs w:val="40"/>
        </w:rPr>
        <w:t xml:space="preserve"> </w:t>
      </w:r>
      <w:r w:rsidR="009D3BC0">
        <w:rPr>
          <w:rFonts w:ascii="Comic Sans MS" w:hAnsi="Comic Sans MS"/>
          <w:sz w:val="48"/>
          <w:szCs w:val="40"/>
        </w:rPr>
        <w:t>–</w:t>
      </w:r>
      <w:r>
        <w:rPr>
          <w:rFonts w:ascii="Comic Sans MS" w:hAnsi="Comic Sans MS"/>
          <w:sz w:val="48"/>
          <w:szCs w:val="40"/>
        </w:rPr>
        <w:t xml:space="preserve"> Punctuation</w:t>
      </w:r>
    </w:p>
    <w:p w:rsidR="009D3BC0" w:rsidRPr="00BE38A0" w:rsidRDefault="003E5180" w:rsidP="009D3BC0">
      <w:pPr>
        <w:pStyle w:val="NoSpacing"/>
        <w:jc w:val="center"/>
        <w:rPr>
          <w:rFonts w:ascii="Arial" w:hAnsi="Arial" w:cs="Arial"/>
          <w:sz w:val="32"/>
        </w:rPr>
      </w:pPr>
      <w:r>
        <w:rPr>
          <w:rFonts w:ascii="Droid Sans" w:hAnsi="Droid Sans" w:cs="Helvetica"/>
          <w:noProof/>
          <w:color w:val="7D7D7D"/>
          <w:bdr w:val="none" w:sz="0" w:space="0" w:color="auto" w:frame="1"/>
          <w:lang w:eastAsia="en-GB"/>
        </w:rPr>
        <w:lastRenderedPageBreak/>
        <w:drawing>
          <wp:anchor distT="0" distB="0" distL="114300" distR="114300" simplePos="0" relativeHeight="251687936" behindDoc="0" locked="0" layoutInCell="1" allowOverlap="1" wp14:anchorId="22BA8B8E" wp14:editId="69889A21">
            <wp:simplePos x="0" y="0"/>
            <wp:positionH relativeFrom="column">
              <wp:posOffset>4792667</wp:posOffset>
            </wp:positionH>
            <wp:positionV relativeFrom="paragraph">
              <wp:posOffset>-461010</wp:posOffset>
            </wp:positionV>
            <wp:extent cx="1405720" cy="1314171"/>
            <wp:effectExtent l="0" t="0" r="4445" b="635"/>
            <wp:wrapNone/>
            <wp:docPr id="9" name="Picture 9" descr="Drongan Primary Scho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ngan Primary School">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5720" cy="13141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roid Sans" w:hAnsi="Droid Sans" w:cs="Helvetica"/>
          <w:noProof/>
          <w:color w:val="7D7D7D"/>
          <w:bdr w:val="none" w:sz="0" w:space="0" w:color="auto" w:frame="1"/>
          <w:lang w:eastAsia="en-GB"/>
        </w:rPr>
        <w:drawing>
          <wp:anchor distT="0" distB="0" distL="114300" distR="114300" simplePos="0" relativeHeight="251685888" behindDoc="0" locked="0" layoutInCell="1" allowOverlap="1" wp14:anchorId="6523E12E" wp14:editId="2C82928E">
            <wp:simplePos x="0" y="0"/>
            <wp:positionH relativeFrom="column">
              <wp:posOffset>-463237</wp:posOffset>
            </wp:positionH>
            <wp:positionV relativeFrom="paragraph">
              <wp:posOffset>-463550</wp:posOffset>
            </wp:positionV>
            <wp:extent cx="1405720" cy="1314171"/>
            <wp:effectExtent l="0" t="0" r="4445" b="635"/>
            <wp:wrapNone/>
            <wp:docPr id="2" name="Picture 2" descr="Drongan Primary Scho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ngan Primary School">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5720" cy="13141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rPr>
        <w:t>Drongan</w:t>
      </w:r>
      <w:r w:rsidR="009D3BC0" w:rsidRPr="00BE38A0">
        <w:rPr>
          <w:rFonts w:ascii="Arial" w:hAnsi="Arial" w:cs="Arial"/>
          <w:sz w:val="32"/>
        </w:rPr>
        <w:t xml:space="preserve"> Primary School</w:t>
      </w:r>
    </w:p>
    <w:p w:rsidR="009D3BC0" w:rsidRPr="00BE38A0" w:rsidRDefault="009D3BC0" w:rsidP="009D3BC0">
      <w:pPr>
        <w:pStyle w:val="NoSpacing"/>
        <w:jc w:val="center"/>
        <w:rPr>
          <w:rFonts w:ascii="Arial" w:hAnsi="Arial" w:cs="Arial"/>
          <w:sz w:val="18"/>
        </w:rPr>
      </w:pPr>
    </w:p>
    <w:p w:rsidR="009D3BC0" w:rsidRPr="00BE38A0" w:rsidRDefault="009D3BC0" w:rsidP="009D3BC0">
      <w:pPr>
        <w:pStyle w:val="NoSpacing"/>
        <w:jc w:val="center"/>
        <w:rPr>
          <w:rFonts w:ascii="Arial" w:hAnsi="Arial" w:cs="Arial"/>
          <w:b/>
          <w:sz w:val="32"/>
          <w:u w:val="single"/>
        </w:rPr>
      </w:pPr>
      <w:r w:rsidRPr="00BE38A0">
        <w:rPr>
          <w:rFonts w:ascii="Arial" w:hAnsi="Arial" w:cs="Arial"/>
          <w:b/>
          <w:sz w:val="32"/>
          <w:u w:val="single"/>
        </w:rPr>
        <w:t>Marking Policy</w:t>
      </w:r>
    </w:p>
    <w:p w:rsidR="00BE38A0" w:rsidRPr="00BE38A0" w:rsidRDefault="00BE38A0" w:rsidP="00BE38A0">
      <w:pPr>
        <w:pStyle w:val="NoSpacing"/>
        <w:rPr>
          <w:rFonts w:ascii="Arial" w:hAnsi="Arial" w:cs="Arial"/>
        </w:rPr>
      </w:pPr>
    </w:p>
    <w:p w:rsidR="00BE38A0" w:rsidRPr="00BE38A0" w:rsidRDefault="00BE38A0" w:rsidP="00760050">
      <w:pPr>
        <w:pStyle w:val="NoSpacing"/>
        <w:spacing w:line="276" w:lineRule="auto"/>
        <w:jc w:val="center"/>
        <w:rPr>
          <w:rFonts w:ascii="Arial" w:hAnsi="Arial" w:cs="Arial"/>
          <w:b/>
          <w:u w:val="single"/>
        </w:rPr>
      </w:pPr>
      <w:r w:rsidRPr="00BE38A0">
        <w:rPr>
          <w:rFonts w:ascii="Arial" w:hAnsi="Arial" w:cs="Arial"/>
          <w:b/>
          <w:u w:val="single"/>
        </w:rPr>
        <w:t>What is the purpose of the policy?</w:t>
      </w:r>
    </w:p>
    <w:p w:rsidR="00BE38A0" w:rsidRPr="00BE38A0" w:rsidRDefault="00BE38A0" w:rsidP="00760050">
      <w:pPr>
        <w:pStyle w:val="NoSpacing"/>
        <w:spacing w:line="276" w:lineRule="auto"/>
        <w:jc w:val="center"/>
        <w:rPr>
          <w:rFonts w:ascii="Arial" w:hAnsi="Arial" w:cs="Arial"/>
        </w:rPr>
      </w:pPr>
    </w:p>
    <w:p w:rsidR="00BE38A0" w:rsidRDefault="003E5180" w:rsidP="00760050">
      <w:pPr>
        <w:pStyle w:val="NoSpacing"/>
        <w:spacing w:line="276" w:lineRule="auto"/>
        <w:jc w:val="both"/>
        <w:rPr>
          <w:rFonts w:ascii="Arial" w:hAnsi="Arial" w:cs="Arial"/>
        </w:rPr>
      </w:pPr>
      <w:r>
        <w:rPr>
          <w:rFonts w:ascii="Arial" w:hAnsi="Arial" w:cs="Arial"/>
        </w:rPr>
        <w:t>Drongan</w:t>
      </w:r>
      <w:r w:rsidR="00760050">
        <w:rPr>
          <w:rFonts w:ascii="Arial" w:hAnsi="Arial" w:cs="Arial"/>
        </w:rPr>
        <w:t xml:space="preserve"> </w:t>
      </w:r>
      <w:r w:rsidR="00760050" w:rsidRPr="00760050">
        <w:rPr>
          <w:rFonts w:ascii="Arial" w:hAnsi="Arial" w:cs="Arial"/>
        </w:rPr>
        <w:t>Primary School is committed to providing relevant and timely feedback to pupils</w:t>
      </w:r>
      <w:r w:rsidR="00DC7DD2">
        <w:rPr>
          <w:rFonts w:ascii="Arial" w:hAnsi="Arial" w:cs="Arial"/>
        </w:rPr>
        <w:t>,</w:t>
      </w:r>
      <w:r w:rsidR="00760050" w:rsidRPr="00760050">
        <w:rPr>
          <w:rFonts w:ascii="Arial" w:hAnsi="Arial" w:cs="Arial"/>
        </w:rPr>
        <w:t xml:space="preserve"> both orally and in writing</w:t>
      </w:r>
      <w:r w:rsidR="00DC7DD2">
        <w:rPr>
          <w:rFonts w:ascii="Arial" w:hAnsi="Arial" w:cs="Arial"/>
        </w:rPr>
        <w:t>.</w:t>
      </w:r>
      <w:r w:rsidR="00760050" w:rsidRPr="00760050">
        <w:rPr>
          <w:rFonts w:ascii="Arial" w:hAnsi="Arial" w:cs="Arial"/>
        </w:rPr>
        <w:t xml:space="preserve"> </w:t>
      </w:r>
      <w:r w:rsidR="00DC7DD2">
        <w:rPr>
          <w:rFonts w:ascii="Arial" w:hAnsi="Arial" w:cs="Arial"/>
        </w:rPr>
        <w:t>T</w:t>
      </w:r>
      <w:r w:rsidR="00760050" w:rsidRPr="00760050">
        <w:rPr>
          <w:rFonts w:ascii="Arial" w:hAnsi="Arial" w:cs="Arial"/>
        </w:rPr>
        <w:t xml:space="preserve">his policy is concerned with ensuring a consistent approach to </w:t>
      </w:r>
      <w:r w:rsidR="00DC7DD2" w:rsidRPr="00DC7DD2">
        <w:rPr>
          <w:rFonts w:ascii="Arial" w:hAnsi="Arial" w:cs="Arial"/>
        </w:rPr>
        <w:t>marking and feedback across the school and to ensure the involvement of children in extending their own learning.</w:t>
      </w:r>
    </w:p>
    <w:p w:rsidR="00BE38A0" w:rsidRPr="00BE38A0" w:rsidRDefault="00BE38A0" w:rsidP="00760050">
      <w:pPr>
        <w:pStyle w:val="NoSpacing"/>
        <w:spacing w:line="276" w:lineRule="auto"/>
        <w:rPr>
          <w:rFonts w:ascii="Arial" w:hAnsi="Arial" w:cs="Arial"/>
        </w:rPr>
      </w:pPr>
    </w:p>
    <w:p w:rsidR="00BE38A0" w:rsidRDefault="00BE38A0" w:rsidP="00760050">
      <w:pPr>
        <w:pStyle w:val="NoSpacing"/>
        <w:spacing w:line="276" w:lineRule="auto"/>
        <w:jc w:val="center"/>
        <w:rPr>
          <w:rFonts w:ascii="Arial" w:hAnsi="Arial" w:cs="Arial"/>
          <w:b/>
          <w:u w:val="single"/>
        </w:rPr>
      </w:pPr>
      <w:r w:rsidRPr="00BE38A0">
        <w:rPr>
          <w:rFonts w:ascii="Arial" w:hAnsi="Arial" w:cs="Arial"/>
          <w:b/>
          <w:u w:val="single"/>
        </w:rPr>
        <w:t>Why do we need a marking policy?</w:t>
      </w:r>
    </w:p>
    <w:p w:rsidR="00BE38A0" w:rsidRPr="00BE38A0" w:rsidRDefault="00BE38A0" w:rsidP="00760050">
      <w:pPr>
        <w:pStyle w:val="NoSpacing"/>
        <w:spacing w:line="276" w:lineRule="auto"/>
        <w:jc w:val="center"/>
        <w:rPr>
          <w:rFonts w:ascii="Arial" w:hAnsi="Arial" w:cs="Arial"/>
          <w:b/>
          <w:u w:val="single"/>
        </w:rPr>
      </w:pPr>
    </w:p>
    <w:p w:rsidR="00BE38A0" w:rsidRDefault="00BE38A0" w:rsidP="00760050">
      <w:pPr>
        <w:pStyle w:val="NoSpacing"/>
        <w:spacing w:line="276" w:lineRule="auto"/>
        <w:jc w:val="both"/>
        <w:rPr>
          <w:rFonts w:ascii="Arial" w:hAnsi="Arial" w:cs="Arial"/>
        </w:rPr>
      </w:pPr>
      <w:r w:rsidRPr="00BE38A0">
        <w:rPr>
          <w:rFonts w:ascii="Arial" w:hAnsi="Arial" w:cs="Arial"/>
        </w:rPr>
        <w:t>It is important to provide constructive feedback to children, focusing on success and improvement</w:t>
      </w:r>
      <w:r>
        <w:rPr>
          <w:rFonts w:ascii="Arial" w:hAnsi="Arial" w:cs="Arial"/>
        </w:rPr>
        <w:t xml:space="preserve"> </w:t>
      </w:r>
      <w:r w:rsidRPr="00BE38A0">
        <w:rPr>
          <w:rFonts w:ascii="Arial" w:hAnsi="Arial" w:cs="Arial"/>
        </w:rPr>
        <w:t>needs against learning intentions. This enables children to become reflective learners and helps</w:t>
      </w:r>
      <w:r>
        <w:rPr>
          <w:rFonts w:ascii="Arial" w:hAnsi="Arial" w:cs="Arial"/>
        </w:rPr>
        <w:t xml:space="preserve"> </w:t>
      </w:r>
      <w:r w:rsidRPr="00BE38A0">
        <w:rPr>
          <w:rFonts w:ascii="Arial" w:hAnsi="Arial" w:cs="Arial"/>
        </w:rPr>
        <w:t>them to close the gap between what they can currently do and what we would like them to be</w:t>
      </w:r>
      <w:r>
        <w:rPr>
          <w:rFonts w:ascii="Arial" w:hAnsi="Arial" w:cs="Arial"/>
        </w:rPr>
        <w:t xml:space="preserve"> </w:t>
      </w:r>
      <w:r w:rsidRPr="00BE38A0">
        <w:rPr>
          <w:rFonts w:ascii="Arial" w:hAnsi="Arial" w:cs="Arial"/>
        </w:rPr>
        <w:t>able to do.</w:t>
      </w:r>
    </w:p>
    <w:p w:rsidR="00BE38A0" w:rsidRPr="00BE38A0" w:rsidRDefault="00BE38A0" w:rsidP="00760050">
      <w:pPr>
        <w:pStyle w:val="NoSpacing"/>
        <w:spacing w:line="276" w:lineRule="auto"/>
        <w:rPr>
          <w:rFonts w:ascii="Arial" w:hAnsi="Arial" w:cs="Arial"/>
        </w:rPr>
      </w:pPr>
    </w:p>
    <w:p w:rsidR="00BE38A0" w:rsidRDefault="00BE38A0" w:rsidP="00760050">
      <w:pPr>
        <w:pStyle w:val="NoSpacing"/>
        <w:spacing w:line="276" w:lineRule="auto"/>
        <w:jc w:val="center"/>
        <w:rPr>
          <w:rFonts w:ascii="Arial" w:hAnsi="Arial" w:cs="Arial"/>
          <w:b/>
          <w:u w:val="single"/>
        </w:rPr>
      </w:pPr>
      <w:r w:rsidRPr="00BE38A0">
        <w:rPr>
          <w:rFonts w:ascii="Arial" w:hAnsi="Arial" w:cs="Arial"/>
          <w:b/>
          <w:u w:val="single"/>
        </w:rPr>
        <w:t>What are the principles that guide the school’s approach to marking?</w:t>
      </w:r>
    </w:p>
    <w:p w:rsidR="00BE38A0" w:rsidRPr="00BE38A0" w:rsidRDefault="00BE38A0" w:rsidP="00760050">
      <w:pPr>
        <w:pStyle w:val="NoSpacing"/>
        <w:spacing w:line="276" w:lineRule="auto"/>
        <w:jc w:val="center"/>
        <w:rPr>
          <w:rFonts w:ascii="Arial" w:hAnsi="Arial" w:cs="Arial"/>
          <w:b/>
          <w:u w:val="single"/>
        </w:rPr>
      </w:pPr>
    </w:p>
    <w:p w:rsidR="00760050" w:rsidRPr="00760050" w:rsidRDefault="00760050" w:rsidP="00760050">
      <w:pPr>
        <w:pStyle w:val="NoSpacing"/>
        <w:spacing w:line="360" w:lineRule="auto"/>
        <w:rPr>
          <w:rFonts w:ascii="Arial" w:hAnsi="Arial" w:cs="Arial"/>
        </w:rPr>
      </w:pPr>
      <w:r w:rsidRPr="00760050">
        <w:rPr>
          <w:rFonts w:ascii="Arial" w:hAnsi="Arial" w:cs="Arial"/>
          <w:b/>
          <w:u w:val="single"/>
        </w:rPr>
        <w:t>Aims</w:t>
      </w:r>
      <w:r>
        <w:rPr>
          <w:rFonts w:ascii="Arial" w:hAnsi="Arial" w:cs="Arial"/>
        </w:rPr>
        <w:t>:</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Show we value the children’s work and motivate them to produce high quality work.</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Raise children’s self-esteem and through praise for what they do well and encourage them to raise their aspirations.</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Gauge the children’s understanding and identify any misconceptions.</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 xml:space="preserve">To demonstrate what the children’s strengths are and how they can improve their work in the future through timely and </w:t>
      </w:r>
      <w:proofErr w:type="gramStart"/>
      <w:r w:rsidRPr="00760050">
        <w:rPr>
          <w:rFonts w:ascii="Arial" w:hAnsi="Arial" w:cs="Arial"/>
        </w:rPr>
        <w:t>high quality</w:t>
      </w:r>
      <w:proofErr w:type="gramEnd"/>
      <w:r w:rsidRPr="00760050">
        <w:rPr>
          <w:rFonts w:ascii="Arial" w:hAnsi="Arial" w:cs="Arial"/>
        </w:rPr>
        <w:t xml:space="preserve"> feedback.</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 xml:space="preserve">Create an ethos where mistakes are acceptable </w:t>
      </w:r>
      <w:proofErr w:type="gramStart"/>
      <w:r w:rsidRPr="00760050">
        <w:rPr>
          <w:rFonts w:ascii="Arial" w:hAnsi="Arial" w:cs="Arial"/>
        </w:rPr>
        <w:t>as long as</w:t>
      </w:r>
      <w:proofErr w:type="gramEnd"/>
      <w:r w:rsidRPr="00760050">
        <w:rPr>
          <w:rFonts w:ascii="Arial" w:hAnsi="Arial" w:cs="Arial"/>
        </w:rPr>
        <w:t xml:space="preserve"> learning allows children to remedy them.</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 xml:space="preserve">Embed opportunities for the child to learn how to assess their own work critically </w:t>
      </w:r>
      <w:proofErr w:type="gramStart"/>
      <w:r w:rsidRPr="00760050">
        <w:rPr>
          <w:rFonts w:ascii="Arial" w:hAnsi="Arial" w:cs="Arial"/>
        </w:rPr>
        <w:t>in order to</w:t>
      </w:r>
      <w:proofErr w:type="gramEnd"/>
      <w:r w:rsidRPr="00760050">
        <w:rPr>
          <w:rFonts w:ascii="Arial" w:hAnsi="Arial" w:cs="Arial"/>
        </w:rPr>
        <w:t xml:space="preserve"> create independence in learning and responsibility their own improvements.</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Embed opportunities for the children to assess each other’s work identifying strengths and areas for improvement by which they can reinforce their own learning and learn the art of constructive criticism.</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Create an ongoing conversation between child and adult which will aid progression.</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Create challenging but achievable targets for improvement.</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Provide a basis for summative and formative assessment.</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Provide a basis for lesson planning.</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Establish a consistent approach to marking against specific learning criteria so that children understand how their work is marked.</w:t>
      </w:r>
    </w:p>
    <w:p w:rsidR="00760050" w:rsidRDefault="00760050" w:rsidP="00760050">
      <w:pPr>
        <w:pStyle w:val="NoSpacing"/>
        <w:spacing w:line="360" w:lineRule="auto"/>
        <w:rPr>
          <w:rFonts w:ascii="Arial" w:hAnsi="Arial" w:cs="Arial"/>
        </w:rPr>
      </w:pPr>
    </w:p>
    <w:p w:rsidR="00760050" w:rsidRPr="00760050" w:rsidRDefault="00760050" w:rsidP="00760050">
      <w:pPr>
        <w:pStyle w:val="NoSpacing"/>
        <w:spacing w:line="360" w:lineRule="auto"/>
        <w:rPr>
          <w:rFonts w:ascii="Arial" w:hAnsi="Arial" w:cs="Arial"/>
        </w:rPr>
      </w:pPr>
      <w:r w:rsidRPr="00760050">
        <w:rPr>
          <w:rFonts w:ascii="Arial" w:hAnsi="Arial" w:cs="Arial"/>
          <w:b/>
          <w:u w:val="single"/>
        </w:rPr>
        <w:lastRenderedPageBreak/>
        <w:t>Principles of Marking and Feedback</w:t>
      </w:r>
      <w:r>
        <w:rPr>
          <w:rFonts w:ascii="Arial" w:hAnsi="Arial" w:cs="Arial"/>
        </w:rPr>
        <w:t>:</w:t>
      </w:r>
    </w:p>
    <w:p w:rsidR="00760050" w:rsidRPr="00760050" w:rsidRDefault="00760050" w:rsidP="00760050">
      <w:pPr>
        <w:pStyle w:val="NoSpacing"/>
        <w:spacing w:line="360" w:lineRule="auto"/>
        <w:rPr>
          <w:rFonts w:ascii="Arial" w:hAnsi="Arial" w:cs="Arial"/>
        </w:rPr>
      </w:pPr>
      <w:r w:rsidRPr="00760050">
        <w:rPr>
          <w:rFonts w:ascii="Arial" w:hAnsi="Arial" w:cs="Arial"/>
        </w:rPr>
        <w:t>The following principles should underpin all marking and feedback:</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must be manageable</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should be positive and motivating for children.</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must be at the child’s level of comprehension.</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may be given verbally.</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should be given promptly and regularly</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ought to give recognition to effort and achievement noting improvements made.</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The process should directly engage the child, either orally or through written response.</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should give clear strategies for improvement focussing on one or two areas at a time which link into the learning objectives or learning targets for the child (which may be cross curricular).</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Time should be given for children to consider marking comments and for them to respond to them</w:t>
      </w:r>
      <w:r w:rsidR="00CF16EC">
        <w:rPr>
          <w:rFonts w:ascii="Arial" w:hAnsi="Arial" w:cs="Arial"/>
        </w:rPr>
        <w:t xml:space="preserve"> and plan next steps</w:t>
      </w:r>
      <w:bookmarkStart w:id="0" w:name="_GoBack"/>
      <w:bookmarkEnd w:id="0"/>
      <w:r w:rsidRPr="00760050">
        <w:rPr>
          <w:rFonts w:ascii="Arial" w:hAnsi="Arial" w:cs="Arial"/>
        </w:rPr>
        <w:t>.</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will provide information to the teacher on the success of the teaching and inform planning.</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will provide information to the teacher regarding pupil progress.</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can be given by any adult with whom the child is working.</w:t>
      </w:r>
    </w:p>
    <w:p w:rsidR="00760050" w:rsidRPr="00760050" w:rsidRDefault="00760050" w:rsidP="00760050">
      <w:pPr>
        <w:pStyle w:val="NoSpacing"/>
        <w:numPr>
          <w:ilvl w:val="0"/>
          <w:numId w:val="4"/>
        </w:numPr>
        <w:spacing w:line="360" w:lineRule="auto"/>
        <w:rPr>
          <w:rFonts w:ascii="Arial" w:hAnsi="Arial" w:cs="Arial"/>
        </w:rPr>
      </w:pPr>
      <w:r w:rsidRPr="00760050">
        <w:rPr>
          <w:rFonts w:ascii="Arial" w:hAnsi="Arial" w:cs="Arial"/>
        </w:rPr>
        <w:t>It can be given by a peer as part of the learning process.</w:t>
      </w:r>
    </w:p>
    <w:p w:rsidR="00BE38A0" w:rsidRDefault="00760050" w:rsidP="00760050">
      <w:pPr>
        <w:pStyle w:val="NoSpacing"/>
        <w:numPr>
          <w:ilvl w:val="0"/>
          <w:numId w:val="4"/>
        </w:numPr>
        <w:spacing w:line="360" w:lineRule="auto"/>
        <w:rPr>
          <w:rFonts w:ascii="Arial" w:hAnsi="Arial" w:cs="Arial"/>
        </w:rPr>
      </w:pPr>
      <w:r w:rsidRPr="00760050">
        <w:rPr>
          <w:rFonts w:ascii="Arial" w:hAnsi="Arial" w:cs="Arial"/>
        </w:rPr>
        <w:t>It must positively affect the child’s progress and learning outcomes.</w:t>
      </w:r>
    </w:p>
    <w:p w:rsidR="00760050" w:rsidRPr="00F41D72" w:rsidRDefault="00760050" w:rsidP="00760050">
      <w:pPr>
        <w:pStyle w:val="NoSpacing"/>
        <w:rPr>
          <w:rFonts w:ascii="Arial" w:hAnsi="Arial" w:cs="Arial"/>
          <w:sz w:val="6"/>
        </w:rPr>
      </w:pPr>
    </w:p>
    <w:p w:rsidR="00760050" w:rsidRDefault="00760050" w:rsidP="00760050">
      <w:pPr>
        <w:pStyle w:val="NoSpacing"/>
        <w:jc w:val="center"/>
        <w:rPr>
          <w:rFonts w:ascii="Arial" w:hAnsi="Arial" w:cs="Arial"/>
          <w:b/>
          <w:u w:val="single"/>
        </w:rPr>
      </w:pPr>
      <w:r>
        <w:rPr>
          <w:rFonts w:ascii="Arial" w:hAnsi="Arial" w:cs="Arial"/>
          <w:b/>
          <w:u w:val="single"/>
        </w:rPr>
        <w:t>What does Education Scotland say about a</w:t>
      </w:r>
      <w:r w:rsidRPr="00760050">
        <w:rPr>
          <w:rFonts w:ascii="Arial" w:hAnsi="Arial" w:cs="Arial"/>
          <w:b/>
          <w:u w:val="single"/>
        </w:rPr>
        <w:t>ffective use of assessment?</w:t>
      </w:r>
    </w:p>
    <w:p w:rsidR="00760050" w:rsidRPr="00F41D72" w:rsidRDefault="00760050" w:rsidP="00F41D72">
      <w:pPr>
        <w:pStyle w:val="NoSpacing"/>
        <w:jc w:val="both"/>
        <w:rPr>
          <w:rFonts w:ascii="Arial" w:hAnsi="Arial" w:cs="Arial"/>
          <w:sz w:val="16"/>
        </w:rPr>
      </w:pPr>
    </w:p>
    <w:p w:rsidR="00760050" w:rsidRPr="00DC7DD2" w:rsidRDefault="00760050" w:rsidP="00DC7DD2">
      <w:pPr>
        <w:pStyle w:val="NoSpacing"/>
        <w:jc w:val="center"/>
        <w:rPr>
          <w:rFonts w:ascii="Arial" w:hAnsi="Arial" w:cs="Arial"/>
          <w:i/>
        </w:rPr>
      </w:pPr>
      <w:r w:rsidRPr="00DC7DD2">
        <w:rPr>
          <w:rFonts w:ascii="Arial" w:hAnsi="Arial" w:cs="Arial"/>
          <w:i/>
        </w:rPr>
        <w:t>How good is our school? 4</w:t>
      </w:r>
      <w:r w:rsidRPr="00DC7DD2">
        <w:rPr>
          <w:rFonts w:ascii="Arial" w:hAnsi="Arial" w:cs="Arial"/>
          <w:i/>
          <w:vertAlign w:val="superscript"/>
        </w:rPr>
        <w:t>th</w:t>
      </w:r>
      <w:r w:rsidRPr="00DC7DD2">
        <w:rPr>
          <w:rFonts w:ascii="Arial" w:hAnsi="Arial" w:cs="Arial"/>
          <w:i/>
        </w:rPr>
        <w:t xml:space="preserve"> Edition</w:t>
      </w:r>
    </w:p>
    <w:p w:rsidR="00760050" w:rsidRPr="00DC7DD2" w:rsidRDefault="00760050" w:rsidP="00DC7DD2">
      <w:pPr>
        <w:pStyle w:val="NoSpacing"/>
        <w:jc w:val="center"/>
        <w:rPr>
          <w:rFonts w:ascii="Arial" w:hAnsi="Arial" w:cs="Arial"/>
          <w:i/>
        </w:rPr>
      </w:pPr>
      <w:r w:rsidRPr="00DC7DD2">
        <w:rPr>
          <w:rFonts w:ascii="Arial" w:hAnsi="Arial" w:cs="Arial"/>
          <w:i/>
        </w:rPr>
        <w:t>Quality Indicator 2.3 LEARNING, TEACHING AND ASSESSMENT</w:t>
      </w:r>
    </w:p>
    <w:p w:rsidR="00760050" w:rsidRPr="00F41D72" w:rsidRDefault="00760050" w:rsidP="00F41D72">
      <w:pPr>
        <w:pStyle w:val="NoSpacing"/>
        <w:jc w:val="both"/>
        <w:rPr>
          <w:rFonts w:ascii="Arial" w:hAnsi="Arial" w:cs="Arial"/>
          <w:sz w:val="16"/>
        </w:rPr>
      </w:pPr>
    </w:p>
    <w:p w:rsidR="00760050" w:rsidRPr="00760050" w:rsidRDefault="00760050" w:rsidP="00F41D72">
      <w:pPr>
        <w:pStyle w:val="NoSpacing"/>
        <w:jc w:val="both"/>
        <w:rPr>
          <w:rFonts w:ascii="Arial" w:hAnsi="Arial" w:cs="Arial"/>
        </w:rPr>
      </w:pPr>
      <w:r>
        <w:rPr>
          <w:rFonts w:ascii="Arial" w:hAnsi="Arial" w:cs="Arial"/>
        </w:rPr>
        <w:t>-</w:t>
      </w:r>
      <w:r w:rsidRPr="00760050">
        <w:rPr>
          <w:rFonts w:ascii="Arial" w:hAnsi="Arial" w:cs="Arial"/>
          <w:u w:val="single"/>
        </w:rPr>
        <w:t>Effective use of assessment</w:t>
      </w:r>
      <w:r w:rsidR="00F41D72">
        <w:rPr>
          <w:rFonts w:ascii="Arial" w:hAnsi="Arial" w:cs="Arial"/>
          <w:u w:val="single"/>
        </w:rPr>
        <w:t>:</w:t>
      </w:r>
    </w:p>
    <w:p w:rsidR="00760050" w:rsidRDefault="00760050" w:rsidP="00F41D72">
      <w:pPr>
        <w:pStyle w:val="NoSpacing"/>
        <w:jc w:val="both"/>
        <w:rPr>
          <w:rFonts w:ascii="Arial" w:hAnsi="Arial" w:cs="Arial"/>
        </w:rPr>
      </w:pPr>
      <w:r w:rsidRPr="00760050">
        <w:rPr>
          <w:rFonts w:ascii="Arial" w:hAnsi="Arial" w:cs="Arial"/>
        </w:rPr>
        <w:t>Assessment is integral to our planning of learning and teaching. We use a variety of assessment</w:t>
      </w:r>
      <w:r>
        <w:rPr>
          <w:rFonts w:ascii="Arial" w:hAnsi="Arial" w:cs="Arial"/>
        </w:rPr>
        <w:t xml:space="preserve"> </w:t>
      </w:r>
      <w:r w:rsidRPr="00760050">
        <w:rPr>
          <w:rFonts w:ascii="Arial" w:hAnsi="Arial" w:cs="Arial"/>
        </w:rPr>
        <w:t>approaches to allow learners to demonstrate their knowledge and understanding, skills, attributes</w:t>
      </w:r>
      <w:r>
        <w:rPr>
          <w:rFonts w:ascii="Arial" w:hAnsi="Arial" w:cs="Arial"/>
        </w:rPr>
        <w:t xml:space="preserve"> </w:t>
      </w:r>
      <w:r w:rsidRPr="00760050">
        <w:rPr>
          <w:rFonts w:ascii="Arial" w:hAnsi="Arial" w:cs="Arial"/>
        </w:rPr>
        <w:t>and capabilities in different contexts across the curriculum. Our assessment evidence is valid and</w:t>
      </w:r>
      <w:r>
        <w:rPr>
          <w:rFonts w:ascii="Arial" w:hAnsi="Arial" w:cs="Arial"/>
        </w:rPr>
        <w:t xml:space="preserve"> </w:t>
      </w:r>
      <w:r w:rsidRPr="00760050">
        <w:rPr>
          <w:rFonts w:ascii="Arial" w:hAnsi="Arial" w:cs="Arial"/>
        </w:rPr>
        <w:t>reliable. At key milestones, our assessments provide reliable evidence which we use to report on</w:t>
      </w:r>
      <w:r>
        <w:rPr>
          <w:rFonts w:ascii="Arial" w:hAnsi="Arial" w:cs="Arial"/>
        </w:rPr>
        <w:t xml:space="preserve"> </w:t>
      </w:r>
      <w:r w:rsidRPr="00760050">
        <w:rPr>
          <w:rFonts w:ascii="Arial" w:hAnsi="Arial" w:cs="Arial"/>
        </w:rPr>
        <w:t>the progress of all children and young people. Across our learning community we have shared</w:t>
      </w:r>
      <w:r>
        <w:rPr>
          <w:rFonts w:ascii="Arial" w:hAnsi="Arial" w:cs="Arial"/>
        </w:rPr>
        <w:t xml:space="preserve"> </w:t>
      </w:r>
      <w:r w:rsidRPr="00760050">
        <w:rPr>
          <w:rFonts w:ascii="Arial" w:hAnsi="Arial" w:cs="Arial"/>
        </w:rPr>
        <w:t xml:space="preserve">expectations for standards to be </w:t>
      </w:r>
      <w:proofErr w:type="gramStart"/>
      <w:r w:rsidRPr="00760050">
        <w:rPr>
          <w:rFonts w:ascii="Arial" w:hAnsi="Arial" w:cs="Arial"/>
        </w:rPr>
        <w:t>achieved, and</w:t>
      </w:r>
      <w:proofErr w:type="gramEnd"/>
      <w:r w:rsidRPr="00760050">
        <w:rPr>
          <w:rFonts w:ascii="Arial" w:hAnsi="Arial" w:cs="Arial"/>
        </w:rPr>
        <w:t xml:space="preserve"> have robust arrangements for moderation across</w:t>
      </w:r>
      <w:r>
        <w:rPr>
          <w:rFonts w:ascii="Arial" w:hAnsi="Arial" w:cs="Arial"/>
        </w:rPr>
        <w:t xml:space="preserve"> </w:t>
      </w:r>
      <w:r w:rsidRPr="00760050">
        <w:rPr>
          <w:rFonts w:ascii="Arial" w:hAnsi="Arial" w:cs="Arial"/>
        </w:rPr>
        <w:t>stages and across the curriculum.</w:t>
      </w:r>
    </w:p>
    <w:p w:rsidR="00760050" w:rsidRPr="00F41D72" w:rsidRDefault="00760050" w:rsidP="00F41D72">
      <w:pPr>
        <w:pStyle w:val="NoSpacing"/>
        <w:jc w:val="both"/>
        <w:rPr>
          <w:rFonts w:ascii="Arial" w:hAnsi="Arial" w:cs="Arial"/>
          <w:sz w:val="16"/>
        </w:rPr>
      </w:pPr>
    </w:p>
    <w:p w:rsidR="00F41D72" w:rsidRPr="00F41D72" w:rsidRDefault="00F41D72" w:rsidP="00F41D72">
      <w:pPr>
        <w:pStyle w:val="NoSpacing"/>
        <w:jc w:val="both"/>
        <w:rPr>
          <w:rFonts w:ascii="Arial" w:hAnsi="Arial" w:cs="Arial"/>
          <w:u w:val="single"/>
        </w:rPr>
      </w:pPr>
      <w:r w:rsidRPr="00F41D72">
        <w:rPr>
          <w:rFonts w:ascii="Arial" w:hAnsi="Arial" w:cs="Arial"/>
          <w:u w:val="single"/>
        </w:rPr>
        <w:t>-Features of highly-effective practice:</w:t>
      </w:r>
    </w:p>
    <w:p w:rsidR="00F41D72" w:rsidRPr="00F41D72" w:rsidRDefault="00F41D72" w:rsidP="00F41D72">
      <w:pPr>
        <w:pStyle w:val="NoSpacing"/>
        <w:numPr>
          <w:ilvl w:val="0"/>
          <w:numId w:val="5"/>
        </w:numPr>
        <w:jc w:val="both"/>
        <w:rPr>
          <w:rFonts w:ascii="Arial" w:hAnsi="Arial" w:cs="Arial"/>
        </w:rPr>
      </w:pPr>
      <w:r w:rsidRPr="00F41D72">
        <w:rPr>
          <w:rFonts w:ascii="Arial" w:hAnsi="Arial" w:cs="Arial"/>
        </w:rPr>
        <w:t>Learners receive high-quality feedback and have an accurate understanding of their progress in learning</w:t>
      </w:r>
      <w:r>
        <w:rPr>
          <w:rFonts w:ascii="Arial" w:hAnsi="Arial" w:cs="Arial"/>
        </w:rPr>
        <w:t xml:space="preserve"> </w:t>
      </w:r>
      <w:r w:rsidRPr="00F41D72">
        <w:rPr>
          <w:rFonts w:ascii="Arial" w:hAnsi="Arial" w:cs="Arial"/>
        </w:rPr>
        <w:t>and what they need to do to improve.</w:t>
      </w:r>
    </w:p>
    <w:p w:rsidR="00F41D72" w:rsidRDefault="00F41D72" w:rsidP="00F41D72">
      <w:pPr>
        <w:pStyle w:val="NoSpacing"/>
        <w:numPr>
          <w:ilvl w:val="0"/>
          <w:numId w:val="5"/>
        </w:numPr>
        <w:jc w:val="both"/>
        <w:rPr>
          <w:rFonts w:ascii="Arial" w:hAnsi="Arial" w:cs="Arial"/>
        </w:rPr>
      </w:pPr>
      <w:r w:rsidRPr="00F41D72">
        <w:rPr>
          <w:rFonts w:ascii="Arial" w:hAnsi="Arial" w:cs="Arial"/>
        </w:rPr>
        <w:t xml:space="preserve">Learners </w:t>
      </w:r>
      <w:proofErr w:type="gramStart"/>
      <w:r w:rsidRPr="00F41D72">
        <w:rPr>
          <w:rFonts w:ascii="Arial" w:hAnsi="Arial" w:cs="Arial"/>
        </w:rPr>
        <w:t>are able to</w:t>
      </w:r>
      <w:proofErr w:type="gramEnd"/>
      <w:r w:rsidRPr="00F41D72">
        <w:rPr>
          <w:rFonts w:ascii="Arial" w:hAnsi="Arial" w:cs="Arial"/>
        </w:rPr>
        <w:t xml:space="preserve"> give effective feedback to peers on their learning and suggest ways in which they can</w:t>
      </w:r>
      <w:r>
        <w:rPr>
          <w:rFonts w:ascii="Arial" w:hAnsi="Arial" w:cs="Arial"/>
        </w:rPr>
        <w:t xml:space="preserve"> </w:t>
      </w:r>
      <w:r w:rsidRPr="00F41D72">
        <w:rPr>
          <w:rFonts w:ascii="Arial" w:hAnsi="Arial" w:cs="Arial"/>
        </w:rPr>
        <w:t>improve.</w:t>
      </w:r>
    </w:p>
    <w:p w:rsidR="00F41D72" w:rsidRPr="00F41D72" w:rsidRDefault="00F41D72" w:rsidP="00F41D72">
      <w:pPr>
        <w:pStyle w:val="NoSpacing"/>
        <w:ind w:left="720"/>
        <w:rPr>
          <w:rFonts w:ascii="Arial" w:hAnsi="Arial" w:cs="Arial"/>
          <w:sz w:val="16"/>
        </w:rPr>
      </w:pPr>
    </w:p>
    <w:p w:rsidR="00F41D72" w:rsidRDefault="00760050" w:rsidP="00F41D72">
      <w:pPr>
        <w:pStyle w:val="NoSpacing"/>
        <w:jc w:val="center"/>
        <w:rPr>
          <w:rFonts w:ascii="Arial" w:hAnsi="Arial" w:cs="Arial"/>
          <w:b/>
          <w:u w:val="single"/>
        </w:rPr>
      </w:pPr>
      <w:r w:rsidRPr="00760050">
        <w:rPr>
          <w:rFonts w:ascii="Arial" w:hAnsi="Arial" w:cs="Arial"/>
          <w:b/>
          <w:u w:val="single"/>
        </w:rPr>
        <w:t>How will this policy be monitored and evaluated?</w:t>
      </w:r>
    </w:p>
    <w:p w:rsidR="00F41D72" w:rsidRPr="00F41D72" w:rsidRDefault="00F41D72" w:rsidP="00F41D72">
      <w:pPr>
        <w:pStyle w:val="NoSpacing"/>
        <w:jc w:val="center"/>
        <w:rPr>
          <w:rFonts w:ascii="Arial" w:hAnsi="Arial" w:cs="Arial"/>
          <w:b/>
          <w:sz w:val="16"/>
          <w:u w:val="single"/>
        </w:rPr>
      </w:pPr>
    </w:p>
    <w:p w:rsidR="00760050" w:rsidRPr="00BE38A0" w:rsidRDefault="00760050" w:rsidP="00652430">
      <w:pPr>
        <w:pStyle w:val="NoSpacing"/>
        <w:jc w:val="both"/>
        <w:rPr>
          <w:rFonts w:ascii="Arial" w:hAnsi="Arial" w:cs="Arial"/>
        </w:rPr>
      </w:pPr>
      <w:r w:rsidRPr="00760050">
        <w:rPr>
          <w:rFonts w:ascii="Arial" w:hAnsi="Arial" w:cs="Arial"/>
        </w:rPr>
        <w:t xml:space="preserve">The </w:t>
      </w:r>
      <w:r w:rsidR="00F41D72">
        <w:rPr>
          <w:rFonts w:ascii="Arial" w:hAnsi="Arial" w:cs="Arial"/>
        </w:rPr>
        <w:t>SMT</w:t>
      </w:r>
      <w:r w:rsidRPr="00760050">
        <w:rPr>
          <w:rFonts w:ascii="Arial" w:hAnsi="Arial" w:cs="Arial"/>
        </w:rPr>
        <w:t xml:space="preserve"> will monitor </w:t>
      </w:r>
      <w:r w:rsidR="0099485C">
        <w:rPr>
          <w:rFonts w:ascii="Arial" w:hAnsi="Arial" w:cs="Arial"/>
        </w:rPr>
        <w:t>jotters/class work</w:t>
      </w:r>
      <w:r w:rsidRPr="00760050">
        <w:rPr>
          <w:rFonts w:ascii="Arial" w:hAnsi="Arial" w:cs="Arial"/>
        </w:rPr>
        <w:t xml:space="preserve"> and talk to children about their </w:t>
      </w:r>
      <w:r w:rsidR="0099485C">
        <w:rPr>
          <w:rFonts w:ascii="Arial" w:hAnsi="Arial" w:cs="Arial"/>
        </w:rPr>
        <w:t>learning experiences</w:t>
      </w:r>
      <w:r>
        <w:rPr>
          <w:rFonts w:ascii="Arial" w:hAnsi="Arial" w:cs="Arial"/>
        </w:rPr>
        <w:t xml:space="preserve"> through focus groups</w:t>
      </w:r>
      <w:r w:rsidRPr="00760050">
        <w:rPr>
          <w:rFonts w:ascii="Arial" w:hAnsi="Arial" w:cs="Arial"/>
        </w:rPr>
        <w:t xml:space="preserve">. Feedback </w:t>
      </w:r>
      <w:r>
        <w:rPr>
          <w:rFonts w:ascii="Arial" w:hAnsi="Arial" w:cs="Arial"/>
        </w:rPr>
        <w:t>and recommendations from the teaching staff wil</w:t>
      </w:r>
      <w:r w:rsidR="00875A8B">
        <w:rPr>
          <w:rFonts w:ascii="Arial" w:hAnsi="Arial" w:cs="Arial"/>
        </w:rPr>
        <w:t>l be sought during the 2018/2019</w:t>
      </w:r>
      <w:r>
        <w:rPr>
          <w:rFonts w:ascii="Arial" w:hAnsi="Arial" w:cs="Arial"/>
        </w:rPr>
        <w:t xml:space="preserve"> session.</w:t>
      </w:r>
    </w:p>
    <w:sectPr w:rsidR="00760050" w:rsidRPr="00BE38A0" w:rsidSect="00CF2BFC">
      <w:pgSz w:w="11906" w:h="16838"/>
      <w:pgMar w:top="1440" w:right="1440" w:bottom="1440" w:left="1440" w:header="708" w:footer="708" w:gutter="0"/>
      <w:pgBorders w:offsetFrom="page">
        <w:top w:val="threeDEmboss" w:sz="24" w:space="24" w:color="FF0000"/>
        <w:left w:val="threeDEmboss" w:sz="24" w:space="24" w:color="FF0000"/>
        <w:bottom w:val="threeDEngrave" w:sz="24" w:space="24" w:color="FF0000"/>
        <w:right w:val="threeDEngrav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1" w:usb1="00000000" w:usb2="00000000" w:usb3="00000000" w:csb0="00000020" w:csb1="00000000"/>
  </w:font>
  <w:font w:name="Droid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70E98"/>
    <w:multiLevelType w:val="hybridMultilevel"/>
    <w:tmpl w:val="E8ACCBA6"/>
    <w:lvl w:ilvl="0" w:tplc="A7AC1A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36DFF"/>
    <w:multiLevelType w:val="hybridMultilevel"/>
    <w:tmpl w:val="38B0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814B3"/>
    <w:multiLevelType w:val="hybridMultilevel"/>
    <w:tmpl w:val="8DEE6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08128D6"/>
    <w:multiLevelType w:val="hybridMultilevel"/>
    <w:tmpl w:val="BCA8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82D7F"/>
    <w:multiLevelType w:val="hybridMultilevel"/>
    <w:tmpl w:val="10A4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C1"/>
    <w:rsid w:val="000D0EEF"/>
    <w:rsid w:val="00186860"/>
    <w:rsid w:val="001C5771"/>
    <w:rsid w:val="002569F4"/>
    <w:rsid w:val="00343D46"/>
    <w:rsid w:val="003E5180"/>
    <w:rsid w:val="00574A09"/>
    <w:rsid w:val="00586C62"/>
    <w:rsid w:val="006410C1"/>
    <w:rsid w:val="00652430"/>
    <w:rsid w:val="007265F2"/>
    <w:rsid w:val="00760050"/>
    <w:rsid w:val="00875A8B"/>
    <w:rsid w:val="0099485C"/>
    <w:rsid w:val="009D3BC0"/>
    <w:rsid w:val="00BE38A0"/>
    <w:rsid w:val="00CF16EC"/>
    <w:rsid w:val="00CF2BFC"/>
    <w:rsid w:val="00DC7DD2"/>
    <w:rsid w:val="00DF1E43"/>
    <w:rsid w:val="00EC3113"/>
    <w:rsid w:val="00F03EA5"/>
    <w:rsid w:val="00F33E3C"/>
    <w:rsid w:val="00F4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3D37"/>
  <w15:docId w15:val="{AA6BE1A2-6DA3-429F-808B-D9DC92BB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0C1"/>
    <w:pPr>
      <w:spacing w:after="0" w:line="240" w:lineRule="auto"/>
    </w:pPr>
  </w:style>
  <w:style w:type="paragraph" w:styleId="BalloonText">
    <w:name w:val="Balloon Text"/>
    <w:basedOn w:val="Normal"/>
    <w:link w:val="BalloonTextChar"/>
    <w:uiPriority w:val="99"/>
    <w:semiHidden/>
    <w:unhideWhenUsed/>
    <w:rsid w:val="00343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ahUKEwjjqYvmgdvSAhWM7xQKHcg2BPgQjRwIBw&amp;url=http://www.primaryteaching.co.uk/products/sz17/2-stars-and-a-wish-stack-and-stamp&amp;psig=AFQjCNGEV37RK7zGgZ_zuzYM8Q8ZY3XEqQ&amp;ust=1489753324633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chooltrendsonline.com/uniform/DronganPrimarySchoolKA67B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BellPrMcFadzeanT</dc:creator>
  <cp:lastModifiedBy>Stephanie McFadzean</cp:lastModifiedBy>
  <cp:revision>6</cp:revision>
  <cp:lastPrinted>2017-03-16T16:43:00Z</cp:lastPrinted>
  <dcterms:created xsi:type="dcterms:W3CDTF">2017-11-06T12:02:00Z</dcterms:created>
  <dcterms:modified xsi:type="dcterms:W3CDTF">2018-11-18T21:09:00Z</dcterms:modified>
</cp:coreProperties>
</file>