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44" w:rsidRPr="00A81944" w:rsidRDefault="00A81944" w:rsidP="00A8194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HWB</w:t>
      </w:r>
      <w:r w:rsidRPr="00A81944"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 Week</w:t>
      </w:r>
      <w:r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ly Overview - Week Beginning: 11/01/21</w:t>
      </w:r>
      <w:r w:rsidRPr="00A81944">
        <w:rPr>
          <w:rFonts w:ascii="Comic Sans MS" w:eastAsia="Times New Roman" w:hAnsi="Comic Sans MS" w:cs="Segoe UI"/>
          <w:sz w:val="24"/>
          <w:szCs w:val="24"/>
          <w:lang w:eastAsia="en-GB"/>
        </w:rPr>
        <w:t> </w:t>
      </w:r>
    </w:p>
    <w:p w:rsidR="00A81944" w:rsidRDefault="00A81944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 w:rsidRPr="00A81944"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Here </w:t>
      </w:r>
      <w:r>
        <w:rPr>
          <w:rFonts w:ascii="Comic Sans MS" w:eastAsia="Times New Roman" w:hAnsi="Comic Sans MS" w:cs="Segoe UI"/>
          <w:sz w:val="24"/>
          <w:szCs w:val="24"/>
          <w:lang w:eastAsia="en-GB"/>
        </w:rPr>
        <w:t>are some suggested activities for HWB this week. This term our focus will be Food and Health.</w:t>
      </w:r>
    </w:p>
    <w:p w:rsidR="00A81944" w:rsidRDefault="00A81944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sz w:val="24"/>
          <w:szCs w:val="24"/>
          <w:lang w:eastAsia="en-GB"/>
        </w:rPr>
        <w:t>If you can, try to complete some of these activities as part of your home learning for HWB.</w:t>
      </w:r>
    </w:p>
    <w:p w:rsidR="000032C9" w:rsidRDefault="000032C9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</w:p>
    <w:p w:rsidR="000032C9" w:rsidRPr="000032C9" w:rsidRDefault="000032C9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This week the activities all link to the </w:t>
      </w:r>
      <w:r w:rsidRPr="000032C9">
        <w:rPr>
          <w:rFonts w:ascii="Comic Sans MS" w:eastAsia="Times New Roman" w:hAnsi="Comic Sans MS" w:cs="Segoe UI"/>
          <w:b/>
          <w:color w:val="FF0000"/>
          <w:sz w:val="24"/>
          <w:szCs w:val="24"/>
          <w:lang w:eastAsia="en-GB"/>
        </w:rPr>
        <w:t>Safe</w:t>
      </w:r>
      <w:r>
        <w:rPr>
          <w:rFonts w:ascii="Comic Sans MS" w:eastAsia="Times New Roman" w:hAnsi="Comic Sans MS" w:cs="Segoe UI"/>
          <w:b/>
          <w:color w:val="FF0000"/>
          <w:sz w:val="24"/>
          <w:szCs w:val="24"/>
          <w:lang w:eastAsia="en-GB"/>
        </w:rPr>
        <w:t xml:space="preserve"> </w:t>
      </w:r>
      <w:r w:rsidRPr="000032C9">
        <w:rPr>
          <w:rFonts w:ascii="Comic Sans MS" w:eastAsia="Times New Roman" w:hAnsi="Comic Sans MS" w:cs="Segoe UI"/>
          <w:sz w:val="24"/>
          <w:szCs w:val="24"/>
          <w:lang w:eastAsia="en-GB"/>
        </w:rPr>
        <w:t>wellbeing indicator</w:t>
      </w:r>
      <w:r>
        <w:rPr>
          <w:rFonts w:ascii="Comic Sans MS" w:eastAsia="Times New Roman" w:hAnsi="Comic Sans MS" w:cs="Segoe UI"/>
          <w:sz w:val="24"/>
          <w:szCs w:val="24"/>
          <w:lang w:eastAsia="en-GB"/>
        </w:rPr>
        <w:t>.</w:t>
      </w:r>
    </w:p>
    <w:p w:rsidR="00A81944" w:rsidRDefault="00A81944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7088"/>
        <w:gridCol w:w="5702"/>
      </w:tblGrid>
      <w:tr w:rsidR="00A81944" w:rsidTr="00897E0E">
        <w:tc>
          <w:tcPr>
            <w:tcW w:w="1384" w:type="dxa"/>
            <w:shd w:val="clear" w:color="auto" w:fill="FFFF00"/>
          </w:tcPr>
          <w:p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1</w:t>
            </w:r>
          </w:p>
        </w:tc>
        <w:tc>
          <w:tcPr>
            <w:tcW w:w="7088" w:type="dxa"/>
          </w:tcPr>
          <w:p w:rsidR="00A81944" w:rsidRPr="001638E6" w:rsidRDefault="000032C9" w:rsidP="00A81944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en-GB"/>
              </w:rPr>
            </w:pPr>
            <w:r w:rsidRPr="000032C9">
              <w:rPr>
                <w:rFonts w:ascii="Comic Sans MS" w:hAnsi="Comic Sans MS"/>
                <w:b/>
                <w:color w:val="000000"/>
                <w:shd w:val="clear" w:color="auto" w:fill="FFFFFF"/>
              </w:rPr>
              <w:t>L.I</w:t>
            </w:r>
            <w:r w:rsidRPr="000032C9">
              <w:rPr>
                <w:rFonts w:ascii="Comic Sans MS" w:hAnsi="Comic Sans MS"/>
                <w:color w:val="000000"/>
                <w:shd w:val="clear" w:color="auto" w:fill="FFFFFF"/>
              </w:rPr>
              <w:t xml:space="preserve"> -</w:t>
            </w:r>
            <w:r w:rsidRPr="000032C9">
              <w:rPr>
                <w:rFonts w:ascii="Comic Sans MS" w:hAnsi="Comic Sans MS"/>
                <w:color w:val="000000"/>
                <w:shd w:val="clear" w:color="auto" w:fill="FFFFFF"/>
              </w:rPr>
              <w:t>To begin to recognise the importance of cleanliness, hygiene and safety within everyday routines.</w:t>
            </w:r>
            <w:r w:rsidR="00A81944" w:rsidRPr="000032C9">
              <w:rPr>
                <w:rFonts w:ascii="Comic Sans MS" w:eastAsia="Times New Roman" w:hAnsi="Comic Sans MS" w:cs="Segoe UI"/>
                <w:sz w:val="18"/>
                <w:szCs w:val="18"/>
                <w:lang w:eastAsia="en-GB"/>
              </w:rPr>
              <w:t xml:space="preserve"> </w:t>
            </w:r>
            <w:r w:rsidR="001638E6">
              <w:rPr>
                <w:rStyle w:val="cfe"/>
                <w:rFonts w:ascii="Comic Sans MS" w:hAnsi="Comic Sans MS"/>
                <w:color w:val="000000"/>
                <w:shd w:val="clear" w:color="auto" w:fill="D6E2B2"/>
              </w:rPr>
              <w:t>HWB 0</w:t>
            </w:r>
            <w:r w:rsidR="001638E6" w:rsidRPr="00411C15">
              <w:rPr>
                <w:rStyle w:val="cfe"/>
                <w:rFonts w:ascii="Comic Sans MS" w:hAnsi="Comic Sans MS"/>
                <w:color w:val="000000"/>
                <w:shd w:val="clear" w:color="auto" w:fill="D6E2B2"/>
              </w:rPr>
              <w:t>-33a</w:t>
            </w:r>
          </w:p>
        </w:tc>
        <w:tc>
          <w:tcPr>
            <w:tcW w:w="5702" w:type="dxa"/>
          </w:tcPr>
          <w:p w:rsidR="00A81944" w:rsidRDefault="00897E0E" w:rsidP="00897E0E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- </w:t>
            </w:r>
            <w:r w:rsidRPr="00897E0E">
              <w:rPr>
                <w:rFonts w:ascii="Comic Sans MS" w:hAnsi="Comic Sans MS"/>
                <w:color w:val="000000"/>
                <w:shd w:val="clear" w:color="auto" w:fill="FFFFFF"/>
              </w:rPr>
              <w:t>Sorting and matching activity – c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>an you</w:t>
            </w:r>
            <w:r w:rsidRPr="00897E0E">
              <w:rPr>
                <w:rFonts w:ascii="Comic Sans MS" w:hAnsi="Comic Sans MS"/>
                <w:color w:val="000000"/>
                <w:shd w:val="clear" w:color="auto" w:fill="FFFFFF"/>
              </w:rPr>
              <w:t xml:space="preserve"> place real or pretend foods and drinks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from </w:t>
            </w:r>
            <w:proofErr w:type="spellStart"/>
            <w:r>
              <w:rPr>
                <w:rFonts w:ascii="Comic Sans MS" w:hAnsi="Comic Sans MS"/>
                <w:color w:val="000000"/>
                <w:shd w:val="clear" w:color="auto" w:fill="FFFFFF"/>
              </w:rPr>
              <w:t>your</w:t>
            </w:r>
            <w:proofErr w:type="spellEnd"/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house</w:t>
            </w:r>
            <w:r w:rsidRPr="00897E0E">
              <w:rPr>
                <w:rFonts w:ascii="Comic Sans MS" w:hAnsi="Comic Sans MS"/>
                <w:color w:val="000000"/>
                <w:shd w:val="clear" w:color="auto" w:fill="FFFFFF"/>
              </w:rPr>
              <w:t xml:space="preserve"> in the correct storage places </w:t>
            </w:r>
            <w:proofErr w:type="spellStart"/>
            <w:r w:rsidRPr="00897E0E">
              <w:rPr>
                <w:rFonts w:ascii="Comic Sans MS" w:hAnsi="Comic Sans MS"/>
                <w:color w:val="000000"/>
                <w:shd w:val="clear" w:color="auto" w:fill="FFFFFF"/>
              </w:rPr>
              <w:t>eg</w:t>
            </w:r>
            <w:proofErr w:type="spellEnd"/>
            <w:r w:rsidRPr="00897E0E">
              <w:rPr>
                <w:rFonts w:ascii="Comic Sans MS" w:hAnsi="Comic Sans MS"/>
                <w:color w:val="000000"/>
                <w:shd w:val="clear" w:color="auto" w:fill="FFFFFF"/>
              </w:rPr>
              <w:t>, cupboard/fridge etc.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  <w:p w:rsidR="00897E0E" w:rsidRDefault="00897E0E" w:rsidP="00897E0E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5EE762B" wp14:editId="18382FFB">
                  <wp:simplePos x="0" y="0"/>
                  <wp:positionH relativeFrom="column">
                    <wp:posOffset>2487930</wp:posOffset>
                  </wp:positionH>
                  <wp:positionV relativeFrom="paragraph">
                    <wp:posOffset>198120</wp:posOffset>
                  </wp:positionV>
                  <wp:extent cx="838200" cy="569595"/>
                  <wp:effectExtent l="0" t="0" r="0" b="1905"/>
                  <wp:wrapSquare wrapText="bothSides"/>
                  <wp:docPr id="2" name="Picture 2" descr="Premium Vector | Little boy cutting vegetables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mium Vector | Little boy cutting vegetables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E957A4A" wp14:editId="07813504">
                  <wp:simplePos x="0" y="0"/>
                  <wp:positionH relativeFrom="column">
                    <wp:posOffset>2945130</wp:posOffset>
                  </wp:positionH>
                  <wp:positionV relativeFrom="paragraph">
                    <wp:posOffset>-744855</wp:posOffset>
                  </wp:positionV>
                  <wp:extent cx="571500" cy="657860"/>
                  <wp:effectExtent l="0" t="0" r="0" b="8890"/>
                  <wp:wrapSquare wrapText="bothSides"/>
                  <wp:docPr id="1" name="Picture 1" descr="fridge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idge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E0E">
              <w:rPr>
                <w:rFonts w:ascii="Comic Sans MS" w:hAnsi="Comic Sans MS"/>
                <w:color w:val="000000"/>
                <w:shd w:val="clear" w:color="auto" w:fill="FFFFFF"/>
              </w:rPr>
              <w:t xml:space="preserve">Can you </w:t>
            </w:r>
            <w:r w:rsidRPr="00897E0E">
              <w:rPr>
                <w:rFonts w:ascii="Comic Sans MS" w:hAnsi="Comic Sans MS"/>
                <w:color w:val="000000"/>
                <w:shd w:val="clear" w:color="auto" w:fill="FFFFFF"/>
              </w:rPr>
              <w:t xml:space="preserve">practice cutting soft fruit and vegetables </w:t>
            </w:r>
            <w:r w:rsidRPr="00897E0E">
              <w:rPr>
                <w:rFonts w:ascii="Comic Sans MS" w:hAnsi="Comic Sans MS"/>
                <w:color w:val="000000"/>
                <w:shd w:val="clear" w:color="auto" w:fill="FFFFFF"/>
              </w:rPr>
              <w:t xml:space="preserve">with the help of an adult? </w:t>
            </w:r>
          </w:p>
          <w:p w:rsidR="00897E0E" w:rsidRPr="00897E0E" w:rsidRDefault="00897E0E" w:rsidP="00897E0E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897E0E">
              <w:rPr>
                <w:rFonts w:ascii="Comic Sans MS" w:hAnsi="Comic Sans MS"/>
                <w:color w:val="000000"/>
                <w:shd w:val="clear" w:color="auto" w:fill="FFFFFF"/>
              </w:rPr>
              <w:t>Think about your snacks or helping with dinner.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A81944" w:rsidTr="00897E0E">
        <w:tc>
          <w:tcPr>
            <w:tcW w:w="1384" w:type="dxa"/>
            <w:shd w:val="clear" w:color="auto" w:fill="FF0000"/>
          </w:tcPr>
          <w:p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2</w:t>
            </w:r>
          </w:p>
        </w:tc>
        <w:tc>
          <w:tcPr>
            <w:tcW w:w="7088" w:type="dxa"/>
          </w:tcPr>
          <w:p w:rsidR="00A81944" w:rsidRPr="00154BA8" w:rsidRDefault="00154BA8" w:rsidP="00FF35D7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en-GB"/>
              </w:rPr>
            </w:pPr>
            <w:r w:rsidRPr="001638E6">
              <w:rPr>
                <w:rFonts w:ascii="Comic Sans MS" w:hAnsi="Comic Sans MS"/>
                <w:b/>
                <w:color w:val="000000"/>
                <w:shd w:val="clear" w:color="auto" w:fill="FFFFFF"/>
              </w:rPr>
              <w:t>L.I</w:t>
            </w:r>
            <w:r w:rsidRPr="00154BA8">
              <w:rPr>
                <w:rFonts w:ascii="Comic Sans MS" w:hAnsi="Comic Sans MS"/>
                <w:color w:val="000000"/>
                <w:shd w:val="clear" w:color="auto" w:fill="FFFFFF"/>
              </w:rPr>
              <w:t xml:space="preserve"> -</w:t>
            </w:r>
            <w:r w:rsidR="00411C15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 w:rsidR="00FF35D7" w:rsidRPr="00FF35D7">
              <w:rPr>
                <w:rFonts w:ascii="Comic Sans MS" w:hAnsi="Comic Sans MS"/>
                <w:color w:val="000000"/>
                <w:shd w:val="clear" w:color="auto" w:fill="FFFFFF"/>
              </w:rPr>
              <w:t>To </w:t>
            </w:r>
            <w:r w:rsidR="00FF35D7" w:rsidRPr="00FF35D7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understand</w:t>
            </w:r>
            <w:r w:rsidR="00FF35D7" w:rsidRPr="00FF35D7">
              <w:rPr>
                <w:rFonts w:ascii="Comic Sans MS" w:hAnsi="Comic Sans MS"/>
                <w:color w:val="000000"/>
                <w:shd w:val="clear" w:color="auto" w:fill="FFFFFF"/>
              </w:rPr>
              <w:t> the effects of good hygiene and safety on health and wellbeing.</w:t>
            </w:r>
            <w:r w:rsidR="00FF35D7">
              <w:rPr>
                <w:color w:val="000000"/>
                <w:shd w:val="clear" w:color="auto" w:fill="FFFFFF"/>
              </w:rPr>
              <w:t xml:space="preserve"> </w:t>
            </w:r>
            <w:r w:rsidR="00FF35D7">
              <w:rPr>
                <w:color w:val="000000"/>
                <w:shd w:val="clear" w:color="auto" w:fill="FFFFFF"/>
              </w:rPr>
              <w:t> </w:t>
            </w:r>
            <w:r w:rsidR="00FF35D7">
              <w:rPr>
                <w:rStyle w:val="cfe"/>
                <w:color w:val="000000"/>
                <w:shd w:val="clear" w:color="auto" w:fill="D6E2B2"/>
              </w:rPr>
              <w:t>HWB 1-33a</w:t>
            </w:r>
          </w:p>
        </w:tc>
        <w:tc>
          <w:tcPr>
            <w:tcW w:w="5702" w:type="dxa"/>
          </w:tcPr>
          <w:p w:rsidR="00411C15" w:rsidRDefault="00411C15" w:rsidP="00A819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411C15"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Pr="00411C15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1638E6">
              <w:rPr>
                <w:rFonts w:ascii="Comic Sans MS" w:eastAsia="Times New Roman" w:hAnsi="Comic Sans MS" w:cs="Segoe UI"/>
                <w:lang w:eastAsia="en-GB"/>
              </w:rPr>
              <w:t>W</w:t>
            </w:r>
            <w:r w:rsidRPr="00411C15">
              <w:rPr>
                <w:rFonts w:ascii="Comic Sans MS" w:eastAsia="Times New Roman" w:hAnsi="Comic Sans MS" w:cs="Segoe UI"/>
                <w:lang w:eastAsia="en-GB"/>
              </w:rPr>
              <w:t xml:space="preserve">atch the hygiene </w:t>
            </w:r>
            <w:r w:rsidR="001638E6">
              <w:rPr>
                <w:rFonts w:ascii="Comic Sans MS" w:eastAsia="Times New Roman" w:hAnsi="Comic Sans MS" w:cs="Segoe UI"/>
                <w:lang w:eastAsia="en-GB"/>
              </w:rPr>
              <w:t>PowerP</w:t>
            </w:r>
            <w:r w:rsidRPr="00411C15">
              <w:rPr>
                <w:rFonts w:ascii="Comic Sans MS" w:eastAsia="Times New Roman" w:hAnsi="Comic Sans MS" w:cs="Segoe UI"/>
                <w:lang w:eastAsia="en-GB"/>
              </w:rPr>
              <w:t>oint</w:t>
            </w:r>
            <w:r w:rsidR="001638E6">
              <w:rPr>
                <w:rFonts w:ascii="Comic Sans MS" w:eastAsia="Times New Roman" w:hAnsi="Comic Sans MS" w:cs="Segoe UI"/>
                <w:lang w:eastAsia="en-GB"/>
              </w:rPr>
              <w:t xml:space="preserve"> </w:t>
            </w:r>
            <w:r w:rsidR="005364DC">
              <w:rPr>
                <w:rFonts w:ascii="Comic Sans MS" w:eastAsia="Times New Roman" w:hAnsi="Comic Sans MS" w:cs="Segoe UI"/>
                <w:lang w:eastAsia="en-GB"/>
              </w:rPr>
              <w:t>below</w:t>
            </w:r>
            <w:r w:rsidR="005364DC">
              <w:rPr>
                <w:rFonts w:ascii="Comic Sans MS" w:eastAsia="Times New Roman" w:hAnsi="Comic Sans MS" w:cs="Segoe UI"/>
                <w:lang w:eastAsia="en-GB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59.25pt" o:ole="">
                  <v:imagedata r:id="rId7" o:title=""/>
                </v:shape>
                <o:OLEObject Type="Link" ProgID="PowerPoint.Show.12" ShapeID="_x0000_i1025" DrawAspect="Content" r:id="rId8" UpdateMode="Always">
                  <o:LinkType>EnhancedMetaFile</o:LinkType>
                  <o:LockedField>false</o:LockedField>
                  <o:FieldCodes>\f 0</o:FieldCodes>
                </o:OLEObject>
              </w:object>
            </w:r>
            <w:r w:rsidR="005364DC">
              <w:rPr>
                <w:rFonts w:ascii="Comic Sans MS" w:eastAsia="Times New Roman" w:hAnsi="Comic Sans MS" w:cs="Segoe UI"/>
                <w:lang w:eastAsia="en-GB"/>
              </w:rPr>
              <w:t xml:space="preserve"> </w:t>
            </w:r>
            <w:r w:rsidR="005364DC" w:rsidRPr="00D55FA3">
              <w:rPr>
                <w:rFonts w:ascii="Comic Sans MS" w:eastAsia="Times New Roman" w:hAnsi="Comic Sans MS" w:cs="Segoe UI"/>
                <w:b/>
                <w:lang w:eastAsia="en-GB"/>
              </w:rPr>
              <w:t>(Double click picture)</w:t>
            </w:r>
          </w:p>
          <w:p w:rsidR="00A81944" w:rsidRPr="00411C15" w:rsidRDefault="00411C15" w:rsidP="00A81944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Can you 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create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> a safety and hygiene poster to help others</w:t>
            </w:r>
            <w:r w:rsidRPr="00411C15">
              <w:rPr>
                <w:rFonts w:ascii="Comic Sans MS" w:hAnsi="Comic Sans MS"/>
                <w:color w:val="000000"/>
                <w:shd w:val="clear" w:color="auto" w:fill="FFFFFF"/>
              </w:rPr>
              <w:t xml:space="preserve"> when preparing food </w:t>
            </w:r>
            <w:proofErr w:type="spellStart"/>
            <w:proofErr w:type="gramStart"/>
            <w:r w:rsidRPr="00411C15">
              <w:rPr>
                <w:rFonts w:ascii="Comic Sans MS" w:hAnsi="Comic Sans MS"/>
                <w:color w:val="000000"/>
                <w:shd w:val="clear" w:color="auto" w:fill="FFFFFF"/>
              </w:rPr>
              <w:t>eg</w:t>
            </w:r>
            <w:proofErr w:type="spellEnd"/>
            <w:r w:rsidRPr="00411C15">
              <w:rPr>
                <w:rFonts w:ascii="Comic Sans MS" w:hAnsi="Comic Sans MS"/>
                <w:color w:val="000000"/>
                <w:shd w:val="clear" w:color="auto" w:fill="FFFFFF"/>
              </w:rPr>
              <w:t>.</w:t>
            </w:r>
            <w:proofErr w:type="gramEnd"/>
            <w:r w:rsidRPr="00411C15">
              <w:rPr>
                <w:rFonts w:ascii="Comic Sans MS" w:hAnsi="Comic Sans MS"/>
                <w:color w:val="000000"/>
                <w:shd w:val="clear" w:color="auto" w:fill="FFFFFF"/>
              </w:rPr>
              <w:t xml:space="preserve"> put on apron, tie long hair back, wash hands etc.</w:t>
            </w:r>
          </w:p>
        </w:tc>
      </w:tr>
      <w:tr w:rsidR="00A81944" w:rsidTr="00897E0E">
        <w:tc>
          <w:tcPr>
            <w:tcW w:w="1384" w:type="dxa"/>
            <w:shd w:val="clear" w:color="auto" w:fill="92D050"/>
          </w:tcPr>
          <w:p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3</w:t>
            </w:r>
          </w:p>
        </w:tc>
        <w:tc>
          <w:tcPr>
            <w:tcW w:w="7088" w:type="dxa"/>
          </w:tcPr>
          <w:p w:rsidR="00A81944" w:rsidRDefault="001638E6" w:rsidP="00FF35D7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1638E6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L.I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- </w:t>
            </w:r>
            <w:r w:rsidR="00FF35D7" w:rsidRPr="00FF35D7">
              <w:rPr>
                <w:rFonts w:ascii="Comic Sans MS" w:hAnsi="Comic Sans MS"/>
                <w:color w:val="000000"/>
                <w:shd w:val="clear" w:color="auto" w:fill="FFFFFF"/>
              </w:rPr>
              <w:t>To </w:t>
            </w:r>
            <w:r w:rsidR="00FF35D7" w:rsidRPr="00FF35D7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understand</w:t>
            </w:r>
            <w:r w:rsidR="00FF35D7" w:rsidRPr="00FF35D7">
              <w:rPr>
                <w:rFonts w:ascii="Comic Sans MS" w:hAnsi="Comic Sans MS"/>
                <w:color w:val="000000"/>
                <w:shd w:val="clear" w:color="auto" w:fill="FFFFFF"/>
              </w:rPr>
              <w:t> the effects of good hygiene and safety on health and wellbeing.</w:t>
            </w:r>
            <w:r w:rsidR="00FF35D7">
              <w:rPr>
                <w:color w:val="000000"/>
                <w:shd w:val="clear" w:color="auto" w:fill="FFFFFF"/>
              </w:rPr>
              <w:t xml:space="preserve"> </w:t>
            </w:r>
            <w:r w:rsidR="00FF35D7">
              <w:rPr>
                <w:color w:val="000000"/>
                <w:shd w:val="clear" w:color="auto" w:fill="FFFFFF"/>
              </w:rPr>
              <w:t> </w:t>
            </w:r>
            <w:r w:rsidR="00FF35D7">
              <w:rPr>
                <w:rStyle w:val="cfe"/>
                <w:color w:val="000000"/>
                <w:shd w:val="clear" w:color="auto" w:fill="D6E2B2"/>
              </w:rPr>
              <w:t>HWB 1-33a</w:t>
            </w:r>
          </w:p>
        </w:tc>
        <w:tc>
          <w:tcPr>
            <w:tcW w:w="5702" w:type="dxa"/>
          </w:tcPr>
          <w:p w:rsidR="00A81944" w:rsidRPr="001638E6" w:rsidRDefault="001638E6" w:rsidP="00A81944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2DB7C8D" wp14:editId="3945D323">
                  <wp:simplePos x="0" y="0"/>
                  <wp:positionH relativeFrom="column">
                    <wp:posOffset>2939415</wp:posOffset>
                  </wp:positionH>
                  <wp:positionV relativeFrom="paragraph">
                    <wp:posOffset>29845</wp:posOffset>
                  </wp:positionV>
                  <wp:extent cx="581025" cy="635000"/>
                  <wp:effectExtent l="0" t="0" r="9525" b="0"/>
                  <wp:wrapSquare wrapText="bothSides"/>
                  <wp:docPr id="3" name="Picture 3" descr="Mosakodó mondóka | Hand washing poster, Hand hygiene, Hand was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sakodó mondóka | Hand washing poster, Hand hygiene, Hand was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 – </w:t>
            </w:r>
            <w:r w:rsidRPr="001638E6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C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an you c</w:t>
            </w:r>
            <w:r w:rsidRPr="001638E6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reate</w:t>
            </w:r>
            <w:r w:rsidRPr="001638E6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</w:t>
            </w:r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 xml:space="preserve">a set of safety rules to promote personal hygiene in general </w:t>
            </w:r>
            <w:proofErr w:type="spellStart"/>
            <w:proofErr w:type="gramStart"/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>eg</w:t>
            </w:r>
            <w:proofErr w:type="spellEnd"/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>.</w:t>
            </w:r>
            <w:proofErr w:type="gramEnd"/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>do</w:t>
            </w:r>
            <w:proofErr w:type="gramEnd"/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 xml:space="preserve"> not cough or sneeze over food, wash hands after using the toilet.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</w:tc>
      </w:tr>
      <w:tr w:rsidR="00A81944" w:rsidTr="00897E0E">
        <w:tc>
          <w:tcPr>
            <w:tcW w:w="1384" w:type="dxa"/>
            <w:shd w:val="clear" w:color="auto" w:fill="00B0F0"/>
          </w:tcPr>
          <w:p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4</w:t>
            </w:r>
          </w:p>
        </w:tc>
        <w:tc>
          <w:tcPr>
            <w:tcW w:w="7088" w:type="dxa"/>
          </w:tcPr>
          <w:p w:rsidR="00A81944" w:rsidRPr="001638E6" w:rsidRDefault="001638E6" w:rsidP="00FF35D7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 xml:space="preserve">L.I - </w:t>
            </w:r>
            <w:r w:rsidR="00FF35D7" w:rsidRPr="00FF35D7">
              <w:rPr>
                <w:rFonts w:ascii="Comic Sans MS" w:hAnsi="Comic Sans MS"/>
                <w:color w:val="000000"/>
                <w:shd w:val="clear" w:color="auto" w:fill="FFFFFF"/>
              </w:rPr>
              <w:t>To </w:t>
            </w:r>
            <w:r w:rsidR="00FF35D7" w:rsidRPr="00FF35D7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understand</w:t>
            </w:r>
            <w:r w:rsidR="00FF35D7" w:rsidRPr="00FF35D7">
              <w:rPr>
                <w:rFonts w:ascii="Comic Sans MS" w:hAnsi="Comic Sans MS"/>
                <w:color w:val="000000"/>
                <w:shd w:val="clear" w:color="auto" w:fill="FFFFFF"/>
              </w:rPr>
              <w:t> the effects of good hygiene and safety on health and wellbeing.</w:t>
            </w:r>
            <w:r w:rsidR="00FF35D7">
              <w:rPr>
                <w:color w:val="000000"/>
                <w:shd w:val="clear" w:color="auto" w:fill="FFFFFF"/>
              </w:rPr>
              <w:t xml:space="preserve"> </w:t>
            </w:r>
            <w:r w:rsidR="00FF35D7">
              <w:rPr>
                <w:color w:val="000000"/>
                <w:shd w:val="clear" w:color="auto" w:fill="FFFFFF"/>
              </w:rPr>
              <w:t> </w:t>
            </w:r>
            <w:r w:rsidR="00FF35D7">
              <w:rPr>
                <w:rStyle w:val="cfe"/>
                <w:color w:val="000000"/>
                <w:shd w:val="clear" w:color="auto" w:fill="D6E2B2"/>
              </w:rPr>
              <w:t>HWB 1-33a</w:t>
            </w:r>
          </w:p>
        </w:tc>
        <w:tc>
          <w:tcPr>
            <w:tcW w:w="5702" w:type="dxa"/>
          </w:tcPr>
          <w:p w:rsidR="00FF35D7" w:rsidRDefault="001638E6" w:rsidP="00A819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Pr="001638E6">
              <w:rPr>
                <w:rFonts w:ascii="Comic Sans MS" w:eastAsia="Times New Roman" w:hAnsi="Comic Sans MS" w:cs="Segoe UI"/>
                <w:lang w:eastAsia="en-GB"/>
              </w:rPr>
              <w:t>Watch ca</w:t>
            </w:r>
            <w:r w:rsidR="00FF35D7">
              <w:rPr>
                <w:rFonts w:ascii="Comic Sans MS" w:eastAsia="Times New Roman" w:hAnsi="Comic Sans MS" w:cs="Segoe UI"/>
                <w:lang w:eastAsia="en-GB"/>
              </w:rPr>
              <w:t xml:space="preserve">refully and ask how your </w:t>
            </w:r>
            <w:r w:rsidRPr="001638E6">
              <w:rPr>
                <w:rFonts w:ascii="Comic Sans MS" w:eastAsia="Times New Roman" w:hAnsi="Comic Sans MS" w:cs="Segoe UI"/>
                <w:lang w:eastAsia="en-GB"/>
              </w:rPr>
              <w:t>mum/dad</w:t>
            </w:r>
            <w:r w:rsidR="00FF35D7">
              <w:rPr>
                <w:rFonts w:ascii="Comic Sans MS" w:eastAsia="Times New Roman" w:hAnsi="Comic Sans MS" w:cs="Segoe UI"/>
                <w:lang w:eastAsia="en-GB"/>
              </w:rPr>
              <w:t xml:space="preserve"> demonstrates safe and hygienic practice when preparing</w:t>
            </w:r>
            <w:r w:rsidRPr="001638E6">
              <w:rPr>
                <w:rFonts w:ascii="Comic Sans MS" w:eastAsia="Times New Roman" w:hAnsi="Comic Sans MS" w:cs="Segoe UI"/>
                <w:lang w:eastAsia="en-GB"/>
              </w:rPr>
              <w:t xml:space="preserve"> dinner</w:t>
            </w:r>
            <w:r w:rsidR="00FF35D7">
              <w:rPr>
                <w:rFonts w:ascii="Comic Sans MS" w:eastAsia="Times New Roman" w:hAnsi="Comic Sans MS" w:cs="Segoe UI"/>
                <w:lang w:eastAsia="en-GB"/>
              </w:rPr>
              <w:t>. What are they</w:t>
            </w:r>
            <w:r>
              <w:rPr>
                <w:rFonts w:ascii="Comic Sans MS" w:eastAsia="Times New Roman" w:hAnsi="Comic Sans MS" w:cs="Segoe UI"/>
                <w:lang w:eastAsia="en-GB"/>
              </w:rPr>
              <w:t xml:space="preserve"> doing that shows good food hygiene? </w:t>
            </w:r>
          </w:p>
          <w:p w:rsidR="00A81944" w:rsidRPr="00FF35D7" w:rsidRDefault="001638E6" w:rsidP="00A819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lang w:eastAsia="en-GB"/>
              </w:rPr>
              <w:t>Can you</w:t>
            </w: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Pr="001638E6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Illustrate/Explain</w:t>
            </w:r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> what might happen if</w:t>
            </w:r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 xml:space="preserve"> you</w:t>
            </w:r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 xml:space="preserve"> don’t prepare food safely </w:t>
            </w:r>
            <w:proofErr w:type="spellStart"/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>e.g</w:t>
            </w:r>
            <w:proofErr w:type="spellEnd"/>
            <w:r w:rsidRPr="001638E6">
              <w:rPr>
                <w:rFonts w:ascii="Comic Sans MS" w:hAnsi="Comic Sans MS"/>
                <w:color w:val="000000"/>
                <w:shd w:val="clear" w:color="auto" w:fill="FFFFFF"/>
              </w:rPr>
              <w:t xml:space="preserve"> feel unwell, stomach pains, feel sick, diarrhoea.</w:t>
            </w:r>
          </w:p>
        </w:tc>
      </w:tr>
      <w:tr w:rsidR="00A81944" w:rsidTr="00897E0E">
        <w:tc>
          <w:tcPr>
            <w:tcW w:w="1384" w:type="dxa"/>
            <w:shd w:val="clear" w:color="auto" w:fill="F79646" w:themeFill="accent6"/>
          </w:tcPr>
          <w:p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lastRenderedPageBreak/>
              <w:t>Primary 5</w:t>
            </w:r>
          </w:p>
        </w:tc>
        <w:tc>
          <w:tcPr>
            <w:tcW w:w="7088" w:type="dxa"/>
          </w:tcPr>
          <w:p w:rsidR="00A81944" w:rsidRPr="00FF35D7" w:rsidRDefault="00FF35D7" w:rsidP="00A819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L.I- </w:t>
            </w:r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To</w:t>
            </w:r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 </w:t>
            </w:r>
            <w:r w:rsidRPr="00FF35D7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understand</w:t>
            </w:r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 the importance of cleanliness, hygiene and safety when preparing and storing food.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 </w:t>
            </w:r>
            <w:r>
              <w:rPr>
                <w:rStyle w:val="cfe"/>
                <w:color w:val="000000"/>
                <w:shd w:val="clear" w:color="auto" w:fill="D6E2B2"/>
              </w:rPr>
              <w:t>HWB 2</w:t>
            </w:r>
            <w:r>
              <w:rPr>
                <w:rStyle w:val="cfe"/>
                <w:color w:val="000000"/>
                <w:shd w:val="clear" w:color="auto" w:fill="D6E2B2"/>
              </w:rPr>
              <w:t>-33a</w:t>
            </w:r>
          </w:p>
        </w:tc>
        <w:tc>
          <w:tcPr>
            <w:tcW w:w="5702" w:type="dxa"/>
          </w:tcPr>
          <w:p w:rsidR="00A81944" w:rsidRPr="00FF35D7" w:rsidRDefault="00FF35D7" w:rsidP="00A8194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 - </w:t>
            </w:r>
            <w:r w:rsidRPr="00FF35D7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Illustrate</w:t>
            </w:r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 xml:space="preserve"> an ‘ideal kitchen’ environment, annotating good hygiene and safety </w:t>
            </w:r>
            <w:proofErr w:type="spellStart"/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eg</w:t>
            </w:r>
            <w:proofErr w:type="spellEnd"/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, safe storage of utensils, hand-washing facilities; clean and clear surfaces.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 w:rsidR="005364DC">
              <w:rPr>
                <w:rFonts w:ascii="Comic Sans MS" w:hAnsi="Comic Sans MS"/>
                <w:color w:val="000000"/>
                <w:shd w:val="clear" w:color="auto" w:fill="FFFFFF"/>
              </w:rPr>
              <w:t>Watch t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his </w:t>
            </w:r>
            <w:r w:rsidR="00AA598E">
              <w:rPr>
                <w:rFonts w:ascii="Comic Sans MS" w:hAnsi="Comic Sans MS"/>
                <w:color w:val="000000"/>
                <w:shd w:val="clear" w:color="auto" w:fill="FFFFFF"/>
              </w:rPr>
              <w:t>PowerP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>oint</w:t>
            </w:r>
            <w:r w:rsidR="005364DC">
              <w:rPr>
                <w:rFonts w:ascii="Comic Sans MS" w:hAnsi="Comic Sans MS"/>
                <w:color w:val="000000"/>
                <w:shd w:val="clear" w:color="auto" w:fill="FFFFFF"/>
              </w:rPr>
              <w:t xml:space="preserve"> to help</w:t>
            </w:r>
            <w:r w:rsidR="005364DC">
              <w:rPr>
                <w:rFonts w:ascii="Comic Sans MS" w:hAnsi="Comic Sans MS"/>
                <w:color w:val="000000"/>
                <w:shd w:val="clear" w:color="auto" w:fill="FFFFFF"/>
              </w:rPr>
              <w:object w:dxaOrig="7195" w:dyaOrig="5396">
                <v:shape id="_x0000_i1026" type="#_x0000_t75" style="width:96pt;height:1in" o:ole="">
                  <v:imagedata r:id="rId10" o:title=""/>
                </v:shape>
                <o:OLEObject Type="Link" ProgID="PowerPoint.Show.12" ShapeID="_x0000_i1026" DrawAspect="Content" r:id="rId11" UpdateMode="Always">
                  <o:LinkType>EnhancedMetaFile</o:LinkType>
                  <o:LockedField>false</o:LockedField>
                  <o:FieldCodes>\f 0</o:FieldCodes>
                </o:OLEObject>
              </w:object>
            </w:r>
            <w:r w:rsidR="005364DC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 w:rsidR="00D55FA3">
              <w:rPr>
                <w:rFonts w:ascii="Comic Sans MS" w:hAnsi="Comic Sans MS"/>
                <w:b/>
                <w:color w:val="000000"/>
                <w:shd w:val="clear" w:color="auto" w:fill="FFFFFF"/>
              </w:rPr>
              <w:t>(D</w:t>
            </w:r>
            <w:bookmarkStart w:id="0" w:name="_GoBack"/>
            <w:bookmarkEnd w:id="0"/>
            <w:r w:rsidR="005364DC" w:rsidRPr="00D55FA3">
              <w:rPr>
                <w:rFonts w:ascii="Comic Sans MS" w:hAnsi="Comic Sans MS"/>
                <w:b/>
                <w:color w:val="000000"/>
                <w:shd w:val="clear" w:color="auto" w:fill="FFFFFF"/>
              </w:rPr>
              <w:t>ouble click on picture)</w:t>
            </w:r>
          </w:p>
        </w:tc>
      </w:tr>
      <w:tr w:rsidR="00A81944" w:rsidTr="00897E0E">
        <w:tc>
          <w:tcPr>
            <w:tcW w:w="1384" w:type="dxa"/>
            <w:shd w:val="clear" w:color="auto" w:fill="7030A0"/>
          </w:tcPr>
          <w:p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6</w:t>
            </w:r>
          </w:p>
        </w:tc>
        <w:tc>
          <w:tcPr>
            <w:tcW w:w="7088" w:type="dxa"/>
          </w:tcPr>
          <w:p w:rsidR="00A81944" w:rsidRPr="00FF35D7" w:rsidRDefault="00FF35D7" w:rsidP="00A819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L.I- </w:t>
            </w:r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To </w:t>
            </w:r>
            <w:r w:rsidRPr="00FF35D7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understand</w:t>
            </w:r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 the importance of cleanliness, hygiene and safety when preparing and storing food.</w:t>
            </w:r>
            <w:r>
              <w:rPr>
                <w:color w:val="000000"/>
                <w:shd w:val="clear" w:color="auto" w:fill="FFFFFF"/>
              </w:rPr>
              <w:t xml:space="preserve">  </w:t>
            </w:r>
            <w:r>
              <w:rPr>
                <w:rStyle w:val="cfe"/>
                <w:color w:val="000000"/>
                <w:shd w:val="clear" w:color="auto" w:fill="D6E2B2"/>
              </w:rPr>
              <w:t>HWB 2-33a</w:t>
            </w:r>
          </w:p>
        </w:tc>
        <w:tc>
          <w:tcPr>
            <w:tcW w:w="5702" w:type="dxa"/>
          </w:tcPr>
          <w:p w:rsidR="00A81944" w:rsidRPr="00FF35D7" w:rsidRDefault="00FF35D7" w:rsidP="00A819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 - </w:t>
            </w:r>
            <w:r w:rsidR="00AA598E" w:rsidRPr="00AA598E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Investigate</w:t>
            </w:r>
            <w:r w:rsidR="00AA598E" w:rsidRPr="00AA598E">
              <w:rPr>
                <w:rFonts w:ascii="Comic Sans MS" w:hAnsi="Comic Sans MS"/>
                <w:color w:val="000000"/>
                <w:shd w:val="clear" w:color="auto" w:fill="FFFFFF"/>
              </w:rPr>
              <w:t xml:space="preserve"> factors that can increase the risk of food poisoning </w:t>
            </w:r>
            <w:proofErr w:type="spellStart"/>
            <w:r w:rsidR="00AA598E" w:rsidRPr="00AA598E">
              <w:rPr>
                <w:rFonts w:ascii="Comic Sans MS" w:hAnsi="Comic Sans MS"/>
                <w:color w:val="000000"/>
                <w:shd w:val="clear" w:color="auto" w:fill="FFFFFF"/>
              </w:rPr>
              <w:t>eg</w:t>
            </w:r>
            <w:proofErr w:type="spellEnd"/>
            <w:r w:rsidR="00AA598E" w:rsidRPr="00AA598E">
              <w:rPr>
                <w:rFonts w:ascii="Comic Sans MS" w:hAnsi="Comic Sans MS"/>
                <w:color w:val="000000"/>
                <w:shd w:val="clear" w:color="auto" w:fill="FFFFFF"/>
              </w:rPr>
              <w:t xml:space="preserve"> cross-contamination, poor hygiene, unsafe storage, expiry dates being ignored etc. Illustrate the effects of food poisoning.</w:t>
            </w:r>
          </w:p>
        </w:tc>
      </w:tr>
      <w:tr w:rsidR="00A81944" w:rsidTr="00897E0E">
        <w:tc>
          <w:tcPr>
            <w:tcW w:w="1384" w:type="dxa"/>
            <w:shd w:val="clear" w:color="auto" w:fill="FF00FF"/>
          </w:tcPr>
          <w:p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7</w:t>
            </w:r>
          </w:p>
        </w:tc>
        <w:tc>
          <w:tcPr>
            <w:tcW w:w="7088" w:type="dxa"/>
          </w:tcPr>
          <w:p w:rsidR="00A81944" w:rsidRPr="00FF35D7" w:rsidRDefault="00FF35D7" w:rsidP="00A819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L.I- </w:t>
            </w:r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To </w:t>
            </w:r>
            <w:r w:rsidRPr="00FF35D7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understand</w:t>
            </w:r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 the importance of cleanliness, hygiene and safety when preparing and storing food.</w:t>
            </w:r>
            <w:r>
              <w:rPr>
                <w:color w:val="000000"/>
                <w:shd w:val="clear" w:color="auto" w:fill="FFFFFF"/>
              </w:rPr>
              <w:t xml:space="preserve">  </w:t>
            </w:r>
            <w:r>
              <w:rPr>
                <w:rStyle w:val="cfe"/>
                <w:color w:val="000000"/>
                <w:shd w:val="clear" w:color="auto" w:fill="D6E2B2"/>
              </w:rPr>
              <w:t>HWB 2-33a</w:t>
            </w:r>
          </w:p>
        </w:tc>
        <w:tc>
          <w:tcPr>
            <w:tcW w:w="5702" w:type="dxa"/>
          </w:tcPr>
          <w:p w:rsidR="00A81944" w:rsidRPr="00FF35D7" w:rsidRDefault="00FF35D7" w:rsidP="00A819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 – </w:t>
            </w:r>
            <w:r w:rsidR="00AA598E" w:rsidRPr="00AA598E">
              <w:rPr>
                <w:rFonts w:ascii="Comic Sans MS" w:eastAsia="Times New Roman" w:hAnsi="Comic Sans MS" w:cs="Segoe UI"/>
                <w:lang w:eastAsia="en-GB"/>
              </w:rPr>
              <w:t>Do a little research on s</w:t>
            </w:r>
            <w:r w:rsidR="00AA598E">
              <w:rPr>
                <w:rFonts w:ascii="Comic Sans MS" w:eastAsia="Times New Roman" w:hAnsi="Comic Sans MS" w:cs="Segoe UI"/>
                <w:lang w:eastAsia="en-GB"/>
              </w:rPr>
              <w:t>a</w:t>
            </w:r>
            <w:r w:rsidR="00AA598E" w:rsidRPr="00AA598E">
              <w:rPr>
                <w:rFonts w:ascii="Comic Sans MS" w:eastAsia="Times New Roman" w:hAnsi="Comic Sans MS" w:cs="Segoe UI"/>
                <w:lang w:eastAsia="en-GB"/>
              </w:rPr>
              <w:t>fe food storage</w:t>
            </w:r>
            <w:r w:rsidR="00AA598E">
              <w:rPr>
                <w:rFonts w:ascii="Comic Sans MS" w:eastAsia="Times New Roman" w:hAnsi="Comic Sans MS" w:cs="Segoe UI"/>
                <w:lang w:eastAsia="en-GB"/>
              </w:rPr>
              <w:t>. C</w:t>
            </w:r>
            <w:r w:rsidRPr="00AA598E">
              <w:rPr>
                <w:rFonts w:ascii="Comic Sans MS" w:eastAsia="Times New Roman" w:hAnsi="Comic Sans MS" w:cs="Segoe UI"/>
                <w:lang w:eastAsia="en-GB"/>
              </w:rPr>
              <w:t>an</w:t>
            </w: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 you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Pr="00FF35D7">
              <w:rPr>
                <w:rFonts w:ascii="Comic Sans MS" w:eastAsia="Times New Roman" w:hAnsi="Comic Sans MS" w:cs="Segoe UI"/>
                <w:lang w:eastAsia="en-GB"/>
              </w:rPr>
              <w:t>make</w:t>
            </w:r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 xml:space="preserve"> a sorting/matching game for younger pupils to teach them about safe food </w:t>
            </w:r>
            <w:proofErr w:type="gramStart"/>
            <w:r w:rsidRPr="00FF35D7">
              <w:rPr>
                <w:rFonts w:ascii="Comic Sans MS" w:hAnsi="Comic Sans MS"/>
                <w:color w:val="000000"/>
                <w:shd w:val="clear" w:color="auto" w:fill="FFFFFF"/>
              </w:rPr>
              <w:t>storage.</w:t>
            </w:r>
            <w:proofErr w:type="gramEnd"/>
            <w:r w:rsidR="00AA598E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</w:tc>
      </w:tr>
    </w:tbl>
    <w:p w:rsidR="00A81944" w:rsidRDefault="00A81944" w:rsidP="00A8194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:rsidR="00AA598E" w:rsidRPr="00A81944" w:rsidRDefault="00AA598E" w:rsidP="00A81944">
      <w:pPr>
        <w:spacing w:after="0" w:line="240" w:lineRule="auto"/>
        <w:textAlignment w:val="baseline"/>
        <w:rPr>
          <w:rFonts w:ascii="Comic Sans MS" w:eastAsia="Times New Roman" w:hAnsi="Comic Sans MS" w:cs="Segoe UI"/>
          <w:b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ACE77FC" wp14:editId="3DDDF529">
            <wp:simplePos x="0" y="0"/>
            <wp:positionH relativeFrom="column">
              <wp:posOffset>1933575</wp:posOffset>
            </wp:positionH>
            <wp:positionV relativeFrom="paragraph">
              <wp:posOffset>814705</wp:posOffset>
            </wp:positionV>
            <wp:extent cx="5715000" cy="2676525"/>
            <wp:effectExtent l="0" t="0" r="0" b="9525"/>
            <wp:wrapSquare wrapText="bothSides"/>
            <wp:docPr id="4" name="Picture 4" descr="Emojis in emails: how to use them and best pract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jis in emails: how to use them and best practic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98E">
        <w:rPr>
          <w:rFonts w:ascii="Comic Sans MS" w:eastAsia="Times New Roman" w:hAnsi="Comic Sans MS" w:cs="Segoe UI"/>
          <w:b/>
          <w:color w:val="F79646" w:themeColor="accent6"/>
          <w:sz w:val="40"/>
          <w:szCs w:val="40"/>
          <w:lang w:eastAsia="en-GB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Wellbeing Focus </w:t>
      </w:r>
      <w:r w:rsidRPr="00AA598E">
        <w:rPr>
          <w:rFonts w:ascii="Comic Sans MS" w:eastAsia="Times New Roman" w:hAnsi="Comic Sans MS" w:cs="Segoe UI"/>
          <w:b/>
          <w:sz w:val="40"/>
          <w:szCs w:val="40"/>
          <w:lang w:eastAsia="en-GB"/>
        </w:rPr>
        <w:t>– Design a new emoji. Draw a big circle and then decide what your emoji will represent.</w:t>
      </w:r>
      <w:r>
        <w:rPr>
          <w:rFonts w:ascii="Comic Sans MS" w:eastAsia="Times New Roman" w:hAnsi="Comic Sans MS" w:cs="Segoe UI"/>
          <w:b/>
          <w:sz w:val="40"/>
          <w:szCs w:val="40"/>
          <w:lang w:eastAsia="en-GB"/>
        </w:rPr>
        <w:t xml:space="preserve"> Have fun with your creations! </w:t>
      </w:r>
    </w:p>
    <w:sectPr w:rsidR="00AA598E" w:rsidRPr="00A81944" w:rsidSect="00FF35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944"/>
    <w:rsid w:val="000032C9"/>
    <w:rsid w:val="00154BA8"/>
    <w:rsid w:val="001638E6"/>
    <w:rsid w:val="00411C15"/>
    <w:rsid w:val="005364DC"/>
    <w:rsid w:val="006B5DEC"/>
    <w:rsid w:val="00805D03"/>
    <w:rsid w:val="00897E0E"/>
    <w:rsid w:val="00A81944"/>
    <w:rsid w:val="00AA598E"/>
    <w:rsid w:val="00D55FA3"/>
    <w:rsid w:val="00F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1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032C9"/>
    <w:rPr>
      <w:b/>
      <w:bCs/>
    </w:rPr>
  </w:style>
  <w:style w:type="character" w:customStyle="1" w:styleId="cfe">
    <w:name w:val="cfe"/>
    <w:basedOn w:val="DefaultParagraphFont"/>
    <w:rsid w:val="000032C9"/>
  </w:style>
  <w:style w:type="paragraph" w:styleId="BalloonText">
    <w:name w:val="Balloon Text"/>
    <w:basedOn w:val="Normal"/>
    <w:link w:val="BalloonTextChar"/>
    <w:uiPriority w:val="99"/>
    <w:semiHidden/>
    <w:unhideWhenUsed/>
    <w:rsid w:val="0089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1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032C9"/>
    <w:rPr>
      <w:b/>
      <w:bCs/>
    </w:rPr>
  </w:style>
  <w:style w:type="character" w:customStyle="1" w:styleId="cfe">
    <w:name w:val="cfe"/>
    <w:basedOn w:val="DefaultParagraphFont"/>
    <w:rsid w:val="000032C9"/>
  </w:style>
  <w:style w:type="paragraph" w:styleId="BalloonText">
    <w:name w:val="Balloon Text"/>
    <w:basedOn w:val="Normal"/>
    <w:link w:val="BalloonTextChar"/>
    <w:uiPriority w:val="99"/>
    <w:semiHidden/>
    <w:unhideWhenUsed/>
    <w:rsid w:val="0089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2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74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9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3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37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5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3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79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6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68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54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5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9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9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4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1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1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5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4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36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5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4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27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12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0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6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2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72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9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8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7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4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42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2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85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2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3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61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6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4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9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96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3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0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2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5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26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1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9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99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7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10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1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5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1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4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4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1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8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03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file:///C:\Users\dronprbradleym\Downloads\Keeping%20food%20safe%20and%20clean.ppt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file:///C:\Users\dronprbradleym\Downloads\Food%20Hygiene%20PowerPoint.pptx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DronprBradleyM</dc:creator>
  <cp:lastModifiedBy>DronprBradleyM</cp:lastModifiedBy>
  <cp:revision>2</cp:revision>
  <dcterms:created xsi:type="dcterms:W3CDTF">2021-01-06T10:53:00Z</dcterms:created>
  <dcterms:modified xsi:type="dcterms:W3CDTF">2021-01-06T13:58:00Z</dcterms:modified>
</cp:coreProperties>
</file>