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E16E5" w:rsidTr="007E16E5">
        <w:tc>
          <w:tcPr>
            <w:tcW w:w="13948" w:type="dxa"/>
          </w:tcPr>
          <w:p w:rsidR="007E16E5" w:rsidRDefault="007E16E5">
            <w:r>
              <w:rPr>
                <w:noProof/>
                <w:lang w:eastAsia="en-GB"/>
              </w:rPr>
              <w:drawing>
                <wp:inline distT="0" distB="0" distL="0" distR="0">
                  <wp:extent cx="847725" cy="7644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d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35" cy="78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96"/>
                <w:szCs w:val="96"/>
              </w:rPr>
              <w:t xml:space="preserve"> </w:t>
            </w:r>
            <w:r w:rsidRPr="007E16E5">
              <w:rPr>
                <w:rFonts w:ascii="Comic Sans MS" w:hAnsi="Comic Sans MS"/>
                <w:sz w:val="96"/>
                <w:szCs w:val="96"/>
              </w:rPr>
              <w:t>Primary 1 Registration</w:t>
            </w:r>
            <w:r>
              <w:rPr>
                <w:rFonts w:ascii="Comic Sans MS" w:hAnsi="Comic Sans MS"/>
                <w:sz w:val="96"/>
                <w:szCs w:val="96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34314" cy="97726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2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63" cy="104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E5" w:rsidTr="007E16E5">
        <w:tc>
          <w:tcPr>
            <w:tcW w:w="13948" w:type="dxa"/>
          </w:tcPr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5A5A5A"/>
                <w:sz w:val="40"/>
                <w:szCs w:val="40"/>
                <w:lang w:eastAsia="en-GB"/>
              </w:rPr>
              <w:t xml:space="preserve">Registration Week for Primary 1 is </w:t>
            </w:r>
            <w:r w:rsidRPr="007E16E5">
              <w:rPr>
                <w:rFonts w:ascii="Helvetica" w:eastAsia="Times New Roman" w:hAnsi="Helvetica" w:cs="Times New Roman"/>
                <w:color w:val="5A5A5A"/>
                <w:sz w:val="40"/>
                <w:szCs w:val="40"/>
                <w:lang w:eastAsia="en-GB"/>
              </w:rPr>
              <w:t>Monday 8 January 2024 until Friday 12 January 2024</w:t>
            </w:r>
          </w:p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Under the Education (Scotland) Act 1980, children who are five years of age between 1 March 2024 and 28 February 2025, and whose parents wish them to attend school, </w:t>
            </w:r>
            <w:proofErr w:type="gramStart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should be registered</w:t>
            </w:r>
            <w:proofErr w:type="gramEnd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for education during the week commencing Monday 8 January 2024 until Friday 12 January 2024.</w:t>
            </w:r>
          </w:p>
          <w:p w:rsidR="007E16E5" w:rsidRP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bookmarkStart w:id="0" w:name="_GoBack"/>
            <w:bookmarkEnd w:id="0"/>
            <w:r w:rsidRPr="007E16E5">
              <w:rPr>
                <w:rFonts w:ascii="Helvetica" w:eastAsia="Times New Roman" w:hAnsi="Helvetica" w:cs="Times New Roman"/>
                <w:b/>
                <w:bCs/>
                <w:color w:val="5A5A5A"/>
                <w:sz w:val="45"/>
                <w:szCs w:val="45"/>
                <w:lang w:eastAsia="en-GB"/>
              </w:rPr>
              <w:t>How to register</w:t>
            </w:r>
          </w:p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You will require </w:t>
            </w:r>
            <w:proofErr w:type="gramStart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to have</w:t>
            </w:r>
            <w:proofErr w:type="gramEnd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a </w:t>
            </w:r>
            <w:hyperlink r:id="rId7" w:tooltip="Our East Ayrshire" w:history="1">
              <w:r w:rsidRPr="007E16E5">
                <w:rPr>
                  <w:rFonts w:ascii="Helvetica" w:eastAsia="Times New Roman" w:hAnsi="Helvetica" w:cs="Times New Roman"/>
                  <w:b/>
                  <w:bCs/>
                  <w:color w:val="1D70B8"/>
                  <w:sz w:val="21"/>
                  <w:szCs w:val="21"/>
                  <w:u w:val="single"/>
                  <w:lang w:eastAsia="en-GB"/>
                </w:rPr>
                <w:t>Customer Account</w:t>
              </w:r>
            </w:hyperlink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 to complete your online School enrolment/Primary 1 registration form.</w:t>
            </w:r>
          </w:p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hyperlink r:id="rId8" w:history="1">
              <w:r w:rsidRPr="00096371">
                <w:rPr>
                  <w:rStyle w:val="Hyperlink"/>
                  <w:rFonts w:ascii="Helvetica" w:eastAsia="Times New Roman" w:hAnsi="Helvetica" w:cs="Times New Roman"/>
                  <w:sz w:val="21"/>
                  <w:szCs w:val="21"/>
                  <w:lang w:eastAsia="en-GB"/>
                </w:rPr>
                <w:t>https://www.east-ayrshire.gov.uk/schooladmissions</w:t>
              </w:r>
            </w:hyperlink>
          </w:p>
          <w:p w:rsidR="007E16E5" w:rsidRP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To complete the online registration you will require to upload:</w:t>
            </w:r>
          </w:p>
          <w:p w:rsidR="007E16E5" w:rsidRPr="007E16E5" w:rsidRDefault="007E16E5" w:rsidP="007E16E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ind w:left="300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a copy of your child's birth certificate</w:t>
            </w:r>
          </w:p>
          <w:p w:rsidR="007E16E5" w:rsidRPr="007E16E5" w:rsidRDefault="007E16E5" w:rsidP="007E16E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ind w:left="300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proofErr w:type="gramStart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two</w:t>
            </w:r>
            <w:proofErr w:type="gramEnd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proofs of your residency within the catchment area, for example, Council Tax Notice and utility bill, which should be no more than three months old.</w:t>
            </w:r>
          </w:p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Should you require a copy of your child’s birth certificate for registration, this </w:t>
            </w:r>
            <w:proofErr w:type="gramStart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can be obtained</w:t>
            </w:r>
            <w:proofErr w:type="gramEnd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at </w:t>
            </w:r>
            <w:proofErr w:type="spellStart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fldChar w:fldCharType="begin"/>
            </w: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instrText xml:space="preserve"> HYPERLINK "https://www.certificates.scot/" \o "Certificates.Scot" </w:instrText>
            </w: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fldChar w:fldCharType="separate"/>
            </w:r>
            <w:r w:rsidRPr="007E16E5">
              <w:rPr>
                <w:rFonts w:ascii="Helvetica" w:eastAsia="Times New Roman" w:hAnsi="Helvetica" w:cs="Times New Roman"/>
                <w:b/>
                <w:bCs/>
                <w:color w:val="1D70B8"/>
                <w:sz w:val="21"/>
                <w:szCs w:val="21"/>
                <w:u w:val="single"/>
                <w:lang w:eastAsia="en-GB"/>
              </w:rPr>
              <w:t>Certificates.Scot</w:t>
            </w:r>
            <w:proofErr w:type="spellEnd"/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fldChar w:fldCharType="end"/>
            </w: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.</w:t>
            </w:r>
          </w:p>
          <w:p w:rsid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Any Placing Requests </w:t>
            </w:r>
            <w:proofErr w:type="gramStart"/>
            <w:r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>should also be completed</w:t>
            </w:r>
            <w:proofErr w:type="gramEnd"/>
            <w:r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online.  The deadline for these is 31</w:t>
            </w:r>
            <w:r w:rsidRPr="007E16E5">
              <w:rPr>
                <w:rFonts w:ascii="Helvetica" w:eastAsia="Times New Roman" w:hAnsi="Helvetica" w:cs="Times New Roman"/>
                <w:color w:val="5A5A5A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  <w:t xml:space="preserve"> January 2024,</w:t>
            </w:r>
          </w:p>
          <w:p w:rsidR="007E16E5" w:rsidRPr="007E16E5" w:rsidRDefault="007E16E5" w:rsidP="007E16E5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Helvetica" w:eastAsia="Times New Roman" w:hAnsi="Helvetica" w:cs="Times New Roman"/>
                <w:color w:val="5A5A5A"/>
                <w:sz w:val="21"/>
                <w:szCs w:val="21"/>
                <w:lang w:eastAsia="en-GB"/>
              </w:rPr>
            </w:pPr>
          </w:p>
          <w:p w:rsidR="007E16E5" w:rsidRDefault="007E16E5"/>
        </w:tc>
      </w:tr>
    </w:tbl>
    <w:p w:rsidR="001F5912" w:rsidRDefault="007E16E5"/>
    <w:sectPr w:rsidR="001F5912" w:rsidSect="007E16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4C42"/>
    <w:multiLevelType w:val="multilevel"/>
    <w:tmpl w:val="778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E5"/>
    <w:rsid w:val="005D0B3B"/>
    <w:rsid w:val="007E16E5"/>
    <w:rsid w:val="00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669F"/>
  <w15:chartTrackingRefBased/>
  <w15:docId w15:val="{FA149718-7403-4D10-B1F0-4144D59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ayrshire.gov.uk/school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.east-ayrshir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Rhona</dc:creator>
  <cp:keywords/>
  <dc:description/>
  <cp:lastModifiedBy>McKillop, Rhona</cp:lastModifiedBy>
  <cp:revision>1</cp:revision>
  <dcterms:created xsi:type="dcterms:W3CDTF">2023-12-11T13:12:00Z</dcterms:created>
  <dcterms:modified xsi:type="dcterms:W3CDTF">2023-12-11T13:21:00Z</dcterms:modified>
</cp:coreProperties>
</file>