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7DF70" w14:textId="7A056618" w:rsidR="00F31B4C" w:rsidRDefault="00CB1C97" w:rsidP="00B02E40">
      <w:pPr>
        <w:jc w:val="center"/>
        <w:rPr>
          <w:rFonts w:ascii="Arial" w:hAnsi="Arial" w:cs="Arial"/>
          <w:b/>
          <w:iCs/>
          <w:sz w:val="24"/>
          <w:szCs w:val="24"/>
          <w:u w:val="single"/>
        </w:rPr>
      </w:pPr>
      <w:r>
        <w:rPr>
          <w:rFonts w:ascii="Arial" w:hAnsi="Arial" w:cs="Arial"/>
          <w:b/>
          <w:iCs/>
          <w:sz w:val="24"/>
          <w:szCs w:val="24"/>
          <w:u w:val="single"/>
        </w:rPr>
        <w:t>Food Policy</w:t>
      </w:r>
      <w:bookmarkStart w:id="0" w:name="_GoBack"/>
      <w:bookmarkEnd w:id="0"/>
    </w:p>
    <w:p w14:paraId="3C2A9E88" w14:textId="7B38EA7A" w:rsidR="00415921" w:rsidRDefault="00415921" w:rsidP="00B02E40">
      <w:pPr>
        <w:jc w:val="center"/>
        <w:rPr>
          <w:rFonts w:ascii="Arial" w:hAnsi="Arial" w:cs="Arial"/>
          <w:b/>
          <w:iCs/>
          <w:sz w:val="24"/>
          <w:szCs w:val="24"/>
          <w:u w:val="single"/>
        </w:rPr>
      </w:pPr>
    </w:p>
    <w:p w14:paraId="4DEEAFE8" w14:textId="1A456E8E" w:rsidR="00884E12" w:rsidRPr="00AA29B3" w:rsidRDefault="00884E12" w:rsidP="00884E12">
      <w:pPr>
        <w:rPr>
          <w:rFonts w:ascii="Arial" w:hAnsi="Arial" w:cs="Arial"/>
          <w:sz w:val="24"/>
          <w:szCs w:val="24"/>
        </w:rPr>
      </w:pPr>
      <w:r w:rsidRPr="00AA29B3">
        <w:rPr>
          <w:rFonts w:ascii="Arial" w:hAnsi="Arial" w:cs="Arial"/>
          <w:sz w:val="24"/>
          <w:szCs w:val="24"/>
        </w:rPr>
        <w:t>The purpose of this policy is to clearly set out the res</w:t>
      </w:r>
      <w:r>
        <w:rPr>
          <w:rFonts w:ascii="Arial" w:hAnsi="Arial" w:cs="Arial"/>
          <w:sz w:val="24"/>
          <w:szCs w:val="24"/>
        </w:rPr>
        <w:t>ponsibility of all staff in providing high quality safe mealtime experiences for children.</w:t>
      </w:r>
    </w:p>
    <w:p w14:paraId="518841D5" w14:textId="77777777" w:rsidR="00884E12" w:rsidRDefault="00884E12" w:rsidP="00B02E40">
      <w:pPr>
        <w:jc w:val="center"/>
        <w:rPr>
          <w:rFonts w:ascii="Arial" w:hAnsi="Arial" w:cs="Arial"/>
          <w:b/>
          <w:iCs/>
          <w:sz w:val="24"/>
          <w:szCs w:val="24"/>
          <w:u w:val="single"/>
        </w:rPr>
      </w:pPr>
    </w:p>
    <w:p w14:paraId="78BDA051" w14:textId="67F47A8F" w:rsidR="00415921" w:rsidRDefault="00884E12" w:rsidP="00415921">
      <w:pPr>
        <w:rPr>
          <w:rFonts w:ascii="Arial" w:hAnsi="Arial" w:cs="Arial"/>
          <w:b/>
          <w:iCs/>
          <w:sz w:val="24"/>
          <w:szCs w:val="24"/>
          <w:u w:val="single"/>
        </w:rPr>
      </w:pPr>
      <w:r>
        <w:rPr>
          <w:rFonts w:ascii="Arial" w:hAnsi="Arial" w:cs="Arial"/>
          <w:b/>
          <w:iCs/>
          <w:sz w:val="24"/>
          <w:szCs w:val="24"/>
          <w:u w:val="single"/>
        </w:rPr>
        <w:t>Who is</w:t>
      </w:r>
      <w:r w:rsidR="00415921">
        <w:rPr>
          <w:rFonts w:ascii="Arial" w:hAnsi="Arial" w:cs="Arial"/>
          <w:b/>
          <w:iCs/>
          <w:sz w:val="24"/>
          <w:szCs w:val="24"/>
          <w:u w:val="single"/>
        </w:rPr>
        <w:t xml:space="preserve"> responsible?</w:t>
      </w:r>
    </w:p>
    <w:p w14:paraId="7EA02FE4" w14:textId="610D88AA" w:rsidR="00CD171C" w:rsidRDefault="00415921" w:rsidP="00CD171C">
      <w:pPr>
        <w:pStyle w:val="ListParagraph"/>
        <w:numPr>
          <w:ilvl w:val="0"/>
          <w:numId w:val="8"/>
        </w:numPr>
        <w:rPr>
          <w:rFonts w:ascii="Arial" w:hAnsi="Arial" w:cs="Arial"/>
          <w:sz w:val="24"/>
          <w:szCs w:val="24"/>
        </w:rPr>
      </w:pPr>
      <w:r w:rsidRPr="00884E12">
        <w:rPr>
          <w:rFonts w:ascii="Arial" w:hAnsi="Arial" w:cs="Arial"/>
          <w:sz w:val="24"/>
          <w:szCs w:val="24"/>
        </w:rPr>
        <w:t>It is t</w:t>
      </w:r>
      <w:r w:rsidR="00715B6E" w:rsidRPr="00884E12">
        <w:rPr>
          <w:rFonts w:ascii="Arial" w:hAnsi="Arial" w:cs="Arial"/>
          <w:sz w:val="24"/>
          <w:szCs w:val="24"/>
        </w:rPr>
        <w:t xml:space="preserve">he </w:t>
      </w:r>
      <w:r w:rsidR="00D437D5" w:rsidRPr="00884E12">
        <w:rPr>
          <w:rFonts w:ascii="Arial" w:hAnsi="Arial" w:cs="Arial"/>
          <w:sz w:val="24"/>
          <w:szCs w:val="24"/>
        </w:rPr>
        <w:t xml:space="preserve">overall </w:t>
      </w:r>
      <w:r w:rsidR="00EF55D4" w:rsidRPr="00884E12">
        <w:rPr>
          <w:rFonts w:ascii="Arial" w:hAnsi="Arial" w:cs="Arial"/>
          <w:sz w:val="24"/>
          <w:szCs w:val="24"/>
        </w:rPr>
        <w:t>responsibility of the</w:t>
      </w:r>
      <w:r w:rsidR="00715B6E" w:rsidRPr="00884E12">
        <w:rPr>
          <w:rFonts w:ascii="Arial" w:hAnsi="Arial" w:cs="Arial"/>
          <w:sz w:val="24"/>
          <w:szCs w:val="24"/>
        </w:rPr>
        <w:t xml:space="preserve"> SMT</w:t>
      </w:r>
      <w:r w:rsidRPr="00884E12">
        <w:rPr>
          <w:rFonts w:ascii="Arial" w:hAnsi="Arial" w:cs="Arial"/>
          <w:sz w:val="24"/>
          <w:szCs w:val="24"/>
        </w:rPr>
        <w:t xml:space="preserve"> to ensure that staff preparing and serving food have a good </w:t>
      </w:r>
      <w:r w:rsidR="00C4752F" w:rsidRPr="00884E12">
        <w:rPr>
          <w:rFonts w:ascii="Arial" w:hAnsi="Arial" w:cs="Arial"/>
          <w:sz w:val="24"/>
          <w:szCs w:val="24"/>
        </w:rPr>
        <w:t xml:space="preserve">working </w:t>
      </w:r>
      <w:r w:rsidRPr="00884E12">
        <w:rPr>
          <w:rFonts w:ascii="Arial" w:hAnsi="Arial" w:cs="Arial"/>
          <w:sz w:val="24"/>
          <w:szCs w:val="24"/>
        </w:rPr>
        <w:t>knowledge of food hygiene and follow the procedures within t</w:t>
      </w:r>
      <w:r w:rsidR="00CD171C">
        <w:rPr>
          <w:rFonts w:ascii="Arial" w:hAnsi="Arial" w:cs="Arial"/>
          <w:sz w:val="24"/>
          <w:szCs w:val="24"/>
        </w:rPr>
        <w:t>his policy.</w:t>
      </w:r>
    </w:p>
    <w:p w14:paraId="5F40D4C5" w14:textId="77777777" w:rsidR="00CD171C" w:rsidRDefault="00CD171C" w:rsidP="00CD171C">
      <w:pPr>
        <w:pStyle w:val="ListParagraph"/>
        <w:rPr>
          <w:rFonts w:ascii="Arial" w:hAnsi="Arial" w:cs="Arial"/>
          <w:sz w:val="24"/>
          <w:szCs w:val="24"/>
        </w:rPr>
      </w:pPr>
    </w:p>
    <w:p w14:paraId="7E73E52F" w14:textId="18C953CA" w:rsidR="00C4297E" w:rsidRPr="00CD171C" w:rsidRDefault="00C4297E" w:rsidP="00CD171C">
      <w:pPr>
        <w:pStyle w:val="ListParagraph"/>
        <w:numPr>
          <w:ilvl w:val="0"/>
          <w:numId w:val="8"/>
        </w:numPr>
        <w:rPr>
          <w:rFonts w:ascii="Arial" w:hAnsi="Arial" w:cs="Arial"/>
          <w:sz w:val="24"/>
          <w:szCs w:val="24"/>
        </w:rPr>
      </w:pPr>
      <w:r w:rsidRPr="00CD171C">
        <w:rPr>
          <w:rFonts w:ascii="Arial" w:hAnsi="Arial" w:cs="Arial"/>
          <w:sz w:val="24"/>
          <w:szCs w:val="24"/>
        </w:rPr>
        <w:t>It is the responsibility of all staff to ensure that children are provided with mealtimes tha</w:t>
      </w:r>
      <w:r w:rsidR="00884E12" w:rsidRPr="00CD171C">
        <w:rPr>
          <w:rFonts w:ascii="Arial" w:hAnsi="Arial" w:cs="Arial"/>
          <w:sz w:val="24"/>
          <w:szCs w:val="24"/>
        </w:rPr>
        <w:t>t are safe, happy and nurturing.</w:t>
      </w:r>
    </w:p>
    <w:p w14:paraId="58CB8A42" w14:textId="77777777" w:rsidR="00884E12" w:rsidRPr="00884E12" w:rsidRDefault="00884E12" w:rsidP="00884E12">
      <w:pPr>
        <w:pStyle w:val="ListParagraph"/>
        <w:rPr>
          <w:rFonts w:ascii="Arial" w:hAnsi="Arial" w:cs="Arial"/>
          <w:b/>
          <w:iCs/>
          <w:sz w:val="24"/>
          <w:szCs w:val="24"/>
          <w:u w:val="single"/>
        </w:rPr>
      </w:pPr>
    </w:p>
    <w:p w14:paraId="7D869B61" w14:textId="29FD6E44" w:rsidR="00884E12" w:rsidRPr="00884E12" w:rsidRDefault="00884E12" w:rsidP="00884E12">
      <w:pPr>
        <w:autoSpaceDE w:val="0"/>
        <w:autoSpaceDN w:val="0"/>
        <w:adjustRightInd w:val="0"/>
        <w:spacing w:after="0" w:line="240" w:lineRule="auto"/>
        <w:rPr>
          <w:rFonts w:ascii="Arial" w:hAnsi="Arial" w:cs="Arial"/>
          <w:b/>
          <w:bCs/>
          <w:sz w:val="24"/>
          <w:szCs w:val="24"/>
          <w:u w:val="single"/>
        </w:rPr>
      </w:pPr>
      <w:r w:rsidRPr="00884E12">
        <w:rPr>
          <w:rFonts w:ascii="Arial" w:hAnsi="Arial" w:cs="Arial"/>
          <w:b/>
          <w:bCs/>
          <w:sz w:val="24"/>
          <w:szCs w:val="24"/>
          <w:u w:val="single"/>
        </w:rPr>
        <w:t>How will this policy be implemented?</w:t>
      </w:r>
    </w:p>
    <w:p w14:paraId="7A7BEC02" w14:textId="77777777" w:rsidR="00884E12" w:rsidRDefault="00884E12" w:rsidP="00884E12">
      <w:pPr>
        <w:autoSpaceDE w:val="0"/>
        <w:autoSpaceDN w:val="0"/>
        <w:adjustRightInd w:val="0"/>
        <w:spacing w:after="0" w:line="240" w:lineRule="auto"/>
        <w:rPr>
          <w:rFonts w:ascii="Arial" w:hAnsi="Arial" w:cs="Arial"/>
          <w:b/>
          <w:bCs/>
          <w:sz w:val="24"/>
          <w:szCs w:val="24"/>
        </w:rPr>
      </w:pPr>
    </w:p>
    <w:p w14:paraId="21B1A6A7" w14:textId="61A57A22" w:rsidR="00EF55D4" w:rsidRPr="00884E12" w:rsidRDefault="00EF55D4" w:rsidP="00884E12">
      <w:pPr>
        <w:pStyle w:val="ListParagraph"/>
        <w:numPr>
          <w:ilvl w:val="0"/>
          <w:numId w:val="8"/>
        </w:numPr>
        <w:rPr>
          <w:rFonts w:ascii="Arial" w:hAnsi="Arial" w:cs="Arial"/>
          <w:sz w:val="24"/>
          <w:szCs w:val="24"/>
        </w:rPr>
      </w:pPr>
      <w:r w:rsidRPr="00884E12">
        <w:rPr>
          <w:rFonts w:ascii="Arial" w:hAnsi="Arial" w:cs="Arial"/>
          <w:sz w:val="24"/>
          <w:szCs w:val="24"/>
        </w:rPr>
        <w:t>All staff who prepare snack will be trained to the REHIS Elementary Food Hygiene standard as soon as possible</w:t>
      </w:r>
      <w:r w:rsidR="00CD171C">
        <w:rPr>
          <w:rFonts w:ascii="Arial" w:hAnsi="Arial" w:cs="Arial"/>
          <w:sz w:val="24"/>
          <w:szCs w:val="24"/>
        </w:rPr>
        <w:t xml:space="preserve"> from starting within their post</w:t>
      </w:r>
      <w:r w:rsidRPr="00884E12">
        <w:rPr>
          <w:rFonts w:ascii="Arial" w:hAnsi="Arial" w:cs="Arial"/>
          <w:sz w:val="24"/>
          <w:szCs w:val="24"/>
        </w:rPr>
        <w:t xml:space="preserve">. New </w:t>
      </w:r>
      <w:proofErr w:type="gramStart"/>
      <w:r w:rsidRPr="00884E12">
        <w:rPr>
          <w:rFonts w:ascii="Arial" w:hAnsi="Arial" w:cs="Arial"/>
          <w:sz w:val="24"/>
          <w:szCs w:val="24"/>
        </w:rPr>
        <w:t>staff</w:t>
      </w:r>
      <w:proofErr w:type="gramEnd"/>
      <w:r w:rsidRPr="00884E12">
        <w:rPr>
          <w:rFonts w:ascii="Arial" w:hAnsi="Arial" w:cs="Arial"/>
          <w:sz w:val="24"/>
          <w:szCs w:val="24"/>
        </w:rPr>
        <w:t xml:space="preserve"> will be closely supervised by experienced staff to ensure that the required procedures are followed prior to any training taking place.</w:t>
      </w:r>
    </w:p>
    <w:p w14:paraId="444F7B6F" w14:textId="77777777" w:rsidR="00EF55D4" w:rsidRPr="00EF55D4" w:rsidRDefault="00EF55D4" w:rsidP="00C4752F">
      <w:pPr>
        <w:rPr>
          <w:rFonts w:ascii="Arial" w:hAnsi="Arial" w:cs="Arial"/>
          <w:sz w:val="24"/>
          <w:szCs w:val="24"/>
        </w:rPr>
      </w:pPr>
    </w:p>
    <w:p w14:paraId="6CE15F50" w14:textId="256CD499" w:rsidR="00EF55D4" w:rsidRPr="00CD171C" w:rsidRDefault="00715B6E" w:rsidP="00884E12">
      <w:pPr>
        <w:pStyle w:val="ListParagraph"/>
        <w:numPr>
          <w:ilvl w:val="0"/>
          <w:numId w:val="8"/>
        </w:numPr>
        <w:rPr>
          <w:rFonts w:ascii="Arial" w:hAnsi="Arial" w:cs="Arial"/>
          <w:b/>
          <w:sz w:val="24"/>
          <w:szCs w:val="24"/>
          <w:u w:val="single"/>
        </w:rPr>
      </w:pPr>
      <w:r w:rsidRPr="00CD171C">
        <w:rPr>
          <w:rFonts w:ascii="Arial" w:hAnsi="Arial" w:cs="Arial"/>
          <w:b/>
          <w:sz w:val="24"/>
          <w:szCs w:val="24"/>
          <w:u w:val="single"/>
        </w:rPr>
        <w:t>Hand Washing</w:t>
      </w:r>
    </w:p>
    <w:p w14:paraId="48DFD6EF" w14:textId="419E7958" w:rsidR="00715B6E" w:rsidRPr="00715B6E" w:rsidRDefault="00794366" w:rsidP="00E4204D">
      <w:pPr>
        <w:pStyle w:val="ListParagraph"/>
        <w:numPr>
          <w:ilvl w:val="0"/>
          <w:numId w:val="6"/>
        </w:numPr>
        <w:rPr>
          <w:rFonts w:ascii="Arial" w:hAnsi="Arial" w:cs="Arial"/>
          <w:sz w:val="24"/>
          <w:szCs w:val="24"/>
        </w:rPr>
      </w:pPr>
      <w:r>
        <w:rPr>
          <w:rFonts w:ascii="Arial" w:hAnsi="Arial" w:cs="Arial"/>
          <w:sz w:val="24"/>
          <w:szCs w:val="24"/>
        </w:rPr>
        <w:t>Liquid hand cleanser</w:t>
      </w:r>
      <w:r w:rsidR="00715B6E" w:rsidRPr="00715B6E">
        <w:rPr>
          <w:rFonts w:ascii="Arial" w:hAnsi="Arial" w:cs="Arial"/>
          <w:sz w:val="24"/>
          <w:szCs w:val="24"/>
        </w:rPr>
        <w:t xml:space="preserve"> will be provided at all sinks for staff, children, parents/care</w:t>
      </w:r>
      <w:r w:rsidR="00884E12">
        <w:rPr>
          <w:rFonts w:ascii="Arial" w:hAnsi="Arial" w:cs="Arial"/>
          <w:sz w:val="24"/>
          <w:szCs w:val="24"/>
        </w:rPr>
        <w:t>r</w:t>
      </w:r>
      <w:r w:rsidR="00715B6E" w:rsidRPr="00715B6E">
        <w:rPr>
          <w:rFonts w:ascii="Arial" w:hAnsi="Arial" w:cs="Arial"/>
          <w:sz w:val="24"/>
          <w:szCs w:val="24"/>
        </w:rPr>
        <w:t>s and visitors to use when needed</w:t>
      </w:r>
      <w:r w:rsidR="00884E12">
        <w:rPr>
          <w:rFonts w:ascii="Arial" w:hAnsi="Arial" w:cs="Arial"/>
          <w:sz w:val="24"/>
          <w:szCs w:val="24"/>
        </w:rPr>
        <w:t>.</w:t>
      </w:r>
    </w:p>
    <w:p w14:paraId="4E455EC6" w14:textId="30C5DCF1" w:rsidR="00715B6E" w:rsidRPr="00715B6E" w:rsidRDefault="00715B6E" w:rsidP="00E4204D">
      <w:pPr>
        <w:pStyle w:val="ListParagraph"/>
        <w:numPr>
          <w:ilvl w:val="0"/>
          <w:numId w:val="6"/>
        </w:numPr>
        <w:rPr>
          <w:rFonts w:ascii="Arial" w:hAnsi="Arial" w:cs="Arial"/>
          <w:sz w:val="24"/>
          <w:szCs w:val="24"/>
        </w:rPr>
      </w:pPr>
      <w:r w:rsidRPr="00715B6E">
        <w:rPr>
          <w:rFonts w:ascii="Arial" w:hAnsi="Arial" w:cs="Arial"/>
          <w:sz w:val="24"/>
          <w:szCs w:val="24"/>
        </w:rPr>
        <w:t xml:space="preserve">All cuts and sores must be covered with a waterproof plaster.  </w:t>
      </w:r>
    </w:p>
    <w:p w14:paraId="5651A480" w14:textId="2248B3DC" w:rsidR="00715B6E" w:rsidRPr="00715B6E" w:rsidRDefault="00715B6E" w:rsidP="00E4204D">
      <w:pPr>
        <w:pStyle w:val="ListParagraph"/>
        <w:numPr>
          <w:ilvl w:val="0"/>
          <w:numId w:val="6"/>
        </w:numPr>
        <w:rPr>
          <w:rFonts w:ascii="Arial" w:hAnsi="Arial" w:cs="Arial"/>
          <w:sz w:val="24"/>
          <w:szCs w:val="24"/>
        </w:rPr>
      </w:pPr>
      <w:r w:rsidRPr="00715B6E">
        <w:rPr>
          <w:rFonts w:ascii="Arial" w:hAnsi="Arial" w:cs="Arial"/>
          <w:sz w:val="24"/>
          <w:szCs w:val="24"/>
        </w:rPr>
        <w:t>Jewellery on hands and wrists should be removed and nail varnish is not permitted</w:t>
      </w:r>
      <w:r w:rsidR="00884E12">
        <w:rPr>
          <w:rFonts w:ascii="Arial" w:hAnsi="Arial" w:cs="Arial"/>
          <w:sz w:val="24"/>
          <w:szCs w:val="24"/>
        </w:rPr>
        <w:t>.</w:t>
      </w:r>
      <w:r w:rsidR="00C4297E">
        <w:rPr>
          <w:rFonts w:ascii="Arial" w:hAnsi="Arial" w:cs="Arial"/>
          <w:sz w:val="24"/>
          <w:szCs w:val="24"/>
        </w:rPr>
        <w:t xml:space="preserve"> Staff with nail varnish must wear</w:t>
      </w:r>
      <w:r w:rsidRPr="00715B6E">
        <w:rPr>
          <w:rFonts w:ascii="Arial" w:hAnsi="Arial" w:cs="Arial"/>
          <w:sz w:val="24"/>
          <w:szCs w:val="24"/>
        </w:rPr>
        <w:t xml:space="preserve"> gloves. </w:t>
      </w:r>
    </w:p>
    <w:p w14:paraId="1520A2C9" w14:textId="693564B6" w:rsidR="00715B6E" w:rsidRPr="001F7F41" w:rsidRDefault="00715B6E" w:rsidP="00E4204D">
      <w:pPr>
        <w:pStyle w:val="ListParagraph"/>
        <w:numPr>
          <w:ilvl w:val="0"/>
          <w:numId w:val="6"/>
        </w:numPr>
        <w:rPr>
          <w:rFonts w:ascii="Arial" w:hAnsi="Arial" w:cs="Arial"/>
          <w:sz w:val="24"/>
          <w:szCs w:val="24"/>
          <w:u w:val="single"/>
        </w:rPr>
      </w:pPr>
      <w:r w:rsidRPr="00715B6E">
        <w:rPr>
          <w:rFonts w:ascii="Arial" w:hAnsi="Arial" w:cs="Arial"/>
          <w:sz w:val="24"/>
          <w:szCs w:val="24"/>
        </w:rPr>
        <w:t xml:space="preserve">Any individuals suffering from sickness and/or diarrhoea should not be involved in food preparation until at least 48 hours </w:t>
      </w:r>
      <w:r w:rsidRPr="001F7F41">
        <w:rPr>
          <w:rFonts w:ascii="Arial" w:hAnsi="Arial" w:cs="Arial"/>
          <w:sz w:val="24"/>
          <w:szCs w:val="24"/>
          <w:u w:val="single"/>
        </w:rPr>
        <w:t>after symptoms have stopped.</w:t>
      </w:r>
    </w:p>
    <w:p w14:paraId="2011BC28" w14:textId="5C7DF510" w:rsidR="00715B6E" w:rsidRPr="00715B6E" w:rsidRDefault="00715B6E" w:rsidP="00E4204D">
      <w:pPr>
        <w:pStyle w:val="ListParagraph"/>
        <w:numPr>
          <w:ilvl w:val="0"/>
          <w:numId w:val="6"/>
        </w:numPr>
        <w:rPr>
          <w:rFonts w:ascii="Arial" w:hAnsi="Arial" w:cs="Arial"/>
          <w:sz w:val="24"/>
          <w:szCs w:val="24"/>
        </w:rPr>
      </w:pPr>
      <w:r w:rsidRPr="00715B6E">
        <w:rPr>
          <w:rFonts w:ascii="Arial" w:hAnsi="Arial" w:cs="Arial"/>
          <w:sz w:val="24"/>
          <w:szCs w:val="24"/>
        </w:rPr>
        <w:t xml:space="preserve">Staff must wash hands on arrival at the centre, before handling food, after handling raw food, after using the toilet, after blowing own/child’s nose, after touching waste bucket/cleaning and at other appropriate times. </w:t>
      </w:r>
      <w:r w:rsidR="00C4297E">
        <w:rPr>
          <w:rFonts w:ascii="Arial" w:hAnsi="Arial" w:cs="Arial"/>
          <w:sz w:val="24"/>
          <w:szCs w:val="24"/>
        </w:rPr>
        <w:t>The six step hand washing method should be followed (see below).</w:t>
      </w:r>
    </w:p>
    <w:p w14:paraId="2B0E3176" w14:textId="77777777" w:rsidR="00CD171C" w:rsidRDefault="00715B6E" w:rsidP="00CD171C">
      <w:pPr>
        <w:pStyle w:val="ListParagraph"/>
        <w:numPr>
          <w:ilvl w:val="0"/>
          <w:numId w:val="6"/>
        </w:numPr>
        <w:rPr>
          <w:rFonts w:ascii="Arial" w:hAnsi="Arial" w:cs="Arial"/>
          <w:sz w:val="24"/>
          <w:szCs w:val="24"/>
        </w:rPr>
      </w:pPr>
      <w:r w:rsidRPr="00715B6E">
        <w:rPr>
          <w:rFonts w:ascii="Arial" w:hAnsi="Arial" w:cs="Arial"/>
          <w:sz w:val="24"/>
          <w:szCs w:val="24"/>
        </w:rPr>
        <w:t xml:space="preserve">Staff involved in the preparing or serving of snacks/meals should not deal with nappy changing or sick children during this time.  </w:t>
      </w:r>
    </w:p>
    <w:p w14:paraId="6A024974" w14:textId="77777777" w:rsidR="00CD171C" w:rsidRDefault="00CD171C" w:rsidP="00CD171C">
      <w:pPr>
        <w:pStyle w:val="ListParagraph"/>
        <w:rPr>
          <w:rFonts w:ascii="Arial" w:hAnsi="Arial" w:cs="Arial"/>
          <w:sz w:val="24"/>
          <w:szCs w:val="24"/>
        </w:rPr>
      </w:pPr>
    </w:p>
    <w:p w14:paraId="606C2BF0" w14:textId="77777777" w:rsidR="00CD171C" w:rsidRDefault="00CD171C" w:rsidP="00CD171C">
      <w:pPr>
        <w:pStyle w:val="ListParagraph"/>
        <w:rPr>
          <w:rFonts w:ascii="Arial" w:hAnsi="Arial" w:cs="Arial"/>
          <w:sz w:val="24"/>
          <w:szCs w:val="24"/>
        </w:rPr>
      </w:pPr>
    </w:p>
    <w:p w14:paraId="1F520FD9" w14:textId="77777777" w:rsidR="00CD171C" w:rsidRDefault="00CD171C" w:rsidP="00CD171C">
      <w:pPr>
        <w:pStyle w:val="ListParagraph"/>
        <w:rPr>
          <w:rFonts w:ascii="Arial" w:hAnsi="Arial" w:cs="Arial"/>
          <w:sz w:val="24"/>
          <w:szCs w:val="24"/>
        </w:rPr>
      </w:pPr>
    </w:p>
    <w:p w14:paraId="794DBB2E" w14:textId="77777777" w:rsidR="00CD171C" w:rsidRDefault="00CD171C" w:rsidP="00CD171C">
      <w:pPr>
        <w:pStyle w:val="ListParagraph"/>
        <w:rPr>
          <w:rFonts w:ascii="Arial" w:hAnsi="Arial" w:cs="Arial"/>
          <w:sz w:val="24"/>
          <w:szCs w:val="24"/>
        </w:rPr>
      </w:pPr>
    </w:p>
    <w:p w14:paraId="74279874" w14:textId="77777777" w:rsidR="00CD171C" w:rsidRDefault="00CD171C" w:rsidP="00CD171C">
      <w:pPr>
        <w:pStyle w:val="ListParagraph"/>
        <w:rPr>
          <w:rFonts w:ascii="Arial" w:hAnsi="Arial" w:cs="Arial"/>
          <w:sz w:val="24"/>
          <w:szCs w:val="24"/>
        </w:rPr>
      </w:pPr>
    </w:p>
    <w:p w14:paraId="1076096A" w14:textId="77777777" w:rsidR="00CD171C" w:rsidRDefault="00CD171C" w:rsidP="00CD171C">
      <w:pPr>
        <w:pStyle w:val="ListParagraph"/>
        <w:rPr>
          <w:rFonts w:ascii="Arial" w:hAnsi="Arial" w:cs="Arial"/>
          <w:sz w:val="24"/>
          <w:szCs w:val="24"/>
        </w:rPr>
      </w:pPr>
    </w:p>
    <w:p w14:paraId="6F26DD4F" w14:textId="77777777" w:rsidR="00CD171C" w:rsidRDefault="00CD171C" w:rsidP="00CD171C">
      <w:pPr>
        <w:pStyle w:val="ListParagraph"/>
        <w:rPr>
          <w:rFonts w:ascii="Arial" w:hAnsi="Arial" w:cs="Arial"/>
          <w:sz w:val="24"/>
          <w:szCs w:val="24"/>
        </w:rPr>
      </w:pPr>
    </w:p>
    <w:p w14:paraId="73B7303A" w14:textId="68B47CDB" w:rsidR="00715B6E" w:rsidRPr="00CD171C" w:rsidRDefault="00772B9F" w:rsidP="00CD171C">
      <w:pPr>
        <w:pStyle w:val="ListParagraph"/>
        <w:rPr>
          <w:rFonts w:ascii="Arial" w:hAnsi="Arial" w:cs="Arial"/>
          <w:sz w:val="24"/>
          <w:szCs w:val="24"/>
        </w:rPr>
      </w:pPr>
      <w:r w:rsidRPr="00CD171C">
        <w:rPr>
          <w:rFonts w:ascii="Arial" w:hAnsi="Arial" w:cs="Arial"/>
          <w:b/>
          <w:sz w:val="24"/>
          <w:szCs w:val="24"/>
          <w:u w:val="single"/>
        </w:rPr>
        <w:t>Six step hand washing method</w:t>
      </w:r>
    </w:p>
    <w:p w14:paraId="047BF486" w14:textId="591FF1A1" w:rsidR="00D437D5" w:rsidRPr="00046408" w:rsidRDefault="00772B9F" w:rsidP="00046408">
      <w:pPr>
        <w:pStyle w:val="ListParagraph"/>
        <w:rPr>
          <w:rFonts w:ascii="Arial" w:hAnsi="Arial" w:cs="Arial"/>
          <w:sz w:val="24"/>
          <w:szCs w:val="24"/>
        </w:rPr>
      </w:pPr>
      <w:r w:rsidRPr="00EA1037">
        <w:rPr>
          <w:rFonts w:ascii="Arial" w:hAnsi="Arial" w:cs="Arial"/>
          <w:noProof/>
          <w:sz w:val="24"/>
          <w:szCs w:val="24"/>
          <w:lang w:eastAsia="en-GB"/>
        </w:rPr>
        <w:drawing>
          <wp:inline distT="0" distB="0" distL="0" distR="0" wp14:anchorId="087F31DF" wp14:editId="4A44819E">
            <wp:extent cx="1898650" cy="13462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30229" cy="1368590"/>
                    </a:xfrm>
                    <a:prstGeom prst="rect">
                      <a:avLst/>
                    </a:prstGeom>
                  </pic:spPr>
                </pic:pic>
              </a:graphicData>
            </a:graphic>
          </wp:inline>
        </w:drawing>
      </w:r>
      <w:r>
        <w:rPr>
          <w:rFonts w:ascii="Arial" w:hAnsi="Arial" w:cs="Arial"/>
          <w:sz w:val="24"/>
          <w:szCs w:val="24"/>
        </w:rPr>
        <w:t xml:space="preserve">         </w:t>
      </w:r>
      <w:r w:rsidRPr="00EA1037">
        <w:rPr>
          <w:noProof/>
          <w:lang w:eastAsia="en-GB"/>
        </w:rPr>
        <w:drawing>
          <wp:inline distT="0" distB="0" distL="0" distR="0" wp14:anchorId="7B380C64" wp14:editId="24B4C7BF">
            <wp:extent cx="2908300" cy="12001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2391" cy="1205965"/>
                    </a:xfrm>
                    <a:prstGeom prst="rect">
                      <a:avLst/>
                    </a:prstGeom>
                  </pic:spPr>
                </pic:pic>
              </a:graphicData>
            </a:graphic>
          </wp:inline>
        </w:drawing>
      </w:r>
    </w:p>
    <w:p w14:paraId="5444A3E4" w14:textId="77777777" w:rsidR="00D437D5" w:rsidRPr="00715B6E" w:rsidRDefault="00D437D5" w:rsidP="00715B6E">
      <w:pPr>
        <w:pStyle w:val="ListParagraph"/>
        <w:rPr>
          <w:rFonts w:ascii="Arial" w:hAnsi="Arial" w:cs="Arial"/>
          <w:sz w:val="24"/>
          <w:szCs w:val="24"/>
        </w:rPr>
      </w:pPr>
    </w:p>
    <w:p w14:paraId="0E56110F" w14:textId="3AD1B480" w:rsidR="005D1F78" w:rsidRPr="00CD171C" w:rsidRDefault="005D1F78" w:rsidP="00CD171C">
      <w:pPr>
        <w:pStyle w:val="ListParagraph"/>
        <w:numPr>
          <w:ilvl w:val="0"/>
          <w:numId w:val="8"/>
        </w:numPr>
        <w:rPr>
          <w:rFonts w:ascii="Arial" w:hAnsi="Arial" w:cs="Arial"/>
          <w:sz w:val="24"/>
          <w:szCs w:val="24"/>
          <w:u w:val="single"/>
        </w:rPr>
      </w:pPr>
      <w:r w:rsidRPr="00CD171C">
        <w:rPr>
          <w:rFonts w:ascii="Arial" w:hAnsi="Arial" w:cs="Arial"/>
          <w:sz w:val="24"/>
          <w:szCs w:val="24"/>
          <w:u w:val="single"/>
        </w:rPr>
        <w:t>Food Storage</w:t>
      </w:r>
    </w:p>
    <w:p w14:paraId="16D9149D" w14:textId="0F636A9C" w:rsidR="005D1F78" w:rsidRPr="00C4752F" w:rsidRDefault="005D1F78" w:rsidP="00E4204D">
      <w:pPr>
        <w:pStyle w:val="ListParagraph"/>
        <w:numPr>
          <w:ilvl w:val="0"/>
          <w:numId w:val="3"/>
        </w:numPr>
        <w:rPr>
          <w:rFonts w:ascii="Arial" w:hAnsi="Arial" w:cs="Arial"/>
          <w:sz w:val="24"/>
          <w:szCs w:val="24"/>
        </w:rPr>
      </w:pPr>
      <w:r w:rsidRPr="00C4752F">
        <w:rPr>
          <w:rFonts w:ascii="Arial" w:hAnsi="Arial" w:cs="Arial"/>
          <w:sz w:val="24"/>
          <w:szCs w:val="24"/>
        </w:rPr>
        <w:t>If packets are opened and not all content consumed, these should be placed in a</w:t>
      </w:r>
      <w:r w:rsidR="00357046">
        <w:rPr>
          <w:rFonts w:ascii="Arial" w:hAnsi="Arial" w:cs="Arial"/>
          <w:sz w:val="24"/>
          <w:szCs w:val="24"/>
        </w:rPr>
        <w:t>n air tight container and labelled with the date it was</w:t>
      </w:r>
      <w:r w:rsidRPr="00C4752F">
        <w:rPr>
          <w:rFonts w:ascii="Arial" w:hAnsi="Arial" w:cs="Arial"/>
          <w:sz w:val="24"/>
          <w:szCs w:val="24"/>
        </w:rPr>
        <w:t xml:space="preserve"> opened</w:t>
      </w:r>
      <w:r w:rsidR="00BB7D1C">
        <w:rPr>
          <w:rFonts w:ascii="Arial" w:hAnsi="Arial" w:cs="Arial"/>
          <w:sz w:val="24"/>
          <w:szCs w:val="24"/>
        </w:rPr>
        <w:t>,</w:t>
      </w:r>
      <w:r w:rsidRPr="00C4752F">
        <w:rPr>
          <w:rFonts w:ascii="Arial" w:hAnsi="Arial" w:cs="Arial"/>
          <w:sz w:val="24"/>
          <w:szCs w:val="24"/>
        </w:rPr>
        <w:t xml:space="preserve"> the use by</w:t>
      </w:r>
      <w:r w:rsidR="00046408">
        <w:rPr>
          <w:rFonts w:ascii="Arial" w:hAnsi="Arial" w:cs="Arial"/>
          <w:sz w:val="24"/>
          <w:szCs w:val="24"/>
        </w:rPr>
        <w:t xml:space="preserve"> or </w:t>
      </w:r>
      <w:r w:rsidR="00046408" w:rsidRPr="00794366">
        <w:rPr>
          <w:rFonts w:ascii="Arial" w:hAnsi="Arial" w:cs="Arial"/>
          <w:sz w:val="24"/>
          <w:szCs w:val="24"/>
        </w:rPr>
        <w:t>best before</w:t>
      </w:r>
      <w:r w:rsidRPr="00794366">
        <w:rPr>
          <w:rFonts w:ascii="Arial" w:hAnsi="Arial" w:cs="Arial"/>
          <w:sz w:val="24"/>
          <w:szCs w:val="24"/>
        </w:rPr>
        <w:t xml:space="preserve"> date according </w:t>
      </w:r>
      <w:r w:rsidRPr="00C4752F">
        <w:rPr>
          <w:rFonts w:ascii="Arial" w:hAnsi="Arial" w:cs="Arial"/>
          <w:sz w:val="24"/>
          <w:szCs w:val="24"/>
        </w:rPr>
        <w:t xml:space="preserve">to </w:t>
      </w:r>
      <w:r w:rsidR="00357046">
        <w:rPr>
          <w:rFonts w:ascii="Arial" w:hAnsi="Arial" w:cs="Arial"/>
          <w:sz w:val="24"/>
          <w:szCs w:val="24"/>
        </w:rPr>
        <w:t xml:space="preserve">the instructions on the packet </w:t>
      </w:r>
      <w:r w:rsidR="00CD171C">
        <w:rPr>
          <w:rFonts w:ascii="Arial" w:hAnsi="Arial" w:cs="Arial"/>
          <w:sz w:val="24"/>
          <w:szCs w:val="24"/>
        </w:rPr>
        <w:t xml:space="preserve">and </w:t>
      </w:r>
      <w:r w:rsidR="00357046">
        <w:rPr>
          <w:rFonts w:ascii="Arial" w:hAnsi="Arial" w:cs="Arial"/>
          <w:sz w:val="24"/>
          <w:szCs w:val="24"/>
        </w:rPr>
        <w:t xml:space="preserve">the allergen </w:t>
      </w:r>
      <w:r w:rsidR="00CD171C">
        <w:rPr>
          <w:rFonts w:ascii="Arial" w:hAnsi="Arial" w:cs="Arial"/>
          <w:sz w:val="24"/>
          <w:szCs w:val="24"/>
        </w:rPr>
        <w:t xml:space="preserve">information </w:t>
      </w:r>
      <w:r w:rsidR="00357046">
        <w:rPr>
          <w:rFonts w:ascii="Arial" w:hAnsi="Arial" w:cs="Arial"/>
          <w:sz w:val="24"/>
          <w:szCs w:val="24"/>
        </w:rPr>
        <w:t>contained in the product.</w:t>
      </w:r>
    </w:p>
    <w:p w14:paraId="4909B116" w14:textId="42E9F228" w:rsidR="00C4752F" w:rsidRPr="00D437D5" w:rsidRDefault="00CD171C" w:rsidP="00E4204D">
      <w:pPr>
        <w:pStyle w:val="ListParagraph"/>
        <w:numPr>
          <w:ilvl w:val="0"/>
          <w:numId w:val="3"/>
        </w:numPr>
        <w:rPr>
          <w:rFonts w:ascii="Arial" w:hAnsi="Arial" w:cs="Arial"/>
          <w:sz w:val="24"/>
          <w:szCs w:val="24"/>
        </w:rPr>
      </w:pPr>
      <w:r>
        <w:rPr>
          <w:rFonts w:ascii="Arial" w:hAnsi="Arial" w:cs="Arial"/>
          <w:sz w:val="24"/>
          <w:szCs w:val="24"/>
        </w:rPr>
        <w:t>The fridge and f</w:t>
      </w:r>
      <w:r w:rsidR="005D1F78" w:rsidRPr="00C4297E">
        <w:rPr>
          <w:rFonts w:ascii="Arial" w:hAnsi="Arial" w:cs="Arial"/>
          <w:sz w:val="24"/>
          <w:szCs w:val="24"/>
        </w:rPr>
        <w:t xml:space="preserve">reezer </w:t>
      </w:r>
      <w:r w:rsidR="00A115E9" w:rsidRPr="00C4297E">
        <w:rPr>
          <w:rFonts w:ascii="Arial" w:hAnsi="Arial" w:cs="Arial"/>
          <w:sz w:val="24"/>
          <w:szCs w:val="24"/>
        </w:rPr>
        <w:t xml:space="preserve">temperatures </w:t>
      </w:r>
      <w:r w:rsidR="005D1F78" w:rsidRPr="00C4297E">
        <w:rPr>
          <w:rFonts w:ascii="Arial" w:hAnsi="Arial" w:cs="Arial"/>
          <w:sz w:val="24"/>
          <w:szCs w:val="24"/>
        </w:rPr>
        <w:t>should be recorded daily. F</w:t>
      </w:r>
      <w:r w:rsidR="005D1F78" w:rsidRPr="00D437D5">
        <w:rPr>
          <w:rFonts w:ascii="Arial" w:hAnsi="Arial" w:cs="Arial"/>
          <w:sz w:val="24"/>
          <w:szCs w:val="24"/>
        </w:rPr>
        <w:t xml:space="preserve">ridges should be between 2 and 5 degrees at all times and freezers colder than -18 </w:t>
      </w:r>
      <w:r w:rsidR="00586ADA">
        <w:rPr>
          <w:rFonts w:ascii="Arial" w:hAnsi="Arial" w:cs="Arial"/>
          <w:sz w:val="24"/>
          <w:szCs w:val="24"/>
        </w:rPr>
        <w:t xml:space="preserve">degrees.  If </w:t>
      </w:r>
      <w:r w:rsidR="00586ADA" w:rsidRPr="00794366">
        <w:rPr>
          <w:rFonts w:ascii="Arial" w:hAnsi="Arial" w:cs="Arial"/>
          <w:sz w:val="24"/>
          <w:szCs w:val="24"/>
        </w:rPr>
        <w:t>this is not</w:t>
      </w:r>
      <w:r w:rsidR="005D1F78" w:rsidRPr="00794366">
        <w:rPr>
          <w:rFonts w:ascii="Arial" w:hAnsi="Arial" w:cs="Arial"/>
          <w:sz w:val="24"/>
          <w:szCs w:val="24"/>
        </w:rPr>
        <w:t xml:space="preserve"> the </w:t>
      </w:r>
      <w:r w:rsidR="005D1F78" w:rsidRPr="00DA16A0">
        <w:rPr>
          <w:rFonts w:ascii="Arial" w:hAnsi="Arial" w:cs="Arial"/>
          <w:sz w:val="24"/>
          <w:szCs w:val="24"/>
        </w:rPr>
        <w:t>case</w:t>
      </w:r>
      <w:r w:rsidR="00BB7D1C" w:rsidRPr="00DA16A0">
        <w:rPr>
          <w:rFonts w:ascii="Arial" w:hAnsi="Arial" w:cs="Arial"/>
          <w:sz w:val="24"/>
          <w:szCs w:val="24"/>
        </w:rPr>
        <w:t>,</w:t>
      </w:r>
      <w:r w:rsidR="005D1F78" w:rsidRPr="00DA16A0">
        <w:rPr>
          <w:rFonts w:ascii="Arial" w:hAnsi="Arial" w:cs="Arial"/>
          <w:sz w:val="24"/>
          <w:szCs w:val="24"/>
        </w:rPr>
        <w:t xml:space="preserve"> staff must record this and take note of the corrective action.  </w:t>
      </w:r>
      <w:r w:rsidR="00DA16A0" w:rsidRPr="00DA16A0">
        <w:rPr>
          <w:rFonts w:ascii="Arial" w:hAnsi="Arial" w:cs="Arial"/>
          <w:sz w:val="24"/>
          <w:szCs w:val="24"/>
        </w:rPr>
        <w:t>I</w:t>
      </w:r>
      <w:r w:rsidR="00DA16A0">
        <w:rPr>
          <w:rFonts w:ascii="Arial" w:hAnsi="Arial" w:cs="Arial"/>
          <w:sz w:val="24"/>
          <w:szCs w:val="24"/>
        </w:rPr>
        <w:t>f the temperature does not</w:t>
      </w:r>
      <w:r w:rsidR="00DA16A0" w:rsidRPr="00DA16A0">
        <w:rPr>
          <w:rFonts w:ascii="Arial" w:hAnsi="Arial" w:cs="Arial"/>
          <w:sz w:val="24"/>
          <w:szCs w:val="24"/>
        </w:rPr>
        <w:t xml:space="preserve"> resume</w:t>
      </w:r>
      <w:r w:rsidR="005D1F78" w:rsidRPr="00DA16A0">
        <w:rPr>
          <w:rFonts w:ascii="Arial" w:hAnsi="Arial" w:cs="Arial"/>
          <w:sz w:val="24"/>
          <w:szCs w:val="24"/>
        </w:rPr>
        <w:t xml:space="preserve"> to</w:t>
      </w:r>
      <w:r w:rsidR="00DA16A0">
        <w:rPr>
          <w:rFonts w:ascii="Arial" w:hAnsi="Arial" w:cs="Arial"/>
          <w:sz w:val="24"/>
          <w:szCs w:val="24"/>
        </w:rPr>
        <w:t xml:space="preserve"> a safe level within a reasonable timescale</w:t>
      </w:r>
      <w:r w:rsidR="005D1F78" w:rsidRPr="00DA16A0">
        <w:rPr>
          <w:rFonts w:ascii="Arial" w:hAnsi="Arial" w:cs="Arial"/>
          <w:sz w:val="24"/>
          <w:szCs w:val="24"/>
        </w:rPr>
        <w:t xml:space="preserve">, </w:t>
      </w:r>
      <w:r w:rsidR="00DA16A0" w:rsidRPr="00DA16A0">
        <w:rPr>
          <w:rFonts w:ascii="Arial" w:hAnsi="Arial" w:cs="Arial"/>
          <w:sz w:val="24"/>
          <w:szCs w:val="24"/>
        </w:rPr>
        <w:t>items may have to be disposed</w:t>
      </w:r>
      <w:r w:rsidR="00DA16A0">
        <w:rPr>
          <w:rFonts w:ascii="Arial" w:hAnsi="Arial" w:cs="Arial"/>
          <w:sz w:val="24"/>
          <w:szCs w:val="24"/>
        </w:rPr>
        <w:t xml:space="preserve"> of in the bin</w:t>
      </w:r>
      <w:r w:rsidR="00DA16A0" w:rsidRPr="00DA16A0">
        <w:rPr>
          <w:rFonts w:ascii="Arial" w:hAnsi="Arial" w:cs="Arial"/>
          <w:sz w:val="24"/>
          <w:szCs w:val="24"/>
        </w:rPr>
        <w:t>.</w:t>
      </w:r>
    </w:p>
    <w:p w14:paraId="7A2B2176" w14:textId="370DFBB8" w:rsidR="005D1F78" w:rsidRDefault="005D1F78" w:rsidP="00E4204D">
      <w:pPr>
        <w:pStyle w:val="ListParagraph"/>
        <w:numPr>
          <w:ilvl w:val="0"/>
          <w:numId w:val="3"/>
        </w:numPr>
        <w:rPr>
          <w:rFonts w:ascii="Arial" w:hAnsi="Arial" w:cs="Arial"/>
          <w:sz w:val="24"/>
          <w:szCs w:val="24"/>
        </w:rPr>
      </w:pPr>
      <w:r w:rsidRPr="00C4752F">
        <w:rPr>
          <w:rFonts w:ascii="Arial" w:hAnsi="Arial" w:cs="Arial"/>
          <w:sz w:val="24"/>
          <w:szCs w:val="24"/>
        </w:rPr>
        <w:t xml:space="preserve">The fridge and freezer must both have a working thermometer at all times.  </w:t>
      </w:r>
    </w:p>
    <w:p w14:paraId="52E4E40B" w14:textId="32983F58" w:rsidR="00772B9F" w:rsidRPr="00C4297E" w:rsidRDefault="00CD171C" w:rsidP="00E4204D">
      <w:pPr>
        <w:pStyle w:val="ListParagraph"/>
        <w:numPr>
          <w:ilvl w:val="0"/>
          <w:numId w:val="3"/>
        </w:numPr>
        <w:rPr>
          <w:rFonts w:ascii="Arial" w:hAnsi="Arial" w:cs="Arial"/>
          <w:sz w:val="24"/>
          <w:szCs w:val="24"/>
        </w:rPr>
      </w:pPr>
      <w:r>
        <w:rPr>
          <w:rFonts w:ascii="Arial" w:hAnsi="Arial" w:cs="Arial"/>
          <w:sz w:val="24"/>
          <w:szCs w:val="24"/>
        </w:rPr>
        <w:t xml:space="preserve">Staff should </w:t>
      </w:r>
      <w:r w:rsidR="00715B6E">
        <w:rPr>
          <w:rFonts w:ascii="Arial" w:hAnsi="Arial" w:cs="Arial"/>
          <w:sz w:val="24"/>
          <w:szCs w:val="24"/>
        </w:rPr>
        <w:t xml:space="preserve">store food effectively by </w:t>
      </w:r>
      <w:r w:rsidR="005D1F78" w:rsidRPr="00715B6E">
        <w:rPr>
          <w:rFonts w:ascii="Arial" w:eastAsia="Times New Roman" w:hAnsi="Arial" w:cs="Arial"/>
          <w:spacing w:val="4"/>
          <w:sz w:val="24"/>
          <w:szCs w:val="24"/>
          <w:lang w:eastAsia="en-GB"/>
        </w:rPr>
        <w:t>cover</w:t>
      </w:r>
      <w:r w:rsidR="00C4752F" w:rsidRPr="00715B6E">
        <w:rPr>
          <w:rFonts w:ascii="Arial" w:eastAsia="Times New Roman" w:hAnsi="Arial" w:cs="Arial"/>
          <w:spacing w:val="4"/>
          <w:sz w:val="24"/>
          <w:szCs w:val="24"/>
          <w:lang w:eastAsia="en-GB"/>
        </w:rPr>
        <w:t>ing</w:t>
      </w:r>
      <w:r w:rsidR="005D1F78" w:rsidRPr="00715B6E">
        <w:rPr>
          <w:rFonts w:ascii="Arial" w:eastAsia="Times New Roman" w:hAnsi="Arial" w:cs="Arial"/>
          <w:spacing w:val="4"/>
          <w:sz w:val="24"/>
          <w:szCs w:val="24"/>
          <w:lang w:eastAsia="en-GB"/>
        </w:rPr>
        <w:t xml:space="preserve"> raw food, i</w:t>
      </w:r>
      <w:r w:rsidR="00772B9F">
        <w:rPr>
          <w:rFonts w:ascii="Arial" w:eastAsia="Times New Roman" w:hAnsi="Arial" w:cs="Arial"/>
          <w:spacing w:val="4"/>
          <w:sz w:val="24"/>
          <w:szCs w:val="24"/>
          <w:lang w:eastAsia="en-GB"/>
        </w:rPr>
        <w:t xml:space="preserve">ncluding meat, and keeping it </w:t>
      </w:r>
      <w:r w:rsidR="005D1F78" w:rsidRPr="00715B6E">
        <w:rPr>
          <w:rFonts w:ascii="Arial" w:eastAsia="Times New Roman" w:hAnsi="Arial" w:cs="Arial"/>
          <w:spacing w:val="4"/>
          <w:sz w:val="24"/>
          <w:szCs w:val="24"/>
          <w:lang w:eastAsia="en-GB"/>
        </w:rPr>
        <w:t>separate from ready-to-eat food</w:t>
      </w:r>
      <w:r w:rsidR="00715B6E">
        <w:rPr>
          <w:rFonts w:ascii="Arial" w:eastAsia="Times New Roman" w:hAnsi="Arial" w:cs="Arial"/>
          <w:spacing w:val="4"/>
          <w:sz w:val="24"/>
          <w:szCs w:val="24"/>
          <w:lang w:eastAsia="en-GB"/>
        </w:rPr>
        <w:t xml:space="preserve">.  </w:t>
      </w:r>
    </w:p>
    <w:p w14:paraId="528D54E8" w14:textId="67AB1342" w:rsidR="00C4297E" w:rsidRPr="00EA1037" w:rsidRDefault="00CD171C" w:rsidP="00E4204D">
      <w:pPr>
        <w:pStyle w:val="ListParagraph"/>
        <w:numPr>
          <w:ilvl w:val="0"/>
          <w:numId w:val="3"/>
        </w:numPr>
        <w:rPr>
          <w:rFonts w:ascii="Arial" w:hAnsi="Arial" w:cs="Arial"/>
          <w:sz w:val="24"/>
          <w:szCs w:val="24"/>
        </w:rPr>
      </w:pPr>
      <w:r>
        <w:rPr>
          <w:rFonts w:ascii="Arial" w:hAnsi="Arial" w:cs="Arial"/>
          <w:sz w:val="24"/>
          <w:szCs w:val="24"/>
        </w:rPr>
        <w:t>Raw and ready to eat foods should be</w:t>
      </w:r>
      <w:r w:rsidR="00C4297E" w:rsidRPr="00EA1037">
        <w:rPr>
          <w:rFonts w:ascii="Arial" w:hAnsi="Arial" w:cs="Arial"/>
          <w:sz w:val="24"/>
          <w:szCs w:val="24"/>
        </w:rPr>
        <w:t xml:space="preserve"> stored in their designated areas.  </w:t>
      </w:r>
    </w:p>
    <w:p w14:paraId="12FF1755" w14:textId="2B994D5E" w:rsidR="00C4297E" w:rsidRPr="00EA1037" w:rsidRDefault="00CD171C" w:rsidP="00E4204D">
      <w:pPr>
        <w:pStyle w:val="ListParagraph"/>
        <w:numPr>
          <w:ilvl w:val="0"/>
          <w:numId w:val="3"/>
        </w:numPr>
        <w:rPr>
          <w:rFonts w:ascii="Arial" w:hAnsi="Arial" w:cs="Arial"/>
          <w:sz w:val="24"/>
          <w:szCs w:val="24"/>
        </w:rPr>
      </w:pPr>
      <w:r>
        <w:rPr>
          <w:rFonts w:ascii="Arial" w:hAnsi="Arial" w:cs="Arial"/>
          <w:sz w:val="24"/>
          <w:szCs w:val="24"/>
        </w:rPr>
        <w:t xml:space="preserve">High risk food should be </w:t>
      </w:r>
      <w:r w:rsidR="00C4297E" w:rsidRPr="00EA1037">
        <w:rPr>
          <w:rFonts w:ascii="Arial" w:hAnsi="Arial" w:cs="Arial"/>
          <w:sz w:val="24"/>
          <w:szCs w:val="24"/>
        </w:rPr>
        <w:t xml:space="preserve">stored in the fridge.  </w:t>
      </w:r>
    </w:p>
    <w:p w14:paraId="45C27BCF" w14:textId="53623314" w:rsidR="00772B9F" w:rsidRDefault="00C4297E" w:rsidP="00E4204D">
      <w:pPr>
        <w:pStyle w:val="ListParagraph"/>
        <w:numPr>
          <w:ilvl w:val="0"/>
          <w:numId w:val="3"/>
        </w:numPr>
        <w:rPr>
          <w:rFonts w:ascii="Arial" w:hAnsi="Arial" w:cs="Arial"/>
          <w:sz w:val="24"/>
          <w:szCs w:val="24"/>
        </w:rPr>
      </w:pPr>
      <w:r w:rsidRPr="00EA1037">
        <w:rPr>
          <w:rFonts w:ascii="Arial" w:hAnsi="Arial" w:cs="Arial"/>
          <w:sz w:val="24"/>
          <w:szCs w:val="24"/>
        </w:rPr>
        <w:t xml:space="preserve">Make regular checks to ensure the shelf life has not exceeded and the food has not deteriorated in quality. </w:t>
      </w:r>
    </w:p>
    <w:p w14:paraId="794E6CD7" w14:textId="77777777" w:rsidR="00357046" w:rsidRPr="00357046" w:rsidRDefault="00357046" w:rsidP="00357046">
      <w:pPr>
        <w:pStyle w:val="ListParagraph"/>
        <w:ind w:left="787"/>
        <w:rPr>
          <w:rFonts w:ascii="Arial" w:hAnsi="Arial" w:cs="Arial"/>
          <w:sz w:val="24"/>
          <w:szCs w:val="24"/>
        </w:rPr>
      </w:pPr>
    </w:p>
    <w:p w14:paraId="78C74A84" w14:textId="473DCE4C" w:rsidR="005D1F78" w:rsidRPr="00CD171C" w:rsidRDefault="005D1F78" w:rsidP="00CD171C">
      <w:pPr>
        <w:pStyle w:val="ListParagraph"/>
        <w:numPr>
          <w:ilvl w:val="0"/>
          <w:numId w:val="8"/>
        </w:numPr>
        <w:rPr>
          <w:rFonts w:ascii="Arial" w:hAnsi="Arial" w:cs="Arial"/>
          <w:sz w:val="24"/>
          <w:szCs w:val="24"/>
        </w:rPr>
      </w:pPr>
      <w:r w:rsidRPr="00CD171C">
        <w:rPr>
          <w:rFonts w:ascii="Arial" w:hAnsi="Arial" w:cs="Arial"/>
          <w:sz w:val="24"/>
          <w:szCs w:val="24"/>
          <w:u w:val="single"/>
        </w:rPr>
        <w:t xml:space="preserve">Food </w:t>
      </w:r>
      <w:r w:rsidR="00C4297E" w:rsidRPr="00CD171C">
        <w:rPr>
          <w:rFonts w:ascii="Arial" w:hAnsi="Arial" w:cs="Arial"/>
          <w:sz w:val="24"/>
          <w:szCs w:val="24"/>
          <w:u w:val="single"/>
        </w:rPr>
        <w:t xml:space="preserve">Preparation and </w:t>
      </w:r>
      <w:r w:rsidRPr="00CD171C">
        <w:rPr>
          <w:rFonts w:ascii="Arial" w:hAnsi="Arial" w:cs="Arial"/>
          <w:sz w:val="24"/>
          <w:szCs w:val="24"/>
          <w:u w:val="single"/>
        </w:rPr>
        <w:t>Handling</w:t>
      </w:r>
    </w:p>
    <w:p w14:paraId="445A8FDD" w14:textId="471F110A" w:rsidR="00A115E9" w:rsidRPr="00A115E9" w:rsidRDefault="005D1F78" w:rsidP="00E4204D">
      <w:pPr>
        <w:pStyle w:val="ListParagraph"/>
        <w:numPr>
          <w:ilvl w:val="0"/>
          <w:numId w:val="3"/>
        </w:numPr>
        <w:rPr>
          <w:rFonts w:ascii="Arial" w:hAnsi="Arial" w:cs="Arial"/>
          <w:sz w:val="24"/>
          <w:szCs w:val="24"/>
        </w:rPr>
      </w:pPr>
      <w:r w:rsidRPr="00715B6E">
        <w:rPr>
          <w:rFonts w:ascii="Arial" w:hAnsi="Arial" w:cs="Arial"/>
          <w:sz w:val="24"/>
          <w:szCs w:val="24"/>
        </w:rPr>
        <w:t xml:space="preserve">All areas that are used for food preparation will be </w:t>
      </w:r>
      <w:r w:rsidR="00A115E9">
        <w:rPr>
          <w:rFonts w:ascii="Arial" w:hAnsi="Arial" w:cs="Arial"/>
          <w:sz w:val="24"/>
          <w:szCs w:val="24"/>
        </w:rPr>
        <w:t>sprayed with disinfectant/sanitiser</w:t>
      </w:r>
      <w:r w:rsidRPr="00715B6E">
        <w:rPr>
          <w:rFonts w:ascii="Arial" w:hAnsi="Arial" w:cs="Arial"/>
          <w:sz w:val="24"/>
          <w:szCs w:val="24"/>
        </w:rPr>
        <w:t xml:space="preserve"> and wiped dry with blue roll before preparation begins.</w:t>
      </w:r>
      <w:r w:rsidR="00A115E9">
        <w:rPr>
          <w:rFonts w:ascii="Arial" w:hAnsi="Arial" w:cs="Arial"/>
          <w:sz w:val="24"/>
          <w:szCs w:val="24"/>
        </w:rPr>
        <w:t xml:space="preserve">  The </w:t>
      </w:r>
      <w:r w:rsidR="00A115E9" w:rsidRPr="00A115E9">
        <w:rPr>
          <w:rFonts w:ascii="Arial" w:hAnsi="Arial" w:cs="Arial"/>
          <w:sz w:val="24"/>
          <w:szCs w:val="24"/>
        </w:rPr>
        <w:t>disinfect</w:t>
      </w:r>
      <w:r w:rsidR="00A115E9">
        <w:rPr>
          <w:rFonts w:ascii="Arial" w:hAnsi="Arial" w:cs="Arial"/>
          <w:sz w:val="24"/>
          <w:szCs w:val="24"/>
        </w:rPr>
        <w:t>ant/sanitiser will conform</w:t>
      </w:r>
      <w:r w:rsidR="00C4297E">
        <w:rPr>
          <w:rFonts w:ascii="Arial" w:hAnsi="Arial" w:cs="Arial"/>
          <w:sz w:val="24"/>
          <w:szCs w:val="24"/>
        </w:rPr>
        <w:t xml:space="preserve"> </w:t>
      </w:r>
      <w:proofErr w:type="gramStart"/>
      <w:r w:rsidR="00C4297E">
        <w:rPr>
          <w:rFonts w:ascii="Arial" w:hAnsi="Arial" w:cs="Arial"/>
          <w:sz w:val="24"/>
          <w:szCs w:val="24"/>
        </w:rPr>
        <w:t>with</w:t>
      </w:r>
      <w:proofErr w:type="gramEnd"/>
      <w:r w:rsidR="00C4297E">
        <w:rPr>
          <w:rFonts w:ascii="Arial" w:hAnsi="Arial" w:cs="Arial"/>
          <w:sz w:val="24"/>
          <w:szCs w:val="24"/>
        </w:rPr>
        <w:t xml:space="preserve"> BS 1276 and this should be s</w:t>
      </w:r>
      <w:r w:rsidR="00A115E9">
        <w:rPr>
          <w:rFonts w:ascii="Arial" w:hAnsi="Arial" w:cs="Arial"/>
          <w:sz w:val="24"/>
          <w:szCs w:val="24"/>
        </w:rPr>
        <w:t>pray</w:t>
      </w:r>
      <w:r w:rsidR="00C4297E">
        <w:rPr>
          <w:rFonts w:ascii="Arial" w:hAnsi="Arial" w:cs="Arial"/>
          <w:sz w:val="24"/>
          <w:szCs w:val="24"/>
        </w:rPr>
        <w:t>ed</w:t>
      </w:r>
      <w:r w:rsidR="00A115E9">
        <w:rPr>
          <w:rFonts w:ascii="Arial" w:hAnsi="Arial" w:cs="Arial"/>
          <w:sz w:val="24"/>
          <w:szCs w:val="24"/>
        </w:rPr>
        <w:t xml:space="preserve"> </w:t>
      </w:r>
      <w:r w:rsidR="00A115E9" w:rsidRPr="00A115E9">
        <w:rPr>
          <w:rFonts w:ascii="Arial" w:hAnsi="Arial" w:cs="Arial"/>
          <w:sz w:val="24"/>
          <w:szCs w:val="24"/>
        </w:rPr>
        <w:t>directly onto the surface, ensuring an even coverage.  A</w:t>
      </w:r>
      <w:r w:rsidR="00A115E9">
        <w:rPr>
          <w:rFonts w:ascii="Arial" w:hAnsi="Arial" w:cs="Arial"/>
          <w:sz w:val="24"/>
          <w:szCs w:val="24"/>
        </w:rPr>
        <w:t>lways a</w:t>
      </w:r>
      <w:r w:rsidR="00A115E9" w:rsidRPr="00A115E9">
        <w:rPr>
          <w:rFonts w:ascii="Arial" w:hAnsi="Arial" w:cs="Arial"/>
          <w:sz w:val="24"/>
          <w:szCs w:val="24"/>
        </w:rPr>
        <w:t xml:space="preserve">llow sufficient contact time, as recommended </w:t>
      </w:r>
      <w:r w:rsidR="00A115E9">
        <w:rPr>
          <w:rFonts w:ascii="Arial" w:hAnsi="Arial" w:cs="Arial"/>
          <w:sz w:val="24"/>
          <w:szCs w:val="24"/>
        </w:rPr>
        <w:t>by the manufacturer, before</w:t>
      </w:r>
      <w:r w:rsidR="00A115E9" w:rsidRPr="00A115E9">
        <w:rPr>
          <w:rFonts w:ascii="Arial" w:hAnsi="Arial" w:cs="Arial"/>
          <w:sz w:val="24"/>
          <w:szCs w:val="24"/>
        </w:rPr>
        <w:t xml:space="preserve"> dry</w:t>
      </w:r>
      <w:r w:rsidR="00A115E9">
        <w:rPr>
          <w:rFonts w:ascii="Arial" w:hAnsi="Arial" w:cs="Arial"/>
          <w:sz w:val="24"/>
          <w:szCs w:val="24"/>
        </w:rPr>
        <w:t>ing the</w:t>
      </w:r>
      <w:r w:rsidR="00A115E9" w:rsidRPr="00A115E9">
        <w:rPr>
          <w:rFonts w:ascii="Arial" w:hAnsi="Arial" w:cs="Arial"/>
          <w:sz w:val="24"/>
          <w:szCs w:val="24"/>
        </w:rPr>
        <w:t xml:space="preserve"> surface</w:t>
      </w:r>
      <w:r w:rsidR="00A115E9">
        <w:rPr>
          <w:rFonts w:ascii="Arial" w:hAnsi="Arial" w:cs="Arial"/>
          <w:sz w:val="24"/>
          <w:szCs w:val="24"/>
        </w:rPr>
        <w:t>s</w:t>
      </w:r>
      <w:r w:rsidR="00A115E9" w:rsidRPr="00A115E9">
        <w:rPr>
          <w:rFonts w:ascii="Arial" w:hAnsi="Arial" w:cs="Arial"/>
          <w:sz w:val="24"/>
          <w:szCs w:val="24"/>
        </w:rPr>
        <w:t xml:space="preserve"> with </w:t>
      </w:r>
      <w:r w:rsidR="00A115E9">
        <w:rPr>
          <w:rFonts w:ascii="Arial" w:hAnsi="Arial" w:cs="Arial"/>
          <w:sz w:val="24"/>
          <w:szCs w:val="24"/>
        </w:rPr>
        <w:t xml:space="preserve">a </w:t>
      </w:r>
      <w:r w:rsidR="00CD171C">
        <w:rPr>
          <w:rFonts w:ascii="Arial" w:hAnsi="Arial" w:cs="Arial"/>
          <w:sz w:val="24"/>
          <w:szCs w:val="24"/>
        </w:rPr>
        <w:t>disposable paper towel</w:t>
      </w:r>
      <w:r w:rsidR="00A115E9" w:rsidRPr="00A115E9">
        <w:rPr>
          <w:rFonts w:ascii="Arial" w:hAnsi="Arial" w:cs="Arial"/>
          <w:sz w:val="24"/>
          <w:szCs w:val="24"/>
        </w:rPr>
        <w:t xml:space="preserve"> or blue roll.</w:t>
      </w:r>
    </w:p>
    <w:p w14:paraId="3926B91B" w14:textId="64661C57" w:rsidR="00715B6E" w:rsidRDefault="005D1F78" w:rsidP="00E4204D">
      <w:pPr>
        <w:pStyle w:val="ListParagraph"/>
        <w:numPr>
          <w:ilvl w:val="0"/>
          <w:numId w:val="3"/>
        </w:numPr>
        <w:rPr>
          <w:rFonts w:ascii="Arial" w:hAnsi="Arial" w:cs="Arial"/>
          <w:sz w:val="24"/>
          <w:szCs w:val="24"/>
        </w:rPr>
      </w:pPr>
      <w:r w:rsidRPr="00715B6E">
        <w:rPr>
          <w:rFonts w:ascii="Arial" w:hAnsi="Arial" w:cs="Arial"/>
          <w:sz w:val="24"/>
          <w:szCs w:val="24"/>
        </w:rPr>
        <w:t xml:space="preserve">Staff must wash their hands </w:t>
      </w:r>
      <w:r w:rsidR="00715B6E" w:rsidRPr="00715B6E">
        <w:rPr>
          <w:rFonts w:ascii="Arial" w:hAnsi="Arial" w:cs="Arial"/>
          <w:sz w:val="24"/>
          <w:szCs w:val="24"/>
        </w:rPr>
        <w:t>and put on</w:t>
      </w:r>
      <w:r w:rsidRPr="00715B6E">
        <w:rPr>
          <w:rFonts w:ascii="Arial" w:hAnsi="Arial" w:cs="Arial"/>
          <w:sz w:val="24"/>
          <w:szCs w:val="24"/>
        </w:rPr>
        <w:t xml:space="preserve"> an</w:t>
      </w:r>
      <w:r w:rsidR="00715B6E" w:rsidRPr="00715B6E">
        <w:rPr>
          <w:rFonts w:ascii="Arial" w:hAnsi="Arial" w:cs="Arial"/>
          <w:sz w:val="24"/>
          <w:szCs w:val="24"/>
        </w:rPr>
        <w:t xml:space="preserve"> apron before handling food, and </w:t>
      </w:r>
      <w:r w:rsidRPr="00715B6E">
        <w:rPr>
          <w:rFonts w:ascii="Arial" w:hAnsi="Arial" w:cs="Arial"/>
          <w:sz w:val="24"/>
          <w:szCs w:val="24"/>
        </w:rPr>
        <w:t>change in between preparing different food groups</w:t>
      </w:r>
      <w:r w:rsidR="00A115E9">
        <w:rPr>
          <w:rFonts w:ascii="Arial" w:hAnsi="Arial" w:cs="Arial"/>
          <w:sz w:val="24"/>
          <w:szCs w:val="24"/>
        </w:rPr>
        <w:t xml:space="preserve"> if needed.  S</w:t>
      </w:r>
      <w:r w:rsidRPr="00715B6E">
        <w:rPr>
          <w:rFonts w:ascii="Arial" w:hAnsi="Arial" w:cs="Arial"/>
          <w:sz w:val="24"/>
          <w:szCs w:val="24"/>
        </w:rPr>
        <w:t>urfaces should be wip</w:t>
      </w:r>
      <w:r w:rsidR="00715B6E" w:rsidRPr="00715B6E">
        <w:rPr>
          <w:rFonts w:ascii="Arial" w:hAnsi="Arial" w:cs="Arial"/>
          <w:sz w:val="24"/>
          <w:szCs w:val="24"/>
        </w:rPr>
        <w:t>ed at this time again as above.  I</w:t>
      </w:r>
      <w:r w:rsidR="00A115E9">
        <w:rPr>
          <w:rFonts w:ascii="Arial" w:hAnsi="Arial" w:cs="Arial"/>
          <w:sz w:val="24"/>
          <w:szCs w:val="24"/>
        </w:rPr>
        <w:t xml:space="preserve">f staff leave the </w:t>
      </w:r>
      <w:r w:rsidR="00715B6E" w:rsidRPr="00715B6E">
        <w:rPr>
          <w:rFonts w:ascii="Arial" w:hAnsi="Arial" w:cs="Arial"/>
          <w:sz w:val="24"/>
          <w:szCs w:val="24"/>
        </w:rPr>
        <w:t xml:space="preserve">area for any reason, their apron must be disposed of.  On return </w:t>
      </w:r>
      <w:r w:rsidR="00BB7D1C">
        <w:rPr>
          <w:rFonts w:ascii="Arial" w:hAnsi="Arial" w:cs="Arial"/>
          <w:sz w:val="24"/>
          <w:szCs w:val="24"/>
        </w:rPr>
        <w:t>hands must be washed again</w:t>
      </w:r>
      <w:r w:rsidR="00715B6E" w:rsidRPr="00715B6E">
        <w:rPr>
          <w:rFonts w:ascii="Arial" w:hAnsi="Arial" w:cs="Arial"/>
          <w:sz w:val="24"/>
          <w:szCs w:val="24"/>
        </w:rPr>
        <w:t xml:space="preserve"> </w:t>
      </w:r>
      <w:r w:rsidR="00BB7D1C">
        <w:rPr>
          <w:rFonts w:ascii="Arial" w:hAnsi="Arial" w:cs="Arial"/>
          <w:sz w:val="24"/>
          <w:szCs w:val="24"/>
        </w:rPr>
        <w:t>and a fresh apron applied before</w:t>
      </w:r>
      <w:r w:rsidR="00715B6E" w:rsidRPr="00715B6E">
        <w:rPr>
          <w:rFonts w:ascii="Arial" w:hAnsi="Arial" w:cs="Arial"/>
          <w:sz w:val="24"/>
          <w:szCs w:val="24"/>
        </w:rPr>
        <w:t xml:space="preserve"> </w:t>
      </w:r>
      <w:r w:rsidR="00BB7D1C">
        <w:rPr>
          <w:rFonts w:ascii="Arial" w:hAnsi="Arial" w:cs="Arial"/>
          <w:sz w:val="24"/>
          <w:szCs w:val="24"/>
        </w:rPr>
        <w:t>continuing</w:t>
      </w:r>
      <w:r w:rsidR="00715B6E" w:rsidRPr="00715B6E">
        <w:rPr>
          <w:rFonts w:ascii="Arial" w:hAnsi="Arial" w:cs="Arial"/>
          <w:sz w:val="24"/>
          <w:szCs w:val="24"/>
        </w:rPr>
        <w:t xml:space="preserve"> to prepare food.</w:t>
      </w:r>
    </w:p>
    <w:p w14:paraId="05A3037D" w14:textId="61E2E801" w:rsidR="00033EED" w:rsidRPr="00EA1037" w:rsidRDefault="00033EED" w:rsidP="00033EED">
      <w:pPr>
        <w:pStyle w:val="ListParagraph"/>
        <w:numPr>
          <w:ilvl w:val="0"/>
          <w:numId w:val="2"/>
        </w:numPr>
        <w:rPr>
          <w:rFonts w:ascii="Arial" w:hAnsi="Arial" w:cs="Arial"/>
          <w:sz w:val="24"/>
          <w:szCs w:val="24"/>
        </w:rPr>
      </w:pPr>
      <w:r w:rsidRPr="00EA1037">
        <w:rPr>
          <w:rFonts w:ascii="Arial" w:hAnsi="Arial" w:cs="Arial"/>
          <w:sz w:val="24"/>
          <w:szCs w:val="24"/>
        </w:rPr>
        <w:lastRenderedPageBreak/>
        <w:t xml:space="preserve">Unwashed fruit and vegetables are now classed as a raw food and must be kept separate from ready to eat food until </w:t>
      </w:r>
      <w:r>
        <w:rPr>
          <w:rFonts w:ascii="Arial" w:hAnsi="Arial" w:cs="Arial"/>
          <w:sz w:val="24"/>
          <w:szCs w:val="24"/>
        </w:rPr>
        <w:t xml:space="preserve">they are </w:t>
      </w:r>
      <w:r w:rsidRPr="00EA1037">
        <w:rPr>
          <w:rFonts w:ascii="Arial" w:hAnsi="Arial" w:cs="Arial"/>
          <w:sz w:val="24"/>
          <w:szCs w:val="24"/>
        </w:rPr>
        <w:t>thoroughly washed. Particular care must be taken with any vegetable which is visibly dirty with soil.</w:t>
      </w:r>
      <w:r>
        <w:rPr>
          <w:rFonts w:ascii="Arial" w:hAnsi="Arial" w:cs="Arial"/>
          <w:sz w:val="24"/>
          <w:szCs w:val="24"/>
        </w:rPr>
        <w:t xml:space="preserve"> When dealing with fruit and vegetables staff should u</w:t>
      </w:r>
      <w:r w:rsidRPr="00C4297E">
        <w:rPr>
          <w:rFonts w:ascii="Arial" w:hAnsi="Arial" w:cs="Arial"/>
          <w:sz w:val="24"/>
          <w:szCs w:val="24"/>
        </w:rPr>
        <w:t>npac</w:t>
      </w:r>
      <w:r>
        <w:rPr>
          <w:rFonts w:ascii="Arial" w:hAnsi="Arial" w:cs="Arial"/>
          <w:sz w:val="24"/>
          <w:szCs w:val="24"/>
        </w:rPr>
        <w:t>k, handle and peel if required</w:t>
      </w:r>
      <w:r w:rsidRPr="00C4297E">
        <w:rPr>
          <w:rFonts w:ascii="Arial" w:hAnsi="Arial" w:cs="Arial"/>
          <w:sz w:val="24"/>
          <w:szCs w:val="24"/>
        </w:rPr>
        <w:t xml:space="preserve"> in the raw area.</w:t>
      </w:r>
    </w:p>
    <w:p w14:paraId="59C98223" w14:textId="77777777" w:rsidR="00033EED" w:rsidRDefault="00033EED" w:rsidP="00033EED">
      <w:pPr>
        <w:pStyle w:val="ListParagraph"/>
        <w:numPr>
          <w:ilvl w:val="0"/>
          <w:numId w:val="2"/>
        </w:numPr>
        <w:rPr>
          <w:rFonts w:ascii="Arial" w:hAnsi="Arial" w:cs="Arial"/>
          <w:sz w:val="24"/>
          <w:szCs w:val="24"/>
        </w:rPr>
      </w:pPr>
      <w:r w:rsidRPr="00EA1037">
        <w:rPr>
          <w:rFonts w:ascii="Arial" w:hAnsi="Arial" w:cs="Arial"/>
          <w:sz w:val="24"/>
          <w:szCs w:val="24"/>
        </w:rPr>
        <w:t xml:space="preserve">All unwashed fruit and vegetables </w:t>
      </w:r>
      <w:r>
        <w:rPr>
          <w:rFonts w:ascii="Arial" w:hAnsi="Arial" w:cs="Arial"/>
          <w:sz w:val="24"/>
          <w:szCs w:val="24"/>
        </w:rPr>
        <w:t>should be</w:t>
      </w:r>
      <w:r w:rsidRPr="00EA1037">
        <w:rPr>
          <w:rFonts w:ascii="Arial" w:hAnsi="Arial" w:cs="Arial"/>
          <w:sz w:val="24"/>
          <w:szCs w:val="24"/>
        </w:rPr>
        <w:t xml:space="preserve"> placed in the basin until washed.  This should happen as soon as possible.  Once washed it may be treated as ready to eat.</w:t>
      </w:r>
    </w:p>
    <w:p w14:paraId="43C523E7" w14:textId="76B45AD5" w:rsidR="00C4297E" w:rsidRPr="00C4297E" w:rsidRDefault="00C4297E" w:rsidP="00E4204D">
      <w:pPr>
        <w:pStyle w:val="ListParagraph"/>
        <w:numPr>
          <w:ilvl w:val="0"/>
          <w:numId w:val="3"/>
        </w:numPr>
        <w:rPr>
          <w:rFonts w:ascii="Arial" w:hAnsi="Arial" w:cs="Arial"/>
          <w:b/>
          <w:sz w:val="24"/>
          <w:szCs w:val="24"/>
        </w:rPr>
      </w:pPr>
      <w:r w:rsidRPr="00C4297E">
        <w:rPr>
          <w:rFonts w:ascii="Arial" w:hAnsi="Arial" w:cs="Arial"/>
          <w:sz w:val="24"/>
          <w:szCs w:val="24"/>
        </w:rPr>
        <w:t>After washing, wash your hands and transfer to the ready to eat area and use ready to eat</w:t>
      </w:r>
      <w:r w:rsidR="00CD171C">
        <w:rPr>
          <w:rFonts w:ascii="Arial" w:hAnsi="Arial" w:cs="Arial"/>
          <w:sz w:val="24"/>
          <w:szCs w:val="24"/>
        </w:rPr>
        <w:t xml:space="preserve"> equipment. Once finished, </w:t>
      </w:r>
      <w:r w:rsidRPr="00C4297E">
        <w:rPr>
          <w:rFonts w:ascii="Arial" w:hAnsi="Arial" w:cs="Arial"/>
          <w:sz w:val="24"/>
          <w:szCs w:val="24"/>
        </w:rPr>
        <w:t>sink and work areas must be cleaned following</w:t>
      </w:r>
      <w:r w:rsidR="005F36DE">
        <w:rPr>
          <w:rFonts w:ascii="Arial" w:hAnsi="Arial" w:cs="Arial"/>
          <w:sz w:val="24"/>
          <w:szCs w:val="24"/>
        </w:rPr>
        <w:t xml:space="preserve"> the two step method</w:t>
      </w:r>
      <w:r w:rsidRPr="00C4297E">
        <w:rPr>
          <w:rFonts w:ascii="Arial" w:hAnsi="Arial" w:cs="Arial"/>
          <w:sz w:val="24"/>
          <w:szCs w:val="24"/>
        </w:rPr>
        <w:t xml:space="preserve">. All equipment used in the preparation of raw food must be washed in the dishwasher on the highest temperature. </w:t>
      </w:r>
    </w:p>
    <w:p w14:paraId="3C5A1E35" w14:textId="52C6C3C8" w:rsidR="00C4297E" w:rsidRPr="00C4297E" w:rsidRDefault="00C4297E" w:rsidP="00E4204D">
      <w:pPr>
        <w:pStyle w:val="ListParagraph"/>
        <w:numPr>
          <w:ilvl w:val="0"/>
          <w:numId w:val="3"/>
        </w:numPr>
        <w:rPr>
          <w:rFonts w:ascii="Arial" w:hAnsi="Arial" w:cs="Arial"/>
          <w:sz w:val="24"/>
          <w:szCs w:val="24"/>
        </w:rPr>
      </w:pPr>
      <w:r w:rsidRPr="00EA1037">
        <w:rPr>
          <w:rFonts w:ascii="Arial" w:hAnsi="Arial" w:cs="Arial"/>
          <w:sz w:val="24"/>
          <w:szCs w:val="24"/>
        </w:rPr>
        <w:t xml:space="preserve">Extra care is required when dealing with visibly soiled vegetables. In addition to following the above procedure, change and dispose of you apron once the vegetables have been peeled and washed before handling any ready to eat food. Promptly clean the area following the two step </w:t>
      </w:r>
      <w:r w:rsidR="00917327">
        <w:rPr>
          <w:rFonts w:ascii="Arial" w:hAnsi="Arial" w:cs="Arial"/>
          <w:sz w:val="24"/>
          <w:szCs w:val="24"/>
        </w:rPr>
        <w:t>method.</w:t>
      </w:r>
    </w:p>
    <w:p w14:paraId="7D652DB1" w14:textId="39AB18C9" w:rsidR="005D1F78" w:rsidRPr="00715B6E" w:rsidRDefault="005D1F78" w:rsidP="00E4204D">
      <w:pPr>
        <w:pStyle w:val="ListParagraph"/>
        <w:numPr>
          <w:ilvl w:val="0"/>
          <w:numId w:val="3"/>
        </w:numPr>
        <w:rPr>
          <w:rFonts w:ascii="Arial" w:hAnsi="Arial" w:cs="Arial"/>
          <w:sz w:val="24"/>
          <w:szCs w:val="24"/>
        </w:rPr>
      </w:pPr>
      <w:r w:rsidRPr="00715B6E">
        <w:rPr>
          <w:rFonts w:ascii="Arial" w:hAnsi="Arial" w:cs="Arial"/>
          <w:sz w:val="24"/>
          <w:szCs w:val="24"/>
        </w:rPr>
        <w:t>Staff must ensure they use the appropriate chopping board a</w:t>
      </w:r>
      <w:r w:rsidR="00BB7D1C">
        <w:rPr>
          <w:rFonts w:ascii="Arial" w:hAnsi="Arial" w:cs="Arial"/>
          <w:sz w:val="24"/>
          <w:szCs w:val="24"/>
        </w:rPr>
        <w:t>nd cooking utensils when preparing different foods</w:t>
      </w:r>
      <w:r w:rsidRPr="00715B6E">
        <w:rPr>
          <w:rFonts w:ascii="Arial" w:hAnsi="Arial" w:cs="Arial"/>
          <w:sz w:val="24"/>
          <w:szCs w:val="24"/>
        </w:rPr>
        <w:t>.</w:t>
      </w:r>
      <w:r w:rsidR="00715B6E" w:rsidRPr="00715B6E">
        <w:rPr>
          <w:rFonts w:ascii="Arial" w:eastAsia="Times New Roman" w:hAnsi="Arial" w:cs="Arial"/>
          <w:spacing w:val="4"/>
          <w:sz w:val="24"/>
          <w:szCs w:val="24"/>
          <w:lang w:eastAsia="en-GB"/>
        </w:rPr>
        <w:t xml:space="preserve"> Different utensils, plates and chopping boards should be used for raw and cooked food.</w:t>
      </w:r>
    </w:p>
    <w:p w14:paraId="2D96DD55" w14:textId="77777777" w:rsidR="005D1F78" w:rsidRPr="005D1F78" w:rsidRDefault="005D1F78" w:rsidP="00715B6E">
      <w:pPr>
        <w:ind w:left="2160" w:firstLine="720"/>
        <w:rPr>
          <w:rFonts w:ascii="Arial" w:hAnsi="Arial" w:cs="Arial"/>
          <w:sz w:val="24"/>
          <w:szCs w:val="24"/>
        </w:rPr>
      </w:pPr>
      <w:r w:rsidRPr="005D1F78">
        <w:rPr>
          <w:rFonts w:ascii="Arial" w:hAnsi="Arial" w:cs="Arial"/>
          <w:sz w:val="24"/>
          <w:szCs w:val="24"/>
        </w:rPr>
        <w:t>Yellow – cooked meats</w:t>
      </w:r>
    </w:p>
    <w:p w14:paraId="0FB5CD70" w14:textId="77777777" w:rsidR="005D1F78" w:rsidRPr="005D1F78" w:rsidRDefault="005D1F78" w:rsidP="00715B6E">
      <w:pPr>
        <w:ind w:left="2160" w:firstLine="720"/>
        <w:rPr>
          <w:rFonts w:ascii="Arial" w:hAnsi="Arial" w:cs="Arial"/>
          <w:sz w:val="24"/>
          <w:szCs w:val="24"/>
        </w:rPr>
      </w:pPr>
      <w:r w:rsidRPr="005D1F78">
        <w:rPr>
          <w:rFonts w:ascii="Arial" w:hAnsi="Arial" w:cs="Arial"/>
          <w:sz w:val="24"/>
          <w:szCs w:val="24"/>
        </w:rPr>
        <w:t>Green – salads and fruit</w:t>
      </w:r>
    </w:p>
    <w:p w14:paraId="4C970712" w14:textId="77777777" w:rsidR="005D1F78" w:rsidRPr="005D1F78" w:rsidRDefault="005D1F78" w:rsidP="00715B6E">
      <w:pPr>
        <w:ind w:left="2160" w:firstLine="720"/>
        <w:rPr>
          <w:rFonts w:ascii="Arial" w:hAnsi="Arial" w:cs="Arial"/>
          <w:sz w:val="24"/>
          <w:szCs w:val="24"/>
        </w:rPr>
      </w:pPr>
      <w:r w:rsidRPr="005D1F78">
        <w:rPr>
          <w:rFonts w:ascii="Arial" w:hAnsi="Arial" w:cs="Arial"/>
          <w:sz w:val="24"/>
          <w:szCs w:val="24"/>
        </w:rPr>
        <w:t>Brown – Vegetables</w:t>
      </w:r>
    </w:p>
    <w:p w14:paraId="4D879C2F" w14:textId="0FBC8692" w:rsidR="00715B6E" w:rsidRDefault="005D1F78" w:rsidP="00A115E9">
      <w:pPr>
        <w:ind w:left="2160" w:firstLine="720"/>
        <w:rPr>
          <w:rFonts w:ascii="Arial" w:hAnsi="Arial" w:cs="Arial"/>
          <w:sz w:val="24"/>
          <w:szCs w:val="24"/>
        </w:rPr>
      </w:pPr>
      <w:r w:rsidRPr="005D1F78">
        <w:rPr>
          <w:rFonts w:ascii="Arial" w:hAnsi="Arial" w:cs="Arial"/>
          <w:sz w:val="24"/>
          <w:szCs w:val="24"/>
        </w:rPr>
        <w:t>White – dairy products</w:t>
      </w:r>
    </w:p>
    <w:p w14:paraId="0E6E37BB" w14:textId="65506BE5" w:rsidR="00C4297E" w:rsidRDefault="005D1F78" w:rsidP="00E4204D">
      <w:pPr>
        <w:pStyle w:val="ListParagraph"/>
        <w:numPr>
          <w:ilvl w:val="0"/>
          <w:numId w:val="3"/>
        </w:numPr>
        <w:rPr>
          <w:rFonts w:ascii="Arial" w:hAnsi="Arial" w:cs="Arial"/>
          <w:sz w:val="24"/>
          <w:szCs w:val="24"/>
        </w:rPr>
      </w:pPr>
      <w:r w:rsidRPr="00715B6E">
        <w:rPr>
          <w:rFonts w:ascii="Arial" w:hAnsi="Arial" w:cs="Arial"/>
          <w:sz w:val="24"/>
          <w:szCs w:val="24"/>
        </w:rPr>
        <w:t xml:space="preserve">Separate knives should </w:t>
      </w:r>
      <w:r w:rsidR="00715B6E">
        <w:rPr>
          <w:rFonts w:ascii="Arial" w:hAnsi="Arial" w:cs="Arial"/>
          <w:sz w:val="24"/>
          <w:szCs w:val="24"/>
        </w:rPr>
        <w:t xml:space="preserve">also </w:t>
      </w:r>
      <w:r w:rsidRPr="00715B6E">
        <w:rPr>
          <w:rFonts w:ascii="Arial" w:hAnsi="Arial" w:cs="Arial"/>
          <w:sz w:val="24"/>
          <w:szCs w:val="24"/>
        </w:rPr>
        <w:t>be used for each chopping board/food group</w:t>
      </w:r>
      <w:r w:rsidR="00715B6E">
        <w:rPr>
          <w:rFonts w:ascii="Arial" w:hAnsi="Arial" w:cs="Arial"/>
          <w:sz w:val="24"/>
          <w:szCs w:val="24"/>
        </w:rPr>
        <w:t>.</w:t>
      </w:r>
    </w:p>
    <w:p w14:paraId="59482C45" w14:textId="312766A4" w:rsidR="00357046" w:rsidRPr="00C4297E" w:rsidRDefault="00357046" w:rsidP="00E4204D">
      <w:pPr>
        <w:pStyle w:val="ListParagraph"/>
        <w:numPr>
          <w:ilvl w:val="0"/>
          <w:numId w:val="3"/>
        </w:numPr>
        <w:rPr>
          <w:rFonts w:ascii="Arial" w:hAnsi="Arial" w:cs="Arial"/>
          <w:sz w:val="24"/>
          <w:szCs w:val="24"/>
        </w:rPr>
      </w:pPr>
      <w:r w:rsidRPr="00EA1037">
        <w:rPr>
          <w:rFonts w:ascii="Arial" w:hAnsi="Arial" w:cs="Arial"/>
          <w:sz w:val="24"/>
          <w:szCs w:val="24"/>
        </w:rPr>
        <w:t>Keep preparation time short to ensure that high risk food is not left at ambient temperatures for excessive periods of time</w:t>
      </w:r>
      <w:r>
        <w:rPr>
          <w:rFonts w:ascii="Arial" w:hAnsi="Arial" w:cs="Arial"/>
          <w:sz w:val="24"/>
          <w:szCs w:val="24"/>
        </w:rPr>
        <w:t>.</w:t>
      </w:r>
    </w:p>
    <w:p w14:paraId="25FE3133" w14:textId="77777777" w:rsidR="00C4297E" w:rsidRPr="005D1F78" w:rsidRDefault="00C4297E" w:rsidP="005D1F78">
      <w:pPr>
        <w:rPr>
          <w:rFonts w:ascii="Arial" w:hAnsi="Arial" w:cs="Arial"/>
          <w:sz w:val="24"/>
          <w:szCs w:val="24"/>
        </w:rPr>
      </w:pPr>
    </w:p>
    <w:p w14:paraId="1A9CB07A" w14:textId="5C957776" w:rsidR="005D1F78" w:rsidRPr="00CD171C" w:rsidRDefault="005D1F78" w:rsidP="00CD171C">
      <w:pPr>
        <w:pStyle w:val="ListParagraph"/>
        <w:numPr>
          <w:ilvl w:val="0"/>
          <w:numId w:val="8"/>
        </w:numPr>
        <w:rPr>
          <w:rFonts w:ascii="Arial" w:hAnsi="Arial" w:cs="Arial"/>
          <w:sz w:val="24"/>
          <w:szCs w:val="24"/>
          <w:u w:val="single"/>
        </w:rPr>
      </w:pPr>
      <w:r w:rsidRPr="00CD171C">
        <w:rPr>
          <w:rFonts w:ascii="Arial" w:hAnsi="Arial" w:cs="Arial"/>
          <w:sz w:val="24"/>
          <w:szCs w:val="24"/>
          <w:u w:val="single"/>
        </w:rPr>
        <w:t>Heating and Probing</w:t>
      </w:r>
    </w:p>
    <w:p w14:paraId="082AED86" w14:textId="1728B9B5" w:rsidR="005D1F78" w:rsidRPr="00A115E9" w:rsidRDefault="005D1F78" w:rsidP="00E4204D">
      <w:pPr>
        <w:pStyle w:val="ListParagraph"/>
        <w:numPr>
          <w:ilvl w:val="0"/>
          <w:numId w:val="3"/>
        </w:numPr>
        <w:rPr>
          <w:rFonts w:ascii="Arial" w:hAnsi="Arial" w:cs="Arial"/>
          <w:sz w:val="24"/>
          <w:szCs w:val="24"/>
        </w:rPr>
      </w:pPr>
      <w:r w:rsidRPr="00A115E9">
        <w:rPr>
          <w:rFonts w:ascii="Arial" w:hAnsi="Arial" w:cs="Arial"/>
          <w:sz w:val="24"/>
          <w:szCs w:val="24"/>
        </w:rPr>
        <w:t xml:space="preserve">When heating food it must be heated to 75 degrees. If food is being reheated it must be heated to a temperature of </w:t>
      </w:r>
      <w:r w:rsidR="00033EED">
        <w:rPr>
          <w:rFonts w:ascii="Arial" w:hAnsi="Arial" w:cs="Arial"/>
          <w:b/>
          <w:sz w:val="24"/>
          <w:szCs w:val="24"/>
        </w:rPr>
        <w:t xml:space="preserve">82 </w:t>
      </w:r>
      <w:r w:rsidRPr="00A115E9">
        <w:rPr>
          <w:rFonts w:ascii="Arial" w:hAnsi="Arial" w:cs="Arial"/>
          <w:b/>
          <w:sz w:val="24"/>
          <w:szCs w:val="24"/>
        </w:rPr>
        <w:t>degrees</w:t>
      </w:r>
      <w:r w:rsidRPr="00A115E9">
        <w:rPr>
          <w:rFonts w:ascii="Arial" w:hAnsi="Arial" w:cs="Arial"/>
          <w:sz w:val="24"/>
          <w:szCs w:val="24"/>
        </w:rPr>
        <w:t xml:space="preserve"> and checked in several places in the food. Allow to cool to a temperature that is safe for the children to eat without burning themselves and serve immediately.  Car</w:t>
      </w:r>
      <w:r w:rsidR="00BB7D1C" w:rsidRPr="00A115E9">
        <w:rPr>
          <w:rFonts w:ascii="Arial" w:hAnsi="Arial" w:cs="Arial"/>
          <w:sz w:val="24"/>
          <w:szCs w:val="24"/>
        </w:rPr>
        <w:t xml:space="preserve">e should be taken to handle the </w:t>
      </w:r>
      <w:r w:rsidRPr="00A115E9">
        <w:rPr>
          <w:rFonts w:ascii="Arial" w:hAnsi="Arial" w:cs="Arial"/>
          <w:sz w:val="24"/>
          <w:szCs w:val="24"/>
        </w:rPr>
        <w:t xml:space="preserve">food as little as possible. </w:t>
      </w:r>
    </w:p>
    <w:p w14:paraId="71E6DFCE" w14:textId="6AC6B8D4" w:rsidR="005D1F78" w:rsidRPr="00A115E9" w:rsidRDefault="005D1F78" w:rsidP="00E4204D">
      <w:pPr>
        <w:pStyle w:val="ListParagraph"/>
        <w:numPr>
          <w:ilvl w:val="0"/>
          <w:numId w:val="3"/>
        </w:numPr>
        <w:rPr>
          <w:rFonts w:ascii="Arial" w:hAnsi="Arial" w:cs="Arial"/>
          <w:sz w:val="24"/>
          <w:szCs w:val="24"/>
        </w:rPr>
      </w:pPr>
      <w:r w:rsidRPr="00A115E9">
        <w:rPr>
          <w:rFonts w:ascii="Arial" w:hAnsi="Arial" w:cs="Arial"/>
          <w:sz w:val="24"/>
          <w:szCs w:val="24"/>
        </w:rPr>
        <w:t>Ensure your probe is disinfected before and after every use to avoid contamination.</w:t>
      </w:r>
    </w:p>
    <w:p w14:paraId="4124CF88" w14:textId="283E33D2" w:rsidR="005D1F78" w:rsidRPr="00A115E9" w:rsidRDefault="005D1F78" w:rsidP="00E4204D">
      <w:pPr>
        <w:pStyle w:val="ListParagraph"/>
        <w:numPr>
          <w:ilvl w:val="0"/>
          <w:numId w:val="3"/>
        </w:numPr>
        <w:rPr>
          <w:rFonts w:ascii="Arial" w:hAnsi="Arial" w:cs="Arial"/>
          <w:sz w:val="24"/>
          <w:szCs w:val="24"/>
        </w:rPr>
      </w:pPr>
      <w:r w:rsidRPr="00A115E9">
        <w:rPr>
          <w:rFonts w:ascii="Arial" w:hAnsi="Arial" w:cs="Arial"/>
          <w:sz w:val="24"/>
          <w:szCs w:val="24"/>
        </w:rPr>
        <w:t>Any unused heated food should be discarded – never cool and refrigerate/put in the freezer.</w:t>
      </w:r>
    </w:p>
    <w:p w14:paraId="3C3A6B40" w14:textId="6572642A" w:rsidR="005D1F78" w:rsidRPr="00A115E9" w:rsidRDefault="005D1F78" w:rsidP="00E4204D">
      <w:pPr>
        <w:pStyle w:val="ListParagraph"/>
        <w:numPr>
          <w:ilvl w:val="0"/>
          <w:numId w:val="3"/>
        </w:numPr>
        <w:rPr>
          <w:rFonts w:ascii="Arial" w:hAnsi="Arial" w:cs="Arial"/>
          <w:sz w:val="24"/>
          <w:szCs w:val="24"/>
        </w:rPr>
      </w:pPr>
      <w:r w:rsidRPr="00A115E9">
        <w:rPr>
          <w:rFonts w:ascii="Arial" w:hAnsi="Arial" w:cs="Arial"/>
          <w:sz w:val="24"/>
          <w:szCs w:val="24"/>
        </w:rPr>
        <w:t>Never place hot food in the fridge as it can cause condensation and bring the temperature up for other foods already being stored.</w:t>
      </w:r>
    </w:p>
    <w:p w14:paraId="28313DBC" w14:textId="4D62CE10" w:rsidR="005D1F78" w:rsidRPr="00A115E9" w:rsidRDefault="00A115E9" w:rsidP="00E4204D">
      <w:pPr>
        <w:pStyle w:val="ListParagraph"/>
        <w:numPr>
          <w:ilvl w:val="0"/>
          <w:numId w:val="5"/>
        </w:numPr>
        <w:rPr>
          <w:rFonts w:ascii="Arial" w:hAnsi="Arial" w:cs="Arial"/>
          <w:sz w:val="24"/>
          <w:szCs w:val="24"/>
        </w:rPr>
      </w:pPr>
      <w:r>
        <w:rPr>
          <w:rFonts w:ascii="Arial" w:hAnsi="Arial" w:cs="Arial"/>
          <w:sz w:val="24"/>
          <w:szCs w:val="24"/>
        </w:rPr>
        <w:lastRenderedPageBreak/>
        <w:t>The following foods</w:t>
      </w:r>
      <w:r w:rsidR="005D1F78" w:rsidRPr="00A115E9">
        <w:rPr>
          <w:rFonts w:ascii="Arial" w:hAnsi="Arial" w:cs="Arial"/>
          <w:sz w:val="24"/>
          <w:szCs w:val="24"/>
        </w:rPr>
        <w:t xml:space="preserve"> should never </w:t>
      </w:r>
      <w:r w:rsidR="00033EED" w:rsidRPr="00794366">
        <w:rPr>
          <w:rFonts w:ascii="Arial" w:hAnsi="Arial" w:cs="Arial"/>
          <w:sz w:val="24"/>
          <w:szCs w:val="24"/>
        </w:rPr>
        <w:t>b</w:t>
      </w:r>
      <w:r w:rsidRPr="00794366">
        <w:rPr>
          <w:rFonts w:ascii="Arial" w:hAnsi="Arial" w:cs="Arial"/>
          <w:sz w:val="24"/>
          <w:szCs w:val="24"/>
        </w:rPr>
        <w:t xml:space="preserve">e </w:t>
      </w:r>
      <w:r w:rsidR="005D1F78" w:rsidRPr="00794366">
        <w:rPr>
          <w:rFonts w:ascii="Arial" w:hAnsi="Arial" w:cs="Arial"/>
          <w:sz w:val="24"/>
          <w:szCs w:val="24"/>
        </w:rPr>
        <w:t>reheat</w:t>
      </w:r>
      <w:r w:rsidR="00F96796" w:rsidRPr="00794366">
        <w:rPr>
          <w:rFonts w:ascii="Arial" w:hAnsi="Arial" w:cs="Arial"/>
          <w:sz w:val="24"/>
          <w:szCs w:val="24"/>
        </w:rPr>
        <w:t>ed</w:t>
      </w:r>
      <w:r w:rsidR="005D1F78" w:rsidRPr="00794366">
        <w:rPr>
          <w:rFonts w:ascii="Arial" w:hAnsi="Arial" w:cs="Arial"/>
          <w:sz w:val="24"/>
          <w:szCs w:val="24"/>
        </w:rPr>
        <w:t>:</w:t>
      </w:r>
    </w:p>
    <w:p w14:paraId="041A13B7" w14:textId="77777777" w:rsidR="005D1F78" w:rsidRPr="005D1F78" w:rsidRDefault="005D1F78" w:rsidP="00E4204D">
      <w:pPr>
        <w:pStyle w:val="ListParagraph"/>
        <w:numPr>
          <w:ilvl w:val="1"/>
          <w:numId w:val="5"/>
        </w:numPr>
        <w:spacing w:after="200" w:line="276" w:lineRule="auto"/>
        <w:rPr>
          <w:rFonts w:ascii="Arial" w:hAnsi="Arial" w:cs="Arial"/>
          <w:sz w:val="24"/>
          <w:szCs w:val="24"/>
        </w:rPr>
      </w:pPr>
      <w:r w:rsidRPr="005D1F78">
        <w:rPr>
          <w:rFonts w:ascii="Arial" w:hAnsi="Arial" w:cs="Arial"/>
          <w:sz w:val="24"/>
          <w:szCs w:val="24"/>
        </w:rPr>
        <w:t>Celery, spinach, beets</w:t>
      </w:r>
    </w:p>
    <w:p w14:paraId="777312B8" w14:textId="77777777" w:rsidR="005D1F78" w:rsidRPr="005D1F78" w:rsidRDefault="005D1F78" w:rsidP="00E4204D">
      <w:pPr>
        <w:pStyle w:val="ListParagraph"/>
        <w:numPr>
          <w:ilvl w:val="1"/>
          <w:numId w:val="5"/>
        </w:numPr>
        <w:spacing w:after="200" w:line="276" w:lineRule="auto"/>
        <w:rPr>
          <w:rFonts w:ascii="Arial" w:hAnsi="Arial" w:cs="Arial"/>
          <w:sz w:val="24"/>
          <w:szCs w:val="24"/>
        </w:rPr>
      </w:pPr>
      <w:r w:rsidRPr="005D1F78">
        <w:rPr>
          <w:rFonts w:ascii="Arial" w:hAnsi="Arial" w:cs="Arial"/>
          <w:sz w:val="24"/>
          <w:szCs w:val="24"/>
        </w:rPr>
        <w:t>Mushrooms</w:t>
      </w:r>
    </w:p>
    <w:p w14:paraId="14A20260" w14:textId="77777777" w:rsidR="005D1F78" w:rsidRPr="005D1F78" w:rsidRDefault="005D1F78" w:rsidP="00E4204D">
      <w:pPr>
        <w:pStyle w:val="ListParagraph"/>
        <w:numPr>
          <w:ilvl w:val="1"/>
          <w:numId w:val="5"/>
        </w:numPr>
        <w:spacing w:after="200" w:line="276" w:lineRule="auto"/>
        <w:rPr>
          <w:rFonts w:ascii="Arial" w:hAnsi="Arial" w:cs="Arial"/>
          <w:sz w:val="24"/>
          <w:szCs w:val="24"/>
        </w:rPr>
      </w:pPr>
      <w:r w:rsidRPr="005D1F78">
        <w:rPr>
          <w:rFonts w:ascii="Arial" w:hAnsi="Arial" w:cs="Arial"/>
          <w:sz w:val="24"/>
          <w:szCs w:val="24"/>
        </w:rPr>
        <w:t>Eggs</w:t>
      </w:r>
    </w:p>
    <w:p w14:paraId="2641D526" w14:textId="77777777" w:rsidR="005D1F78" w:rsidRPr="005D1F78" w:rsidRDefault="005D1F78" w:rsidP="00E4204D">
      <w:pPr>
        <w:pStyle w:val="ListParagraph"/>
        <w:numPr>
          <w:ilvl w:val="1"/>
          <w:numId w:val="5"/>
        </w:numPr>
        <w:spacing w:after="200" w:line="276" w:lineRule="auto"/>
        <w:rPr>
          <w:rFonts w:ascii="Arial" w:hAnsi="Arial" w:cs="Arial"/>
          <w:sz w:val="24"/>
          <w:szCs w:val="24"/>
        </w:rPr>
      </w:pPr>
      <w:r w:rsidRPr="005D1F78">
        <w:rPr>
          <w:rFonts w:ascii="Arial" w:hAnsi="Arial" w:cs="Arial"/>
          <w:sz w:val="24"/>
          <w:szCs w:val="24"/>
        </w:rPr>
        <w:t>Potatoes</w:t>
      </w:r>
    </w:p>
    <w:p w14:paraId="469AD617" w14:textId="77777777" w:rsidR="005D1F78" w:rsidRPr="005D1F78" w:rsidRDefault="005D1F78" w:rsidP="00E4204D">
      <w:pPr>
        <w:pStyle w:val="ListParagraph"/>
        <w:numPr>
          <w:ilvl w:val="1"/>
          <w:numId w:val="5"/>
        </w:numPr>
        <w:spacing w:after="200" w:line="276" w:lineRule="auto"/>
        <w:rPr>
          <w:rFonts w:ascii="Arial" w:hAnsi="Arial" w:cs="Arial"/>
          <w:sz w:val="24"/>
          <w:szCs w:val="24"/>
        </w:rPr>
      </w:pPr>
      <w:r w:rsidRPr="005D1F78">
        <w:rPr>
          <w:rFonts w:ascii="Arial" w:hAnsi="Arial" w:cs="Arial"/>
          <w:sz w:val="24"/>
          <w:szCs w:val="24"/>
        </w:rPr>
        <w:t>Rice</w:t>
      </w:r>
    </w:p>
    <w:p w14:paraId="3D140E8A" w14:textId="77777777" w:rsidR="005D1F78" w:rsidRPr="005D1F78" w:rsidRDefault="005D1F78" w:rsidP="00E4204D">
      <w:pPr>
        <w:pStyle w:val="ListParagraph"/>
        <w:numPr>
          <w:ilvl w:val="1"/>
          <w:numId w:val="5"/>
        </w:numPr>
        <w:spacing w:after="200" w:line="276" w:lineRule="auto"/>
        <w:rPr>
          <w:rFonts w:ascii="Arial" w:hAnsi="Arial" w:cs="Arial"/>
          <w:sz w:val="24"/>
          <w:szCs w:val="24"/>
        </w:rPr>
      </w:pPr>
      <w:r w:rsidRPr="005D1F78">
        <w:rPr>
          <w:rFonts w:ascii="Arial" w:hAnsi="Arial" w:cs="Arial"/>
          <w:sz w:val="24"/>
          <w:szCs w:val="24"/>
        </w:rPr>
        <w:t>Chicken</w:t>
      </w:r>
    </w:p>
    <w:p w14:paraId="457EAA56" w14:textId="628827C8" w:rsidR="005D1F78" w:rsidRPr="005D1F78" w:rsidRDefault="005D1F78" w:rsidP="005D1F78">
      <w:pPr>
        <w:rPr>
          <w:rFonts w:ascii="Arial" w:hAnsi="Arial" w:cs="Arial"/>
          <w:sz w:val="24"/>
          <w:szCs w:val="24"/>
        </w:rPr>
      </w:pPr>
      <w:r w:rsidRPr="005D1F78">
        <w:rPr>
          <w:rFonts w:ascii="Arial" w:hAnsi="Arial" w:cs="Arial"/>
          <w:sz w:val="24"/>
          <w:szCs w:val="24"/>
        </w:rPr>
        <w:t>Please ensure if raw meat such as poultry is being used from frozen</w:t>
      </w:r>
      <w:r w:rsidR="00F96796">
        <w:rPr>
          <w:rFonts w:ascii="Arial" w:hAnsi="Arial" w:cs="Arial"/>
          <w:sz w:val="24"/>
          <w:szCs w:val="24"/>
        </w:rPr>
        <w:t>,</w:t>
      </w:r>
      <w:r w:rsidRPr="005D1F78">
        <w:rPr>
          <w:rFonts w:ascii="Arial" w:hAnsi="Arial" w:cs="Arial"/>
          <w:sz w:val="24"/>
          <w:szCs w:val="24"/>
        </w:rPr>
        <w:t xml:space="preserve"> it must be completely thawed before cooking and left to defrost in an entirely separate area from other foods in a cool room.</w:t>
      </w:r>
    </w:p>
    <w:p w14:paraId="76DD20E1" w14:textId="0B06C36F" w:rsidR="00033EED" w:rsidRDefault="005D1F78" w:rsidP="00715B6E">
      <w:pPr>
        <w:rPr>
          <w:rFonts w:ascii="Arial" w:hAnsi="Arial" w:cs="Arial"/>
          <w:sz w:val="24"/>
          <w:szCs w:val="24"/>
        </w:rPr>
      </w:pPr>
      <w:r w:rsidRPr="005D1F78">
        <w:rPr>
          <w:rFonts w:ascii="Arial" w:hAnsi="Arial" w:cs="Arial"/>
          <w:sz w:val="24"/>
          <w:szCs w:val="24"/>
        </w:rPr>
        <w:t>Food defrosted must be imm</w:t>
      </w:r>
      <w:r w:rsidR="00033EED">
        <w:rPr>
          <w:rFonts w:ascii="Arial" w:hAnsi="Arial" w:cs="Arial"/>
          <w:sz w:val="24"/>
          <w:szCs w:val="24"/>
        </w:rPr>
        <w:t>ediately refrigerated and used</w:t>
      </w:r>
      <w:r w:rsidRPr="005D1F78">
        <w:rPr>
          <w:rFonts w:ascii="Arial" w:hAnsi="Arial" w:cs="Arial"/>
          <w:sz w:val="24"/>
          <w:szCs w:val="24"/>
        </w:rPr>
        <w:t xml:space="preserve"> within 24 hours. Handle as little as possible. </w:t>
      </w:r>
    </w:p>
    <w:p w14:paraId="1D8425AF" w14:textId="77777777" w:rsidR="00033EED" w:rsidRDefault="00033EED" w:rsidP="00715B6E">
      <w:pPr>
        <w:rPr>
          <w:rFonts w:ascii="Arial" w:hAnsi="Arial" w:cs="Arial"/>
          <w:sz w:val="24"/>
          <w:szCs w:val="24"/>
        </w:rPr>
      </w:pPr>
    </w:p>
    <w:p w14:paraId="3E7B6653" w14:textId="0805E7DD" w:rsidR="00715B6E" w:rsidRPr="00033EED" w:rsidRDefault="00715B6E" w:rsidP="00033EED">
      <w:pPr>
        <w:pStyle w:val="ListParagraph"/>
        <w:numPr>
          <w:ilvl w:val="0"/>
          <w:numId w:val="8"/>
        </w:numPr>
        <w:rPr>
          <w:rFonts w:ascii="Arial" w:hAnsi="Arial" w:cs="Arial"/>
          <w:sz w:val="24"/>
          <w:szCs w:val="24"/>
        </w:rPr>
      </w:pPr>
      <w:r w:rsidRPr="00033EED">
        <w:rPr>
          <w:rFonts w:ascii="Arial" w:hAnsi="Arial" w:cs="Arial"/>
          <w:iCs/>
          <w:sz w:val="24"/>
          <w:szCs w:val="24"/>
          <w:u w:val="single"/>
        </w:rPr>
        <w:t>Mealtimes</w:t>
      </w:r>
    </w:p>
    <w:p w14:paraId="1F1141BD" w14:textId="1B51454B" w:rsidR="00715B6E" w:rsidRPr="00EA1037" w:rsidRDefault="00715B6E" w:rsidP="00E4204D">
      <w:pPr>
        <w:pStyle w:val="ListParagraph"/>
        <w:numPr>
          <w:ilvl w:val="0"/>
          <w:numId w:val="2"/>
        </w:numPr>
        <w:rPr>
          <w:rFonts w:ascii="Arial" w:hAnsi="Arial" w:cs="Arial"/>
          <w:sz w:val="24"/>
          <w:szCs w:val="24"/>
        </w:rPr>
      </w:pPr>
      <w:r>
        <w:rPr>
          <w:rFonts w:ascii="Arial" w:hAnsi="Arial" w:cs="Arial"/>
          <w:sz w:val="24"/>
          <w:szCs w:val="24"/>
        </w:rPr>
        <w:t>The</w:t>
      </w:r>
      <w:r w:rsidRPr="00EA1037">
        <w:rPr>
          <w:rFonts w:ascii="Arial" w:hAnsi="Arial" w:cs="Arial"/>
          <w:sz w:val="24"/>
          <w:szCs w:val="24"/>
        </w:rPr>
        <w:t xml:space="preserve"> 14 food allergens as identifie</w:t>
      </w:r>
      <w:r>
        <w:rPr>
          <w:rFonts w:ascii="Arial" w:hAnsi="Arial" w:cs="Arial"/>
          <w:sz w:val="24"/>
          <w:szCs w:val="24"/>
        </w:rPr>
        <w:t>d by</w:t>
      </w:r>
      <w:r w:rsidR="00033EED">
        <w:rPr>
          <w:rFonts w:ascii="Arial" w:hAnsi="Arial" w:cs="Arial"/>
          <w:sz w:val="24"/>
          <w:szCs w:val="24"/>
        </w:rPr>
        <w:t xml:space="preserve"> the Food Standards Agency, should</w:t>
      </w:r>
      <w:r>
        <w:rPr>
          <w:rFonts w:ascii="Arial" w:hAnsi="Arial" w:cs="Arial"/>
          <w:sz w:val="24"/>
          <w:szCs w:val="24"/>
        </w:rPr>
        <w:t xml:space="preserve"> be cross checked with all foods provided and allergen information shared with parents</w:t>
      </w:r>
      <w:r w:rsidRPr="00EA1037">
        <w:rPr>
          <w:rFonts w:ascii="Arial" w:hAnsi="Arial" w:cs="Arial"/>
          <w:sz w:val="24"/>
          <w:szCs w:val="24"/>
        </w:rPr>
        <w:t>.</w:t>
      </w:r>
      <w:r>
        <w:rPr>
          <w:rFonts w:ascii="Arial" w:hAnsi="Arial" w:cs="Arial"/>
          <w:sz w:val="24"/>
          <w:szCs w:val="24"/>
        </w:rPr>
        <w:t xml:space="preserve">  Parents should be updated of any changes to the </w:t>
      </w:r>
      <w:r w:rsidR="00033EED">
        <w:rPr>
          <w:rFonts w:ascii="Arial" w:hAnsi="Arial" w:cs="Arial"/>
          <w:sz w:val="24"/>
          <w:szCs w:val="24"/>
        </w:rPr>
        <w:t xml:space="preserve">daily menu as </w:t>
      </w:r>
      <w:r>
        <w:rPr>
          <w:rFonts w:ascii="Arial" w:hAnsi="Arial" w:cs="Arial"/>
          <w:sz w:val="24"/>
          <w:szCs w:val="24"/>
        </w:rPr>
        <w:t>and when required.</w:t>
      </w:r>
    </w:p>
    <w:p w14:paraId="7413C35A" w14:textId="3A886174" w:rsidR="00715B6E" w:rsidRDefault="00715B6E" w:rsidP="00E4204D">
      <w:pPr>
        <w:pStyle w:val="ListParagraph"/>
        <w:numPr>
          <w:ilvl w:val="0"/>
          <w:numId w:val="2"/>
        </w:numPr>
        <w:rPr>
          <w:rFonts w:ascii="Arial" w:hAnsi="Arial" w:cs="Arial"/>
          <w:sz w:val="24"/>
          <w:szCs w:val="24"/>
        </w:rPr>
      </w:pPr>
      <w:r w:rsidRPr="00EA1037">
        <w:rPr>
          <w:rFonts w:ascii="Arial" w:hAnsi="Arial" w:cs="Arial"/>
          <w:sz w:val="24"/>
          <w:szCs w:val="24"/>
        </w:rPr>
        <w:t xml:space="preserve">Information in relation to children’s cultural and dietary needs </w:t>
      </w:r>
      <w:r w:rsidR="00033EED">
        <w:rPr>
          <w:rFonts w:ascii="Arial" w:hAnsi="Arial" w:cs="Arial"/>
          <w:sz w:val="24"/>
          <w:szCs w:val="24"/>
        </w:rPr>
        <w:t>should be</w:t>
      </w:r>
      <w:r w:rsidRPr="00EA1037">
        <w:rPr>
          <w:rFonts w:ascii="Arial" w:hAnsi="Arial" w:cs="Arial"/>
          <w:sz w:val="24"/>
          <w:szCs w:val="24"/>
        </w:rPr>
        <w:t xml:space="preserve"> displayed clearly with </w:t>
      </w:r>
      <w:r>
        <w:rPr>
          <w:rFonts w:ascii="Arial" w:hAnsi="Arial" w:cs="Arial"/>
          <w:sz w:val="24"/>
          <w:szCs w:val="24"/>
        </w:rPr>
        <w:t>the child</w:t>
      </w:r>
      <w:r w:rsidRPr="00821E59">
        <w:rPr>
          <w:rFonts w:ascii="Arial" w:hAnsi="Arial" w:cs="Arial"/>
          <w:sz w:val="24"/>
          <w:szCs w:val="24"/>
        </w:rPr>
        <w:t>’s photograph within the kitchen area of the ECC</w:t>
      </w:r>
      <w:r>
        <w:rPr>
          <w:rFonts w:ascii="Arial" w:hAnsi="Arial" w:cs="Arial"/>
          <w:sz w:val="24"/>
          <w:szCs w:val="24"/>
        </w:rPr>
        <w:t xml:space="preserve"> and a copy made available for </w:t>
      </w:r>
      <w:r w:rsidR="00033EED">
        <w:rPr>
          <w:rFonts w:ascii="Arial" w:hAnsi="Arial" w:cs="Arial"/>
          <w:sz w:val="24"/>
          <w:szCs w:val="24"/>
        </w:rPr>
        <w:t>staff</w:t>
      </w:r>
      <w:r w:rsidRPr="00821E59">
        <w:rPr>
          <w:rFonts w:ascii="Arial" w:hAnsi="Arial" w:cs="Arial"/>
          <w:sz w:val="24"/>
          <w:szCs w:val="24"/>
        </w:rPr>
        <w:t xml:space="preserve">. This information </w:t>
      </w:r>
      <w:r w:rsidR="00033EED">
        <w:rPr>
          <w:rFonts w:ascii="Arial" w:hAnsi="Arial" w:cs="Arial"/>
          <w:sz w:val="24"/>
          <w:szCs w:val="24"/>
        </w:rPr>
        <w:t>must be</w:t>
      </w:r>
      <w:r w:rsidRPr="00821E59">
        <w:rPr>
          <w:rFonts w:ascii="Arial" w:hAnsi="Arial" w:cs="Arial"/>
          <w:sz w:val="24"/>
          <w:szCs w:val="24"/>
        </w:rPr>
        <w:t xml:space="preserve"> gathered in consultation with parents during induction.</w:t>
      </w:r>
    </w:p>
    <w:p w14:paraId="353A4FC7" w14:textId="005D74EC" w:rsidR="00715B6E" w:rsidRPr="00821E59" w:rsidRDefault="00715B6E" w:rsidP="00E4204D">
      <w:pPr>
        <w:pStyle w:val="ListParagraph"/>
        <w:numPr>
          <w:ilvl w:val="0"/>
          <w:numId w:val="2"/>
        </w:numPr>
        <w:rPr>
          <w:rFonts w:ascii="Arial" w:hAnsi="Arial" w:cs="Arial"/>
          <w:sz w:val="24"/>
          <w:szCs w:val="24"/>
        </w:rPr>
      </w:pPr>
      <w:r>
        <w:rPr>
          <w:rFonts w:ascii="Arial" w:hAnsi="Arial" w:cs="Arial"/>
          <w:sz w:val="24"/>
          <w:szCs w:val="24"/>
        </w:rPr>
        <w:t>Information abo</w:t>
      </w:r>
      <w:r w:rsidR="00033EED">
        <w:rPr>
          <w:rFonts w:ascii="Arial" w:hAnsi="Arial" w:cs="Arial"/>
          <w:sz w:val="24"/>
          <w:szCs w:val="24"/>
        </w:rPr>
        <w:t>ut medical and allergy needs must be</w:t>
      </w:r>
      <w:r>
        <w:rPr>
          <w:rFonts w:ascii="Arial" w:hAnsi="Arial" w:cs="Arial"/>
          <w:sz w:val="24"/>
          <w:szCs w:val="24"/>
        </w:rPr>
        <w:t xml:space="preserve"> shared with staff prior to a child starting within the service. Children </w:t>
      </w:r>
      <w:r w:rsidR="00033EED">
        <w:rPr>
          <w:rFonts w:ascii="Arial" w:hAnsi="Arial" w:cs="Arial"/>
          <w:sz w:val="24"/>
          <w:szCs w:val="24"/>
        </w:rPr>
        <w:t xml:space="preserve">should </w:t>
      </w:r>
      <w:r>
        <w:rPr>
          <w:rFonts w:ascii="Arial" w:hAnsi="Arial" w:cs="Arial"/>
          <w:sz w:val="24"/>
          <w:szCs w:val="24"/>
        </w:rPr>
        <w:t xml:space="preserve">only receive foods/drinks which are deemed safe for them by parents/carers. Care </w:t>
      </w:r>
      <w:r w:rsidR="00033EED">
        <w:rPr>
          <w:rFonts w:ascii="Arial" w:hAnsi="Arial" w:cs="Arial"/>
          <w:sz w:val="24"/>
          <w:szCs w:val="24"/>
        </w:rPr>
        <w:t>must be</w:t>
      </w:r>
      <w:r>
        <w:rPr>
          <w:rFonts w:ascii="Arial" w:hAnsi="Arial" w:cs="Arial"/>
          <w:sz w:val="24"/>
          <w:szCs w:val="24"/>
        </w:rPr>
        <w:t xml:space="preserve"> taken when preparing foods to minimise any contamination for children with specific allergies such as gluten. Meals</w:t>
      </w:r>
      <w:r w:rsidR="00033EED">
        <w:rPr>
          <w:rFonts w:ascii="Arial" w:hAnsi="Arial" w:cs="Arial"/>
          <w:sz w:val="24"/>
          <w:szCs w:val="24"/>
        </w:rPr>
        <w:t xml:space="preserve"> for children with allergies should be</w:t>
      </w:r>
      <w:r>
        <w:rPr>
          <w:rFonts w:ascii="Arial" w:hAnsi="Arial" w:cs="Arial"/>
          <w:sz w:val="24"/>
          <w:szCs w:val="24"/>
        </w:rPr>
        <w:t xml:space="preserve"> labelled and checked by both the catering team and ECC staff before served to children. </w:t>
      </w:r>
    </w:p>
    <w:p w14:paraId="19135758" w14:textId="4E5C8519" w:rsidR="00715B6E" w:rsidRDefault="00715B6E" w:rsidP="00E4204D">
      <w:pPr>
        <w:pStyle w:val="ListParagraph"/>
        <w:numPr>
          <w:ilvl w:val="0"/>
          <w:numId w:val="2"/>
        </w:numPr>
        <w:rPr>
          <w:rFonts w:ascii="Arial" w:hAnsi="Arial" w:cs="Arial"/>
          <w:sz w:val="24"/>
          <w:szCs w:val="24"/>
        </w:rPr>
      </w:pPr>
      <w:r w:rsidRPr="00EA1037">
        <w:rPr>
          <w:rFonts w:ascii="Arial" w:hAnsi="Arial" w:cs="Arial"/>
          <w:sz w:val="24"/>
          <w:szCs w:val="24"/>
        </w:rPr>
        <w:t>Food</w:t>
      </w:r>
      <w:r w:rsidR="00033EED">
        <w:rPr>
          <w:rFonts w:ascii="Arial" w:hAnsi="Arial" w:cs="Arial"/>
          <w:sz w:val="24"/>
          <w:szCs w:val="24"/>
        </w:rPr>
        <w:t>s</w:t>
      </w:r>
      <w:r w:rsidRPr="00EA1037">
        <w:rPr>
          <w:rFonts w:ascii="Arial" w:hAnsi="Arial" w:cs="Arial"/>
          <w:sz w:val="24"/>
          <w:szCs w:val="24"/>
        </w:rPr>
        <w:t xml:space="preserve"> provided</w:t>
      </w:r>
      <w:r w:rsidR="00033EED">
        <w:rPr>
          <w:rFonts w:ascii="Arial" w:hAnsi="Arial" w:cs="Arial"/>
          <w:sz w:val="24"/>
          <w:szCs w:val="24"/>
        </w:rPr>
        <w:t xml:space="preserve"> are healthy, low in sugar and salt and meet national nutritional guidelines. </w:t>
      </w:r>
    </w:p>
    <w:p w14:paraId="77B29686" w14:textId="186ADB4F" w:rsidR="00D9618F" w:rsidRDefault="00D9618F" w:rsidP="00E4204D">
      <w:pPr>
        <w:pStyle w:val="ListParagraph"/>
        <w:numPr>
          <w:ilvl w:val="0"/>
          <w:numId w:val="2"/>
        </w:numPr>
        <w:rPr>
          <w:rFonts w:ascii="Arial" w:hAnsi="Arial" w:cs="Arial"/>
          <w:sz w:val="24"/>
          <w:szCs w:val="24"/>
        </w:rPr>
      </w:pPr>
      <w:r>
        <w:rPr>
          <w:rFonts w:ascii="Arial" w:hAnsi="Arial" w:cs="Arial"/>
          <w:sz w:val="24"/>
          <w:szCs w:val="24"/>
        </w:rPr>
        <w:t>Staff must wash hands and put on an apron before beginning to serve</w:t>
      </w:r>
      <w:r w:rsidR="005F36DE">
        <w:rPr>
          <w:rFonts w:ascii="Arial" w:hAnsi="Arial" w:cs="Arial"/>
          <w:sz w:val="24"/>
          <w:szCs w:val="24"/>
        </w:rPr>
        <w:t xml:space="preserve"> food</w:t>
      </w:r>
      <w:r>
        <w:rPr>
          <w:rFonts w:ascii="Arial" w:hAnsi="Arial" w:cs="Arial"/>
          <w:sz w:val="24"/>
          <w:szCs w:val="24"/>
        </w:rPr>
        <w:t>. Staff sitting at the table with the children during mealtimes must do the same.</w:t>
      </w:r>
    </w:p>
    <w:p w14:paraId="1098F7BF" w14:textId="02DC6147" w:rsidR="00D437D5" w:rsidRPr="00C4752F" w:rsidRDefault="00D437D5" w:rsidP="00E4204D">
      <w:pPr>
        <w:pStyle w:val="ListParagraph"/>
        <w:numPr>
          <w:ilvl w:val="0"/>
          <w:numId w:val="2"/>
        </w:numPr>
        <w:rPr>
          <w:rFonts w:ascii="Arial" w:hAnsi="Arial" w:cs="Arial"/>
          <w:sz w:val="24"/>
          <w:szCs w:val="24"/>
        </w:rPr>
      </w:pPr>
      <w:r w:rsidRPr="00EA1037">
        <w:rPr>
          <w:rFonts w:ascii="Arial" w:hAnsi="Arial" w:cs="Arial"/>
          <w:sz w:val="24"/>
          <w:szCs w:val="24"/>
        </w:rPr>
        <w:t>The table where food is eaten must be cleaned before and after meal provision</w:t>
      </w:r>
      <w:r w:rsidR="005F36DE">
        <w:rPr>
          <w:rFonts w:ascii="Arial" w:hAnsi="Arial" w:cs="Arial"/>
          <w:sz w:val="24"/>
          <w:szCs w:val="24"/>
        </w:rPr>
        <w:t>.</w:t>
      </w:r>
    </w:p>
    <w:p w14:paraId="58542914" w14:textId="7B8BD26B" w:rsidR="00715B6E" w:rsidRPr="00D437D5" w:rsidRDefault="00715B6E" w:rsidP="00E4204D">
      <w:pPr>
        <w:pStyle w:val="ListParagraph"/>
        <w:numPr>
          <w:ilvl w:val="0"/>
          <w:numId w:val="2"/>
        </w:numPr>
        <w:rPr>
          <w:rFonts w:ascii="Arial" w:hAnsi="Arial" w:cs="Arial"/>
          <w:sz w:val="24"/>
          <w:szCs w:val="24"/>
        </w:rPr>
      </w:pPr>
      <w:r>
        <w:rPr>
          <w:rFonts w:ascii="Arial" w:hAnsi="Arial" w:cs="Arial"/>
          <w:sz w:val="24"/>
          <w:szCs w:val="24"/>
        </w:rPr>
        <w:t>S</w:t>
      </w:r>
      <w:r w:rsidR="00D9618F">
        <w:rPr>
          <w:rFonts w:ascii="Arial" w:hAnsi="Arial" w:cs="Arial"/>
          <w:sz w:val="24"/>
          <w:szCs w:val="24"/>
        </w:rPr>
        <w:t>taff serving hot food must</w:t>
      </w:r>
      <w:r>
        <w:rPr>
          <w:rFonts w:ascii="Arial" w:hAnsi="Arial" w:cs="Arial"/>
          <w:sz w:val="24"/>
          <w:szCs w:val="24"/>
        </w:rPr>
        <w:t xml:space="preserve"> ensure it</w:t>
      </w:r>
      <w:r w:rsidR="00D9618F">
        <w:rPr>
          <w:rFonts w:ascii="Arial" w:hAnsi="Arial" w:cs="Arial"/>
          <w:sz w:val="24"/>
          <w:szCs w:val="24"/>
        </w:rPr>
        <w:t xml:space="preserve"> is never served over a </w:t>
      </w:r>
      <w:r>
        <w:rPr>
          <w:rFonts w:ascii="Arial" w:hAnsi="Arial" w:cs="Arial"/>
          <w:sz w:val="24"/>
          <w:szCs w:val="24"/>
        </w:rPr>
        <w:t>child’s head. Hot foods in the form of a liquid such as soup or custard should be served from a jug with a lid at all times</w:t>
      </w:r>
      <w:r w:rsidR="00D9618F">
        <w:rPr>
          <w:rFonts w:ascii="Arial" w:hAnsi="Arial" w:cs="Arial"/>
          <w:sz w:val="24"/>
          <w:szCs w:val="24"/>
        </w:rPr>
        <w:t xml:space="preserve"> from the side of a child directly in to the bowl</w:t>
      </w:r>
      <w:r>
        <w:rPr>
          <w:rFonts w:ascii="Arial" w:hAnsi="Arial" w:cs="Arial"/>
          <w:sz w:val="24"/>
          <w:szCs w:val="24"/>
        </w:rPr>
        <w:t>.</w:t>
      </w:r>
    </w:p>
    <w:p w14:paraId="15424318" w14:textId="0B8C11FE" w:rsidR="00A115E9" w:rsidRPr="00A115E9" w:rsidRDefault="00715B6E" w:rsidP="00E4204D">
      <w:pPr>
        <w:pStyle w:val="ListParagraph"/>
        <w:numPr>
          <w:ilvl w:val="0"/>
          <w:numId w:val="2"/>
        </w:numPr>
        <w:rPr>
          <w:rFonts w:ascii="Arial" w:hAnsi="Arial" w:cs="Arial"/>
          <w:sz w:val="24"/>
          <w:szCs w:val="24"/>
        </w:rPr>
      </w:pPr>
      <w:r w:rsidRPr="00D4054C">
        <w:rPr>
          <w:rFonts w:ascii="Arial" w:hAnsi="Arial" w:cs="Arial"/>
          <w:sz w:val="24"/>
          <w:szCs w:val="24"/>
        </w:rPr>
        <w:t>Opportunities to promote ch</w:t>
      </w:r>
      <w:r w:rsidR="005F36DE">
        <w:rPr>
          <w:rFonts w:ascii="Arial" w:hAnsi="Arial" w:cs="Arial"/>
          <w:sz w:val="24"/>
          <w:szCs w:val="24"/>
        </w:rPr>
        <w:t>ildren’s independence skills should be</w:t>
      </w:r>
      <w:r w:rsidRPr="00D4054C">
        <w:rPr>
          <w:rFonts w:ascii="Arial" w:hAnsi="Arial" w:cs="Arial"/>
          <w:sz w:val="24"/>
          <w:szCs w:val="24"/>
        </w:rPr>
        <w:t xml:space="preserve"> provided.  </w:t>
      </w:r>
    </w:p>
    <w:p w14:paraId="1A8EDEC2" w14:textId="1CF3FD1D" w:rsidR="00A115E9" w:rsidRPr="00A115E9" w:rsidRDefault="005F36DE" w:rsidP="00E4204D">
      <w:pPr>
        <w:pStyle w:val="ListParagraph"/>
        <w:numPr>
          <w:ilvl w:val="0"/>
          <w:numId w:val="2"/>
        </w:numPr>
        <w:rPr>
          <w:rFonts w:ascii="Arial" w:hAnsi="Arial" w:cs="Arial"/>
          <w:sz w:val="24"/>
          <w:szCs w:val="24"/>
        </w:rPr>
      </w:pPr>
      <w:r>
        <w:rPr>
          <w:rFonts w:ascii="Arial" w:hAnsi="Arial" w:cs="Arial"/>
          <w:sz w:val="24"/>
          <w:szCs w:val="24"/>
        </w:rPr>
        <w:lastRenderedPageBreak/>
        <w:t>Water must be</w:t>
      </w:r>
      <w:r w:rsidR="00A115E9" w:rsidRPr="00A115E9">
        <w:rPr>
          <w:rFonts w:ascii="Arial" w:hAnsi="Arial" w:cs="Arial"/>
          <w:sz w:val="24"/>
          <w:szCs w:val="24"/>
        </w:rPr>
        <w:t xml:space="preserve"> freely accessible to children throughout the day – (Health &amp; Social Care Standard 1.39).</w:t>
      </w:r>
    </w:p>
    <w:p w14:paraId="536AEA17" w14:textId="3DB6B4C4" w:rsidR="00A115E9" w:rsidRPr="00A115E9" w:rsidRDefault="00A115E9" w:rsidP="00E4204D">
      <w:pPr>
        <w:pStyle w:val="ListParagraph"/>
        <w:numPr>
          <w:ilvl w:val="0"/>
          <w:numId w:val="2"/>
        </w:numPr>
        <w:rPr>
          <w:rFonts w:ascii="Arial" w:hAnsi="Arial" w:cs="Arial"/>
          <w:sz w:val="24"/>
          <w:szCs w:val="24"/>
        </w:rPr>
      </w:pPr>
      <w:r w:rsidRPr="00EA1037">
        <w:rPr>
          <w:rFonts w:ascii="Arial" w:hAnsi="Arial" w:cs="Arial"/>
          <w:sz w:val="24"/>
          <w:szCs w:val="24"/>
        </w:rPr>
        <w:t xml:space="preserve">Cow’s milk (free through the </w:t>
      </w:r>
      <w:r w:rsidR="00F96796" w:rsidRPr="00794366">
        <w:rPr>
          <w:rFonts w:ascii="Arial" w:hAnsi="Arial" w:cs="Arial"/>
          <w:sz w:val="24"/>
          <w:szCs w:val="24"/>
        </w:rPr>
        <w:t>SMHSS</w:t>
      </w:r>
      <w:r w:rsidRPr="00794366">
        <w:rPr>
          <w:rFonts w:ascii="Arial" w:hAnsi="Arial" w:cs="Arial"/>
          <w:sz w:val="24"/>
          <w:szCs w:val="24"/>
        </w:rPr>
        <w:t xml:space="preserve">) </w:t>
      </w:r>
      <w:r>
        <w:rPr>
          <w:rFonts w:ascii="Arial" w:hAnsi="Arial" w:cs="Arial"/>
          <w:sz w:val="24"/>
          <w:szCs w:val="24"/>
        </w:rPr>
        <w:t>will be offered with mealtimes</w:t>
      </w:r>
      <w:r w:rsidRPr="00EA1037">
        <w:rPr>
          <w:rFonts w:ascii="Arial" w:hAnsi="Arial" w:cs="Arial"/>
          <w:sz w:val="24"/>
          <w:szCs w:val="24"/>
        </w:rPr>
        <w:t>.</w:t>
      </w:r>
    </w:p>
    <w:p w14:paraId="51FCA125" w14:textId="19F31C72" w:rsidR="00A115E9" w:rsidRPr="00A115E9" w:rsidRDefault="005F36DE" w:rsidP="00E4204D">
      <w:pPr>
        <w:pStyle w:val="ListParagraph"/>
        <w:numPr>
          <w:ilvl w:val="0"/>
          <w:numId w:val="2"/>
        </w:numPr>
        <w:rPr>
          <w:rFonts w:ascii="Arial" w:hAnsi="Arial" w:cs="Arial"/>
          <w:sz w:val="24"/>
          <w:szCs w:val="24"/>
        </w:rPr>
      </w:pPr>
      <w:r>
        <w:rPr>
          <w:rFonts w:ascii="Arial" w:hAnsi="Arial" w:cs="Arial"/>
          <w:sz w:val="24"/>
          <w:szCs w:val="24"/>
        </w:rPr>
        <w:t>Opportunities should be provided for children to</w:t>
      </w:r>
      <w:r w:rsidR="00715B6E" w:rsidRPr="00D4054C">
        <w:rPr>
          <w:rFonts w:ascii="Arial" w:hAnsi="Arial" w:cs="Arial"/>
          <w:sz w:val="24"/>
          <w:szCs w:val="24"/>
        </w:rPr>
        <w:t xml:space="preserve"> enjoy </w:t>
      </w:r>
      <w:r w:rsidR="00715B6E">
        <w:rPr>
          <w:rFonts w:ascii="Arial" w:hAnsi="Arial" w:cs="Arial"/>
          <w:sz w:val="24"/>
          <w:szCs w:val="24"/>
        </w:rPr>
        <w:t xml:space="preserve">sitting and eating </w:t>
      </w:r>
      <w:r>
        <w:rPr>
          <w:rFonts w:ascii="Arial" w:hAnsi="Arial" w:cs="Arial"/>
          <w:sz w:val="24"/>
          <w:szCs w:val="24"/>
        </w:rPr>
        <w:t>with others and helping one ano</w:t>
      </w:r>
      <w:r w:rsidR="00715B6E" w:rsidRPr="00D4054C">
        <w:rPr>
          <w:rFonts w:ascii="Arial" w:hAnsi="Arial" w:cs="Arial"/>
          <w:sz w:val="24"/>
          <w:szCs w:val="24"/>
        </w:rPr>
        <w:t>ther with their food and drin</w:t>
      </w:r>
      <w:r>
        <w:rPr>
          <w:rFonts w:ascii="Arial" w:hAnsi="Arial" w:cs="Arial"/>
          <w:sz w:val="24"/>
          <w:szCs w:val="24"/>
        </w:rPr>
        <w:t xml:space="preserve">k.  A member of staff should </w:t>
      </w:r>
      <w:r w:rsidR="00715B6E">
        <w:rPr>
          <w:rFonts w:ascii="Arial" w:hAnsi="Arial" w:cs="Arial"/>
          <w:sz w:val="24"/>
          <w:szCs w:val="24"/>
        </w:rPr>
        <w:t>be seated at each table to encourage this.</w:t>
      </w:r>
    </w:p>
    <w:p w14:paraId="67843931" w14:textId="5F93D577" w:rsidR="00715B6E" w:rsidRDefault="00715B6E" w:rsidP="00E4204D">
      <w:pPr>
        <w:pStyle w:val="ListParagraph"/>
        <w:numPr>
          <w:ilvl w:val="0"/>
          <w:numId w:val="2"/>
        </w:numPr>
        <w:rPr>
          <w:rFonts w:ascii="Arial" w:hAnsi="Arial" w:cs="Arial"/>
          <w:sz w:val="24"/>
          <w:szCs w:val="24"/>
        </w:rPr>
      </w:pPr>
      <w:r w:rsidRPr="00EA1037">
        <w:rPr>
          <w:rFonts w:ascii="Arial" w:hAnsi="Arial" w:cs="Arial"/>
          <w:sz w:val="24"/>
          <w:szCs w:val="24"/>
        </w:rPr>
        <w:t xml:space="preserve">Staff </w:t>
      </w:r>
      <w:r w:rsidR="005F36DE">
        <w:rPr>
          <w:rFonts w:ascii="Arial" w:hAnsi="Arial" w:cs="Arial"/>
          <w:sz w:val="24"/>
          <w:szCs w:val="24"/>
        </w:rPr>
        <w:t xml:space="preserve">should </w:t>
      </w:r>
      <w:r w:rsidRPr="00EA1037">
        <w:rPr>
          <w:rFonts w:ascii="Arial" w:hAnsi="Arial" w:cs="Arial"/>
          <w:sz w:val="24"/>
          <w:szCs w:val="24"/>
        </w:rPr>
        <w:t>encourage and support all children to follow appropriate hygiene r</w:t>
      </w:r>
      <w:r w:rsidR="005F36DE">
        <w:rPr>
          <w:rFonts w:ascii="Arial" w:hAnsi="Arial" w:cs="Arial"/>
          <w:sz w:val="24"/>
          <w:szCs w:val="24"/>
        </w:rPr>
        <w:t>outines</w:t>
      </w:r>
      <w:r w:rsidRPr="00EA1037">
        <w:rPr>
          <w:rFonts w:ascii="Arial" w:hAnsi="Arial" w:cs="Arial"/>
          <w:sz w:val="24"/>
          <w:szCs w:val="24"/>
        </w:rPr>
        <w:t xml:space="preserve"> by promoting good hand hygiene</w:t>
      </w:r>
      <w:r>
        <w:rPr>
          <w:rFonts w:ascii="Arial" w:hAnsi="Arial" w:cs="Arial"/>
          <w:sz w:val="24"/>
          <w:szCs w:val="24"/>
        </w:rPr>
        <w:t xml:space="preserve"> at all times</w:t>
      </w:r>
      <w:r w:rsidRPr="00EA1037">
        <w:rPr>
          <w:rFonts w:ascii="Arial" w:hAnsi="Arial" w:cs="Arial"/>
          <w:sz w:val="24"/>
          <w:szCs w:val="24"/>
        </w:rPr>
        <w:t xml:space="preserve">.  Children </w:t>
      </w:r>
      <w:r w:rsidR="005F36DE">
        <w:rPr>
          <w:rFonts w:ascii="Arial" w:hAnsi="Arial" w:cs="Arial"/>
          <w:sz w:val="24"/>
          <w:szCs w:val="24"/>
        </w:rPr>
        <w:t>should be</w:t>
      </w:r>
      <w:r w:rsidRPr="00EA1037">
        <w:rPr>
          <w:rFonts w:ascii="Arial" w:hAnsi="Arial" w:cs="Arial"/>
          <w:sz w:val="24"/>
          <w:szCs w:val="24"/>
        </w:rPr>
        <w:t xml:space="preserve"> encouraged to wash their hands </w:t>
      </w:r>
      <w:r>
        <w:rPr>
          <w:rFonts w:ascii="Arial" w:hAnsi="Arial" w:cs="Arial"/>
          <w:sz w:val="24"/>
          <w:szCs w:val="24"/>
        </w:rPr>
        <w:t xml:space="preserve">on arrival to the ECC, </w:t>
      </w:r>
      <w:r w:rsidRPr="00EA1037">
        <w:rPr>
          <w:rFonts w:ascii="Arial" w:hAnsi="Arial" w:cs="Arial"/>
          <w:sz w:val="24"/>
          <w:szCs w:val="24"/>
        </w:rPr>
        <w:t xml:space="preserve">before eating, on return </w:t>
      </w:r>
      <w:r w:rsidRPr="00415921">
        <w:rPr>
          <w:rFonts w:ascii="Arial" w:hAnsi="Arial" w:cs="Arial"/>
          <w:sz w:val="24"/>
          <w:szCs w:val="24"/>
        </w:rPr>
        <w:t xml:space="preserve">from outdoor play, after touching animals and after using the toilet or blowing their nose. </w:t>
      </w:r>
    </w:p>
    <w:p w14:paraId="5692EDD5" w14:textId="6B38F685" w:rsidR="00715B6E" w:rsidRDefault="00715B6E" w:rsidP="00E4204D">
      <w:pPr>
        <w:pStyle w:val="ListParagraph"/>
        <w:numPr>
          <w:ilvl w:val="0"/>
          <w:numId w:val="2"/>
        </w:numPr>
        <w:rPr>
          <w:rFonts w:ascii="Arial" w:hAnsi="Arial" w:cs="Arial"/>
          <w:sz w:val="24"/>
          <w:szCs w:val="24"/>
        </w:rPr>
      </w:pPr>
      <w:r>
        <w:rPr>
          <w:rFonts w:ascii="Arial" w:hAnsi="Arial" w:cs="Arial"/>
          <w:sz w:val="24"/>
          <w:szCs w:val="24"/>
        </w:rPr>
        <w:t>If</w:t>
      </w:r>
      <w:r w:rsidRPr="00415921">
        <w:rPr>
          <w:rFonts w:ascii="Arial" w:hAnsi="Arial" w:cs="Arial"/>
          <w:sz w:val="24"/>
          <w:szCs w:val="24"/>
        </w:rPr>
        <w:t xml:space="preserve"> children </w:t>
      </w:r>
      <w:r>
        <w:rPr>
          <w:rFonts w:ascii="Arial" w:hAnsi="Arial" w:cs="Arial"/>
          <w:sz w:val="24"/>
          <w:szCs w:val="24"/>
        </w:rPr>
        <w:t xml:space="preserve">help prepare snack they should wash their hands prior to handling food and </w:t>
      </w:r>
      <w:r w:rsidRPr="00415921">
        <w:rPr>
          <w:rFonts w:ascii="Arial" w:hAnsi="Arial" w:cs="Arial"/>
          <w:sz w:val="24"/>
          <w:szCs w:val="24"/>
        </w:rPr>
        <w:t xml:space="preserve">wear </w:t>
      </w:r>
      <w:r>
        <w:rPr>
          <w:rFonts w:ascii="Arial" w:hAnsi="Arial" w:cs="Arial"/>
          <w:sz w:val="24"/>
          <w:szCs w:val="24"/>
        </w:rPr>
        <w:t xml:space="preserve">a </w:t>
      </w:r>
      <w:r w:rsidR="00EF55D4">
        <w:rPr>
          <w:rFonts w:ascii="Arial" w:hAnsi="Arial" w:cs="Arial"/>
          <w:sz w:val="24"/>
          <w:szCs w:val="24"/>
        </w:rPr>
        <w:t>disposable apron</w:t>
      </w:r>
      <w:r w:rsidRPr="00415921">
        <w:rPr>
          <w:rFonts w:ascii="Arial" w:hAnsi="Arial" w:cs="Arial"/>
          <w:sz w:val="24"/>
          <w:szCs w:val="24"/>
        </w:rPr>
        <w:t xml:space="preserve">. </w:t>
      </w:r>
    </w:p>
    <w:p w14:paraId="4DB96012" w14:textId="1DEAAE42" w:rsidR="00A115E9" w:rsidRDefault="005F36DE" w:rsidP="00E4204D">
      <w:pPr>
        <w:pStyle w:val="ListParagraph"/>
        <w:numPr>
          <w:ilvl w:val="0"/>
          <w:numId w:val="3"/>
        </w:numPr>
        <w:rPr>
          <w:rFonts w:ascii="Arial" w:hAnsi="Arial" w:cs="Arial"/>
          <w:sz w:val="24"/>
          <w:szCs w:val="24"/>
        </w:rPr>
      </w:pPr>
      <w:r>
        <w:rPr>
          <w:rFonts w:ascii="Arial" w:hAnsi="Arial" w:cs="Arial"/>
          <w:sz w:val="24"/>
          <w:szCs w:val="24"/>
        </w:rPr>
        <w:t xml:space="preserve">Children should </w:t>
      </w:r>
      <w:r w:rsidR="00715B6E" w:rsidRPr="00415921">
        <w:rPr>
          <w:rFonts w:ascii="Arial" w:hAnsi="Arial" w:cs="Arial"/>
          <w:sz w:val="24"/>
          <w:szCs w:val="24"/>
        </w:rPr>
        <w:t xml:space="preserve">be encouraged and supervised whilst brushing their teeth at all times. </w:t>
      </w:r>
    </w:p>
    <w:p w14:paraId="5A2F9193" w14:textId="6A72932E" w:rsidR="00772B9F" w:rsidRDefault="00772B9F" w:rsidP="00772B9F">
      <w:pPr>
        <w:rPr>
          <w:rFonts w:ascii="Arial" w:hAnsi="Arial" w:cs="Arial"/>
          <w:sz w:val="24"/>
          <w:szCs w:val="24"/>
        </w:rPr>
      </w:pPr>
    </w:p>
    <w:p w14:paraId="259C1D1C" w14:textId="1310B7AC" w:rsidR="00A115E9" w:rsidRPr="0017526A" w:rsidRDefault="00A115E9" w:rsidP="0017526A">
      <w:pPr>
        <w:pStyle w:val="ListParagraph"/>
        <w:numPr>
          <w:ilvl w:val="0"/>
          <w:numId w:val="8"/>
        </w:numPr>
        <w:rPr>
          <w:rFonts w:ascii="Arial" w:hAnsi="Arial" w:cs="Arial"/>
          <w:bCs/>
          <w:sz w:val="24"/>
          <w:szCs w:val="24"/>
          <w:u w:val="single"/>
        </w:rPr>
      </w:pPr>
      <w:r w:rsidRPr="0017526A">
        <w:rPr>
          <w:rFonts w:ascii="Arial" w:hAnsi="Arial" w:cs="Arial"/>
          <w:bCs/>
          <w:sz w:val="24"/>
          <w:szCs w:val="24"/>
          <w:u w:val="single"/>
        </w:rPr>
        <w:t>General hygiene</w:t>
      </w:r>
    </w:p>
    <w:p w14:paraId="71157B62" w14:textId="7867AD2F" w:rsidR="00A115E9" w:rsidRPr="00772B9F" w:rsidRDefault="005F36DE" w:rsidP="00E4204D">
      <w:pPr>
        <w:numPr>
          <w:ilvl w:val="0"/>
          <w:numId w:val="7"/>
        </w:numPr>
        <w:contextualSpacing/>
        <w:rPr>
          <w:rFonts w:ascii="Arial" w:hAnsi="Arial" w:cs="Arial"/>
          <w:sz w:val="24"/>
          <w:szCs w:val="24"/>
        </w:rPr>
      </w:pPr>
      <w:r>
        <w:rPr>
          <w:rFonts w:ascii="Arial" w:hAnsi="Arial" w:cs="Arial"/>
          <w:sz w:val="24"/>
          <w:szCs w:val="24"/>
        </w:rPr>
        <w:t xml:space="preserve">Cleaning chemicals must be </w:t>
      </w:r>
      <w:r w:rsidR="00A115E9" w:rsidRPr="00772B9F">
        <w:rPr>
          <w:rFonts w:ascii="Arial" w:hAnsi="Arial" w:cs="Arial"/>
          <w:sz w:val="24"/>
          <w:szCs w:val="24"/>
        </w:rPr>
        <w:t xml:space="preserve">stored separately from food and equipment within </w:t>
      </w:r>
      <w:r>
        <w:rPr>
          <w:rFonts w:ascii="Arial" w:hAnsi="Arial" w:cs="Arial"/>
          <w:sz w:val="24"/>
          <w:szCs w:val="24"/>
        </w:rPr>
        <w:t xml:space="preserve">a </w:t>
      </w:r>
      <w:r w:rsidR="00A115E9" w:rsidRPr="00772B9F">
        <w:rPr>
          <w:rFonts w:ascii="Arial" w:hAnsi="Arial" w:cs="Arial"/>
          <w:sz w:val="24"/>
          <w:szCs w:val="24"/>
        </w:rPr>
        <w:t xml:space="preserve">safe area in </w:t>
      </w:r>
      <w:r>
        <w:rPr>
          <w:rFonts w:ascii="Arial" w:hAnsi="Arial" w:cs="Arial"/>
          <w:sz w:val="24"/>
          <w:szCs w:val="24"/>
        </w:rPr>
        <w:t xml:space="preserve">the </w:t>
      </w:r>
      <w:r w:rsidR="00A115E9" w:rsidRPr="00772B9F">
        <w:rPr>
          <w:rFonts w:ascii="Arial" w:hAnsi="Arial" w:cs="Arial"/>
          <w:sz w:val="24"/>
          <w:szCs w:val="24"/>
        </w:rPr>
        <w:t>kitchen and</w:t>
      </w:r>
      <w:r w:rsidR="00A115E9" w:rsidRPr="00BB7D1C">
        <w:rPr>
          <w:rFonts w:ascii="Arial" w:hAnsi="Arial" w:cs="Arial"/>
          <w:sz w:val="24"/>
          <w:szCs w:val="24"/>
        </w:rPr>
        <w:t>/or</w:t>
      </w:r>
      <w:r w:rsidR="00A115E9" w:rsidRPr="00772B9F">
        <w:rPr>
          <w:rFonts w:ascii="Arial" w:hAnsi="Arial" w:cs="Arial"/>
          <w:sz w:val="24"/>
          <w:szCs w:val="24"/>
        </w:rPr>
        <w:t xml:space="preserve"> laundry room.  </w:t>
      </w:r>
    </w:p>
    <w:p w14:paraId="602B51FD" w14:textId="27095E70" w:rsidR="00A115E9" w:rsidRPr="00BB7D1C" w:rsidRDefault="005F36DE" w:rsidP="00E4204D">
      <w:pPr>
        <w:numPr>
          <w:ilvl w:val="0"/>
          <w:numId w:val="7"/>
        </w:numPr>
        <w:contextualSpacing/>
        <w:rPr>
          <w:rFonts w:ascii="Arial" w:hAnsi="Arial" w:cs="Arial"/>
          <w:sz w:val="24"/>
          <w:szCs w:val="24"/>
        </w:rPr>
      </w:pPr>
      <w:r>
        <w:rPr>
          <w:rFonts w:ascii="Arial" w:hAnsi="Arial" w:cs="Arial"/>
          <w:sz w:val="24"/>
          <w:szCs w:val="24"/>
        </w:rPr>
        <w:t>The bins within the kitchen must</w:t>
      </w:r>
      <w:r w:rsidR="00A115E9" w:rsidRPr="00772B9F">
        <w:rPr>
          <w:rFonts w:ascii="Arial" w:hAnsi="Arial" w:cs="Arial"/>
          <w:sz w:val="24"/>
          <w:szCs w:val="24"/>
        </w:rPr>
        <w:t xml:space="preserve"> be emptied daily to prevent food waste from accumulating.  </w:t>
      </w:r>
    </w:p>
    <w:p w14:paraId="7589574F" w14:textId="7071A1DD" w:rsidR="00A115E9" w:rsidRPr="00772B9F" w:rsidRDefault="00A115E9" w:rsidP="00E4204D">
      <w:pPr>
        <w:numPr>
          <w:ilvl w:val="0"/>
          <w:numId w:val="7"/>
        </w:numPr>
        <w:contextualSpacing/>
        <w:rPr>
          <w:rFonts w:ascii="Arial" w:hAnsi="Arial" w:cs="Arial"/>
          <w:sz w:val="24"/>
          <w:szCs w:val="24"/>
        </w:rPr>
      </w:pPr>
      <w:r w:rsidRPr="00772B9F">
        <w:rPr>
          <w:rFonts w:ascii="Arial" w:hAnsi="Arial" w:cs="Arial"/>
          <w:sz w:val="24"/>
          <w:szCs w:val="24"/>
        </w:rPr>
        <w:t>Daily an</w:t>
      </w:r>
      <w:r w:rsidR="005F36DE">
        <w:rPr>
          <w:rFonts w:ascii="Arial" w:hAnsi="Arial" w:cs="Arial"/>
          <w:sz w:val="24"/>
          <w:szCs w:val="24"/>
        </w:rPr>
        <w:t>d weekly cleaning checklists should be</w:t>
      </w:r>
      <w:r w:rsidRPr="00772B9F">
        <w:rPr>
          <w:rFonts w:ascii="Arial" w:hAnsi="Arial" w:cs="Arial"/>
          <w:sz w:val="24"/>
          <w:szCs w:val="24"/>
        </w:rPr>
        <w:t xml:space="preserve"> completed within all areas. </w:t>
      </w:r>
    </w:p>
    <w:p w14:paraId="28BAB118" w14:textId="5133E714" w:rsidR="00772B9F" w:rsidRPr="00772B9F" w:rsidRDefault="00772B9F" w:rsidP="00772B9F">
      <w:pPr>
        <w:rPr>
          <w:rFonts w:ascii="Arial" w:hAnsi="Arial" w:cs="Arial"/>
          <w:sz w:val="24"/>
          <w:szCs w:val="24"/>
        </w:rPr>
      </w:pPr>
    </w:p>
    <w:p w14:paraId="0A15863F" w14:textId="04261B04" w:rsidR="00772B9F" w:rsidRPr="0017526A" w:rsidRDefault="00772B9F" w:rsidP="0017526A">
      <w:pPr>
        <w:pStyle w:val="ListParagraph"/>
        <w:numPr>
          <w:ilvl w:val="0"/>
          <w:numId w:val="8"/>
        </w:numPr>
        <w:rPr>
          <w:rFonts w:ascii="Arial" w:hAnsi="Arial" w:cs="Arial"/>
          <w:sz w:val="24"/>
          <w:szCs w:val="24"/>
        </w:rPr>
      </w:pPr>
      <w:r w:rsidRPr="0017526A">
        <w:rPr>
          <w:rFonts w:ascii="Arial" w:hAnsi="Arial" w:cs="Arial"/>
          <w:bCs/>
          <w:sz w:val="24"/>
          <w:szCs w:val="24"/>
          <w:u w:val="single"/>
        </w:rPr>
        <w:t xml:space="preserve">Dishwasher </w:t>
      </w:r>
      <w:r w:rsidRPr="0017526A">
        <w:rPr>
          <w:rFonts w:ascii="Arial" w:hAnsi="Arial" w:cs="Arial"/>
          <w:sz w:val="24"/>
          <w:szCs w:val="24"/>
        </w:rPr>
        <w:t xml:space="preserve"> </w:t>
      </w:r>
    </w:p>
    <w:p w14:paraId="76CBE0E5" w14:textId="3E07A2BA" w:rsidR="00772B9F" w:rsidRPr="00772B9F" w:rsidRDefault="00772B9F" w:rsidP="00E4204D">
      <w:pPr>
        <w:numPr>
          <w:ilvl w:val="0"/>
          <w:numId w:val="4"/>
        </w:numPr>
        <w:contextualSpacing/>
        <w:rPr>
          <w:rFonts w:ascii="Arial" w:hAnsi="Arial" w:cs="Arial"/>
          <w:sz w:val="24"/>
          <w:szCs w:val="24"/>
        </w:rPr>
      </w:pPr>
      <w:r w:rsidRPr="00772B9F">
        <w:rPr>
          <w:rFonts w:ascii="Arial" w:hAnsi="Arial" w:cs="Arial"/>
          <w:sz w:val="24"/>
          <w:szCs w:val="24"/>
        </w:rPr>
        <w:t xml:space="preserve">Dishes and utensils </w:t>
      </w:r>
      <w:r w:rsidR="005F36DE">
        <w:rPr>
          <w:rFonts w:ascii="Arial" w:hAnsi="Arial" w:cs="Arial"/>
          <w:sz w:val="24"/>
          <w:szCs w:val="24"/>
        </w:rPr>
        <w:t>should</w:t>
      </w:r>
      <w:r w:rsidRPr="00772B9F">
        <w:rPr>
          <w:rFonts w:ascii="Arial" w:hAnsi="Arial" w:cs="Arial"/>
          <w:sz w:val="24"/>
          <w:szCs w:val="24"/>
        </w:rPr>
        <w:t xml:space="preserve"> be cleaned in the dishwasher on the highest setting.  </w:t>
      </w:r>
    </w:p>
    <w:p w14:paraId="6E8409DF" w14:textId="0579F0FF" w:rsidR="00772B9F" w:rsidRPr="00BB7D1C" w:rsidRDefault="00BB7D1C" w:rsidP="00E4204D">
      <w:pPr>
        <w:numPr>
          <w:ilvl w:val="0"/>
          <w:numId w:val="4"/>
        </w:numPr>
        <w:contextualSpacing/>
        <w:rPr>
          <w:rFonts w:ascii="Arial" w:hAnsi="Arial" w:cs="Arial"/>
          <w:sz w:val="24"/>
          <w:szCs w:val="24"/>
        </w:rPr>
      </w:pPr>
      <w:r>
        <w:rPr>
          <w:rFonts w:ascii="Arial" w:hAnsi="Arial" w:cs="Arial"/>
          <w:sz w:val="24"/>
          <w:szCs w:val="24"/>
        </w:rPr>
        <w:t>If no dishwasher is available, d</w:t>
      </w:r>
      <w:r w:rsidRPr="005D1F78">
        <w:rPr>
          <w:rFonts w:ascii="Arial" w:hAnsi="Arial" w:cs="Arial"/>
          <w:sz w:val="24"/>
          <w:szCs w:val="24"/>
        </w:rPr>
        <w:t>ishes</w:t>
      </w:r>
      <w:r>
        <w:rPr>
          <w:rFonts w:ascii="Arial" w:hAnsi="Arial" w:cs="Arial"/>
          <w:sz w:val="24"/>
          <w:szCs w:val="24"/>
        </w:rPr>
        <w:t xml:space="preserve"> and utensils should be washed in hot </w:t>
      </w:r>
      <w:r w:rsidRPr="005D1F78">
        <w:rPr>
          <w:rFonts w:ascii="Arial" w:hAnsi="Arial" w:cs="Arial"/>
          <w:sz w:val="24"/>
          <w:szCs w:val="24"/>
        </w:rPr>
        <w:t>wa</w:t>
      </w:r>
      <w:r>
        <w:rPr>
          <w:rFonts w:ascii="Arial" w:hAnsi="Arial" w:cs="Arial"/>
          <w:sz w:val="24"/>
          <w:szCs w:val="24"/>
        </w:rPr>
        <w:t xml:space="preserve">ter with washing up liquid </w:t>
      </w:r>
      <w:r w:rsidRPr="005D1F78">
        <w:rPr>
          <w:rFonts w:ascii="Arial" w:hAnsi="Arial" w:cs="Arial"/>
          <w:sz w:val="24"/>
          <w:szCs w:val="24"/>
        </w:rPr>
        <w:t>and dried with blue roll soon afterwards</w:t>
      </w:r>
      <w:r>
        <w:rPr>
          <w:rFonts w:ascii="Arial" w:hAnsi="Arial" w:cs="Arial"/>
          <w:sz w:val="24"/>
          <w:szCs w:val="24"/>
        </w:rPr>
        <w:t xml:space="preserve">.  Water </w:t>
      </w:r>
      <w:r w:rsidR="005F36DE">
        <w:rPr>
          <w:rFonts w:ascii="Arial" w:hAnsi="Arial" w:cs="Arial"/>
          <w:sz w:val="24"/>
        </w:rPr>
        <w:t>temperature should</w:t>
      </w:r>
      <w:r>
        <w:rPr>
          <w:rFonts w:ascii="Arial" w:hAnsi="Arial" w:cs="Arial"/>
          <w:sz w:val="24"/>
        </w:rPr>
        <w:t xml:space="preserve"> be </w:t>
      </w:r>
      <w:r w:rsidRPr="00BB7D1C">
        <w:rPr>
          <w:rFonts w:ascii="Arial" w:hAnsi="Arial" w:cs="Arial"/>
          <w:sz w:val="24"/>
        </w:rPr>
        <w:t>at least 60 degrees (optimum temperature for killing bacteria).</w:t>
      </w:r>
      <w:r>
        <w:rPr>
          <w:rFonts w:ascii="Arial" w:hAnsi="Arial" w:cs="Arial"/>
          <w:sz w:val="24"/>
          <w:szCs w:val="24"/>
        </w:rPr>
        <w:t xml:space="preserve">  </w:t>
      </w:r>
      <w:r w:rsidR="00772B9F" w:rsidRPr="00BB7D1C">
        <w:rPr>
          <w:rFonts w:ascii="Arial" w:hAnsi="Arial" w:cs="Arial"/>
          <w:sz w:val="24"/>
          <w:szCs w:val="24"/>
        </w:rPr>
        <w:t>Children</w:t>
      </w:r>
      <w:r>
        <w:rPr>
          <w:rFonts w:ascii="Arial" w:hAnsi="Arial" w:cs="Arial"/>
          <w:sz w:val="24"/>
          <w:szCs w:val="24"/>
        </w:rPr>
        <w:t xml:space="preserve"> helping to dry dishes</w:t>
      </w:r>
      <w:r w:rsidR="00772B9F" w:rsidRPr="00BB7D1C">
        <w:rPr>
          <w:rFonts w:ascii="Arial" w:hAnsi="Arial" w:cs="Arial"/>
          <w:sz w:val="24"/>
          <w:szCs w:val="24"/>
        </w:rPr>
        <w:t xml:space="preserve"> should wash t</w:t>
      </w:r>
      <w:r>
        <w:rPr>
          <w:rFonts w:ascii="Arial" w:hAnsi="Arial" w:cs="Arial"/>
          <w:sz w:val="24"/>
          <w:szCs w:val="24"/>
        </w:rPr>
        <w:t xml:space="preserve">heir hands beforehand </w:t>
      </w:r>
      <w:r w:rsidR="00A115E9">
        <w:rPr>
          <w:rFonts w:ascii="Arial" w:hAnsi="Arial" w:cs="Arial"/>
          <w:sz w:val="24"/>
          <w:szCs w:val="24"/>
        </w:rPr>
        <w:t xml:space="preserve">to </w:t>
      </w:r>
      <w:r w:rsidR="00357046">
        <w:rPr>
          <w:rFonts w:ascii="Arial" w:hAnsi="Arial" w:cs="Arial"/>
          <w:sz w:val="24"/>
          <w:szCs w:val="24"/>
        </w:rPr>
        <w:t>minimise</w:t>
      </w:r>
      <w:r w:rsidR="00772B9F" w:rsidRPr="00BB7D1C">
        <w:rPr>
          <w:rFonts w:ascii="Arial" w:hAnsi="Arial" w:cs="Arial"/>
          <w:sz w:val="24"/>
          <w:szCs w:val="24"/>
        </w:rPr>
        <w:t xml:space="preserve"> transfer of bacteria.</w:t>
      </w:r>
    </w:p>
    <w:p w14:paraId="17518BF2" w14:textId="0EB72765" w:rsidR="005D1F78" w:rsidRDefault="005D1F78" w:rsidP="00823AD0">
      <w:pPr>
        <w:rPr>
          <w:rFonts w:ascii="Arial" w:hAnsi="Arial" w:cs="Arial"/>
          <w:b/>
          <w:sz w:val="24"/>
          <w:szCs w:val="20"/>
          <w:u w:val="single"/>
        </w:rPr>
      </w:pPr>
    </w:p>
    <w:p w14:paraId="3236899F" w14:textId="42CA39F0" w:rsidR="00772B9F" w:rsidRDefault="00772B9F" w:rsidP="00823AD0">
      <w:pPr>
        <w:rPr>
          <w:rFonts w:ascii="Arial" w:hAnsi="Arial" w:cs="Arial"/>
          <w:b/>
          <w:sz w:val="24"/>
          <w:szCs w:val="20"/>
          <w:u w:val="single"/>
        </w:rPr>
      </w:pPr>
    </w:p>
    <w:p w14:paraId="6FD37157" w14:textId="77777777" w:rsidR="00772B9F" w:rsidRPr="005F36DE" w:rsidRDefault="00772B9F" w:rsidP="00772B9F">
      <w:pPr>
        <w:rPr>
          <w:rFonts w:ascii="Arial" w:hAnsi="Arial" w:cs="Arial"/>
          <w:b/>
          <w:sz w:val="24"/>
          <w:szCs w:val="24"/>
          <w:u w:val="single"/>
        </w:rPr>
      </w:pPr>
      <w:r w:rsidRPr="005F36DE">
        <w:rPr>
          <w:rFonts w:ascii="Arial" w:hAnsi="Arial" w:cs="Arial"/>
          <w:b/>
          <w:sz w:val="24"/>
          <w:szCs w:val="24"/>
          <w:u w:val="single"/>
        </w:rPr>
        <w:t>Guidance used to inform this policy:</w:t>
      </w:r>
    </w:p>
    <w:p w14:paraId="1DB01AEE" w14:textId="55D7ABDF" w:rsidR="00772B9F" w:rsidRPr="00772B9F" w:rsidRDefault="00772B9F" w:rsidP="00E4204D">
      <w:pPr>
        <w:numPr>
          <w:ilvl w:val="0"/>
          <w:numId w:val="1"/>
        </w:numPr>
        <w:contextualSpacing/>
        <w:rPr>
          <w:rFonts w:ascii="Arial" w:hAnsi="Arial" w:cs="Arial"/>
          <w:sz w:val="24"/>
          <w:szCs w:val="24"/>
        </w:rPr>
      </w:pPr>
      <w:r w:rsidRPr="00772B9F">
        <w:rPr>
          <w:rFonts w:ascii="Arial" w:hAnsi="Arial" w:cs="Arial"/>
          <w:sz w:val="24"/>
          <w:szCs w:val="24"/>
        </w:rPr>
        <w:t xml:space="preserve">Setting the table - Nutritional guidance and food standards for early </w:t>
      </w:r>
      <w:proofErr w:type="gramStart"/>
      <w:r w:rsidRPr="00772B9F">
        <w:rPr>
          <w:rFonts w:ascii="Arial" w:hAnsi="Arial" w:cs="Arial"/>
          <w:sz w:val="24"/>
          <w:szCs w:val="24"/>
        </w:rPr>
        <w:t>years</w:t>
      </w:r>
      <w:proofErr w:type="gramEnd"/>
      <w:r w:rsidRPr="00772B9F">
        <w:rPr>
          <w:rFonts w:ascii="Arial" w:hAnsi="Arial" w:cs="Arial"/>
          <w:sz w:val="24"/>
          <w:szCs w:val="24"/>
        </w:rPr>
        <w:t xml:space="preserve"> c</w:t>
      </w:r>
      <w:r w:rsidR="000F6264">
        <w:rPr>
          <w:rFonts w:ascii="Arial" w:hAnsi="Arial" w:cs="Arial"/>
          <w:sz w:val="24"/>
          <w:szCs w:val="24"/>
        </w:rPr>
        <w:t>hildcare providers in Scotland, NHS Health Scotland, 2015.</w:t>
      </w:r>
      <w:r w:rsidRPr="00772B9F">
        <w:rPr>
          <w:rFonts w:ascii="Arial" w:hAnsi="Arial" w:cs="Arial"/>
          <w:sz w:val="24"/>
          <w:szCs w:val="24"/>
        </w:rPr>
        <w:t xml:space="preserve"> </w:t>
      </w:r>
    </w:p>
    <w:p w14:paraId="0805EDE9" w14:textId="77777777" w:rsidR="00772B9F" w:rsidRPr="00772B9F" w:rsidRDefault="00772B9F" w:rsidP="00772B9F">
      <w:pPr>
        <w:ind w:left="770"/>
        <w:contextualSpacing/>
        <w:rPr>
          <w:rFonts w:ascii="Arial" w:hAnsi="Arial" w:cs="Arial"/>
          <w:sz w:val="24"/>
          <w:szCs w:val="24"/>
        </w:rPr>
      </w:pPr>
      <w:r w:rsidRPr="00772B9F">
        <w:rPr>
          <w:rFonts w:ascii="Arial" w:hAnsi="Arial" w:cs="Arial"/>
          <w:sz w:val="24"/>
          <w:szCs w:val="24"/>
        </w:rPr>
        <w:t xml:space="preserve">Accessed at:  </w:t>
      </w:r>
      <w:hyperlink r:id="rId13" w:history="1">
        <w:r w:rsidRPr="00772B9F">
          <w:rPr>
            <w:rFonts w:ascii="Arial" w:hAnsi="Arial" w:cs="Arial"/>
            <w:color w:val="0563C1" w:themeColor="hyperlink"/>
            <w:sz w:val="24"/>
            <w:szCs w:val="24"/>
            <w:u w:val="single"/>
          </w:rPr>
          <w:t>http://www.healthscotland.com/documents/21130.aspx</w:t>
        </w:r>
      </w:hyperlink>
      <w:r w:rsidRPr="00772B9F">
        <w:rPr>
          <w:rFonts w:ascii="Arial" w:hAnsi="Arial" w:cs="Arial"/>
          <w:sz w:val="24"/>
          <w:szCs w:val="24"/>
        </w:rPr>
        <w:t xml:space="preserve"> </w:t>
      </w:r>
    </w:p>
    <w:p w14:paraId="6684C821" w14:textId="7012E5A2" w:rsidR="00772B9F" w:rsidRPr="00772B9F" w:rsidRDefault="00D97AE2" w:rsidP="00E4204D">
      <w:pPr>
        <w:numPr>
          <w:ilvl w:val="0"/>
          <w:numId w:val="1"/>
        </w:numPr>
        <w:contextualSpacing/>
        <w:rPr>
          <w:rFonts w:ascii="Arial" w:hAnsi="Arial" w:cs="Arial"/>
          <w:sz w:val="24"/>
          <w:szCs w:val="24"/>
        </w:rPr>
      </w:pPr>
      <w:r>
        <w:rPr>
          <w:rFonts w:ascii="Arial" w:hAnsi="Arial" w:cs="Arial"/>
          <w:sz w:val="24"/>
          <w:szCs w:val="24"/>
        </w:rPr>
        <w:lastRenderedPageBreak/>
        <w:t>Food Matters,</w:t>
      </w:r>
      <w:r w:rsidR="00772B9F" w:rsidRPr="00772B9F">
        <w:rPr>
          <w:rFonts w:ascii="Arial" w:hAnsi="Arial" w:cs="Arial"/>
          <w:sz w:val="24"/>
          <w:szCs w:val="24"/>
        </w:rPr>
        <w:t xml:space="preserve"> Care Inspectorate</w:t>
      </w:r>
      <w:r>
        <w:rPr>
          <w:rFonts w:ascii="Arial" w:hAnsi="Arial" w:cs="Arial"/>
          <w:sz w:val="24"/>
          <w:szCs w:val="24"/>
        </w:rPr>
        <w:t>, 2019.</w:t>
      </w:r>
      <w:r w:rsidR="00772B9F" w:rsidRPr="00772B9F">
        <w:rPr>
          <w:rFonts w:ascii="Arial" w:hAnsi="Arial" w:cs="Arial"/>
          <w:sz w:val="24"/>
          <w:szCs w:val="24"/>
        </w:rPr>
        <w:t xml:space="preserve">  Accessed at: </w:t>
      </w:r>
      <w:hyperlink r:id="rId14" w:history="1">
        <w:r w:rsidR="00772B9F" w:rsidRPr="00772B9F">
          <w:rPr>
            <w:rFonts w:ascii="Arial" w:hAnsi="Arial" w:cs="Arial"/>
            <w:color w:val="0563C1" w:themeColor="hyperlink"/>
            <w:sz w:val="24"/>
            <w:szCs w:val="24"/>
            <w:u w:val="single"/>
          </w:rPr>
          <w:t>https://hub.careinspectorate.com</w:t>
        </w:r>
      </w:hyperlink>
      <w:r w:rsidR="00772B9F" w:rsidRPr="00772B9F">
        <w:rPr>
          <w:rFonts w:ascii="Arial" w:hAnsi="Arial" w:cs="Arial"/>
          <w:sz w:val="24"/>
          <w:szCs w:val="24"/>
        </w:rPr>
        <w:t xml:space="preserve">  </w:t>
      </w:r>
    </w:p>
    <w:p w14:paraId="0EFE7494" w14:textId="77777777" w:rsidR="00772B9F" w:rsidRPr="00772B9F" w:rsidRDefault="00772B9F" w:rsidP="00E4204D">
      <w:pPr>
        <w:numPr>
          <w:ilvl w:val="0"/>
          <w:numId w:val="1"/>
        </w:numPr>
        <w:contextualSpacing/>
        <w:rPr>
          <w:rFonts w:ascii="Arial" w:hAnsi="Arial" w:cs="Arial"/>
          <w:sz w:val="24"/>
          <w:szCs w:val="24"/>
        </w:rPr>
      </w:pPr>
      <w:r w:rsidRPr="00772B9F">
        <w:rPr>
          <w:rFonts w:ascii="Arial" w:hAnsi="Arial" w:cs="Arial"/>
          <w:sz w:val="24"/>
          <w:szCs w:val="24"/>
        </w:rPr>
        <w:t xml:space="preserve">Health &amp; Social Care Standards, 2017, 1.33 – 1.39 – Eating &amp; Drinking.  </w:t>
      </w:r>
    </w:p>
    <w:p w14:paraId="52CB1C65" w14:textId="77777777" w:rsidR="00772B9F" w:rsidRPr="00772B9F" w:rsidRDefault="00772B9F" w:rsidP="00772B9F">
      <w:pPr>
        <w:ind w:left="770"/>
        <w:contextualSpacing/>
        <w:rPr>
          <w:rFonts w:ascii="Arial" w:hAnsi="Arial" w:cs="Arial"/>
          <w:sz w:val="24"/>
          <w:szCs w:val="24"/>
        </w:rPr>
      </w:pPr>
      <w:r w:rsidRPr="00772B9F">
        <w:rPr>
          <w:rFonts w:ascii="Arial" w:hAnsi="Arial" w:cs="Arial"/>
          <w:sz w:val="24"/>
          <w:szCs w:val="24"/>
        </w:rPr>
        <w:t xml:space="preserve">Accessed at: </w:t>
      </w:r>
      <w:hyperlink r:id="rId15" w:history="1">
        <w:r w:rsidRPr="00772B9F">
          <w:rPr>
            <w:rFonts w:ascii="Arial" w:hAnsi="Arial" w:cs="Arial"/>
            <w:color w:val="0563C1" w:themeColor="hyperlink"/>
            <w:sz w:val="24"/>
            <w:szCs w:val="24"/>
            <w:u w:val="single"/>
          </w:rPr>
          <w:t>www.newcarestandards.scot</w:t>
        </w:r>
      </w:hyperlink>
      <w:r w:rsidRPr="00772B9F">
        <w:rPr>
          <w:rFonts w:ascii="Arial" w:hAnsi="Arial" w:cs="Arial"/>
          <w:sz w:val="24"/>
          <w:szCs w:val="24"/>
        </w:rPr>
        <w:t xml:space="preserve"> </w:t>
      </w:r>
    </w:p>
    <w:p w14:paraId="550D253C" w14:textId="77777777" w:rsidR="00772B9F" w:rsidRPr="00772B9F" w:rsidRDefault="00772B9F" w:rsidP="00E4204D">
      <w:pPr>
        <w:numPr>
          <w:ilvl w:val="0"/>
          <w:numId w:val="1"/>
        </w:numPr>
        <w:contextualSpacing/>
        <w:rPr>
          <w:rFonts w:ascii="Arial" w:hAnsi="Arial" w:cs="Arial"/>
          <w:sz w:val="24"/>
          <w:szCs w:val="24"/>
        </w:rPr>
      </w:pPr>
      <w:r w:rsidRPr="00772B9F">
        <w:rPr>
          <w:rFonts w:ascii="Arial" w:hAnsi="Arial" w:cs="Arial"/>
          <w:sz w:val="24"/>
          <w:szCs w:val="24"/>
        </w:rPr>
        <w:t xml:space="preserve">Food Standards Scotland.  Accessed at:  </w:t>
      </w:r>
      <w:hyperlink r:id="rId16" w:history="1">
        <w:r w:rsidRPr="00772B9F">
          <w:rPr>
            <w:rFonts w:ascii="Arial" w:hAnsi="Arial" w:cs="Arial"/>
            <w:color w:val="0563C1" w:themeColor="hyperlink"/>
            <w:sz w:val="24"/>
            <w:szCs w:val="24"/>
            <w:u w:val="single"/>
          </w:rPr>
          <w:t>https://foodstandards.gov.scot</w:t>
        </w:r>
      </w:hyperlink>
    </w:p>
    <w:p w14:paraId="745A40C4" w14:textId="0633E0AA" w:rsidR="00772B9F" w:rsidRPr="00772B9F" w:rsidRDefault="00772B9F" w:rsidP="00E4204D">
      <w:pPr>
        <w:numPr>
          <w:ilvl w:val="0"/>
          <w:numId w:val="1"/>
        </w:numPr>
        <w:contextualSpacing/>
        <w:rPr>
          <w:rFonts w:ascii="Arial" w:hAnsi="Arial" w:cs="Arial"/>
          <w:sz w:val="24"/>
          <w:szCs w:val="24"/>
        </w:rPr>
      </w:pPr>
      <w:proofErr w:type="spellStart"/>
      <w:r w:rsidRPr="00772B9F">
        <w:rPr>
          <w:rFonts w:ascii="Arial" w:hAnsi="Arial" w:cs="Arial"/>
          <w:sz w:val="24"/>
          <w:szCs w:val="24"/>
        </w:rPr>
        <w:t>Eatwell</w:t>
      </w:r>
      <w:proofErr w:type="spellEnd"/>
      <w:r w:rsidRPr="00772B9F">
        <w:rPr>
          <w:rFonts w:ascii="Arial" w:hAnsi="Arial" w:cs="Arial"/>
          <w:sz w:val="24"/>
          <w:szCs w:val="24"/>
        </w:rPr>
        <w:t xml:space="preserve"> Guide – NHS</w:t>
      </w:r>
      <w:r w:rsidRPr="00772B9F">
        <w:rPr>
          <w:rFonts w:ascii="Arial" w:hAnsi="Arial" w:cs="Arial"/>
          <w:color w:val="0563C1" w:themeColor="hyperlink"/>
          <w:sz w:val="24"/>
          <w:szCs w:val="24"/>
        </w:rPr>
        <w:t xml:space="preserve">.  </w:t>
      </w:r>
      <w:r w:rsidRPr="00772B9F">
        <w:rPr>
          <w:rFonts w:ascii="Arial" w:hAnsi="Arial" w:cs="Arial"/>
          <w:sz w:val="24"/>
          <w:szCs w:val="24"/>
        </w:rPr>
        <w:t>Accessed at</w:t>
      </w:r>
      <w:r w:rsidRPr="00772B9F">
        <w:rPr>
          <w:rFonts w:ascii="Arial" w:hAnsi="Arial" w:cs="Arial"/>
          <w:color w:val="0563C1" w:themeColor="hyperlink"/>
          <w:sz w:val="24"/>
          <w:szCs w:val="24"/>
        </w:rPr>
        <w:t xml:space="preserve">: </w:t>
      </w:r>
      <w:hyperlink r:id="rId17" w:history="1">
        <w:r w:rsidRPr="009656C1">
          <w:rPr>
            <w:rStyle w:val="Hyperlink"/>
            <w:rFonts w:ascii="Arial" w:hAnsi="Arial" w:cs="Arial"/>
            <w:sz w:val="24"/>
            <w:szCs w:val="24"/>
          </w:rPr>
          <w:t>https://www.nhs.uk</w:t>
        </w:r>
      </w:hyperlink>
    </w:p>
    <w:p w14:paraId="631D8859" w14:textId="5B103EF2" w:rsidR="00772B9F" w:rsidRPr="00357046" w:rsidRDefault="00772B9F" w:rsidP="00E4204D">
      <w:pPr>
        <w:numPr>
          <w:ilvl w:val="0"/>
          <w:numId w:val="1"/>
        </w:numPr>
        <w:contextualSpacing/>
        <w:rPr>
          <w:rFonts w:ascii="Arial" w:hAnsi="Arial" w:cs="Arial"/>
          <w:sz w:val="24"/>
          <w:szCs w:val="24"/>
        </w:rPr>
      </w:pPr>
      <w:r w:rsidRPr="00772B9F">
        <w:rPr>
          <w:rFonts w:ascii="Arial" w:hAnsi="Arial" w:cs="Arial"/>
          <w:sz w:val="24"/>
          <w:szCs w:val="24"/>
        </w:rPr>
        <w:t xml:space="preserve">Infection Prevention and Control in a Childcare Setting - </w:t>
      </w:r>
      <w:hyperlink r:id="rId18" w:history="1">
        <w:r w:rsidRPr="009656C1">
          <w:rPr>
            <w:rStyle w:val="Hyperlink"/>
            <w:rFonts w:ascii="Arial" w:hAnsi="Arial" w:cs="Arial"/>
            <w:sz w:val="24"/>
            <w:szCs w:val="24"/>
          </w:rPr>
          <w:t>https://www.hps.scot.nhs.uk/web-resources-container/infection-prevention-and-control-in-childcare-settings-day-care-and-childminding-settings/</w:t>
        </w:r>
      </w:hyperlink>
      <w:r>
        <w:rPr>
          <w:rFonts w:ascii="Arial" w:hAnsi="Arial" w:cs="Arial"/>
          <w:sz w:val="24"/>
          <w:szCs w:val="24"/>
        </w:rPr>
        <w:t xml:space="preserve"> </w:t>
      </w:r>
    </w:p>
    <w:sectPr w:rsidR="00772B9F" w:rsidRPr="0035704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A6074" w14:textId="77777777" w:rsidR="00C86A5C" w:rsidRDefault="00C86A5C" w:rsidP="00A43547">
      <w:pPr>
        <w:spacing w:after="0" w:line="240" w:lineRule="auto"/>
      </w:pPr>
      <w:r>
        <w:separator/>
      </w:r>
    </w:p>
  </w:endnote>
  <w:endnote w:type="continuationSeparator" w:id="0">
    <w:p w14:paraId="02DD39D6" w14:textId="77777777" w:rsidR="00C86A5C" w:rsidRDefault="00C86A5C" w:rsidP="00A4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7F7B6" w14:textId="0D37CEFF" w:rsidR="0017526A" w:rsidRPr="00AA29B3" w:rsidRDefault="0017526A" w:rsidP="0017526A">
    <w:pPr>
      <w:rPr>
        <w:rFonts w:ascii="Arial" w:hAnsi="Arial" w:cs="Arial"/>
        <w:sz w:val="24"/>
        <w:szCs w:val="24"/>
      </w:rPr>
    </w:pPr>
    <w:r w:rsidRPr="00A55B22">
      <w:rPr>
        <w:rFonts w:ascii="Arial" w:hAnsi="Arial" w:cs="Arial"/>
        <w:b/>
        <w:sz w:val="24"/>
        <w:szCs w:val="24"/>
      </w:rPr>
      <w:t>Created:</w:t>
    </w:r>
    <w:r>
      <w:rPr>
        <w:rFonts w:ascii="Arial" w:hAnsi="Arial" w:cs="Arial"/>
        <w:sz w:val="24"/>
        <w:szCs w:val="24"/>
      </w:rPr>
      <w:t xml:space="preserve"> 22 July 2022</w:t>
    </w:r>
  </w:p>
  <w:p w14:paraId="5C35D910" w14:textId="2525AF25" w:rsidR="0017526A" w:rsidRDefault="0017526A">
    <w:pPr>
      <w:pStyle w:val="Footer"/>
    </w:pPr>
  </w:p>
  <w:p w14:paraId="32EC6D96" w14:textId="77777777" w:rsidR="0070285C" w:rsidRDefault="00702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29231" w14:textId="77777777" w:rsidR="00C86A5C" w:rsidRDefault="00C86A5C" w:rsidP="00A43547">
      <w:pPr>
        <w:spacing w:after="0" w:line="240" w:lineRule="auto"/>
      </w:pPr>
      <w:r>
        <w:separator/>
      </w:r>
    </w:p>
  </w:footnote>
  <w:footnote w:type="continuationSeparator" w:id="0">
    <w:p w14:paraId="1658C07B" w14:textId="77777777" w:rsidR="00C86A5C" w:rsidRDefault="00C86A5C" w:rsidP="00A43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74C7" w14:textId="50BD3FE7" w:rsidR="0070285C" w:rsidRDefault="007E58B5">
    <w:pPr>
      <w:pStyle w:val="Header"/>
    </w:pPr>
    <w:r>
      <w:rPr>
        <w:noProof/>
        <w:lang w:eastAsia="en-GB"/>
      </w:rPr>
      <w:drawing>
        <wp:inline distT="0" distB="0" distL="0" distR="0" wp14:anchorId="07497297" wp14:editId="2BCAC845">
          <wp:extent cx="717550" cy="7175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1.jfif"/>
                  <pic:cNvPicPr/>
                </pic:nvPicPr>
                <pic:blipFill>
                  <a:blip r:embed="rId1">
                    <a:extLst>
                      <a:ext uri="{28A0092B-C50C-407E-A947-70E740481C1C}">
                        <a14:useLocalDpi xmlns:a14="http://schemas.microsoft.com/office/drawing/2010/main" val="0"/>
                      </a:ext>
                    </a:extLst>
                  </a:blip>
                  <a:stretch>
                    <a:fillRect/>
                  </a:stretch>
                </pic:blipFill>
                <pic:spPr>
                  <a:xfrm>
                    <a:off x="0" y="0"/>
                    <a:ext cx="717550" cy="717550"/>
                  </a:xfrm>
                  <a:prstGeom prst="rect">
                    <a:avLst/>
                  </a:prstGeom>
                </pic:spPr>
              </pic:pic>
            </a:graphicData>
          </a:graphic>
        </wp:inline>
      </w:drawing>
    </w:r>
    <w:r w:rsidR="0070285C">
      <w:rPr>
        <w:noProof/>
        <w:lang w:eastAsia="en-GB"/>
      </w:rPr>
      <w:drawing>
        <wp:anchor distT="0" distB="0" distL="114300" distR="114300" simplePos="0" relativeHeight="251659264" behindDoc="0" locked="0" layoutInCell="1" allowOverlap="1" wp14:anchorId="08FE96D1" wp14:editId="236DC2CD">
          <wp:simplePos x="0" y="0"/>
          <wp:positionH relativeFrom="column">
            <wp:posOffset>4568825</wp:posOffset>
          </wp:positionH>
          <wp:positionV relativeFrom="paragraph">
            <wp:posOffset>-150495</wp:posOffset>
          </wp:positionV>
          <wp:extent cx="1428750" cy="468872"/>
          <wp:effectExtent l="0" t="0" r="0" b="762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8750" cy="46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6B06E7" w14:textId="77777777" w:rsidR="00D96798" w:rsidRDefault="00D96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B2B70"/>
    <w:multiLevelType w:val="hybridMultilevel"/>
    <w:tmpl w:val="A46EBF2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4DFE42BC"/>
    <w:multiLevelType w:val="hybridMultilevel"/>
    <w:tmpl w:val="2C2CE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B32E30"/>
    <w:multiLevelType w:val="hybridMultilevel"/>
    <w:tmpl w:val="425E8ED4"/>
    <w:lvl w:ilvl="0" w:tplc="FD0E9A5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416D21"/>
    <w:multiLevelType w:val="hybridMultilevel"/>
    <w:tmpl w:val="FD369C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66922C37"/>
    <w:multiLevelType w:val="multilevel"/>
    <w:tmpl w:val="D0083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F437CA"/>
    <w:multiLevelType w:val="hybridMultilevel"/>
    <w:tmpl w:val="DB5E5C6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779841FD"/>
    <w:multiLevelType w:val="hybridMultilevel"/>
    <w:tmpl w:val="0F50ABE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7F4C5BDC"/>
    <w:multiLevelType w:val="hybridMultilevel"/>
    <w:tmpl w:val="75C4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4"/>
  </w:num>
  <w:num w:numId="6">
    <w:abstractNumId w:val="2"/>
  </w:num>
  <w:num w:numId="7">
    <w:abstractNumId w:val="5"/>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4C"/>
    <w:rsid w:val="00001987"/>
    <w:rsid w:val="000161F9"/>
    <w:rsid w:val="00033EED"/>
    <w:rsid w:val="00035E6E"/>
    <w:rsid w:val="000362C1"/>
    <w:rsid w:val="00046408"/>
    <w:rsid w:val="00071035"/>
    <w:rsid w:val="000B0C7A"/>
    <w:rsid w:val="000B2BAF"/>
    <w:rsid w:val="000D15EA"/>
    <w:rsid w:val="000F06E7"/>
    <w:rsid w:val="000F25CC"/>
    <w:rsid w:val="000F2F05"/>
    <w:rsid w:val="000F6264"/>
    <w:rsid w:val="00102222"/>
    <w:rsid w:val="00103E8A"/>
    <w:rsid w:val="0017526A"/>
    <w:rsid w:val="00194323"/>
    <w:rsid w:val="001D0107"/>
    <w:rsid w:val="001F7F41"/>
    <w:rsid w:val="00211DE1"/>
    <w:rsid w:val="0025754C"/>
    <w:rsid w:val="00273BEE"/>
    <w:rsid w:val="002975F8"/>
    <w:rsid w:val="002C36C1"/>
    <w:rsid w:val="0030283E"/>
    <w:rsid w:val="00304EE0"/>
    <w:rsid w:val="00310333"/>
    <w:rsid w:val="00335A31"/>
    <w:rsid w:val="0034750A"/>
    <w:rsid w:val="00357046"/>
    <w:rsid w:val="00377211"/>
    <w:rsid w:val="00377C1D"/>
    <w:rsid w:val="003B64F7"/>
    <w:rsid w:val="003D25A5"/>
    <w:rsid w:val="00411E2C"/>
    <w:rsid w:val="00415921"/>
    <w:rsid w:val="004331EE"/>
    <w:rsid w:val="00452BAA"/>
    <w:rsid w:val="004672D9"/>
    <w:rsid w:val="00482559"/>
    <w:rsid w:val="00484735"/>
    <w:rsid w:val="004B7443"/>
    <w:rsid w:val="004B7804"/>
    <w:rsid w:val="004F5A39"/>
    <w:rsid w:val="00523A31"/>
    <w:rsid w:val="00586ADA"/>
    <w:rsid w:val="00597376"/>
    <w:rsid w:val="005B4E4A"/>
    <w:rsid w:val="005D0588"/>
    <w:rsid w:val="005D1F78"/>
    <w:rsid w:val="005F36DE"/>
    <w:rsid w:val="006A7026"/>
    <w:rsid w:val="006D7D95"/>
    <w:rsid w:val="006F0DAD"/>
    <w:rsid w:val="006F4EF7"/>
    <w:rsid w:val="0070285C"/>
    <w:rsid w:val="00715B6E"/>
    <w:rsid w:val="00716B9A"/>
    <w:rsid w:val="007539F8"/>
    <w:rsid w:val="00772B9F"/>
    <w:rsid w:val="00794366"/>
    <w:rsid w:val="007A2B5E"/>
    <w:rsid w:val="007C6508"/>
    <w:rsid w:val="007C68F9"/>
    <w:rsid w:val="007D7673"/>
    <w:rsid w:val="007E317C"/>
    <w:rsid w:val="007E396B"/>
    <w:rsid w:val="007E58B5"/>
    <w:rsid w:val="00823AD0"/>
    <w:rsid w:val="00840050"/>
    <w:rsid w:val="00853EC6"/>
    <w:rsid w:val="008552B5"/>
    <w:rsid w:val="00855A9E"/>
    <w:rsid w:val="00862131"/>
    <w:rsid w:val="00883375"/>
    <w:rsid w:val="00884E12"/>
    <w:rsid w:val="00893872"/>
    <w:rsid w:val="008A2451"/>
    <w:rsid w:val="008C674C"/>
    <w:rsid w:val="008E610E"/>
    <w:rsid w:val="00917327"/>
    <w:rsid w:val="00955B52"/>
    <w:rsid w:val="00963843"/>
    <w:rsid w:val="009809E0"/>
    <w:rsid w:val="009B7929"/>
    <w:rsid w:val="009C0883"/>
    <w:rsid w:val="009D1F4C"/>
    <w:rsid w:val="009D75F7"/>
    <w:rsid w:val="009F72C4"/>
    <w:rsid w:val="00A03BA1"/>
    <w:rsid w:val="00A03F34"/>
    <w:rsid w:val="00A079F5"/>
    <w:rsid w:val="00A115E9"/>
    <w:rsid w:val="00A21DBF"/>
    <w:rsid w:val="00A32889"/>
    <w:rsid w:val="00A360F1"/>
    <w:rsid w:val="00A40672"/>
    <w:rsid w:val="00A43547"/>
    <w:rsid w:val="00A91647"/>
    <w:rsid w:val="00AB361F"/>
    <w:rsid w:val="00AE28B5"/>
    <w:rsid w:val="00B02E40"/>
    <w:rsid w:val="00B1494A"/>
    <w:rsid w:val="00B158CF"/>
    <w:rsid w:val="00B170C9"/>
    <w:rsid w:val="00B71825"/>
    <w:rsid w:val="00B754BC"/>
    <w:rsid w:val="00B9364E"/>
    <w:rsid w:val="00BA1980"/>
    <w:rsid w:val="00BB7D1C"/>
    <w:rsid w:val="00C05D31"/>
    <w:rsid w:val="00C2661E"/>
    <w:rsid w:val="00C40066"/>
    <w:rsid w:val="00C4297E"/>
    <w:rsid w:val="00C4752F"/>
    <w:rsid w:val="00C62BA8"/>
    <w:rsid w:val="00C86A5C"/>
    <w:rsid w:val="00C90C11"/>
    <w:rsid w:val="00CB1C97"/>
    <w:rsid w:val="00CC745F"/>
    <w:rsid w:val="00CD0029"/>
    <w:rsid w:val="00CD171C"/>
    <w:rsid w:val="00CE1ED2"/>
    <w:rsid w:val="00D27DA4"/>
    <w:rsid w:val="00D437D5"/>
    <w:rsid w:val="00D555B6"/>
    <w:rsid w:val="00D61BDD"/>
    <w:rsid w:val="00D6619A"/>
    <w:rsid w:val="00D70AB3"/>
    <w:rsid w:val="00D7543F"/>
    <w:rsid w:val="00D824A8"/>
    <w:rsid w:val="00D9618F"/>
    <w:rsid w:val="00D96798"/>
    <w:rsid w:val="00D97AE2"/>
    <w:rsid w:val="00DA16A0"/>
    <w:rsid w:val="00DB0350"/>
    <w:rsid w:val="00DE194B"/>
    <w:rsid w:val="00DE27E0"/>
    <w:rsid w:val="00DF089D"/>
    <w:rsid w:val="00E249FD"/>
    <w:rsid w:val="00E35164"/>
    <w:rsid w:val="00E4204D"/>
    <w:rsid w:val="00E851E7"/>
    <w:rsid w:val="00E8784A"/>
    <w:rsid w:val="00E90CDD"/>
    <w:rsid w:val="00ED7459"/>
    <w:rsid w:val="00EE1B26"/>
    <w:rsid w:val="00EF55D4"/>
    <w:rsid w:val="00F03ADE"/>
    <w:rsid w:val="00F10A06"/>
    <w:rsid w:val="00F235D7"/>
    <w:rsid w:val="00F31B4C"/>
    <w:rsid w:val="00F44467"/>
    <w:rsid w:val="00F531BD"/>
    <w:rsid w:val="00F82A14"/>
    <w:rsid w:val="00F96796"/>
    <w:rsid w:val="00FB3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1F351"/>
  <w15:chartTrackingRefBased/>
  <w15:docId w15:val="{47F8AAD5-1195-412C-BA1A-4C5195D9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88"/>
    <w:pPr>
      <w:ind w:left="720"/>
      <w:contextualSpacing/>
    </w:pPr>
  </w:style>
  <w:style w:type="character" w:styleId="Hyperlink">
    <w:name w:val="Hyperlink"/>
    <w:basedOn w:val="DefaultParagraphFont"/>
    <w:uiPriority w:val="99"/>
    <w:unhideWhenUsed/>
    <w:rsid w:val="0030283E"/>
    <w:rPr>
      <w:color w:val="0563C1" w:themeColor="hyperlink"/>
      <w:u w:val="single"/>
    </w:rPr>
  </w:style>
  <w:style w:type="paragraph" w:styleId="Header">
    <w:name w:val="header"/>
    <w:basedOn w:val="Normal"/>
    <w:link w:val="HeaderChar"/>
    <w:uiPriority w:val="99"/>
    <w:unhideWhenUsed/>
    <w:rsid w:val="00A43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547"/>
  </w:style>
  <w:style w:type="paragraph" w:styleId="Footer">
    <w:name w:val="footer"/>
    <w:basedOn w:val="Normal"/>
    <w:link w:val="FooterChar"/>
    <w:uiPriority w:val="99"/>
    <w:unhideWhenUsed/>
    <w:rsid w:val="00A43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547"/>
  </w:style>
  <w:style w:type="paragraph" w:styleId="BalloonText">
    <w:name w:val="Balloon Text"/>
    <w:basedOn w:val="Normal"/>
    <w:link w:val="BalloonTextChar"/>
    <w:uiPriority w:val="99"/>
    <w:semiHidden/>
    <w:unhideWhenUsed/>
    <w:rsid w:val="00035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E6E"/>
    <w:rPr>
      <w:rFonts w:ascii="Segoe UI" w:hAnsi="Segoe UI" w:cs="Segoe UI"/>
      <w:sz w:val="18"/>
      <w:szCs w:val="18"/>
    </w:rPr>
  </w:style>
  <w:style w:type="character" w:styleId="CommentReference">
    <w:name w:val="annotation reference"/>
    <w:basedOn w:val="DefaultParagraphFont"/>
    <w:uiPriority w:val="99"/>
    <w:semiHidden/>
    <w:unhideWhenUsed/>
    <w:rsid w:val="00AE28B5"/>
    <w:rPr>
      <w:sz w:val="16"/>
      <w:szCs w:val="16"/>
    </w:rPr>
  </w:style>
  <w:style w:type="paragraph" w:styleId="CommentText">
    <w:name w:val="annotation text"/>
    <w:basedOn w:val="Normal"/>
    <w:link w:val="CommentTextChar"/>
    <w:uiPriority w:val="99"/>
    <w:semiHidden/>
    <w:unhideWhenUsed/>
    <w:rsid w:val="00AE28B5"/>
    <w:pPr>
      <w:spacing w:line="240" w:lineRule="auto"/>
    </w:pPr>
    <w:rPr>
      <w:sz w:val="20"/>
      <w:szCs w:val="20"/>
    </w:rPr>
  </w:style>
  <w:style w:type="character" w:customStyle="1" w:styleId="CommentTextChar">
    <w:name w:val="Comment Text Char"/>
    <w:basedOn w:val="DefaultParagraphFont"/>
    <w:link w:val="CommentText"/>
    <w:uiPriority w:val="99"/>
    <w:semiHidden/>
    <w:rsid w:val="00AE28B5"/>
    <w:rPr>
      <w:sz w:val="20"/>
      <w:szCs w:val="20"/>
    </w:rPr>
  </w:style>
  <w:style w:type="paragraph" w:styleId="CommentSubject">
    <w:name w:val="annotation subject"/>
    <w:basedOn w:val="CommentText"/>
    <w:next w:val="CommentText"/>
    <w:link w:val="CommentSubjectChar"/>
    <w:uiPriority w:val="99"/>
    <w:semiHidden/>
    <w:unhideWhenUsed/>
    <w:rsid w:val="00AE28B5"/>
    <w:rPr>
      <w:b/>
      <w:bCs/>
    </w:rPr>
  </w:style>
  <w:style w:type="character" w:customStyle="1" w:styleId="CommentSubjectChar">
    <w:name w:val="Comment Subject Char"/>
    <w:basedOn w:val="CommentTextChar"/>
    <w:link w:val="CommentSubject"/>
    <w:uiPriority w:val="99"/>
    <w:semiHidden/>
    <w:rsid w:val="00AE28B5"/>
    <w:rPr>
      <w:b/>
      <w:bCs/>
      <w:sz w:val="20"/>
      <w:szCs w:val="20"/>
    </w:rPr>
  </w:style>
  <w:style w:type="character" w:styleId="FollowedHyperlink">
    <w:name w:val="FollowedHyperlink"/>
    <w:basedOn w:val="DefaultParagraphFont"/>
    <w:uiPriority w:val="99"/>
    <w:semiHidden/>
    <w:unhideWhenUsed/>
    <w:rsid w:val="004825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0038">
      <w:bodyDiv w:val="1"/>
      <w:marLeft w:val="0"/>
      <w:marRight w:val="0"/>
      <w:marTop w:val="0"/>
      <w:marBottom w:val="0"/>
      <w:divBdr>
        <w:top w:val="none" w:sz="0" w:space="0" w:color="auto"/>
        <w:left w:val="none" w:sz="0" w:space="0" w:color="auto"/>
        <w:bottom w:val="none" w:sz="0" w:space="0" w:color="auto"/>
        <w:right w:val="none" w:sz="0" w:space="0" w:color="auto"/>
      </w:divBdr>
    </w:div>
    <w:div w:id="8296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scotland.com/documents/21130.aspx" TargetMode="External"/><Relationship Id="rId18" Type="http://schemas.openxmlformats.org/officeDocument/2006/relationships/hyperlink" Target="https://www.hps.scot.nhs.uk/web-resources-container/infection-prevention-and-control-in-childcare-settings-day-care-and-childminding-setting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hs.uk" TargetMode="External"/><Relationship Id="rId2" Type="http://schemas.openxmlformats.org/officeDocument/2006/relationships/customXml" Target="../customXml/item2.xml"/><Relationship Id="rId16" Type="http://schemas.openxmlformats.org/officeDocument/2006/relationships/hyperlink" Target="https://foodstandards.gov.sc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ewcarestandards.sco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b.careinspectorat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58C71035B9654DAACDF2966D74485E" ma:contentTypeVersion="2" ma:contentTypeDescription="Create a new document." ma:contentTypeScope="" ma:versionID="4056bf96e52a645c1ee3951558a70296">
  <xsd:schema xmlns:xsd="http://www.w3.org/2001/XMLSchema" xmlns:xs="http://www.w3.org/2001/XMLSchema" xmlns:p="http://schemas.microsoft.com/office/2006/metadata/properties" xmlns:ns2="7488d7a3-71d6-435a-9288-2138ad29262b" targetNamespace="http://schemas.microsoft.com/office/2006/metadata/properties" ma:root="true" ma:fieldsID="9ac95353a667ca7cc068b18c12e25f25" ns2:_="">
    <xsd:import namespace="7488d7a3-71d6-435a-9288-2138ad2926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8d7a3-71d6-435a-9288-2138ad292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20DE8-7FA7-47D8-A9A5-7545B69ED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E80BDD-647D-47E7-9BD1-9886233C8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8d7a3-71d6-435a-9288-2138ad292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B3D0F-210D-4EA3-B336-69FAD4B50F9A}">
  <ds:schemaRefs>
    <ds:schemaRef ds:uri="http://schemas.microsoft.com/sharepoint/v3/contenttype/forms"/>
  </ds:schemaRefs>
</ds:datastoreItem>
</file>

<file path=customXml/itemProps4.xml><?xml version="1.0" encoding="utf-8"?>
<ds:datastoreItem xmlns:ds="http://schemas.openxmlformats.org/officeDocument/2006/customXml" ds:itemID="{06F093E4-1B65-4D39-9DD3-112693D2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Sheree</dc:creator>
  <cp:keywords/>
  <dc:description/>
  <cp:lastModifiedBy>Windows User</cp:lastModifiedBy>
  <cp:revision>3</cp:revision>
  <cp:lastPrinted>2022-08-22T13:56:00Z</cp:lastPrinted>
  <dcterms:created xsi:type="dcterms:W3CDTF">2022-08-18T10:38:00Z</dcterms:created>
  <dcterms:modified xsi:type="dcterms:W3CDTF">2022-08-22T13:57:00Z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0x010100E458C71035B9654DAACDF2966D74485E</vt:lpwstr>
  </property>
</Properties>
</file>