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564" w:rsidRDefault="00990564"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Pr>
          <w:rFonts w:ascii="Comic Sans MS" w:hAnsi="Comic Sans MS"/>
          <w:i w:val="0"/>
          <w:color w:val="auto"/>
          <w:sz w:val="22"/>
          <w:szCs w:val="22"/>
        </w:rPr>
        <w:t xml:space="preserve">                          </w:t>
      </w:r>
      <w:r w:rsidR="00A87B94">
        <w:rPr>
          <w:rFonts w:ascii="Comic Sans MS" w:hAnsi="Comic Sans MS"/>
          <w:i w:val="0"/>
          <w:color w:val="auto"/>
          <w:sz w:val="22"/>
          <w:szCs w:val="22"/>
        </w:rPr>
        <w:t xml:space="preserve">                 </w:t>
      </w:r>
      <w:r>
        <w:rPr>
          <w:rFonts w:ascii="Comic Sans MS" w:hAnsi="Comic Sans MS"/>
          <w:i w:val="0"/>
          <w:color w:val="auto"/>
          <w:sz w:val="22"/>
          <w:szCs w:val="22"/>
        </w:rPr>
        <w:t xml:space="preserve">      </w:t>
      </w:r>
      <w:r w:rsidR="00A87B94">
        <w:rPr>
          <w:rFonts w:ascii="Comic Sans MS" w:hAnsi="Comic Sans MS"/>
          <w:i w:val="0"/>
          <w:noProof/>
          <w:color w:val="auto"/>
          <w:sz w:val="22"/>
          <w:szCs w:val="22"/>
          <w:lang w:eastAsia="en-GB"/>
        </w:rPr>
        <w:drawing>
          <wp:inline distT="0" distB="0" distL="0" distR="0">
            <wp:extent cx="1476375" cy="1476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c badge.jpg"/>
                    <pic:cNvPicPr/>
                  </pic:nvPicPr>
                  <pic:blipFill>
                    <a:blip r:embed="rId5">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inline>
        </w:drawing>
      </w:r>
    </w:p>
    <w:p w:rsidR="00016297" w:rsidRDefault="00016297"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016297" w:rsidRDefault="00016297" w:rsidP="0070599F">
      <w:pPr>
        <w:pStyle w:val="bodyitalicRED"/>
        <w:numPr>
          <w:ilvl w:val="0"/>
          <w:numId w:val="0"/>
        </w:numPr>
        <w:tabs>
          <w:tab w:val="left" w:pos="720"/>
        </w:tabs>
        <w:spacing w:line="240" w:lineRule="auto"/>
        <w:jc w:val="both"/>
        <w:rPr>
          <w:rFonts w:ascii="Kristen ITC" w:hAnsi="Kristen ITC"/>
          <w:i w:val="0"/>
          <w:color w:val="auto"/>
          <w:sz w:val="28"/>
          <w:szCs w:val="28"/>
        </w:rPr>
      </w:pPr>
      <w:r>
        <w:rPr>
          <w:rFonts w:ascii="Kristen ITC" w:hAnsi="Kristen ITC"/>
          <w:i w:val="0"/>
          <w:color w:val="auto"/>
          <w:sz w:val="28"/>
          <w:szCs w:val="28"/>
        </w:rPr>
        <w:t xml:space="preserve">                              E.C.C.  HANDBOOK</w:t>
      </w:r>
    </w:p>
    <w:p w:rsidR="00016297" w:rsidRDefault="00016297" w:rsidP="0070599F">
      <w:pPr>
        <w:pStyle w:val="bodyitalicRED"/>
        <w:numPr>
          <w:ilvl w:val="0"/>
          <w:numId w:val="0"/>
        </w:numPr>
        <w:tabs>
          <w:tab w:val="left" w:pos="720"/>
        </w:tabs>
        <w:spacing w:line="240" w:lineRule="auto"/>
        <w:jc w:val="both"/>
        <w:rPr>
          <w:rFonts w:ascii="Kristen ITC" w:hAnsi="Kristen ITC"/>
          <w:i w:val="0"/>
          <w:color w:val="auto"/>
          <w:sz w:val="28"/>
          <w:szCs w:val="28"/>
        </w:rPr>
      </w:pPr>
    </w:p>
    <w:p w:rsidR="00016297" w:rsidRDefault="00016297" w:rsidP="0070599F">
      <w:pPr>
        <w:pStyle w:val="bodyitalicRED"/>
        <w:numPr>
          <w:ilvl w:val="0"/>
          <w:numId w:val="0"/>
        </w:numPr>
        <w:tabs>
          <w:tab w:val="left" w:pos="720"/>
        </w:tabs>
        <w:spacing w:line="240" w:lineRule="auto"/>
        <w:jc w:val="both"/>
      </w:pPr>
    </w:p>
    <w:p w:rsidR="00016297" w:rsidRPr="0093054E" w:rsidRDefault="00016297" w:rsidP="0070599F">
      <w:pPr>
        <w:pStyle w:val="bodyitalicRED"/>
        <w:numPr>
          <w:ilvl w:val="0"/>
          <w:numId w:val="0"/>
        </w:numPr>
        <w:tabs>
          <w:tab w:val="left" w:pos="720"/>
        </w:tabs>
        <w:spacing w:line="240" w:lineRule="auto"/>
        <w:jc w:val="both"/>
        <w:rPr>
          <w:rFonts w:ascii="Comic Sans MS" w:hAnsi="Comic Sans MS"/>
          <w:color w:val="auto"/>
          <w:sz w:val="22"/>
          <w:szCs w:val="22"/>
        </w:rPr>
      </w:pPr>
      <w:r w:rsidRPr="0093054E">
        <w:rPr>
          <w:rFonts w:ascii="Comic Sans MS" w:hAnsi="Comic Sans MS"/>
          <w:color w:val="auto"/>
          <w:sz w:val="22"/>
          <w:szCs w:val="22"/>
        </w:rPr>
        <w:t>Dear Parents/Carers,</w:t>
      </w:r>
    </w:p>
    <w:p w:rsidR="00016297" w:rsidRPr="0093054E" w:rsidRDefault="00016297" w:rsidP="0070599F">
      <w:pPr>
        <w:pStyle w:val="bodyitalicRED"/>
        <w:numPr>
          <w:ilvl w:val="0"/>
          <w:numId w:val="0"/>
        </w:numPr>
        <w:tabs>
          <w:tab w:val="left" w:pos="720"/>
        </w:tabs>
        <w:spacing w:line="240" w:lineRule="auto"/>
        <w:jc w:val="both"/>
        <w:rPr>
          <w:rFonts w:ascii="Comic Sans MS" w:hAnsi="Comic Sans MS"/>
          <w:color w:val="auto"/>
          <w:sz w:val="22"/>
          <w:szCs w:val="22"/>
        </w:rPr>
      </w:pPr>
      <w:r w:rsidRPr="0093054E">
        <w:rPr>
          <w:rFonts w:ascii="Comic Sans MS" w:hAnsi="Comic Sans MS"/>
          <w:color w:val="auto"/>
          <w:sz w:val="22"/>
          <w:szCs w:val="22"/>
        </w:rPr>
        <w:t>We hope that you and your child enjoy your time here with us. The aim of the E.C.C. Handbook is to make you familiar with the routines and policies in place within the Centre, as well as giving general information. I hope that you find this booklet helpful and please do not hesitate to contact us if you have any matters you wish to discuss.</w:t>
      </w:r>
    </w:p>
    <w:p w:rsidR="00016297" w:rsidRPr="0093054E" w:rsidRDefault="00016297" w:rsidP="0070599F">
      <w:pPr>
        <w:pStyle w:val="bodyitalicRED"/>
        <w:numPr>
          <w:ilvl w:val="0"/>
          <w:numId w:val="0"/>
        </w:numPr>
        <w:tabs>
          <w:tab w:val="left" w:pos="720"/>
        </w:tabs>
        <w:spacing w:line="240" w:lineRule="auto"/>
        <w:jc w:val="both"/>
        <w:rPr>
          <w:rFonts w:ascii="Comic Sans MS" w:hAnsi="Comic Sans MS"/>
          <w:color w:val="auto"/>
          <w:sz w:val="22"/>
          <w:szCs w:val="22"/>
        </w:rPr>
      </w:pPr>
      <w:r w:rsidRPr="0093054E">
        <w:rPr>
          <w:rFonts w:ascii="Comic Sans MS" w:hAnsi="Comic Sans MS"/>
          <w:color w:val="auto"/>
          <w:sz w:val="22"/>
          <w:szCs w:val="22"/>
        </w:rPr>
        <w:t>Thank you.</w:t>
      </w:r>
    </w:p>
    <w:p w:rsidR="00016297" w:rsidRDefault="00016297" w:rsidP="0070599F">
      <w:pPr>
        <w:pStyle w:val="bodyitalicRED"/>
        <w:numPr>
          <w:ilvl w:val="0"/>
          <w:numId w:val="0"/>
        </w:numPr>
        <w:tabs>
          <w:tab w:val="left" w:pos="720"/>
        </w:tabs>
        <w:spacing w:line="240" w:lineRule="auto"/>
        <w:jc w:val="both"/>
        <w:rPr>
          <w:rFonts w:ascii="Kristen ITC" w:hAnsi="Kristen ITC"/>
          <w:i w:val="0"/>
          <w:color w:val="auto"/>
          <w:sz w:val="28"/>
          <w:szCs w:val="28"/>
        </w:rPr>
      </w:pPr>
    </w:p>
    <w:p w:rsidR="00F1624C" w:rsidRPr="00016297" w:rsidRDefault="00F1624C" w:rsidP="0070599F">
      <w:pPr>
        <w:pStyle w:val="bodyitalicRED"/>
        <w:numPr>
          <w:ilvl w:val="0"/>
          <w:numId w:val="0"/>
        </w:numPr>
        <w:tabs>
          <w:tab w:val="left" w:pos="720"/>
        </w:tabs>
        <w:spacing w:line="240" w:lineRule="auto"/>
        <w:jc w:val="both"/>
        <w:rPr>
          <w:rFonts w:ascii="Kristen ITC" w:hAnsi="Kristen ITC"/>
          <w:i w:val="0"/>
          <w:color w:val="auto"/>
          <w:sz w:val="28"/>
          <w:szCs w:val="28"/>
        </w:rPr>
      </w:pPr>
      <w:r>
        <w:rPr>
          <w:rFonts w:ascii="Kristen ITC" w:hAnsi="Kristen ITC"/>
          <w:i w:val="0"/>
          <w:noProof/>
          <w:color w:val="auto"/>
          <w:sz w:val="28"/>
          <w:szCs w:val="28"/>
          <w:lang w:eastAsia="en-GB"/>
        </w:rPr>
        <w:drawing>
          <wp:inline distT="0" distB="0" distL="0" distR="0">
            <wp:extent cx="223418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co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4184" cy="731520"/>
                    </a:xfrm>
                    <a:prstGeom prst="rect">
                      <a:avLst/>
                    </a:prstGeom>
                  </pic:spPr>
                </pic:pic>
              </a:graphicData>
            </a:graphic>
          </wp:inline>
        </w:drawing>
      </w:r>
    </w:p>
    <w:p w:rsidR="0070599F" w:rsidRPr="00706D49" w:rsidRDefault="00A87B94"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Pr>
          <w:rFonts w:ascii="Comic Sans MS" w:hAnsi="Comic Sans MS"/>
          <w:i w:val="0"/>
          <w:color w:val="auto"/>
          <w:sz w:val="22"/>
          <w:szCs w:val="22"/>
        </w:rPr>
        <w:t>At Fenwick</w:t>
      </w:r>
      <w:r w:rsidR="0070599F" w:rsidRPr="00706D49">
        <w:rPr>
          <w:rFonts w:ascii="Comic Sans MS" w:hAnsi="Comic Sans MS"/>
          <w:i w:val="0"/>
          <w:color w:val="auto"/>
          <w:sz w:val="22"/>
          <w:szCs w:val="22"/>
        </w:rPr>
        <w:t xml:space="preserve"> Early Childhood Centre we ensure that we provide a Curriculum which is broad and balanced. We work with the experiences, outcomes and principles of ‘A Curriculum for Excellence’. </w:t>
      </w: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We develop and educate our children to become successful learners, confident individuals, responsible citizens and effective contributors.</w:t>
      </w:r>
    </w:p>
    <w:p w:rsidR="00427E42" w:rsidRPr="00706D49" w:rsidRDefault="00427E42"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F1624C" w:rsidRDefault="00F1624C" w:rsidP="0070599F">
      <w:pPr>
        <w:pStyle w:val="bodyitalicRED"/>
        <w:numPr>
          <w:ilvl w:val="0"/>
          <w:numId w:val="0"/>
        </w:numPr>
        <w:tabs>
          <w:tab w:val="left" w:pos="720"/>
        </w:tabs>
        <w:spacing w:line="240" w:lineRule="auto"/>
        <w:jc w:val="both"/>
        <w:rPr>
          <w:rFonts w:ascii="Comic Sans MS" w:hAnsi="Comic Sans MS"/>
          <w:i w:val="0"/>
          <w:noProof/>
          <w:color w:val="auto"/>
          <w:sz w:val="22"/>
          <w:szCs w:val="22"/>
          <w:u w:val="single"/>
          <w:lang w:eastAsia="en-GB"/>
        </w:rPr>
      </w:pPr>
    </w:p>
    <w:p w:rsidR="00F1624C" w:rsidRDefault="00F1624C"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25032">
        <w:rPr>
          <w:rFonts w:ascii="Comic Sans MS" w:hAnsi="Comic Sans MS"/>
          <w:i w:val="0"/>
          <w:noProof/>
          <w:color w:val="auto"/>
          <w:sz w:val="22"/>
          <w:szCs w:val="22"/>
          <w:lang w:eastAsia="en-GB"/>
        </w:rPr>
        <w:drawing>
          <wp:inline distT="0" distB="0" distL="0" distR="0">
            <wp:extent cx="975360"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th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5360" cy="731520"/>
                    </a:xfrm>
                    <a:prstGeom prst="rect">
                      <a:avLst/>
                    </a:prstGeom>
                  </pic:spPr>
                </pic:pic>
              </a:graphicData>
            </a:graphic>
          </wp:inline>
        </w:drawing>
      </w:r>
    </w:p>
    <w:p w:rsidR="00427E42" w:rsidRPr="00706D49" w:rsidRDefault="00427E42"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06D49">
        <w:rPr>
          <w:rFonts w:ascii="Comic Sans MS" w:hAnsi="Comic Sans MS"/>
          <w:i w:val="0"/>
          <w:color w:val="auto"/>
          <w:sz w:val="22"/>
          <w:szCs w:val="22"/>
          <w:u w:val="single"/>
        </w:rPr>
        <w:t xml:space="preserve">Dress - Suitable clothing </w:t>
      </w:r>
    </w:p>
    <w:p w:rsidR="00427E42" w:rsidRPr="00706D49" w:rsidRDefault="00427E42"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 xml:space="preserve">Children have the best fun when they are doing messy work. We will always try to make sure they wear aprons but accidents happen, so please dress your child in suitable clothes. Please make sure that your child has suitable outdoor clothing and some outdoor shoes </w:t>
      </w:r>
      <w:r w:rsidR="00725032">
        <w:rPr>
          <w:rFonts w:ascii="Comic Sans MS" w:hAnsi="Comic Sans MS"/>
          <w:i w:val="0"/>
          <w:color w:val="auto"/>
          <w:sz w:val="22"/>
          <w:szCs w:val="22"/>
        </w:rPr>
        <w:t xml:space="preserve">(wellingtons) </w:t>
      </w:r>
      <w:r w:rsidRPr="00706D49">
        <w:rPr>
          <w:rFonts w:ascii="Comic Sans MS" w:hAnsi="Comic Sans MS"/>
          <w:i w:val="0"/>
          <w:color w:val="auto"/>
          <w:sz w:val="22"/>
          <w:szCs w:val="22"/>
        </w:rPr>
        <w:t>with them that they can change into when going out to play in the wet months.  Parents are requested to provide a change of clothing to be kept in the E.C.C. in the event of minor mishaps. All items of clothing and personal equipment should be labelled with the child’s name.</w:t>
      </w:r>
      <w:r w:rsidR="00725032">
        <w:rPr>
          <w:rFonts w:ascii="Comic Sans MS" w:hAnsi="Comic Sans MS"/>
          <w:i w:val="0"/>
          <w:color w:val="auto"/>
          <w:sz w:val="22"/>
          <w:szCs w:val="22"/>
        </w:rPr>
        <w:t xml:space="preserve">  Change of clothes should be kept in your child’s backpack.  We provide waterproof clothing.</w:t>
      </w:r>
    </w:p>
    <w:p w:rsidR="00427E42" w:rsidRPr="00706D49" w:rsidRDefault="00427E42"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F1624C" w:rsidRDefault="00F1624C" w:rsidP="0070599F">
      <w:pPr>
        <w:pStyle w:val="bodyitalicRED"/>
        <w:numPr>
          <w:ilvl w:val="0"/>
          <w:numId w:val="0"/>
        </w:numPr>
        <w:tabs>
          <w:tab w:val="left" w:pos="720"/>
        </w:tabs>
        <w:spacing w:line="240" w:lineRule="auto"/>
        <w:jc w:val="both"/>
        <w:rPr>
          <w:rFonts w:ascii="Comic Sans MS" w:hAnsi="Comic Sans MS"/>
          <w:i w:val="0"/>
          <w:noProof/>
          <w:color w:val="auto"/>
          <w:sz w:val="22"/>
          <w:szCs w:val="22"/>
          <w:u w:val="single"/>
          <w:lang w:eastAsia="en-GB"/>
        </w:rPr>
      </w:pPr>
    </w:p>
    <w:p w:rsidR="00F1624C" w:rsidRDefault="00F1624C"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25032">
        <w:rPr>
          <w:rFonts w:ascii="Comic Sans MS" w:hAnsi="Comic Sans MS"/>
          <w:i w:val="0"/>
          <w:noProof/>
          <w:color w:val="auto"/>
          <w:sz w:val="22"/>
          <w:szCs w:val="22"/>
          <w:lang w:eastAsia="en-GB"/>
        </w:rPr>
        <w:lastRenderedPageBreak/>
        <w:drawing>
          <wp:inline distT="0" distB="0" distL="0" distR="0">
            <wp:extent cx="1097280" cy="7315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731520"/>
                    </a:xfrm>
                    <a:prstGeom prst="rect">
                      <a:avLst/>
                    </a:prstGeom>
                  </pic:spPr>
                </pic:pic>
              </a:graphicData>
            </a:graphic>
          </wp:inline>
        </w:drawing>
      </w:r>
    </w:p>
    <w:p w:rsidR="00427E42" w:rsidRPr="00706D49" w:rsidRDefault="00427E42"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06D49">
        <w:rPr>
          <w:rFonts w:ascii="Comic Sans MS" w:hAnsi="Comic Sans MS"/>
          <w:i w:val="0"/>
          <w:color w:val="auto"/>
          <w:sz w:val="22"/>
          <w:szCs w:val="22"/>
          <w:u w:val="single"/>
        </w:rPr>
        <w:t xml:space="preserve">Attendance </w:t>
      </w:r>
    </w:p>
    <w:p w:rsidR="00353298" w:rsidRPr="00706D49" w:rsidRDefault="00353298"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We would welcome a telephone call if your child is not able to attend the Centre on a particular day. If your child becomes ill whilst at the Centre, staff will contact parents immediately and keep the child comfortable until the parent arrives. If we cannot contact you we will contact the emergency contact number giv</w:t>
      </w:r>
      <w:r w:rsidR="00DD06F6" w:rsidRPr="00706D49">
        <w:rPr>
          <w:rFonts w:ascii="Comic Sans MS" w:hAnsi="Comic Sans MS"/>
          <w:i w:val="0"/>
          <w:color w:val="auto"/>
          <w:sz w:val="22"/>
          <w:szCs w:val="22"/>
        </w:rPr>
        <w:t xml:space="preserve">en to us at enrolment. </w:t>
      </w:r>
      <w:r w:rsidRPr="00706D49">
        <w:rPr>
          <w:rFonts w:ascii="Comic Sans MS" w:hAnsi="Comic Sans MS"/>
          <w:i w:val="0"/>
          <w:color w:val="auto"/>
          <w:sz w:val="22"/>
          <w:szCs w:val="22"/>
        </w:rPr>
        <w:t xml:space="preserve"> Parents are requested not to</w:t>
      </w:r>
      <w:r w:rsidR="00DD06F6" w:rsidRPr="00706D49">
        <w:rPr>
          <w:rFonts w:ascii="Comic Sans MS" w:hAnsi="Comic Sans MS"/>
          <w:i w:val="0"/>
          <w:color w:val="auto"/>
          <w:sz w:val="22"/>
          <w:szCs w:val="22"/>
        </w:rPr>
        <w:t xml:space="preserve"> send their child </w:t>
      </w:r>
      <w:r w:rsidRPr="00706D49">
        <w:rPr>
          <w:rFonts w:ascii="Comic Sans MS" w:hAnsi="Comic Sans MS"/>
          <w:i w:val="0"/>
          <w:color w:val="auto"/>
          <w:sz w:val="22"/>
          <w:szCs w:val="22"/>
        </w:rPr>
        <w:t>if he or she is suffering from any of the following symptoms: • Vomiting • Diarrhoea • Fever • Rash (indi</w:t>
      </w:r>
      <w:r w:rsidR="00DD06F6" w:rsidRPr="00706D49">
        <w:rPr>
          <w:rFonts w:ascii="Comic Sans MS" w:hAnsi="Comic Sans MS"/>
          <w:i w:val="0"/>
          <w:color w:val="auto"/>
          <w:sz w:val="22"/>
          <w:szCs w:val="22"/>
        </w:rPr>
        <w:t xml:space="preserve">cating measles, chickenpox, </w:t>
      </w:r>
      <w:proofErr w:type="spellStart"/>
      <w:r w:rsidR="00DD06F6" w:rsidRPr="00706D49">
        <w:rPr>
          <w:rFonts w:ascii="Comic Sans MS" w:hAnsi="Comic Sans MS"/>
          <w:i w:val="0"/>
          <w:color w:val="auto"/>
          <w:sz w:val="22"/>
          <w:szCs w:val="22"/>
        </w:rPr>
        <w:t>etc</w:t>
      </w:r>
      <w:proofErr w:type="spellEnd"/>
      <w:r w:rsidRPr="00706D49">
        <w:rPr>
          <w:rFonts w:ascii="Comic Sans MS" w:hAnsi="Comic Sans MS"/>
          <w:i w:val="0"/>
          <w:color w:val="auto"/>
          <w:sz w:val="22"/>
          <w:szCs w:val="22"/>
        </w:rPr>
        <w:t>)</w:t>
      </w:r>
      <w:r w:rsidR="00DD06F6" w:rsidRPr="00706D49">
        <w:rPr>
          <w:rFonts w:ascii="Comic Sans MS" w:hAnsi="Comic Sans MS"/>
          <w:i w:val="0"/>
          <w:color w:val="auto"/>
          <w:sz w:val="22"/>
          <w:szCs w:val="22"/>
        </w:rPr>
        <w:t>.</w:t>
      </w:r>
      <w:r w:rsidRPr="00706D49">
        <w:rPr>
          <w:rFonts w:ascii="Comic Sans MS" w:hAnsi="Comic Sans MS"/>
          <w:i w:val="0"/>
          <w:color w:val="auto"/>
          <w:sz w:val="22"/>
          <w:szCs w:val="22"/>
        </w:rPr>
        <w:t xml:space="preserve"> A full period of 48 hours (as per instructions laid down by the Department of Public Health) should have passed without any of these symptoms being present befo</w:t>
      </w:r>
      <w:r w:rsidR="00DD06F6" w:rsidRPr="00706D49">
        <w:rPr>
          <w:rFonts w:ascii="Comic Sans MS" w:hAnsi="Comic Sans MS"/>
          <w:i w:val="0"/>
          <w:color w:val="auto"/>
          <w:sz w:val="22"/>
          <w:szCs w:val="22"/>
        </w:rPr>
        <w:t>re a child can return</w:t>
      </w:r>
      <w:r w:rsidRPr="00706D49">
        <w:rPr>
          <w:rFonts w:ascii="Comic Sans MS" w:hAnsi="Comic Sans MS"/>
          <w:i w:val="0"/>
          <w:color w:val="auto"/>
          <w:sz w:val="22"/>
          <w:szCs w:val="22"/>
        </w:rPr>
        <w:t>.</w:t>
      </w:r>
    </w:p>
    <w:p w:rsidR="00427E42" w:rsidRDefault="00427E42"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If your child is sick, or likely to be off for any length of time, you should inform the school office who will then inform the E.C.C. staff. If a child is absent from the Centre for more than two days and the parent/guardian has not contacted us</w:t>
      </w:r>
      <w:r w:rsidR="005C74D4" w:rsidRPr="00706D49">
        <w:rPr>
          <w:rFonts w:ascii="Comic Sans MS" w:hAnsi="Comic Sans MS"/>
          <w:i w:val="0"/>
          <w:color w:val="auto"/>
          <w:sz w:val="22"/>
          <w:szCs w:val="22"/>
        </w:rPr>
        <w:t>, the staff</w:t>
      </w:r>
      <w:r w:rsidRPr="00706D49">
        <w:rPr>
          <w:rFonts w:ascii="Comic Sans MS" w:hAnsi="Comic Sans MS"/>
          <w:i w:val="0"/>
          <w:color w:val="auto"/>
          <w:sz w:val="22"/>
          <w:szCs w:val="22"/>
        </w:rPr>
        <w:t xml:space="preserve"> will telephone the parent/guardian and enquire as to the reason for the child’s absence.</w:t>
      </w:r>
    </w:p>
    <w:p w:rsidR="00EA407D" w:rsidRDefault="00EA407D"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EA407D" w:rsidRDefault="00EA407D"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Pr>
          <w:rFonts w:ascii="Comic Sans MS" w:hAnsi="Comic Sans MS"/>
          <w:i w:val="0"/>
          <w:noProof/>
          <w:color w:val="auto"/>
          <w:sz w:val="22"/>
          <w:szCs w:val="22"/>
          <w:lang w:eastAsia="en-GB"/>
        </w:rPr>
        <w:drawing>
          <wp:inline distT="0" distB="0" distL="0" distR="0">
            <wp:extent cx="905256" cy="73152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lo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5256" cy="731520"/>
                    </a:xfrm>
                    <a:prstGeom prst="rect">
                      <a:avLst/>
                    </a:prstGeom>
                  </pic:spPr>
                </pic:pic>
              </a:graphicData>
            </a:graphic>
          </wp:inline>
        </w:drawing>
      </w:r>
    </w:p>
    <w:p w:rsidR="00EA407D" w:rsidRDefault="00EA407D"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Pr>
          <w:rFonts w:ascii="Comic Sans MS" w:hAnsi="Comic Sans MS"/>
          <w:i w:val="0"/>
          <w:color w:val="auto"/>
          <w:sz w:val="22"/>
          <w:szCs w:val="22"/>
          <w:u w:val="single"/>
        </w:rPr>
        <w:t>About Us</w:t>
      </w:r>
    </w:p>
    <w:p w:rsidR="00EA407D" w:rsidRDefault="00EA407D"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Pr>
          <w:rFonts w:ascii="Comic Sans MS" w:hAnsi="Comic Sans MS"/>
          <w:i w:val="0"/>
          <w:color w:val="auto"/>
          <w:sz w:val="22"/>
          <w:szCs w:val="22"/>
        </w:rPr>
        <w:t>The Centre has a maximum capacity of 24 children.  We provide 1140 hours for children age 3 and 4.</w:t>
      </w:r>
    </w:p>
    <w:p w:rsidR="00EA407D" w:rsidRDefault="00EA407D"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Pr>
          <w:rFonts w:ascii="Comic Sans MS" w:hAnsi="Comic Sans MS"/>
          <w:i w:val="0"/>
          <w:color w:val="auto"/>
          <w:sz w:val="22"/>
          <w:szCs w:val="22"/>
        </w:rPr>
        <w:t>Our hours of operating for children to attend the Centre are 8.40am until 2.40pm.  The doors are kept open for 10 minutes each time.</w:t>
      </w:r>
    </w:p>
    <w:p w:rsidR="00EA407D" w:rsidRDefault="00EA407D"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EA407D" w:rsidRDefault="00EA407D"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Pr>
          <w:rFonts w:ascii="Comic Sans MS" w:hAnsi="Comic Sans MS"/>
          <w:i w:val="0"/>
          <w:color w:val="auto"/>
          <w:sz w:val="22"/>
          <w:szCs w:val="22"/>
        </w:rPr>
        <w:t>Our staff:</w:t>
      </w:r>
    </w:p>
    <w:p w:rsidR="00EA407D" w:rsidRDefault="00EA407D"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Pr>
          <w:rFonts w:ascii="Comic Sans MS" w:hAnsi="Comic Sans MS"/>
          <w:i w:val="0"/>
          <w:color w:val="auto"/>
          <w:sz w:val="22"/>
          <w:szCs w:val="22"/>
        </w:rPr>
        <w:t>Mrs Rhona McKillop – Depute Head Teacher</w:t>
      </w:r>
    </w:p>
    <w:p w:rsidR="00EA407D" w:rsidRDefault="00EA407D"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Pr>
          <w:rFonts w:ascii="Comic Sans MS" w:hAnsi="Comic Sans MS"/>
          <w:i w:val="0"/>
          <w:color w:val="auto"/>
          <w:sz w:val="22"/>
          <w:szCs w:val="22"/>
        </w:rPr>
        <w:t>Mrs Joanne McKay – Senior Early Learning and Childcare Practitioner</w:t>
      </w:r>
    </w:p>
    <w:p w:rsidR="00EA407D" w:rsidRDefault="00EA407D"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Pr>
          <w:rFonts w:ascii="Comic Sans MS" w:hAnsi="Comic Sans MS"/>
          <w:i w:val="0"/>
          <w:color w:val="auto"/>
          <w:sz w:val="22"/>
          <w:szCs w:val="22"/>
        </w:rPr>
        <w:t xml:space="preserve">Miss Susan Sykes - </w:t>
      </w:r>
      <w:r>
        <w:rPr>
          <w:rFonts w:ascii="Comic Sans MS" w:hAnsi="Comic Sans MS"/>
          <w:i w:val="0"/>
          <w:color w:val="auto"/>
          <w:sz w:val="22"/>
          <w:szCs w:val="22"/>
        </w:rPr>
        <w:t>Early Learning and Childcare Practitioner</w:t>
      </w:r>
    </w:p>
    <w:p w:rsidR="00EA407D" w:rsidRDefault="00EA407D"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Pr>
          <w:rFonts w:ascii="Comic Sans MS" w:hAnsi="Comic Sans MS"/>
          <w:i w:val="0"/>
          <w:color w:val="auto"/>
          <w:sz w:val="22"/>
          <w:szCs w:val="22"/>
        </w:rPr>
        <w:t xml:space="preserve">Mrs Angela Clark - </w:t>
      </w:r>
      <w:r>
        <w:rPr>
          <w:rFonts w:ascii="Comic Sans MS" w:hAnsi="Comic Sans MS"/>
          <w:i w:val="0"/>
          <w:color w:val="auto"/>
          <w:sz w:val="22"/>
          <w:szCs w:val="22"/>
        </w:rPr>
        <w:t>Early Learning and Childcare Practitioner</w:t>
      </w:r>
    </w:p>
    <w:p w:rsidR="00EA407D" w:rsidRDefault="00EA407D"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Pr>
          <w:rFonts w:ascii="Comic Sans MS" w:hAnsi="Comic Sans MS"/>
          <w:i w:val="0"/>
          <w:color w:val="auto"/>
          <w:sz w:val="22"/>
          <w:szCs w:val="22"/>
        </w:rPr>
        <w:t xml:space="preserve">Mrs Ashley Boyd - </w:t>
      </w:r>
      <w:r>
        <w:rPr>
          <w:rFonts w:ascii="Comic Sans MS" w:hAnsi="Comic Sans MS"/>
          <w:i w:val="0"/>
          <w:color w:val="auto"/>
          <w:sz w:val="22"/>
          <w:szCs w:val="22"/>
        </w:rPr>
        <w:t>Early Learning and Childcare Practitioner</w:t>
      </w:r>
    </w:p>
    <w:p w:rsidR="00EA407D" w:rsidRDefault="00EA407D"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Pr>
          <w:rFonts w:ascii="Comic Sans MS" w:hAnsi="Comic Sans MS"/>
          <w:i w:val="0"/>
          <w:color w:val="auto"/>
          <w:sz w:val="22"/>
          <w:szCs w:val="22"/>
        </w:rPr>
        <w:t>Mrs Amanda Graham – Support Assistant</w:t>
      </w:r>
    </w:p>
    <w:p w:rsidR="00EA407D" w:rsidRPr="00EA407D" w:rsidRDefault="00EA407D"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DD06F6" w:rsidRPr="00706D49" w:rsidRDefault="00DD06F6"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F1624C" w:rsidRDefault="00F1624C"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25032">
        <w:rPr>
          <w:rFonts w:ascii="Comic Sans MS" w:hAnsi="Comic Sans MS"/>
          <w:i w:val="0"/>
          <w:noProof/>
          <w:color w:val="auto"/>
          <w:sz w:val="22"/>
          <w:szCs w:val="22"/>
          <w:lang w:eastAsia="en-GB"/>
        </w:rPr>
        <w:drawing>
          <wp:inline distT="0" distB="0" distL="0" distR="0">
            <wp:extent cx="731520" cy="731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ste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p w:rsidR="00DD06F6" w:rsidRPr="00706D49" w:rsidRDefault="00DD06F6"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06D49">
        <w:rPr>
          <w:rFonts w:ascii="Comic Sans MS" w:hAnsi="Comic Sans MS"/>
          <w:i w:val="0"/>
          <w:color w:val="auto"/>
          <w:sz w:val="22"/>
          <w:szCs w:val="22"/>
          <w:u w:val="single"/>
        </w:rPr>
        <w:t xml:space="preserve">Minor accidents </w:t>
      </w:r>
    </w:p>
    <w:p w:rsidR="00DD06F6" w:rsidRPr="00706D49" w:rsidRDefault="00DD06F6"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Basic First Aid will be administered by a qualified member of staff and you will be informed of this when you arrive to collect your child.</w:t>
      </w:r>
      <w:r w:rsidR="00A87B94">
        <w:rPr>
          <w:rFonts w:ascii="Comic Sans MS" w:hAnsi="Comic Sans MS"/>
          <w:i w:val="0"/>
          <w:color w:val="auto"/>
          <w:sz w:val="22"/>
          <w:szCs w:val="22"/>
        </w:rPr>
        <w:t xml:space="preserve">  You will also be asked to sign the </w:t>
      </w:r>
      <w:r w:rsidR="00A87B94">
        <w:rPr>
          <w:rFonts w:ascii="Comic Sans MS" w:hAnsi="Comic Sans MS"/>
          <w:i w:val="0"/>
          <w:color w:val="auto"/>
          <w:sz w:val="22"/>
          <w:szCs w:val="22"/>
        </w:rPr>
        <w:lastRenderedPageBreak/>
        <w:t>accident sheet which has all the information regarding the incident.</w:t>
      </w:r>
      <w:r w:rsidR="00725032">
        <w:rPr>
          <w:rFonts w:ascii="Comic Sans MS" w:hAnsi="Comic Sans MS"/>
          <w:i w:val="0"/>
          <w:color w:val="auto"/>
          <w:sz w:val="22"/>
          <w:szCs w:val="22"/>
        </w:rPr>
        <w:t xml:space="preserve">  If your child has bumped their head, we will phone you to inform you.</w:t>
      </w:r>
    </w:p>
    <w:p w:rsidR="005C74D4" w:rsidRPr="00706D49" w:rsidRDefault="005C74D4"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F1624C" w:rsidRDefault="00F1624C"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25032">
        <w:rPr>
          <w:rFonts w:ascii="Comic Sans MS" w:hAnsi="Comic Sans MS"/>
          <w:i w:val="0"/>
          <w:noProof/>
          <w:color w:val="auto"/>
          <w:sz w:val="22"/>
          <w:szCs w:val="22"/>
          <w:lang w:eastAsia="en-GB"/>
        </w:rPr>
        <w:drawing>
          <wp:inline distT="0" distB="0" distL="0" distR="0">
            <wp:extent cx="585216" cy="73152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lecting chil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5216" cy="731520"/>
                    </a:xfrm>
                    <a:prstGeom prst="rect">
                      <a:avLst/>
                    </a:prstGeom>
                  </pic:spPr>
                </pic:pic>
              </a:graphicData>
            </a:graphic>
          </wp:inline>
        </w:drawing>
      </w:r>
    </w:p>
    <w:p w:rsidR="005C74D4" w:rsidRPr="00706D49" w:rsidRDefault="005C74D4"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u w:val="single"/>
        </w:rPr>
        <w:t>Arrival and Collection of Children</w:t>
      </w:r>
      <w:r w:rsidRPr="00706D49">
        <w:rPr>
          <w:rFonts w:ascii="Comic Sans MS" w:hAnsi="Comic Sans MS"/>
          <w:i w:val="0"/>
          <w:color w:val="auto"/>
          <w:sz w:val="22"/>
          <w:szCs w:val="22"/>
        </w:rPr>
        <w:t xml:space="preserve">. </w:t>
      </w:r>
    </w:p>
    <w:p w:rsidR="005C74D4" w:rsidRDefault="005C74D4"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It is expected that a responsible adult will bring a child to and from the nursery. You are asked for a password or to supply photos of all persons who may collect your child from the Centre. In the interests of your child's safety you should make a point of telling the management or staff members</w:t>
      </w:r>
      <w:r w:rsidR="00A87B94">
        <w:rPr>
          <w:rFonts w:ascii="Comic Sans MS" w:hAnsi="Comic Sans MS"/>
          <w:i w:val="0"/>
          <w:color w:val="auto"/>
          <w:sz w:val="22"/>
          <w:szCs w:val="22"/>
        </w:rPr>
        <w:t>,</w:t>
      </w:r>
      <w:r w:rsidRPr="00706D49">
        <w:rPr>
          <w:rFonts w:ascii="Comic Sans MS" w:hAnsi="Comic Sans MS"/>
          <w:i w:val="0"/>
          <w:color w:val="auto"/>
          <w:sz w:val="22"/>
          <w:szCs w:val="22"/>
        </w:rPr>
        <w:t xml:space="preserve"> which person will be picking up at the end of the day/session. This avoids difficult situations when a child cannot be allowed to leave with an adult who we have not been informed will be collecting your child. </w:t>
      </w:r>
    </w:p>
    <w:p w:rsidR="00725032" w:rsidRDefault="00725032"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725032" w:rsidRDefault="00725032"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725032" w:rsidRDefault="00725032"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725032" w:rsidRDefault="00725032"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Pr>
          <w:rFonts w:ascii="Comic Sans MS" w:hAnsi="Comic Sans MS"/>
          <w:i w:val="0"/>
          <w:noProof/>
          <w:color w:val="auto"/>
          <w:sz w:val="22"/>
          <w:szCs w:val="22"/>
          <w:lang w:eastAsia="en-GB"/>
        </w:rPr>
        <w:drawing>
          <wp:inline distT="0" distB="0" distL="0" distR="0">
            <wp:extent cx="731520" cy="7315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unc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p w:rsidR="00725032" w:rsidRDefault="00725032"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Pr>
          <w:rFonts w:ascii="Comic Sans MS" w:hAnsi="Comic Sans MS"/>
          <w:i w:val="0"/>
          <w:color w:val="auto"/>
          <w:sz w:val="22"/>
          <w:szCs w:val="22"/>
          <w:u w:val="single"/>
        </w:rPr>
        <w:t>Snack and Lunch</w:t>
      </w:r>
    </w:p>
    <w:p w:rsidR="00725032" w:rsidRPr="00725032" w:rsidRDefault="00725032"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Pr>
          <w:rFonts w:ascii="Comic Sans MS" w:hAnsi="Comic Sans MS"/>
          <w:i w:val="0"/>
          <w:color w:val="auto"/>
          <w:sz w:val="22"/>
          <w:szCs w:val="22"/>
        </w:rPr>
        <w:t>Children will be provided with fruit and water for their snack.  Children’s lunches are provided.  Please advise staff of any allergies that your child may have.</w:t>
      </w:r>
    </w:p>
    <w:p w:rsidR="005C74D4" w:rsidRPr="00706D49" w:rsidRDefault="005C74D4"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F1624C" w:rsidRDefault="00F1624C"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25032">
        <w:rPr>
          <w:rFonts w:ascii="Comic Sans MS" w:hAnsi="Comic Sans MS"/>
          <w:i w:val="0"/>
          <w:noProof/>
          <w:color w:val="auto"/>
          <w:sz w:val="22"/>
          <w:szCs w:val="22"/>
          <w:lang w:eastAsia="en-GB"/>
        </w:rPr>
        <w:drawing>
          <wp:inline distT="0" distB="0" distL="0" distR="0">
            <wp:extent cx="731520" cy="7315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curit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p w:rsidR="005C74D4" w:rsidRPr="00706D49" w:rsidRDefault="005C74D4"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06D49">
        <w:rPr>
          <w:rFonts w:ascii="Comic Sans MS" w:hAnsi="Comic Sans MS"/>
          <w:i w:val="0"/>
          <w:color w:val="auto"/>
          <w:sz w:val="22"/>
          <w:szCs w:val="22"/>
          <w:u w:val="single"/>
        </w:rPr>
        <w:t xml:space="preserve">Security </w:t>
      </w:r>
    </w:p>
    <w:p w:rsidR="005C74D4" w:rsidRPr="00706D49" w:rsidRDefault="005C74D4"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It should be realised that security is also the responsibility of parents. Please can parents not hold the door open for other parents to enter or leave the building, you may feel rude doing this, however it is for the safety of the children.</w:t>
      </w:r>
    </w:p>
    <w:p w:rsidR="005C74D4" w:rsidRPr="00706D49" w:rsidRDefault="005C74D4"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3C36B1" w:rsidRPr="00706D49" w:rsidRDefault="003C36B1"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F1624C" w:rsidRDefault="00F1624C"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25032">
        <w:rPr>
          <w:rFonts w:ascii="Comic Sans MS" w:hAnsi="Comic Sans MS"/>
          <w:i w:val="0"/>
          <w:noProof/>
          <w:color w:val="auto"/>
          <w:sz w:val="22"/>
          <w:szCs w:val="22"/>
          <w:lang w:eastAsia="en-GB"/>
        </w:rPr>
        <w:drawing>
          <wp:inline distT="0" distB="0" distL="0" distR="0">
            <wp:extent cx="1097280" cy="73152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731520"/>
                    </a:xfrm>
                    <a:prstGeom prst="rect">
                      <a:avLst/>
                    </a:prstGeom>
                  </pic:spPr>
                </pic:pic>
              </a:graphicData>
            </a:graphic>
          </wp:inline>
        </w:drawing>
      </w:r>
    </w:p>
    <w:p w:rsidR="003C36B1" w:rsidRPr="00706D49" w:rsidRDefault="005C74D4"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06D49">
        <w:rPr>
          <w:rFonts w:ascii="Comic Sans MS" w:hAnsi="Comic Sans MS"/>
          <w:i w:val="0"/>
          <w:color w:val="auto"/>
          <w:sz w:val="22"/>
          <w:szCs w:val="22"/>
          <w:u w:val="single"/>
        </w:rPr>
        <w:t xml:space="preserve">Emergency Contacts </w:t>
      </w:r>
    </w:p>
    <w:p w:rsidR="005C74D4" w:rsidRPr="00706D49" w:rsidRDefault="005C74D4"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 xml:space="preserve">May we remind you of the importance of emergency contact </w:t>
      </w:r>
      <w:proofErr w:type="gramStart"/>
      <w:r w:rsidRPr="00706D49">
        <w:rPr>
          <w:rFonts w:ascii="Comic Sans MS" w:hAnsi="Comic Sans MS"/>
          <w:i w:val="0"/>
          <w:color w:val="auto"/>
          <w:sz w:val="22"/>
          <w:szCs w:val="22"/>
        </w:rPr>
        <w:t>numbers.</w:t>
      </w:r>
      <w:proofErr w:type="gramEnd"/>
      <w:r w:rsidRPr="00706D49">
        <w:rPr>
          <w:rFonts w:ascii="Comic Sans MS" w:hAnsi="Comic Sans MS"/>
          <w:i w:val="0"/>
          <w:color w:val="auto"/>
          <w:sz w:val="22"/>
          <w:szCs w:val="22"/>
        </w:rPr>
        <w:t xml:space="preserve"> </w:t>
      </w:r>
      <w:r w:rsidR="00706D49">
        <w:rPr>
          <w:rFonts w:ascii="Comic Sans MS" w:hAnsi="Comic Sans MS"/>
          <w:i w:val="0"/>
          <w:color w:val="auto"/>
          <w:sz w:val="22"/>
          <w:szCs w:val="22"/>
        </w:rPr>
        <w:t xml:space="preserve"> </w:t>
      </w:r>
      <w:r w:rsidRPr="00706D49">
        <w:rPr>
          <w:rFonts w:ascii="Comic Sans MS" w:hAnsi="Comic Sans MS"/>
          <w:i w:val="0"/>
          <w:color w:val="auto"/>
          <w:sz w:val="22"/>
          <w:szCs w:val="22"/>
        </w:rPr>
        <w:t>Parents w</w:t>
      </w:r>
      <w:r w:rsidR="003C36B1" w:rsidRPr="00706D49">
        <w:rPr>
          <w:rFonts w:ascii="Comic Sans MS" w:hAnsi="Comic Sans MS"/>
          <w:i w:val="0"/>
          <w:color w:val="auto"/>
          <w:sz w:val="22"/>
          <w:szCs w:val="22"/>
        </w:rPr>
        <w:t>hose children are in the Centre</w:t>
      </w:r>
      <w:r w:rsidRPr="00706D49">
        <w:rPr>
          <w:rFonts w:ascii="Comic Sans MS" w:hAnsi="Comic Sans MS"/>
          <w:i w:val="0"/>
          <w:color w:val="auto"/>
          <w:sz w:val="22"/>
          <w:szCs w:val="22"/>
        </w:rPr>
        <w:t xml:space="preserve"> are asked where possible to provide us with the names, addresses and telephone numbers of two contact persons for use in case of an emergency. </w:t>
      </w:r>
      <w:r w:rsidR="00706D49" w:rsidRPr="00706D49">
        <w:rPr>
          <w:rFonts w:ascii="Comic Sans MS" w:hAnsi="Comic Sans MS"/>
          <w:i w:val="0"/>
          <w:color w:val="auto"/>
          <w:sz w:val="22"/>
          <w:szCs w:val="22"/>
        </w:rPr>
        <w:t xml:space="preserve"> </w:t>
      </w:r>
      <w:r w:rsidRPr="00706D49">
        <w:rPr>
          <w:rFonts w:ascii="Comic Sans MS" w:hAnsi="Comic Sans MS"/>
          <w:i w:val="0"/>
          <w:color w:val="auto"/>
          <w:sz w:val="22"/>
          <w:szCs w:val="22"/>
        </w:rPr>
        <w:t>You ar</w:t>
      </w:r>
      <w:r w:rsidR="003C36B1" w:rsidRPr="00706D49">
        <w:rPr>
          <w:rFonts w:ascii="Comic Sans MS" w:hAnsi="Comic Sans MS"/>
          <w:i w:val="0"/>
          <w:color w:val="auto"/>
          <w:sz w:val="22"/>
          <w:szCs w:val="22"/>
        </w:rPr>
        <w:t>e also asked to keep the Centre</w:t>
      </w:r>
      <w:r w:rsidRPr="00706D49">
        <w:rPr>
          <w:rFonts w:ascii="Comic Sans MS" w:hAnsi="Comic Sans MS"/>
          <w:i w:val="0"/>
          <w:color w:val="auto"/>
          <w:sz w:val="22"/>
          <w:szCs w:val="22"/>
        </w:rPr>
        <w:t xml:space="preserve"> up-to-date with any changes.</w:t>
      </w:r>
      <w:r w:rsidR="003C36B1" w:rsidRPr="00706D49">
        <w:rPr>
          <w:rFonts w:ascii="Comic Sans MS" w:hAnsi="Comic Sans MS"/>
          <w:i w:val="0"/>
          <w:color w:val="auto"/>
          <w:sz w:val="22"/>
          <w:szCs w:val="22"/>
        </w:rPr>
        <w:t xml:space="preserve">  You can inform staff or telephone the</w:t>
      </w:r>
      <w:r w:rsidRPr="00706D49">
        <w:rPr>
          <w:rFonts w:ascii="Comic Sans MS" w:hAnsi="Comic Sans MS"/>
          <w:i w:val="0"/>
          <w:color w:val="auto"/>
          <w:sz w:val="22"/>
          <w:szCs w:val="22"/>
        </w:rPr>
        <w:t xml:space="preserve"> office to have your information changed at any time.</w:t>
      </w:r>
    </w:p>
    <w:p w:rsidR="003C36B1" w:rsidRPr="00706D49" w:rsidRDefault="003C36B1"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E3422F" w:rsidRDefault="00E3422F"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25032">
        <w:rPr>
          <w:rFonts w:ascii="Comic Sans MS" w:hAnsi="Comic Sans MS"/>
          <w:i w:val="0"/>
          <w:noProof/>
          <w:color w:val="auto"/>
          <w:sz w:val="22"/>
          <w:szCs w:val="22"/>
          <w:lang w:eastAsia="en-GB"/>
        </w:rPr>
        <w:lastRenderedPageBreak/>
        <w:drawing>
          <wp:inline distT="0" distB="0" distL="0" distR="0">
            <wp:extent cx="731520" cy="7315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dicin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p w:rsidR="003C36B1" w:rsidRPr="00706D49" w:rsidRDefault="003C36B1"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06D49">
        <w:rPr>
          <w:rFonts w:ascii="Comic Sans MS" w:hAnsi="Comic Sans MS"/>
          <w:i w:val="0"/>
          <w:color w:val="auto"/>
          <w:sz w:val="22"/>
          <w:szCs w:val="22"/>
          <w:u w:val="single"/>
        </w:rPr>
        <w:t xml:space="preserve">Medication </w:t>
      </w:r>
    </w:p>
    <w:p w:rsidR="003C36B1" w:rsidRPr="00706D49" w:rsidRDefault="003C36B1"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Please ensure that the Centre has all the relevant medical information about your child. Please be assured that shared information about your child is confidential.</w:t>
      </w:r>
      <w:r w:rsidR="00353298" w:rsidRPr="00706D49">
        <w:rPr>
          <w:rFonts w:ascii="Comic Sans MS" w:hAnsi="Comic Sans MS"/>
          <w:i w:val="0"/>
          <w:color w:val="auto"/>
          <w:sz w:val="22"/>
          <w:szCs w:val="22"/>
        </w:rPr>
        <w:t xml:space="preserve"> </w:t>
      </w:r>
      <w:r w:rsidRPr="00706D49">
        <w:rPr>
          <w:rFonts w:ascii="Comic Sans MS" w:hAnsi="Comic Sans MS"/>
          <w:i w:val="0"/>
          <w:color w:val="auto"/>
          <w:sz w:val="22"/>
          <w:szCs w:val="22"/>
        </w:rPr>
        <w:t xml:space="preserve"> If your child is in need of medication during his her/time at nursery you should discuss his/ her requi</w:t>
      </w:r>
      <w:r w:rsidR="00353298" w:rsidRPr="00706D49">
        <w:rPr>
          <w:rFonts w:ascii="Comic Sans MS" w:hAnsi="Comic Sans MS"/>
          <w:i w:val="0"/>
          <w:color w:val="auto"/>
          <w:sz w:val="22"/>
          <w:szCs w:val="22"/>
        </w:rPr>
        <w:t>rements with the D</w:t>
      </w:r>
      <w:r w:rsidR="00706D49" w:rsidRPr="00706D49">
        <w:rPr>
          <w:rFonts w:ascii="Comic Sans MS" w:hAnsi="Comic Sans MS"/>
          <w:i w:val="0"/>
          <w:color w:val="auto"/>
          <w:sz w:val="22"/>
          <w:szCs w:val="22"/>
        </w:rPr>
        <w:t xml:space="preserve">epute </w:t>
      </w:r>
      <w:r w:rsidR="00353298" w:rsidRPr="00706D49">
        <w:rPr>
          <w:rFonts w:ascii="Comic Sans MS" w:hAnsi="Comic Sans MS"/>
          <w:i w:val="0"/>
          <w:color w:val="auto"/>
          <w:sz w:val="22"/>
          <w:szCs w:val="22"/>
        </w:rPr>
        <w:t>H</w:t>
      </w:r>
      <w:r w:rsidR="00706D49" w:rsidRPr="00706D49">
        <w:rPr>
          <w:rFonts w:ascii="Comic Sans MS" w:hAnsi="Comic Sans MS"/>
          <w:i w:val="0"/>
          <w:color w:val="auto"/>
          <w:sz w:val="22"/>
          <w:szCs w:val="22"/>
        </w:rPr>
        <w:t xml:space="preserve">ead </w:t>
      </w:r>
      <w:r w:rsidR="00353298" w:rsidRPr="00706D49">
        <w:rPr>
          <w:rFonts w:ascii="Comic Sans MS" w:hAnsi="Comic Sans MS"/>
          <w:i w:val="0"/>
          <w:color w:val="auto"/>
          <w:sz w:val="22"/>
          <w:szCs w:val="22"/>
        </w:rPr>
        <w:t>T</w:t>
      </w:r>
      <w:r w:rsidR="00A87B94">
        <w:rPr>
          <w:rFonts w:ascii="Comic Sans MS" w:hAnsi="Comic Sans MS"/>
          <w:i w:val="0"/>
          <w:color w:val="auto"/>
          <w:sz w:val="22"/>
          <w:szCs w:val="22"/>
        </w:rPr>
        <w:t xml:space="preserve">eacher/Senior </w:t>
      </w:r>
      <w:r w:rsidR="00706D49" w:rsidRPr="00706D49">
        <w:rPr>
          <w:rFonts w:ascii="Comic Sans MS" w:hAnsi="Comic Sans MS"/>
          <w:i w:val="0"/>
          <w:color w:val="auto"/>
          <w:sz w:val="22"/>
          <w:szCs w:val="22"/>
        </w:rPr>
        <w:t>Early Learning and Childcare Practitioner</w:t>
      </w:r>
      <w:r w:rsidRPr="00706D49">
        <w:rPr>
          <w:rFonts w:ascii="Comic Sans MS" w:hAnsi="Comic Sans MS"/>
          <w:i w:val="0"/>
          <w:color w:val="auto"/>
          <w:sz w:val="22"/>
          <w:szCs w:val="22"/>
        </w:rPr>
        <w:t xml:space="preserve"> or your child’s key worker. Prescribed drugs will require you to complete a medicin</w:t>
      </w:r>
      <w:r w:rsidR="00353298" w:rsidRPr="00706D49">
        <w:rPr>
          <w:rFonts w:ascii="Comic Sans MS" w:hAnsi="Comic Sans MS"/>
          <w:i w:val="0"/>
          <w:color w:val="auto"/>
          <w:sz w:val="22"/>
          <w:szCs w:val="22"/>
        </w:rPr>
        <w:t xml:space="preserve">e form which authorises </w:t>
      </w:r>
      <w:r w:rsidRPr="00706D49">
        <w:rPr>
          <w:rFonts w:ascii="Comic Sans MS" w:hAnsi="Comic Sans MS"/>
          <w:i w:val="0"/>
          <w:color w:val="auto"/>
          <w:sz w:val="22"/>
          <w:szCs w:val="22"/>
        </w:rPr>
        <w:t>staff to administer t</w:t>
      </w:r>
      <w:r w:rsidR="00353298" w:rsidRPr="00706D49">
        <w:rPr>
          <w:rFonts w:ascii="Comic Sans MS" w:hAnsi="Comic Sans MS"/>
          <w:i w:val="0"/>
          <w:color w:val="auto"/>
          <w:sz w:val="22"/>
          <w:szCs w:val="22"/>
        </w:rPr>
        <w:t xml:space="preserve">he drugs to your child. </w:t>
      </w:r>
      <w:r w:rsidRPr="00706D49">
        <w:rPr>
          <w:rFonts w:ascii="Comic Sans MS" w:hAnsi="Comic Sans MS"/>
          <w:i w:val="0"/>
          <w:color w:val="auto"/>
          <w:sz w:val="22"/>
          <w:szCs w:val="22"/>
        </w:rPr>
        <w:t xml:space="preserve"> For any child who has any </w:t>
      </w:r>
      <w:r w:rsidR="00A87B94">
        <w:rPr>
          <w:rFonts w:ascii="Comic Sans MS" w:hAnsi="Comic Sans MS"/>
          <w:i w:val="0"/>
          <w:color w:val="auto"/>
          <w:sz w:val="22"/>
          <w:szCs w:val="22"/>
        </w:rPr>
        <w:t xml:space="preserve">long term health needs, the Health Visitor will </w:t>
      </w:r>
      <w:r w:rsidRPr="00706D49">
        <w:rPr>
          <w:rFonts w:ascii="Comic Sans MS" w:hAnsi="Comic Sans MS"/>
          <w:i w:val="0"/>
          <w:color w:val="auto"/>
          <w:sz w:val="22"/>
          <w:szCs w:val="22"/>
        </w:rPr>
        <w:t>comple</w:t>
      </w:r>
      <w:r w:rsidR="00353298" w:rsidRPr="00706D49">
        <w:rPr>
          <w:rFonts w:ascii="Comic Sans MS" w:hAnsi="Comic Sans MS"/>
          <w:i w:val="0"/>
          <w:color w:val="auto"/>
          <w:sz w:val="22"/>
          <w:szCs w:val="22"/>
        </w:rPr>
        <w:t xml:space="preserve">te a Health Care Plan </w:t>
      </w:r>
      <w:r w:rsidRPr="00706D49">
        <w:rPr>
          <w:rFonts w:ascii="Comic Sans MS" w:hAnsi="Comic Sans MS"/>
          <w:i w:val="0"/>
          <w:color w:val="auto"/>
          <w:sz w:val="22"/>
          <w:szCs w:val="22"/>
        </w:rPr>
        <w:t>with you to ensure</w:t>
      </w:r>
      <w:r w:rsidR="00A87B94">
        <w:rPr>
          <w:rFonts w:ascii="Comic Sans MS" w:hAnsi="Comic Sans MS"/>
          <w:i w:val="0"/>
          <w:color w:val="auto"/>
          <w:sz w:val="22"/>
          <w:szCs w:val="22"/>
        </w:rPr>
        <w:t xml:space="preserve"> that your child’s needs are fully met.</w:t>
      </w:r>
    </w:p>
    <w:p w:rsidR="00016297" w:rsidRPr="00706D49" w:rsidRDefault="00016297"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E3422F" w:rsidRDefault="00E3422F"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25032">
        <w:rPr>
          <w:rFonts w:ascii="Comic Sans MS" w:hAnsi="Comic Sans MS"/>
          <w:i w:val="0"/>
          <w:noProof/>
          <w:color w:val="auto"/>
          <w:sz w:val="22"/>
          <w:szCs w:val="22"/>
          <w:lang w:eastAsia="en-GB"/>
        </w:rPr>
        <w:drawing>
          <wp:inline distT="0" distB="0" distL="0" distR="0">
            <wp:extent cx="758952" cy="73152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u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8952" cy="731520"/>
                    </a:xfrm>
                    <a:prstGeom prst="rect">
                      <a:avLst/>
                    </a:prstGeom>
                  </pic:spPr>
                </pic:pic>
              </a:graphicData>
            </a:graphic>
          </wp:inline>
        </w:drawing>
      </w:r>
    </w:p>
    <w:p w:rsidR="00016297" w:rsidRPr="00706D49" w:rsidRDefault="00016297" w:rsidP="0070599F">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06D49">
        <w:rPr>
          <w:rFonts w:ascii="Comic Sans MS" w:hAnsi="Comic Sans MS"/>
          <w:i w:val="0"/>
          <w:color w:val="auto"/>
          <w:sz w:val="22"/>
          <w:szCs w:val="22"/>
          <w:u w:val="single"/>
        </w:rPr>
        <w:t xml:space="preserve">Sun Protection </w:t>
      </w:r>
    </w:p>
    <w:p w:rsidR="00DD06F6" w:rsidRPr="00706D49" w:rsidRDefault="00016297"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 xml:space="preserve">Could all parents please ensure their child is provided with sun cream and a sun hat, these should be kept at nursery in the child’s bag.  This will ensure the children are suitably protected whilst playing in the outdoor area. </w:t>
      </w:r>
      <w:r w:rsidR="00725032">
        <w:rPr>
          <w:rFonts w:ascii="Comic Sans MS" w:hAnsi="Comic Sans MS"/>
          <w:i w:val="0"/>
          <w:color w:val="auto"/>
          <w:sz w:val="22"/>
          <w:szCs w:val="22"/>
        </w:rPr>
        <w:t xml:space="preserve"> Permission is gathered at enrolment for </w:t>
      </w:r>
      <w:proofErr w:type="spellStart"/>
      <w:r w:rsidR="00725032">
        <w:rPr>
          <w:rFonts w:ascii="Comic Sans MS" w:hAnsi="Comic Sans MS"/>
          <w:i w:val="0"/>
          <w:color w:val="auto"/>
          <w:sz w:val="22"/>
          <w:szCs w:val="22"/>
        </w:rPr>
        <w:t>suncream</w:t>
      </w:r>
      <w:proofErr w:type="spellEnd"/>
      <w:r w:rsidR="00725032">
        <w:rPr>
          <w:rFonts w:ascii="Comic Sans MS" w:hAnsi="Comic Sans MS"/>
          <w:i w:val="0"/>
          <w:color w:val="auto"/>
          <w:sz w:val="22"/>
          <w:szCs w:val="22"/>
        </w:rPr>
        <w:t>.</w:t>
      </w:r>
    </w:p>
    <w:p w:rsidR="00016297" w:rsidRPr="00706D49" w:rsidRDefault="00016297"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E3422F" w:rsidRDefault="00E3422F" w:rsidP="00D96540">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25032">
        <w:rPr>
          <w:rFonts w:ascii="Comic Sans MS" w:hAnsi="Comic Sans MS"/>
          <w:i w:val="0"/>
          <w:noProof/>
          <w:color w:val="auto"/>
          <w:sz w:val="22"/>
          <w:szCs w:val="22"/>
          <w:lang w:eastAsia="en-GB"/>
        </w:rPr>
        <w:drawing>
          <wp:inline distT="0" distB="0" distL="0" distR="0">
            <wp:extent cx="1920240" cy="73152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20240" cy="731520"/>
                    </a:xfrm>
                    <a:prstGeom prst="rect">
                      <a:avLst/>
                    </a:prstGeom>
                  </pic:spPr>
                </pic:pic>
              </a:graphicData>
            </a:graphic>
          </wp:inline>
        </w:drawing>
      </w:r>
    </w:p>
    <w:p w:rsidR="00D96540" w:rsidRPr="00706D49" w:rsidRDefault="00DD06F6" w:rsidP="00D96540">
      <w:pPr>
        <w:pStyle w:val="bodyitalicRED"/>
        <w:numPr>
          <w:ilvl w:val="0"/>
          <w:numId w:val="0"/>
        </w:numPr>
        <w:tabs>
          <w:tab w:val="left" w:pos="720"/>
        </w:tabs>
        <w:spacing w:line="240" w:lineRule="auto"/>
        <w:jc w:val="both"/>
        <w:rPr>
          <w:rFonts w:ascii="Comic Sans MS" w:hAnsi="Comic Sans MS"/>
          <w:i w:val="0"/>
          <w:color w:val="auto"/>
          <w:sz w:val="22"/>
          <w:szCs w:val="22"/>
          <w:u w:val="single"/>
        </w:rPr>
      </w:pPr>
      <w:r w:rsidRPr="00706D49">
        <w:rPr>
          <w:rFonts w:ascii="Comic Sans MS" w:hAnsi="Comic Sans MS"/>
          <w:i w:val="0"/>
          <w:color w:val="auto"/>
          <w:sz w:val="22"/>
          <w:szCs w:val="22"/>
          <w:u w:val="single"/>
        </w:rPr>
        <w:t xml:space="preserve">Working with you </w:t>
      </w:r>
    </w:p>
    <w:p w:rsidR="00A87B94" w:rsidRDefault="00DD06F6" w:rsidP="00A87B94">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Parents/Carers are enc</w:t>
      </w:r>
      <w:r w:rsidR="00D96540" w:rsidRPr="00706D49">
        <w:rPr>
          <w:rFonts w:ascii="Comic Sans MS" w:hAnsi="Comic Sans MS"/>
          <w:i w:val="0"/>
          <w:color w:val="auto"/>
          <w:sz w:val="22"/>
          <w:szCs w:val="22"/>
        </w:rPr>
        <w:t>ouraged to help in the playroom</w:t>
      </w:r>
      <w:r w:rsidRPr="00706D49">
        <w:rPr>
          <w:rFonts w:ascii="Comic Sans MS" w:hAnsi="Comic Sans MS"/>
          <w:i w:val="0"/>
          <w:color w:val="auto"/>
          <w:sz w:val="22"/>
          <w:szCs w:val="22"/>
        </w:rPr>
        <w:t xml:space="preserve"> and/or on outings and events. We have stay and play sessions available where we encourage parents into the setting. Effective communication between home and the E.C.C. is vital. We will keep you informed of events and activities in the following ways: • Newsletters • Informal discussion (where appropriate) • Our Notice Board • </w:t>
      </w:r>
      <w:proofErr w:type="gramStart"/>
      <w:r w:rsidRPr="00706D49">
        <w:rPr>
          <w:rFonts w:ascii="Comic Sans MS" w:hAnsi="Comic Sans MS"/>
          <w:i w:val="0"/>
          <w:color w:val="auto"/>
          <w:sz w:val="22"/>
          <w:szCs w:val="22"/>
        </w:rPr>
        <w:t>We</w:t>
      </w:r>
      <w:proofErr w:type="gramEnd"/>
      <w:r w:rsidRPr="00706D49">
        <w:rPr>
          <w:rFonts w:ascii="Comic Sans MS" w:hAnsi="Comic Sans MS"/>
          <w:i w:val="0"/>
          <w:color w:val="auto"/>
          <w:sz w:val="22"/>
          <w:szCs w:val="22"/>
        </w:rPr>
        <w:t xml:space="preserve"> have a very informative website which is updated regularly to bring you </w:t>
      </w:r>
      <w:r w:rsidR="00A87B94">
        <w:rPr>
          <w:rFonts w:ascii="Comic Sans MS" w:hAnsi="Comic Sans MS"/>
          <w:i w:val="0"/>
          <w:color w:val="auto"/>
          <w:sz w:val="22"/>
          <w:szCs w:val="22"/>
        </w:rPr>
        <w:t xml:space="preserve">the latest news and information. Please select the first tab ‘Fenwick E.C.C.’  </w:t>
      </w:r>
    </w:p>
    <w:p w:rsidR="00A87B94" w:rsidRDefault="00C428AF" w:rsidP="00A87B94">
      <w:pPr>
        <w:pStyle w:val="bodyitalicRED"/>
        <w:numPr>
          <w:ilvl w:val="0"/>
          <w:numId w:val="0"/>
        </w:numPr>
        <w:tabs>
          <w:tab w:val="left" w:pos="720"/>
        </w:tabs>
        <w:spacing w:line="240" w:lineRule="auto"/>
        <w:jc w:val="both"/>
        <w:rPr>
          <w:rFonts w:ascii="Comic Sans MS" w:hAnsi="Comic Sans MS"/>
        </w:rPr>
      </w:pPr>
      <w:hyperlink r:id="rId17" w:history="1">
        <w:r w:rsidR="00A87B94" w:rsidRPr="006E0305">
          <w:rPr>
            <w:rStyle w:val="Hyperlink"/>
            <w:rFonts w:ascii="Comic Sans MS" w:hAnsi="Comic Sans MS"/>
          </w:rPr>
          <w:t>https://blogs.glowscotland.org.uk/ea/fenwickprimaryschool/</w:t>
        </w:r>
      </w:hyperlink>
    </w:p>
    <w:p w:rsidR="00A87B94" w:rsidRPr="00706D49" w:rsidRDefault="00A87B94" w:rsidP="00A87B94">
      <w:pPr>
        <w:pStyle w:val="bodyitalicRED"/>
        <w:numPr>
          <w:ilvl w:val="0"/>
          <w:numId w:val="0"/>
        </w:numPr>
        <w:tabs>
          <w:tab w:val="left" w:pos="720"/>
        </w:tabs>
        <w:spacing w:line="240" w:lineRule="auto"/>
        <w:jc w:val="both"/>
        <w:rPr>
          <w:rFonts w:ascii="Comic Sans MS" w:hAnsi="Comic Sans MS"/>
        </w:rPr>
      </w:pPr>
      <w:r>
        <w:rPr>
          <w:rFonts w:ascii="Comic Sans MS" w:hAnsi="Comic Sans MS"/>
          <w:i w:val="0"/>
          <w:color w:val="auto"/>
          <w:sz w:val="22"/>
          <w:szCs w:val="22"/>
        </w:rPr>
        <w:t>We also use the school/ECC APP, Twitter and Facebook.</w:t>
      </w:r>
    </w:p>
    <w:p w:rsidR="00DD06F6" w:rsidRPr="00706D49" w:rsidRDefault="00DD06F6" w:rsidP="00DD06F6">
      <w:pPr>
        <w:shd w:val="clear" w:color="auto" w:fill="FFFFFF"/>
        <w:spacing w:after="0" w:line="240" w:lineRule="auto"/>
        <w:rPr>
          <w:rFonts w:ascii="Comic Sans MS" w:hAnsi="Comic Sans MS"/>
        </w:rPr>
      </w:pPr>
      <w:r w:rsidRPr="00706D49">
        <w:rPr>
          <w:rFonts w:ascii="Comic Sans MS" w:hAnsi="Comic Sans MS"/>
        </w:rPr>
        <w:t xml:space="preserve"> </w:t>
      </w:r>
    </w:p>
    <w:p w:rsidR="00D96540" w:rsidRPr="00706D49" w:rsidRDefault="00D96540" w:rsidP="00DD06F6">
      <w:pPr>
        <w:shd w:val="clear" w:color="auto" w:fill="FFFFFF"/>
        <w:spacing w:after="0" w:line="240" w:lineRule="auto"/>
        <w:rPr>
          <w:rFonts w:ascii="Comic Sans MS" w:hAnsi="Comic Sans MS"/>
          <w:u w:val="single"/>
        </w:rPr>
      </w:pPr>
    </w:p>
    <w:p w:rsidR="00C428AF" w:rsidRDefault="00C428AF" w:rsidP="00DD06F6">
      <w:pPr>
        <w:shd w:val="clear" w:color="auto" w:fill="FFFFFF"/>
        <w:spacing w:after="0" w:line="240" w:lineRule="auto"/>
        <w:rPr>
          <w:rFonts w:ascii="Comic Sans MS" w:hAnsi="Comic Sans MS"/>
          <w:u w:val="single"/>
        </w:rPr>
      </w:pPr>
    </w:p>
    <w:p w:rsidR="00C428AF" w:rsidRDefault="00C428AF" w:rsidP="00DD06F6">
      <w:pPr>
        <w:shd w:val="clear" w:color="auto" w:fill="FFFFFF"/>
        <w:spacing w:after="0" w:line="240" w:lineRule="auto"/>
        <w:rPr>
          <w:rFonts w:ascii="Comic Sans MS" w:hAnsi="Comic Sans MS"/>
          <w:u w:val="single"/>
        </w:rPr>
      </w:pPr>
    </w:p>
    <w:p w:rsidR="00E3422F" w:rsidRDefault="00E3422F" w:rsidP="00DD06F6">
      <w:pPr>
        <w:shd w:val="clear" w:color="auto" w:fill="FFFFFF"/>
        <w:spacing w:after="0" w:line="240" w:lineRule="auto"/>
        <w:rPr>
          <w:rFonts w:ascii="Comic Sans MS" w:hAnsi="Comic Sans MS"/>
          <w:u w:val="single"/>
        </w:rPr>
      </w:pPr>
      <w:bookmarkStart w:id="0" w:name="_GoBack"/>
      <w:bookmarkEnd w:id="0"/>
      <w:r w:rsidRPr="00725032">
        <w:rPr>
          <w:rFonts w:ascii="Comic Sans MS" w:hAnsi="Comic Sans MS"/>
          <w:noProof/>
          <w:lang w:eastAsia="en-GB"/>
        </w:rPr>
        <w:lastRenderedPageBreak/>
        <w:drawing>
          <wp:inline distT="0" distB="0" distL="0" distR="0">
            <wp:extent cx="731520" cy="7315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elping.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p w:rsidR="00D96540" w:rsidRPr="00706D49" w:rsidRDefault="00D96540" w:rsidP="00DD06F6">
      <w:pPr>
        <w:shd w:val="clear" w:color="auto" w:fill="FFFFFF"/>
        <w:spacing w:after="0" w:line="240" w:lineRule="auto"/>
        <w:rPr>
          <w:rFonts w:ascii="Comic Sans MS" w:hAnsi="Comic Sans MS"/>
          <w:u w:val="single"/>
        </w:rPr>
      </w:pPr>
      <w:r w:rsidRPr="00706D49">
        <w:rPr>
          <w:rFonts w:ascii="Comic Sans MS" w:hAnsi="Comic Sans MS"/>
          <w:u w:val="single"/>
        </w:rPr>
        <w:t xml:space="preserve">Key Worker System </w:t>
      </w:r>
    </w:p>
    <w:p w:rsidR="00D96540" w:rsidRPr="00706D49" w:rsidRDefault="00D96540" w:rsidP="00DD06F6">
      <w:pPr>
        <w:shd w:val="clear" w:color="auto" w:fill="FFFFFF"/>
        <w:spacing w:after="0" w:line="240" w:lineRule="auto"/>
        <w:rPr>
          <w:rFonts w:ascii="Comic Sans MS" w:eastAsia="Times New Roman" w:hAnsi="Comic Sans MS" w:cs="Arial"/>
          <w:color w:val="202124"/>
          <w:lang w:eastAsia="en-GB"/>
        </w:rPr>
      </w:pPr>
      <w:r w:rsidRPr="00706D49">
        <w:rPr>
          <w:rFonts w:ascii="Comic Sans MS" w:hAnsi="Comic Sans MS"/>
        </w:rPr>
        <w:t xml:space="preserve">Your child will be assigned a ‘Key Worker’, who will be responsible for ensuring your child is settling into the E.C.C. routine.  Staff will promote positive behaviour at all times in the nursery setting, children will be encouraged to form positive relationships with other children and staff. </w:t>
      </w:r>
      <w:r w:rsidR="00706D49" w:rsidRPr="00706D49">
        <w:rPr>
          <w:rFonts w:ascii="Comic Sans MS" w:hAnsi="Comic Sans MS"/>
        </w:rPr>
        <w:t xml:space="preserve"> </w:t>
      </w:r>
      <w:r w:rsidRPr="00706D49">
        <w:rPr>
          <w:rFonts w:ascii="Comic Sans MS" w:hAnsi="Comic Sans MS"/>
        </w:rPr>
        <w:t>A copy of all our Policies and Procedures is available if any parent wishes to read these.</w:t>
      </w: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Every two weeks staff plan the learning experiences for the children based on observations and tracking information gathered in the playroom. Children are consulted regularly</w:t>
      </w:r>
      <w:r w:rsidR="00990564" w:rsidRPr="00706D49">
        <w:rPr>
          <w:rFonts w:ascii="Comic Sans MS" w:hAnsi="Comic Sans MS"/>
          <w:i w:val="0"/>
          <w:color w:val="auto"/>
          <w:sz w:val="22"/>
          <w:szCs w:val="22"/>
        </w:rPr>
        <w:t>.</w:t>
      </w:r>
      <w:r w:rsidRPr="00706D49">
        <w:rPr>
          <w:rFonts w:ascii="Comic Sans MS" w:hAnsi="Comic Sans MS"/>
          <w:i w:val="0"/>
          <w:color w:val="auto"/>
          <w:sz w:val="22"/>
          <w:szCs w:val="22"/>
        </w:rPr>
        <w:t xml:space="preserve"> Parents and Carers have the opportunity to view the planning on the website and APP and contribute and comments/ideas.  </w:t>
      </w:r>
      <w:r w:rsidR="00427E42" w:rsidRPr="00706D49">
        <w:rPr>
          <w:rFonts w:ascii="Comic Sans MS" w:hAnsi="Comic Sans MS"/>
          <w:i w:val="0"/>
          <w:color w:val="auto"/>
          <w:sz w:val="22"/>
          <w:szCs w:val="22"/>
        </w:rPr>
        <w:t>Our planning is also on display in the entrance of the E.C.C.  This ensures children</w:t>
      </w:r>
      <w:r w:rsidRPr="00706D49">
        <w:rPr>
          <w:rFonts w:ascii="Comic Sans MS" w:hAnsi="Comic Sans MS"/>
          <w:i w:val="0"/>
          <w:color w:val="auto"/>
          <w:sz w:val="22"/>
          <w:szCs w:val="22"/>
        </w:rPr>
        <w:t xml:space="preserve"> have choice and their needs and interests are catered for.</w:t>
      </w: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70599F" w:rsidRPr="00706D49" w:rsidRDefault="00C25A36"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Pr>
          <w:rFonts w:ascii="Comic Sans MS" w:hAnsi="Comic Sans MS"/>
          <w:i w:val="0"/>
          <w:color w:val="auto"/>
          <w:sz w:val="22"/>
          <w:szCs w:val="22"/>
        </w:rPr>
        <w:t xml:space="preserve">We have a </w:t>
      </w:r>
      <w:r w:rsidR="0070599F" w:rsidRPr="00706D49">
        <w:rPr>
          <w:rFonts w:ascii="Comic Sans MS" w:hAnsi="Comic Sans MS"/>
          <w:i w:val="0"/>
          <w:color w:val="auto"/>
          <w:sz w:val="22"/>
          <w:szCs w:val="22"/>
        </w:rPr>
        <w:t xml:space="preserve">playroom, </w:t>
      </w:r>
      <w:r>
        <w:rPr>
          <w:rFonts w:ascii="Comic Sans MS" w:hAnsi="Comic Sans MS"/>
          <w:i w:val="0"/>
          <w:color w:val="auto"/>
          <w:sz w:val="22"/>
          <w:szCs w:val="22"/>
        </w:rPr>
        <w:t xml:space="preserve">a garden area and access to the playground.  </w:t>
      </w:r>
      <w:r w:rsidR="0070599F" w:rsidRPr="00706D49">
        <w:rPr>
          <w:rFonts w:ascii="Comic Sans MS" w:hAnsi="Comic Sans MS"/>
          <w:i w:val="0"/>
          <w:color w:val="auto"/>
          <w:sz w:val="22"/>
          <w:szCs w:val="22"/>
        </w:rPr>
        <w:t>We ensure that we make best use of space to provide play opportunities.</w:t>
      </w: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Through our varied programme, our children develop skills for learning, life and work.</w:t>
      </w: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We encourage all our children to bec</w:t>
      </w:r>
      <w:r w:rsidR="00A6191F" w:rsidRPr="00706D49">
        <w:rPr>
          <w:rFonts w:ascii="Comic Sans MS" w:hAnsi="Comic Sans MS"/>
          <w:i w:val="0"/>
          <w:color w:val="auto"/>
          <w:sz w:val="22"/>
          <w:szCs w:val="22"/>
        </w:rPr>
        <w:t>ome independent and responsible.</w:t>
      </w:r>
      <w:r w:rsidR="00427E42" w:rsidRPr="00706D49">
        <w:rPr>
          <w:rFonts w:ascii="Comic Sans MS" w:hAnsi="Comic Sans MS"/>
          <w:i w:val="0"/>
          <w:color w:val="auto"/>
          <w:sz w:val="22"/>
          <w:szCs w:val="22"/>
        </w:rPr>
        <w:t xml:space="preserve">  We have a strong focus on the Health and Wellbeing of the children and provide experiences on mindfulness and yoga.</w:t>
      </w: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Our children have opportunities for active, physical play both indoors and outdoors daily using a variety of equipment.  Many show good fine and gross motor skills as a result.</w:t>
      </w: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r w:rsidRPr="00706D49">
        <w:rPr>
          <w:rFonts w:ascii="Comic Sans MS" w:hAnsi="Comic Sans MS"/>
          <w:i w:val="0"/>
          <w:color w:val="auto"/>
          <w:sz w:val="22"/>
          <w:szCs w:val="22"/>
        </w:rPr>
        <w:t xml:space="preserve">We explore natural materials inside, in our playground </w:t>
      </w:r>
      <w:r w:rsidR="00990564" w:rsidRPr="00706D49">
        <w:rPr>
          <w:rFonts w:ascii="Comic Sans MS" w:hAnsi="Comic Sans MS"/>
          <w:i w:val="0"/>
          <w:color w:val="auto"/>
          <w:sz w:val="22"/>
          <w:szCs w:val="22"/>
        </w:rPr>
        <w:t>and when we go walks in our campus or in the local community.</w:t>
      </w:r>
    </w:p>
    <w:p w:rsidR="00E3422F" w:rsidRDefault="00E3422F" w:rsidP="0070599F">
      <w:pPr>
        <w:spacing w:line="240" w:lineRule="auto"/>
        <w:rPr>
          <w:rFonts w:ascii="Comic Sans MS" w:hAnsi="Comic Sans MS" w:cs="Arial"/>
          <w:u w:val="single"/>
        </w:rPr>
      </w:pPr>
      <w:r w:rsidRPr="00725032">
        <w:rPr>
          <w:rFonts w:ascii="Comic Sans MS" w:hAnsi="Comic Sans MS" w:cs="Arial"/>
          <w:noProof/>
          <w:lang w:eastAsia="en-GB"/>
        </w:rPr>
        <w:drawing>
          <wp:inline distT="0" distB="0" distL="0" distR="0">
            <wp:extent cx="691896" cy="7315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upport.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91896" cy="731520"/>
                    </a:xfrm>
                    <a:prstGeom prst="rect">
                      <a:avLst/>
                    </a:prstGeom>
                  </pic:spPr>
                </pic:pic>
              </a:graphicData>
            </a:graphic>
          </wp:inline>
        </w:drawing>
      </w:r>
    </w:p>
    <w:p w:rsidR="0070599F" w:rsidRPr="00706D49" w:rsidRDefault="00A6191F" w:rsidP="0070599F">
      <w:pPr>
        <w:spacing w:line="240" w:lineRule="auto"/>
        <w:rPr>
          <w:rFonts w:ascii="Comic Sans MS" w:hAnsi="Comic Sans MS" w:cs="Arial"/>
          <w:color w:val="FF0000"/>
          <w:u w:val="single"/>
        </w:rPr>
      </w:pPr>
      <w:r w:rsidRPr="00706D49">
        <w:rPr>
          <w:rFonts w:ascii="Comic Sans MS" w:hAnsi="Comic Sans MS" w:cs="Arial"/>
          <w:u w:val="single"/>
        </w:rPr>
        <w:t>Support for children and Parents/C</w:t>
      </w:r>
      <w:r w:rsidR="0070599F" w:rsidRPr="00706D49">
        <w:rPr>
          <w:rFonts w:ascii="Comic Sans MS" w:hAnsi="Comic Sans MS" w:cs="Arial"/>
          <w:u w:val="single"/>
        </w:rPr>
        <w:t xml:space="preserve">arers </w:t>
      </w:r>
    </w:p>
    <w:p w:rsidR="0070599F" w:rsidRPr="00706D49" w:rsidRDefault="00C25A36" w:rsidP="0070599F">
      <w:pPr>
        <w:spacing w:line="240" w:lineRule="auto"/>
        <w:jc w:val="both"/>
        <w:rPr>
          <w:rFonts w:ascii="Comic Sans MS" w:hAnsi="Comic Sans MS" w:cs="Arial"/>
        </w:rPr>
      </w:pPr>
      <w:r>
        <w:rPr>
          <w:rFonts w:ascii="Comic Sans MS" w:hAnsi="Comic Sans MS" w:cs="Arial"/>
        </w:rPr>
        <w:t>At Fenwick</w:t>
      </w:r>
      <w:r w:rsidR="00A6191F" w:rsidRPr="00706D49">
        <w:rPr>
          <w:rFonts w:ascii="Comic Sans MS" w:hAnsi="Comic Sans MS" w:cs="Arial"/>
        </w:rPr>
        <w:t xml:space="preserve"> E.C.C. </w:t>
      </w:r>
      <w:r w:rsidR="0070599F" w:rsidRPr="00706D49">
        <w:rPr>
          <w:rFonts w:ascii="Comic Sans MS" w:hAnsi="Comic Sans MS" w:cs="Arial"/>
        </w:rPr>
        <w:t xml:space="preserve"> </w:t>
      </w:r>
      <w:proofErr w:type="gramStart"/>
      <w:r w:rsidR="0070599F" w:rsidRPr="00706D49">
        <w:rPr>
          <w:rFonts w:ascii="Comic Sans MS" w:hAnsi="Comic Sans MS" w:cs="Arial"/>
        </w:rPr>
        <w:t>our</w:t>
      </w:r>
      <w:proofErr w:type="gramEnd"/>
      <w:r w:rsidR="0070599F" w:rsidRPr="00706D49">
        <w:rPr>
          <w:rFonts w:ascii="Comic Sans MS" w:hAnsi="Comic Sans MS" w:cs="Arial"/>
        </w:rPr>
        <w:t xml:space="preserve"> priority is to Get it Right for every Child. </w:t>
      </w:r>
      <w:r w:rsidR="00A6191F" w:rsidRPr="00706D49">
        <w:rPr>
          <w:rFonts w:ascii="Comic Sans MS" w:hAnsi="Comic Sans MS" w:cs="Arial"/>
        </w:rPr>
        <w:t xml:space="preserve"> </w:t>
      </w:r>
      <w:r w:rsidR="0070599F" w:rsidRPr="00706D49">
        <w:rPr>
          <w:rFonts w:ascii="Comic Sans MS" w:hAnsi="Comic Sans MS" w:cs="Arial"/>
        </w:rPr>
        <w:t>We work in very close partnersh</w:t>
      </w:r>
      <w:r w:rsidR="00990564" w:rsidRPr="00706D49">
        <w:rPr>
          <w:rFonts w:ascii="Comic Sans MS" w:hAnsi="Comic Sans MS" w:cs="Arial"/>
        </w:rPr>
        <w:t>ip with other agencies such as Educational Psychologist and Health P</w:t>
      </w:r>
      <w:r w:rsidR="0070599F" w:rsidRPr="00706D49">
        <w:rPr>
          <w:rFonts w:ascii="Comic Sans MS" w:hAnsi="Comic Sans MS" w:cs="Arial"/>
        </w:rPr>
        <w:t>rofessionals. When concerns are raised, relevant assessments are carried out and a Team a</w:t>
      </w:r>
      <w:r w:rsidR="00990564" w:rsidRPr="00706D49">
        <w:rPr>
          <w:rFonts w:ascii="Comic Sans MS" w:hAnsi="Comic Sans MS" w:cs="Arial"/>
        </w:rPr>
        <w:t>round the C</w:t>
      </w:r>
      <w:r w:rsidR="0070599F" w:rsidRPr="00706D49">
        <w:rPr>
          <w:rFonts w:ascii="Comic Sans MS" w:hAnsi="Comic Sans MS" w:cs="Arial"/>
        </w:rPr>
        <w:t xml:space="preserve">hild meeting may be convened. Parents will be fully informed throughout. </w:t>
      </w:r>
    </w:p>
    <w:p w:rsidR="00427E42" w:rsidRPr="00706D49" w:rsidRDefault="00427E42" w:rsidP="0070599F">
      <w:pPr>
        <w:pStyle w:val="Body1"/>
        <w:spacing w:line="240" w:lineRule="auto"/>
        <w:jc w:val="both"/>
        <w:rPr>
          <w:rFonts w:ascii="Comic Sans MS" w:hAnsi="Comic Sans MS"/>
          <w:sz w:val="22"/>
          <w:szCs w:val="22"/>
        </w:rPr>
      </w:pPr>
    </w:p>
    <w:p w:rsidR="00E3422F" w:rsidRDefault="00E3422F" w:rsidP="0070599F">
      <w:pPr>
        <w:pStyle w:val="Body1"/>
        <w:spacing w:line="240" w:lineRule="auto"/>
        <w:jc w:val="both"/>
        <w:rPr>
          <w:rFonts w:ascii="Comic Sans MS" w:hAnsi="Comic Sans MS"/>
          <w:sz w:val="22"/>
          <w:szCs w:val="22"/>
          <w:u w:val="single"/>
        </w:rPr>
      </w:pPr>
      <w:r w:rsidRPr="00725032">
        <w:rPr>
          <w:rFonts w:ascii="Comic Sans MS" w:hAnsi="Comic Sans MS"/>
          <w:noProof/>
          <w:sz w:val="22"/>
          <w:szCs w:val="22"/>
          <w:lang w:eastAsia="en-GB"/>
        </w:rPr>
        <w:lastRenderedPageBreak/>
        <w:drawing>
          <wp:inline distT="0" distB="0" distL="0" distR="0">
            <wp:extent cx="731520" cy="7315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ssessmn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p w:rsidR="0070599F" w:rsidRPr="00706D49" w:rsidRDefault="0070599F" w:rsidP="0070599F">
      <w:pPr>
        <w:pStyle w:val="Body1"/>
        <w:spacing w:line="240" w:lineRule="auto"/>
        <w:jc w:val="both"/>
        <w:rPr>
          <w:rFonts w:ascii="Comic Sans MS" w:hAnsi="Comic Sans MS"/>
          <w:sz w:val="22"/>
          <w:szCs w:val="22"/>
          <w:u w:val="single"/>
        </w:rPr>
      </w:pPr>
      <w:r w:rsidRPr="00706D49">
        <w:rPr>
          <w:rFonts w:ascii="Comic Sans MS" w:hAnsi="Comic Sans MS"/>
          <w:sz w:val="22"/>
          <w:szCs w:val="22"/>
          <w:u w:val="single"/>
        </w:rPr>
        <w:t>Assessment</w:t>
      </w: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000000" w:themeColor="text1"/>
          <w:sz w:val="22"/>
          <w:szCs w:val="22"/>
        </w:rPr>
      </w:pPr>
      <w:r w:rsidRPr="00706D49">
        <w:rPr>
          <w:rFonts w:ascii="Comic Sans MS" w:hAnsi="Comic Sans MS"/>
          <w:i w:val="0"/>
          <w:color w:val="000000" w:themeColor="text1"/>
          <w:sz w:val="22"/>
          <w:szCs w:val="22"/>
        </w:rPr>
        <w:t xml:space="preserve">Throughout the day, staff write observations to track and assess children’s progress.  </w:t>
      </w:r>
      <w:r w:rsidR="00A6191F" w:rsidRPr="00706D49">
        <w:rPr>
          <w:rFonts w:ascii="Comic Sans MS" w:hAnsi="Comic Sans MS"/>
          <w:i w:val="0"/>
          <w:color w:val="000000" w:themeColor="text1"/>
          <w:sz w:val="22"/>
          <w:szCs w:val="22"/>
        </w:rPr>
        <w:t xml:space="preserve">We </w:t>
      </w:r>
      <w:r w:rsidRPr="00706D49">
        <w:rPr>
          <w:rFonts w:ascii="Comic Sans MS" w:hAnsi="Comic Sans MS"/>
          <w:i w:val="0"/>
          <w:color w:val="000000" w:themeColor="text1"/>
          <w:sz w:val="22"/>
          <w:szCs w:val="22"/>
        </w:rPr>
        <w:t xml:space="preserve">ensure children’s interests and next steps in learning are catered for through planned experiences. </w:t>
      </w:r>
      <w:r w:rsidR="00427E42" w:rsidRPr="00706D49">
        <w:rPr>
          <w:rFonts w:ascii="Comic Sans MS" w:hAnsi="Comic Sans MS"/>
          <w:i w:val="0"/>
          <w:color w:val="000000" w:themeColor="text1"/>
          <w:sz w:val="22"/>
          <w:szCs w:val="22"/>
        </w:rPr>
        <w:t xml:space="preserve"> Our staff have regular team meetings to discuss observations, in order to best meet the needs of the children.</w:t>
      </w:r>
      <w:r w:rsidR="00706D49" w:rsidRPr="00706D49">
        <w:rPr>
          <w:rFonts w:ascii="Comic Sans MS" w:hAnsi="Comic Sans MS"/>
          <w:i w:val="0"/>
          <w:color w:val="000000" w:themeColor="text1"/>
          <w:sz w:val="22"/>
          <w:szCs w:val="22"/>
        </w:rPr>
        <w:t xml:space="preserve">  We follow guidance contained within ‘Realising the Ambition’.</w:t>
      </w: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000000" w:themeColor="text1"/>
          <w:sz w:val="22"/>
          <w:szCs w:val="22"/>
        </w:rPr>
      </w:pPr>
    </w:p>
    <w:p w:rsidR="0070599F" w:rsidRPr="00706D49" w:rsidRDefault="00A6191F" w:rsidP="0070599F">
      <w:pPr>
        <w:pStyle w:val="bodyitalicRED"/>
        <w:numPr>
          <w:ilvl w:val="0"/>
          <w:numId w:val="0"/>
        </w:numPr>
        <w:tabs>
          <w:tab w:val="left" w:pos="720"/>
        </w:tabs>
        <w:spacing w:line="240" w:lineRule="auto"/>
        <w:jc w:val="both"/>
        <w:rPr>
          <w:rFonts w:ascii="Comic Sans MS" w:hAnsi="Comic Sans MS"/>
          <w:i w:val="0"/>
          <w:color w:val="000000" w:themeColor="text1"/>
          <w:sz w:val="22"/>
          <w:szCs w:val="22"/>
        </w:rPr>
      </w:pPr>
      <w:r w:rsidRPr="00706D49">
        <w:rPr>
          <w:rFonts w:ascii="Comic Sans MS" w:hAnsi="Comic Sans MS"/>
          <w:i w:val="0"/>
          <w:color w:val="000000" w:themeColor="text1"/>
          <w:sz w:val="22"/>
          <w:szCs w:val="22"/>
        </w:rPr>
        <w:t>Every child has a</w:t>
      </w:r>
      <w:r w:rsidR="0070599F" w:rsidRPr="00706D49">
        <w:rPr>
          <w:rFonts w:ascii="Comic Sans MS" w:hAnsi="Comic Sans MS"/>
          <w:i w:val="0"/>
          <w:color w:val="000000" w:themeColor="text1"/>
          <w:sz w:val="22"/>
          <w:szCs w:val="22"/>
        </w:rPr>
        <w:t xml:space="preserve"> Learn</w:t>
      </w:r>
      <w:r w:rsidR="00706D49" w:rsidRPr="00706D49">
        <w:rPr>
          <w:rFonts w:ascii="Comic Sans MS" w:hAnsi="Comic Sans MS"/>
          <w:i w:val="0"/>
          <w:color w:val="000000" w:themeColor="text1"/>
          <w:sz w:val="22"/>
          <w:szCs w:val="22"/>
        </w:rPr>
        <w:t>ing Journal and a “Care and Learning</w:t>
      </w:r>
      <w:r w:rsidR="0070599F" w:rsidRPr="00706D49">
        <w:rPr>
          <w:rFonts w:ascii="Comic Sans MS" w:hAnsi="Comic Sans MS"/>
          <w:i w:val="0"/>
          <w:color w:val="000000" w:themeColor="text1"/>
          <w:sz w:val="22"/>
          <w:szCs w:val="22"/>
        </w:rPr>
        <w:t xml:space="preserve"> Plan” which details their personal learning plan and celebra</w:t>
      </w:r>
      <w:r w:rsidR="00706D49" w:rsidRPr="00706D49">
        <w:rPr>
          <w:rFonts w:ascii="Comic Sans MS" w:hAnsi="Comic Sans MS"/>
          <w:i w:val="0"/>
          <w:color w:val="000000" w:themeColor="text1"/>
          <w:sz w:val="22"/>
          <w:szCs w:val="22"/>
        </w:rPr>
        <w:t>tes their achievements. T</w:t>
      </w:r>
      <w:r w:rsidR="0070599F" w:rsidRPr="00706D49">
        <w:rPr>
          <w:rFonts w:ascii="Comic Sans MS" w:hAnsi="Comic Sans MS"/>
          <w:i w:val="0"/>
          <w:color w:val="000000" w:themeColor="text1"/>
          <w:sz w:val="22"/>
          <w:szCs w:val="22"/>
        </w:rPr>
        <w:t>argets are set and agreed in collaboration with parents and we monitor closely the progress that each child makes and celebrate their success. Transition profile reports are written, shared with pare</w:t>
      </w:r>
      <w:r w:rsidR="00706D49" w:rsidRPr="00706D49">
        <w:rPr>
          <w:rFonts w:ascii="Comic Sans MS" w:hAnsi="Comic Sans MS"/>
          <w:i w:val="0"/>
          <w:color w:val="000000" w:themeColor="text1"/>
          <w:sz w:val="22"/>
          <w:szCs w:val="22"/>
        </w:rPr>
        <w:t xml:space="preserve">nts </w:t>
      </w:r>
      <w:r w:rsidR="0070599F" w:rsidRPr="00706D49">
        <w:rPr>
          <w:rFonts w:ascii="Comic Sans MS" w:hAnsi="Comic Sans MS"/>
          <w:i w:val="0"/>
          <w:color w:val="000000" w:themeColor="text1"/>
          <w:sz w:val="22"/>
          <w:szCs w:val="22"/>
        </w:rPr>
        <w:t>and then transferred to the associated primary school for transition purposes.</w:t>
      </w: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000000" w:themeColor="text1"/>
          <w:sz w:val="22"/>
          <w:szCs w:val="22"/>
        </w:rPr>
      </w:pPr>
    </w:p>
    <w:p w:rsidR="00E3422F" w:rsidRDefault="00E3422F" w:rsidP="0070599F">
      <w:pPr>
        <w:pStyle w:val="bodyitalicRED"/>
        <w:numPr>
          <w:ilvl w:val="0"/>
          <w:numId w:val="0"/>
        </w:numPr>
        <w:tabs>
          <w:tab w:val="left" w:pos="720"/>
        </w:tabs>
        <w:spacing w:line="240" w:lineRule="auto"/>
        <w:jc w:val="both"/>
        <w:rPr>
          <w:rFonts w:ascii="Comic Sans MS" w:hAnsi="Comic Sans MS"/>
          <w:i w:val="0"/>
          <w:color w:val="000000" w:themeColor="text1"/>
          <w:sz w:val="22"/>
          <w:szCs w:val="22"/>
          <w:u w:val="single"/>
        </w:rPr>
      </w:pPr>
      <w:r w:rsidRPr="00725032">
        <w:rPr>
          <w:rFonts w:ascii="Comic Sans MS" w:hAnsi="Comic Sans MS"/>
          <w:i w:val="0"/>
          <w:noProof/>
          <w:color w:val="000000" w:themeColor="text1"/>
          <w:sz w:val="22"/>
          <w:szCs w:val="22"/>
          <w:lang w:eastAsia="en-GB"/>
        </w:rPr>
        <w:drawing>
          <wp:inline distT="0" distB="0" distL="0" distR="0">
            <wp:extent cx="731520" cy="7315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urs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p w:rsidR="0070599F" w:rsidRPr="00706D49" w:rsidRDefault="0070599F" w:rsidP="0070599F">
      <w:pPr>
        <w:pStyle w:val="bodyitalicRED"/>
        <w:numPr>
          <w:ilvl w:val="0"/>
          <w:numId w:val="0"/>
        </w:numPr>
        <w:tabs>
          <w:tab w:val="left" w:pos="720"/>
        </w:tabs>
        <w:spacing w:line="240" w:lineRule="auto"/>
        <w:jc w:val="both"/>
        <w:rPr>
          <w:rFonts w:ascii="Comic Sans MS" w:hAnsi="Comic Sans MS"/>
          <w:i w:val="0"/>
          <w:color w:val="000000" w:themeColor="text1"/>
          <w:sz w:val="22"/>
          <w:szCs w:val="22"/>
          <w:u w:val="single"/>
        </w:rPr>
      </w:pPr>
      <w:r w:rsidRPr="00706D49">
        <w:rPr>
          <w:rFonts w:ascii="Comic Sans MS" w:hAnsi="Comic Sans MS"/>
          <w:i w:val="0"/>
          <w:color w:val="000000" w:themeColor="text1"/>
          <w:sz w:val="22"/>
          <w:szCs w:val="22"/>
          <w:u w:val="single"/>
        </w:rPr>
        <w:t>Additional support for learning</w:t>
      </w:r>
    </w:p>
    <w:p w:rsidR="0070599F" w:rsidRPr="00706D49" w:rsidRDefault="0070599F" w:rsidP="0070599F">
      <w:pPr>
        <w:spacing w:line="240" w:lineRule="auto"/>
        <w:jc w:val="both"/>
        <w:rPr>
          <w:rFonts w:ascii="Comic Sans MS" w:hAnsi="Comic Sans MS"/>
        </w:rPr>
      </w:pPr>
      <w:r w:rsidRPr="00706D49">
        <w:rPr>
          <w:rFonts w:ascii="Comic Sans MS" w:hAnsi="Comic Sans MS"/>
        </w:rPr>
        <w:t>Our early learning and childcare practitioners are professionally trained to observe children at play and are qualified</w:t>
      </w:r>
      <w:r w:rsidR="00427E42" w:rsidRPr="00706D49">
        <w:rPr>
          <w:rFonts w:ascii="Comic Sans MS" w:hAnsi="Comic Sans MS"/>
        </w:rPr>
        <w:t xml:space="preserve"> to track &amp; assess children’s </w:t>
      </w:r>
      <w:r w:rsidRPr="00706D49">
        <w:rPr>
          <w:rFonts w:ascii="Comic Sans MS" w:hAnsi="Comic Sans MS"/>
        </w:rPr>
        <w:t>progress, potentially highlighting any areas of ad</w:t>
      </w:r>
      <w:r w:rsidR="00427E42" w:rsidRPr="00706D49">
        <w:rPr>
          <w:rFonts w:ascii="Comic Sans MS" w:hAnsi="Comic Sans MS"/>
        </w:rPr>
        <w:t>ditional support that children</w:t>
      </w:r>
      <w:r w:rsidRPr="00706D49">
        <w:rPr>
          <w:rFonts w:ascii="Comic Sans MS" w:hAnsi="Comic Sans MS"/>
        </w:rPr>
        <w:t xml:space="preserve"> may require to further assist in their learning journey. </w:t>
      </w:r>
      <w:r w:rsidR="00427E42" w:rsidRPr="00706D49">
        <w:rPr>
          <w:rFonts w:ascii="Comic Sans MS" w:hAnsi="Comic Sans MS"/>
        </w:rPr>
        <w:t xml:space="preserve">  </w:t>
      </w:r>
      <w:r w:rsidRPr="00706D49">
        <w:rPr>
          <w:rFonts w:ascii="Comic Sans MS" w:hAnsi="Comic Sans MS"/>
        </w:rPr>
        <w:t xml:space="preserve">Parents will be consulted at all times with the development of their child and, permission sought for any additional support that may be required. </w:t>
      </w:r>
    </w:p>
    <w:p w:rsidR="00427E42" w:rsidRPr="00706D49" w:rsidRDefault="0070599F" w:rsidP="0070599F">
      <w:pPr>
        <w:spacing w:line="240" w:lineRule="auto"/>
        <w:jc w:val="both"/>
        <w:rPr>
          <w:rFonts w:ascii="Comic Sans MS" w:hAnsi="Comic Sans MS"/>
        </w:rPr>
      </w:pPr>
      <w:r w:rsidRPr="00706D49">
        <w:rPr>
          <w:rFonts w:ascii="Comic Sans MS" w:hAnsi="Comic Sans MS"/>
        </w:rPr>
        <w:t>We have a Communication Champion within the staff team who works closely with Speech &amp; lan</w:t>
      </w:r>
      <w:r w:rsidR="00427E42" w:rsidRPr="00706D49">
        <w:rPr>
          <w:rFonts w:ascii="Comic Sans MS" w:hAnsi="Comic Sans MS"/>
        </w:rPr>
        <w:t>guage therapists.</w:t>
      </w:r>
    </w:p>
    <w:p w:rsidR="00427E42" w:rsidRPr="00706D49" w:rsidRDefault="00427E42" w:rsidP="0070599F">
      <w:pPr>
        <w:spacing w:line="240" w:lineRule="auto"/>
        <w:jc w:val="both"/>
        <w:rPr>
          <w:rFonts w:ascii="Comic Sans MS" w:hAnsi="Comic Sans MS"/>
        </w:rPr>
      </w:pPr>
    </w:p>
    <w:p w:rsidR="0070599F" w:rsidRPr="00706D49" w:rsidRDefault="0070599F" w:rsidP="0070599F">
      <w:pPr>
        <w:spacing w:line="240" w:lineRule="auto"/>
        <w:jc w:val="both"/>
        <w:rPr>
          <w:rFonts w:ascii="Comic Sans MS" w:hAnsi="Comic Sans MS"/>
        </w:rPr>
      </w:pPr>
      <w:r w:rsidRPr="00706D49">
        <w:rPr>
          <w:rFonts w:ascii="Comic Sans MS" w:hAnsi="Comic Sans MS"/>
        </w:rPr>
        <w:t>Other professionals that we work in collaboration with:</w:t>
      </w:r>
    </w:p>
    <w:p w:rsidR="0070599F" w:rsidRPr="00706D49" w:rsidRDefault="0070599F" w:rsidP="0070599F">
      <w:pPr>
        <w:pStyle w:val="ListParagraph"/>
        <w:numPr>
          <w:ilvl w:val="0"/>
          <w:numId w:val="2"/>
        </w:numPr>
        <w:spacing w:line="240" w:lineRule="auto"/>
        <w:jc w:val="both"/>
        <w:rPr>
          <w:rFonts w:ascii="Comic Sans MS" w:hAnsi="Comic Sans MS"/>
        </w:rPr>
      </w:pPr>
      <w:r w:rsidRPr="00706D49">
        <w:rPr>
          <w:rFonts w:ascii="Comic Sans MS" w:hAnsi="Comic Sans MS"/>
        </w:rPr>
        <w:t>Speech &amp; Language Therapists</w:t>
      </w:r>
    </w:p>
    <w:p w:rsidR="0070599F" w:rsidRPr="00706D49" w:rsidRDefault="0070599F" w:rsidP="0070599F">
      <w:pPr>
        <w:pStyle w:val="ListParagraph"/>
        <w:numPr>
          <w:ilvl w:val="0"/>
          <w:numId w:val="2"/>
        </w:numPr>
        <w:spacing w:line="240" w:lineRule="auto"/>
        <w:jc w:val="both"/>
        <w:rPr>
          <w:rFonts w:ascii="Comic Sans MS" w:hAnsi="Comic Sans MS"/>
        </w:rPr>
      </w:pPr>
      <w:r w:rsidRPr="00706D49">
        <w:rPr>
          <w:rFonts w:ascii="Comic Sans MS" w:hAnsi="Comic Sans MS"/>
        </w:rPr>
        <w:t>Occupational Therapists</w:t>
      </w:r>
    </w:p>
    <w:p w:rsidR="0070599F" w:rsidRPr="00706D49" w:rsidRDefault="0070599F" w:rsidP="0070599F">
      <w:pPr>
        <w:pStyle w:val="ListParagraph"/>
        <w:numPr>
          <w:ilvl w:val="0"/>
          <w:numId w:val="2"/>
        </w:numPr>
        <w:spacing w:line="240" w:lineRule="auto"/>
        <w:jc w:val="both"/>
        <w:rPr>
          <w:rFonts w:ascii="Comic Sans MS" w:hAnsi="Comic Sans MS"/>
        </w:rPr>
      </w:pPr>
      <w:r w:rsidRPr="00706D49">
        <w:rPr>
          <w:rFonts w:ascii="Comic Sans MS" w:hAnsi="Comic Sans MS"/>
        </w:rPr>
        <w:t xml:space="preserve">Social Work </w:t>
      </w:r>
    </w:p>
    <w:p w:rsidR="0070599F" w:rsidRPr="00706D49" w:rsidRDefault="0070599F" w:rsidP="0070599F">
      <w:pPr>
        <w:pStyle w:val="ListParagraph"/>
        <w:numPr>
          <w:ilvl w:val="0"/>
          <w:numId w:val="2"/>
        </w:numPr>
        <w:spacing w:line="240" w:lineRule="auto"/>
        <w:jc w:val="both"/>
        <w:rPr>
          <w:rFonts w:ascii="Comic Sans MS" w:hAnsi="Comic Sans MS"/>
        </w:rPr>
      </w:pPr>
      <w:r w:rsidRPr="00706D49">
        <w:rPr>
          <w:rFonts w:ascii="Comic Sans MS" w:hAnsi="Comic Sans MS"/>
        </w:rPr>
        <w:t>Education Psychologists</w:t>
      </w:r>
    </w:p>
    <w:p w:rsidR="0070599F" w:rsidRPr="00706D49" w:rsidRDefault="0070599F" w:rsidP="0070599F">
      <w:pPr>
        <w:pStyle w:val="ListParagraph"/>
        <w:numPr>
          <w:ilvl w:val="0"/>
          <w:numId w:val="2"/>
        </w:numPr>
        <w:spacing w:line="240" w:lineRule="auto"/>
        <w:jc w:val="both"/>
        <w:rPr>
          <w:rFonts w:ascii="Comic Sans MS" w:hAnsi="Comic Sans MS"/>
        </w:rPr>
      </w:pPr>
      <w:r w:rsidRPr="00706D49">
        <w:rPr>
          <w:rFonts w:ascii="Comic Sans MS" w:hAnsi="Comic Sans MS"/>
        </w:rPr>
        <w:t>Health Visitors</w:t>
      </w:r>
    </w:p>
    <w:p w:rsidR="0070599F" w:rsidRPr="00706D49" w:rsidRDefault="0070599F" w:rsidP="0070599F">
      <w:pPr>
        <w:pStyle w:val="ListParagraph"/>
        <w:numPr>
          <w:ilvl w:val="0"/>
          <w:numId w:val="2"/>
        </w:numPr>
        <w:spacing w:line="240" w:lineRule="auto"/>
        <w:jc w:val="both"/>
        <w:rPr>
          <w:rFonts w:ascii="Comic Sans MS" w:hAnsi="Comic Sans MS"/>
        </w:rPr>
      </w:pPr>
      <w:r w:rsidRPr="00706D49">
        <w:rPr>
          <w:rFonts w:ascii="Comic Sans MS" w:hAnsi="Comic Sans MS"/>
        </w:rPr>
        <w:t xml:space="preserve">Physiotherapists </w:t>
      </w:r>
    </w:p>
    <w:p w:rsidR="0070599F" w:rsidRPr="00706D49" w:rsidRDefault="0070599F" w:rsidP="0070599F">
      <w:pPr>
        <w:pStyle w:val="ListParagraph"/>
        <w:numPr>
          <w:ilvl w:val="0"/>
          <w:numId w:val="2"/>
        </w:numPr>
        <w:spacing w:line="240" w:lineRule="auto"/>
        <w:jc w:val="both"/>
        <w:rPr>
          <w:rFonts w:ascii="Comic Sans MS" w:hAnsi="Comic Sans MS"/>
        </w:rPr>
      </w:pPr>
      <w:r w:rsidRPr="00706D49">
        <w:rPr>
          <w:rFonts w:ascii="Comic Sans MS" w:hAnsi="Comic Sans MS"/>
        </w:rPr>
        <w:t>Bi-Lingual support staff</w:t>
      </w:r>
    </w:p>
    <w:p w:rsidR="00E3422F" w:rsidRDefault="00E3422F" w:rsidP="00D96540">
      <w:pPr>
        <w:spacing w:line="240" w:lineRule="auto"/>
        <w:jc w:val="both"/>
        <w:rPr>
          <w:rFonts w:ascii="Comic Sans MS" w:hAnsi="Comic Sans MS"/>
          <w:u w:val="single"/>
        </w:rPr>
      </w:pPr>
      <w:r w:rsidRPr="00725032">
        <w:rPr>
          <w:rFonts w:ascii="Comic Sans MS" w:hAnsi="Comic Sans MS"/>
          <w:noProof/>
          <w:lang w:eastAsia="en-GB"/>
        </w:rPr>
        <w:lastRenderedPageBreak/>
        <w:drawing>
          <wp:inline distT="0" distB="0" distL="0" distR="0">
            <wp:extent cx="1950720" cy="7315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mplaint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50720" cy="731520"/>
                    </a:xfrm>
                    <a:prstGeom prst="rect">
                      <a:avLst/>
                    </a:prstGeom>
                  </pic:spPr>
                </pic:pic>
              </a:graphicData>
            </a:graphic>
          </wp:inline>
        </w:drawing>
      </w:r>
    </w:p>
    <w:p w:rsidR="00D96540" w:rsidRPr="00706D49" w:rsidRDefault="00D96540" w:rsidP="00D96540">
      <w:pPr>
        <w:spacing w:line="240" w:lineRule="auto"/>
        <w:jc w:val="both"/>
        <w:rPr>
          <w:rFonts w:ascii="Comic Sans MS" w:hAnsi="Comic Sans MS"/>
          <w:u w:val="single"/>
        </w:rPr>
      </w:pPr>
      <w:r w:rsidRPr="00706D49">
        <w:rPr>
          <w:rFonts w:ascii="Comic Sans MS" w:hAnsi="Comic Sans MS"/>
          <w:u w:val="single"/>
        </w:rPr>
        <w:t xml:space="preserve">Complaints Procedure </w:t>
      </w:r>
    </w:p>
    <w:p w:rsidR="00016297" w:rsidRPr="00706D49" w:rsidRDefault="00D96540" w:rsidP="00016297">
      <w:pPr>
        <w:pStyle w:val="NormalWeb"/>
        <w:spacing w:before="0" w:beforeAutospacing="0" w:after="75" w:afterAutospacing="0"/>
        <w:rPr>
          <w:rFonts w:ascii="Comic Sans MS" w:hAnsi="Comic Sans MS" w:cs="Arial"/>
          <w:color w:val="444444"/>
          <w:sz w:val="22"/>
          <w:szCs w:val="22"/>
        </w:rPr>
      </w:pPr>
      <w:r w:rsidRPr="00706D49">
        <w:rPr>
          <w:rFonts w:ascii="Comic Sans MS" w:hAnsi="Comic Sans MS"/>
          <w:sz w:val="22"/>
          <w:szCs w:val="22"/>
        </w:rPr>
        <w:t xml:space="preserve">Any parent who has cause for complaint about the Centre, staff or any other aspect of the care of their child/children are advised to consider one of the following suggestions: </w:t>
      </w:r>
      <w:proofErr w:type="spellStart"/>
      <w:r w:rsidRPr="00706D49">
        <w:rPr>
          <w:rFonts w:ascii="Comic Sans MS" w:hAnsi="Comic Sans MS"/>
          <w:sz w:val="22"/>
          <w:szCs w:val="22"/>
        </w:rPr>
        <w:t>i</w:t>
      </w:r>
      <w:proofErr w:type="spellEnd"/>
      <w:r w:rsidRPr="00706D49">
        <w:rPr>
          <w:rFonts w:ascii="Comic Sans MS" w:hAnsi="Comic Sans MS"/>
          <w:sz w:val="22"/>
          <w:szCs w:val="22"/>
        </w:rPr>
        <w:t xml:space="preserve">. Speak to a member of staff ii. Speak with </w:t>
      </w:r>
      <w:r w:rsidR="00C25A36">
        <w:rPr>
          <w:rFonts w:ascii="Comic Sans MS" w:hAnsi="Comic Sans MS"/>
          <w:sz w:val="22"/>
          <w:szCs w:val="22"/>
        </w:rPr>
        <w:t xml:space="preserve">Depute Head Teacher or </w:t>
      </w:r>
      <w:r w:rsidRPr="00706D49">
        <w:rPr>
          <w:rFonts w:ascii="Comic Sans MS" w:hAnsi="Comic Sans MS"/>
          <w:sz w:val="22"/>
          <w:szCs w:val="22"/>
        </w:rPr>
        <w:t>Head Teacher in person or by telep</w:t>
      </w:r>
      <w:r w:rsidR="00C25A36">
        <w:rPr>
          <w:rFonts w:ascii="Comic Sans MS" w:hAnsi="Comic Sans MS"/>
          <w:sz w:val="22"/>
          <w:szCs w:val="22"/>
        </w:rPr>
        <w:t>hone (01560 600403</w:t>
      </w:r>
      <w:r w:rsidRPr="00706D49">
        <w:rPr>
          <w:rFonts w:ascii="Comic Sans MS" w:hAnsi="Comic Sans MS"/>
          <w:sz w:val="22"/>
          <w:szCs w:val="22"/>
        </w:rPr>
        <w:t>). In the event of a concern arising, the E.C.C. would endeavour to sort out any problems at an early stage; we would investigate all complaints thoroughly, enabling us to meet our commitment to be fair, responsive and open.  Any complaint will be dealt with on the day of complaint if possible or within two working weeks if the matter remains in-house.  If the matter has to be referred to the responsible statutory body then the completion timescale will be determined by their findings and subsequent report.  You can contact the</w:t>
      </w:r>
      <w:r w:rsidR="00016297" w:rsidRPr="00706D49">
        <w:rPr>
          <w:rFonts w:ascii="Comic Sans MS" w:hAnsi="Comic Sans MS"/>
          <w:sz w:val="22"/>
          <w:szCs w:val="22"/>
        </w:rPr>
        <w:t xml:space="preserve"> Care Inspectorate</w:t>
      </w:r>
      <w:r w:rsidRPr="00706D49">
        <w:rPr>
          <w:rFonts w:ascii="Comic Sans MS" w:hAnsi="Comic Sans MS"/>
          <w:sz w:val="22"/>
          <w:szCs w:val="22"/>
        </w:rPr>
        <w:t xml:space="preserve"> </w:t>
      </w:r>
      <w:r w:rsidR="00016297" w:rsidRPr="00706D49">
        <w:rPr>
          <w:rStyle w:val="Strong"/>
          <w:rFonts w:ascii="Comic Sans MS" w:hAnsi="Comic Sans MS" w:cs="Arial"/>
          <w:color w:val="492F91"/>
          <w:sz w:val="22"/>
          <w:szCs w:val="22"/>
        </w:rPr>
        <w:t>at</w:t>
      </w:r>
    </w:p>
    <w:p w:rsidR="00016297" w:rsidRPr="00706D49" w:rsidRDefault="00016297" w:rsidP="00016297">
      <w:pPr>
        <w:pStyle w:val="NormalWeb"/>
        <w:spacing w:before="0" w:beforeAutospacing="0" w:after="0" w:afterAutospacing="0"/>
        <w:rPr>
          <w:rFonts w:ascii="Comic Sans MS" w:hAnsi="Comic Sans MS" w:cs="Arial"/>
          <w:color w:val="444444"/>
          <w:sz w:val="22"/>
          <w:szCs w:val="22"/>
        </w:rPr>
      </w:pPr>
      <w:r w:rsidRPr="00706D49">
        <w:rPr>
          <w:rFonts w:ascii="Comic Sans MS" w:hAnsi="Comic Sans MS" w:cs="Arial"/>
          <w:color w:val="444444"/>
          <w:sz w:val="22"/>
          <w:szCs w:val="22"/>
        </w:rPr>
        <w:t>Renfrewshire House</w:t>
      </w:r>
      <w:r w:rsidRPr="00706D49">
        <w:rPr>
          <w:rFonts w:ascii="Comic Sans MS" w:hAnsi="Comic Sans MS" w:cs="Arial"/>
          <w:color w:val="444444"/>
          <w:sz w:val="22"/>
          <w:szCs w:val="22"/>
        </w:rPr>
        <w:br/>
        <w:t>Cotton Street</w:t>
      </w:r>
      <w:r w:rsidRPr="00706D49">
        <w:rPr>
          <w:rFonts w:ascii="Comic Sans MS" w:hAnsi="Comic Sans MS" w:cs="Arial"/>
          <w:color w:val="444444"/>
          <w:sz w:val="22"/>
          <w:szCs w:val="22"/>
        </w:rPr>
        <w:br/>
        <w:t>Paisley</w:t>
      </w:r>
      <w:r w:rsidRPr="00706D49">
        <w:rPr>
          <w:rFonts w:ascii="Comic Sans MS" w:hAnsi="Comic Sans MS" w:cs="Arial"/>
          <w:color w:val="444444"/>
          <w:sz w:val="22"/>
          <w:szCs w:val="22"/>
        </w:rPr>
        <w:br/>
        <w:t>PA1 1BF</w:t>
      </w:r>
    </w:p>
    <w:p w:rsidR="00016297" w:rsidRPr="00706D49" w:rsidRDefault="00016297" w:rsidP="00016297">
      <w:pPr>
        <w:pStyle w:val="office-phone"/>
        <w:spacing w:before="375" w:beforeAutospacing="0" w:after="0" w:afterAutospacing="0"/>
        <w:rPr>
          <w:rFonts w:ascii="Comic Sans MS" w:hAnsi="Comic Sans MS" w:cs="Arial"/>
          <w:color w:val="444444"/>
          <w:sz w:val="22"/>
          <w:szCs w:val="22"/>
        </w:rPr>
      </w:pPr>
      <w:r w:rsidRPr="00706D49">
        <w:rPr>
          <w:rFonts w:ascii="Comic Sans MS" w:hAnsi="Comic Sans MS" w:cs="Arial"/>
          <w:color w:val="444444"/>
          <w:sz w:val="22"/>
          <w:szCs w:val="22"/>
        </w:rPr>
        <w:t>Tel: </w:t>
      </w:r>
      <w:hyperlink r:id="rId23" w:tooltip="Email 0345 600 9527" w:history="1">
        <w:r w:rsidRPr="00706D49">
          <w:rPr>
            <w:rStyle w:val="Hyperlink"/>
            <w:rFonts w:ascii="Comic Sans MS" w:hAnsi="Comic Sans MS" w:cs="Arial"/>
            <w:sz w:val="22"/>
            <w:szCs w:val="22"/>
          </w:rPr>
          <w:t>0345 600 9527</w:t>
        </w:r>
      </w:hyperlink>
    </w:p>
    <w:p w:rsidR="00016297" w:rsidRPr="00706D49" w:rsidRDefault="00016297" w:rsidP="00016297">
      <w:pPr>
        <w:pStyle w:val="office-phone"/>
        <w:spacing w:before="375" w:beforeAutospacing="0" w:after="0" w:afterAutospacing="0"/>
        <w:rPr>
          <w:rFonts w:ascii="Comic Sans MS" w:hAnsi="Comic Sans MS" w:cs="Arial"/>
          <w:color w:val="444444"/>
          <w:sz w:val="22"/>
          <w:szCs w:val="22"/>
        </w:rPr>
      </w:pPr>
    </w:p>
    <w:p w:rsidR="00725032" w:rsidRDefault="00725032" w:rsidP="00016297">
      <w:pPr>
        <w:pStyle w:val="office-phone"/>
        <w:spacing w:before="375" w:beforeAutospacing="0" w:after="0" w:afterAutospacing="0"/>
        <w:rPr>
          <w:rFonts w:ascii="Comic Sans MS" w:hAnsi="Comic Sans MS"/>
          <w:sz w:val="22"/>
          <w:szCs w:val="22"/>
          <w:u w:val="single"/>
        </w:rPr>
      </w:pPr>
      <w:r w:rsidRPr="00725032">
        <w:rPr>
          <w:rFonts w:ascii="Comic Sans MS" w:hAnsi="Comic Sans MS"/>
          <w:noProof/>
          <w:sz w:val="22"/>
          <w:szCs w:val="22"/>
        </w:rPr>
        <w:drawing>
          <wp:inline distT="0" distB="0" distL="0" distR="0">
            <wp:extent cx="1463040" cy="73152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ildren.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63040" cy="731520"/>
                    </a:xfrm>
                    <a:prstGeom prst="rect">
                      <a:avLst/>
                    </a:prstGeom>
                  </pic:spPr>
                </pic:pic>
              </a:graphicData>
            </a:graphic>
          </wp:inline>
        </w:drawing>
      </w:r>
    </w:p>
    <w:p w:rsidR="00016297" w:rsidRPr="00706D49" w:rsidRDefault="00016297" w:rsidP="00016297">
      <w:pPr>
        <w:pStyle w:val="office-phone"/>
        <w:spacing w:before="375" w:beforeAutospacing="0" w:after="0" w:afterAutospacing="0"/>
        <w:rPr>
          <w:rFonts w:ascii="Comic Sans MS" w:hAnsi="Comic Sans MS"/>
          <w:sz w:val="22"/>
          <w:szCs w:val="22"/>
          <w:u w:val="single"/>
        </w:rPr>
      </w:pPr>
      <w:r w:rsidRPr="00706D49">
        <w:rPr>
          <w:rFonts w:ascii="Comic Sans MS" w:hAnsi="Comic Sans MS"/>
          <w:sz w:val="22"/>
          <w:szCs w:val="22"/>
          <w:u w:val="single"/>
        </w:rPr>
        <w:t xml:space="preserve">Child Protection Policy </w:t>
      </w:r>
      <w:proofErr w:type="gramStart"/>
      <w:r w:rsidRPr="00706D49">
        <w:rPr>
          <w:rFonts w:ascii="Comic Sans MS" w:hAnsi="Comic Sans MS"/>
          <w:sz w:val="22"/>
          <w:szCs w:val="22"/>
          <w:u w:val="single"/>
        </w:rPr>
        <w:t>and  Procedures</w:t>
      </w:r>
      <w:proofErr w:type="gramEnd"/>
      <w:r w:rsidRPr="00706D49">
        <w:rPr>
          <w:rFonts w:ascii="Comic Sans MS" w:hAnsi="Comic Sans MS"/>
          <w:sz w:val="22"/>
          <w:szCs w:val="22"/>
          <w:u w:val="single"/>
        </w:rPr>
        <w:t xml:space="preserve"> </w:t>
      </w:r>
    </w:p>
    <w:p w:rsidR="00016297" w:rsidRPr="00706D49" w:rsidRDefault="00016297" w:rsidP="00016297">
      <w:pPr>
        <w:pStyle w:val="office-phone"/>
        <w:spacing w:before="375" w:beforeAutospacing="0" w:after="0" w:afterAutospacing="0"/>
        <w:rPr>
          <w:rFonts w:ascii="Comic Sans MS" w:hAnsi="Comic Sans MS"/>
          <w:sz w:val="22"/>
          <w:szCs w:val="22"/>
        </w:rPr>
      </w:pPr>
      <w:r w:rsidRPr="00706D49">
        <w:rPr>
          <w:rFonts w:ascii="Comic Sans MS" w:hAnsi="Comic Sans MS"/>
          <w:sz w:val="22"/>
          <w:szCs w:val="22"/>
        </w:rPr>
        <w:t>Children in our setting will be assured of continuity of care. They will be protected from harm and we will follow the guidelines set by East Ayrshire Council, with regards to action to be taken in the event of suspected child abuse. All staff should report any concern they have to the Head Teacher.  The Head Teacher will give guidance in relation to recording the concern. The Head Teacher will follow the action points stipulated in the standard circular.</w:t>
      </w:r>
    </w:p>
    <w:p w:rsidR="00016297" w:rsidRPr="00706D49" w:rsidRDefault="00016297" w:rsidP="00016297">
      <w:pPr>
        <w:pStyle w:val="office-phone"/>
        <w:spacing w:before="375" w:beforeAutospacing="0" w:after="0" w:afterAutospacing="0"/>
        <w:rPr>
          <w:rFonts w:ascii="Comic Sans MS" w:hAnsi="Comic Sans MS"/>
          <w:sz w:val="22"/>
          <w:szCs w:val="22"/>
        </w:rPr>
      </w:pPr>
      <w:r w:rsidRPr="00706D49">
        <w:rPr>
          <w:rFonts w:ascii="Comic Sans MS" w:hAnsi="Comic Sans MS"/>
          <w:sz w:val="22"/>
          <w:szCs w:val="22"/>
        </w:rPr>
        <w:t xml:space="preserve"> Here are some numbers you can call if you need help. </w:t>
      </w:r>
    </w:p>
    <w:p w:rsidR="00016297" w:rsidRPr="00706D49" w:rsidRDefault="00016297" w:rsidP="00016297">
      <w:pPr>
        <w:pStyle w:val="office-phone"/>
        <w:spacing w:before="375" w:beforeAutospacing="0" w:after="0" w:afterAutospacing="0"/>
        <w:rPr>
          <w:rFonts w:ascii="Comic Sans MS" w:hAnsi="Comic Sans MS"/>
          <w:sz w:val="22"/>
          <w:szCs w:val="22"/>
        </w:rPr>
      </w:pPr>
      <w:r w:rsidRPr="00706D49">
        <w:rPr>
          <w:rFonts w:ascii="Comic Sans MS" w:hAnsi="Comic Sans MS"/>
          <w:sz w:val="22"/>
          <w:szCs w:val="22"/>
        </w:rPr>
        <w:t xml:space="preserve">Social Work 01563 554200 </w:t>
      </w:r>
    </w:p>
    <w:p w:rsidR="00016297" w:rsidRPr="00706D49" w:rsidRDefault="00016297" w:rsidP="00016297">
      <w:pPr>
        <w:pStyle w:val="office-phone"/>
        <w:spacing w:before="375" w:beforeAutospacing="0" w:after="0" w:afterAutospacing="0"/>
        <w:rPr>
          <w:rFonts w:ascii="Comic Sans MS" w:hAnsi="Comic Sans MS"/>
          <w:sz w:val="22"/>
          <w:szCs w:val="22"/>
        </w:rPr>
      </w:pPr>
      <w:r w:rsidRPr="00706D49">
        <w:rPr>
          <w:rFonts w:ascii="Comic Sans MS" w:hAnsi="Comic Sans MS"/>
          <w:sz w:val="22"/>
          <w:szCs w:val="22"/>
        </w:rPr>
        <w:lastRenderedPageBreak/>
        <w:t xml:space="preserve">24 hour Child Protection Line 0808 022 3222 </w:t>
      </w:r>
    </w:p>
    <w:p w:rsidR="00016297" w:rsidRPr="00706D49" w:rsidRDefault="00016297" w:rsidP="00016297">
      <w:pPr>
        <w:pStyle w:val="office-phone"/>
        <w:spacing w:before="375" w:beforeAutospacing="0" w:after="0" w:afterAutospacing="0"/>
        <w:rPr>
          <w:rFonts w:ascii="Comic Sans MS" w:hAnsi="Comic Sans MS" w:cs="Arial"/>
          <w:color w:val="444444"/>
          <w:sz w:val="22"/>
          <w:szCs w:val="22"/>
        </w:rPr>
      </w:pPr>
      <w:r w:rsidRPr="00706D49">
        <w:rPr>
          <w:rFonts w:ascii="Comic Sans MS" w:hAnsi="Comic Sans MS"/>
          <w:sz w:val="22"/>
          <w:szCs w:val="22"/>
        </w:rPr>
        <w:t>Child Line Scotland 0800 1111</w:t>
      </w:r>
    </w:p>
    <w:p w:rsidR="00D96540" w:rsidRDefault="00D96540" w:rsidP="00D96540">
      <w:pPr>
        <w:spacing w:line="240" w:lineRule="auto"/>
        <w:jc w:val="both"/>
        <w:rPr>
          <w:rFonts w:ascii="Comic Sans MS" w:hAnsi="Comic Sans MS"/>
        </w:rPr>
      </w:pPr>
    </w:p>
    <w:p w:rsidR="00725032" w:rsidRDefault="00725032" w:rsidP="00D96540">
      <w:pPr>
        <w:spacing w:line="240" w:lineRule="auto"/>
        <w:jc w:val="both"/>
        <w:rPr>
          <w:rFonts w:ascii="Comic Sans MS" w:hAnsi="Comic Sans MS"/>
        </w:rPr>
      </w:pPr>
    </w:p>
    <w:p w:rsidR="00725032" w:rsidRDefault="00725032" w:rsidP="00D96540">
      <w:pPr>
        <w:spacing w:line="240" w:lineRule="auto"/>
        <w:jc w:val="both"/>
        <w:rPr>
          <w:rFonts w:ascii="Comic Sans MS" w:hAnsi="Comic Sans MS"/>
        </w:rPr>
      </w:pPr>
      <w:r>
        <w:rPr>
          <w:rFonts w:ascii="Comic Sans MS" w:hAnsi="Comic Sans MS"/>
        </w:rPr>
        <w:t xml:space="preserve">                                   </w:t>
      </w:r>
      <w:r>
        <w:rPr>
          <w:rFonts w:ascii="Comic Sans MS" w:hAnsi="Comic Sans MS"/>
          <w:noProof/>
          <w:lang w:eastAsia="en-GB"/>
        </w:rPr>
        <w:drawing>
          <wp:inline distT="0" distB="0" distL="0" distR="0">
            <wp:extent cx="2647950" cy="103502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elcome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649670" cy="1035701"/>
                    </a:xfrm>
                    <a:prstGeom prst="rect">
                      <a:avLst/>
                    </a:prstGeom>
                  </pic:spPr>
                </pic:pic>
              </a:graphicData>
            </a:graphic>
          </wp:inline>
        </w:drawing>
      </w:r>
    </w:p>
    <w:p w:rsidR="00725032" w:rsidRDefault="00725032" w:rsidP="00D96540">
      <w:pPr>
        <w:spacing w:line="240" w:lineRule="auto"/>
        <w:jc w:val="both"/>
        <w:rPr>
          <w:rFonts w:ascii="Comic Sans MS" w:hAnsi="Comic Sans MS"/>
        </w:rPr>
      </w:pPr>
    </w:p>
    <w:p w:rsidR="00725032" w:rsidRPr="00D96540" w:rsidRDefault="00EA407D" w:rsidP="00D96540">
      <w:pPr>
        <w:spacing w:line="240" w:lineRule="auto"/>
        <w:jc w:val="both"/>
        <w:rPr>
          <w:rFonts w:ascii="Comic Sans MS" w:hAnsi="Comic Sans MS"/>
        </w:rPr>
      </w:pPr>
      <w:r>
        <w:rPr>
          <w:rFonts w:ascii="Comic Sans MS" w:hAnsi="Comic Sans MS"/>
        </w:rPr>
        <w:t>We look forward to getting to know you and your family as your child progresses in the Early Childhood Centre.</w:t>
      </w:r>
    </w:p>
    <w:p w:rsidR="0070599F" w:rsidRDefault="0070599F" w:rsidP="0070599F">
      <w:pPr>
        <w:pStyle w:val="ListParagraph"/>
        <w:spacing w:line="240" w:lineRule="auto"/>
        <w:jc w:val="both"/>
        <w:rPr>
          <w:rFonts w:ascii="Comic Sans MS" w:hAnsi="Comic Sans MS"/>
        </w:rPr>
      </w:pPr>
    </w:p>
    <w:p w:rsidR="0070599F"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70599F"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70599F"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70599F"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70599F" w:rsidRDefault="0070599F" w:rsidP="0070599F">
      <w:pPr>
        <w:pStyle w:val="bodyitalicRED"/>
        <w:numPr>
          <w:ilvl w:val="0"/>
          <w:numId w:val="0"/>
        </w:numPr>
        <w:tabs>
          <w:tab w:val="left" w:pos="720"/>
        </w:tabs>
        <w:spacing w:line="240" w:lineRule="auto"/>
        <w:jc w:val="both"/>
        <w:rPr>
          <w:rFonts w:ascii="Comic Sans MS" w:hAnsi="Comic Sans MS"/>
          <w:i w:val="0"/>
          <w:color w:val="auto"/>
          <w:sz w:val="22"/>
          <w:szCs w:val="22"/>
        </w:rPr>
      </w:pPr>
    </w:p>
    <w:p w:rsidR="00DD6919" w:rsidRDefault="00DD6919"/>
    <w:sectPr w:rsidR="00DD69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34322"/>
    <w:multiLevelType w:val="multilevel"/>
    <w:tmpl w:val="66A89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7E013B"/>
    <w:multiLevelType w:val="hybridMultilevel"/>
    <w:tmpl w:val="AF62E442"/>
    <w:lvl w:ilvl="0" w:tplc="88C208C8">
      <w:start w:val="1"/>
      <w:numFmt w:val="bullet"/>
      <w:pStyle w:val="bodyitalicRED"/>
      <w:lvlText w:val=""/>
      <w:lvlJc w:val="left"/>
      <w:pPr>
        <w:tabs>
          <w:tab w:val="num" w:pos="720"/>
        </w:tabs>
        <w:ind w:left="720" w:hanging="360"/>
      </w:pPr>
      <w:rPr>
        <w:rFonts w:ascii="Symbol" w:hAnsi="Symbol" w:hint="default"/>
      </w:rPr>
    </w:lvl>
    <w:lvl w:ilvl="1" w:tplc="3FC4D2F2">
      <w:start w:val="1"/>
      <w:numFmt w:val="bullet"/>
      <w:lvlText w:val=""/>
      <w:lvlJc w:val="left"/>
      <w:pPr>
        <w:tabs>
          <w:tab w:val="num" w:pos="108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DC71F9"/>
    <w:multiLevelType w:val="hybridMultilevel"/>
    <w:tmpl w:val="D7520E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9F"/>
    <w:rsid w:val="00016297"/>
    <w:rsid w:val="00353298"/>
    <w:rsid w:val="003C36B1"/>
    <w:rsid w:val="00427E42"/>
    <w:rsid w:val="005C74D4"/>
    <w:rsid w:val="0070599F"/>
    <w:rsid w:val="00706D49"/>
    <w:rsid w:val="00725032"/>
    <w:rsid w:val="00822667"/>
    <w:rsid w:val="0093054E"/>
    <w:rsid w:val="00990564"/>
    <w:rsid w:val="00A6191F"/>
    <w:rsid w:val="00A87B94"/>
    <w:rsid w:val="00B25CBF"/>
    <w:rsid w:val="00C25A36"/>
    <w:rsid w:val="00C428AF"/>
    <w:rsid w:val="00D96540"/>
    <w:rsid w:val="00DD06F6"/>
    <w:rsid w:val="00DD6919"/>
    <w:rsid w:val="00E3422F"/>
    <w:rsid w:val="00EA407D"/>
    <w:rsid w:val="00F16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5349"/>
  <w15:docId w15:val="{AE7EBD75-3D15-40AD-8958-A4AE793C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99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talicRED">
    <w:name w:val="body italic RED"/>
    <w:basedOn w:val="ListParagraph"/>
    <w:qFormat/>
    <w:rsid w:val="0070599F"/>
    <w:pPr>
      <w:numPr>
        <w:numId w:val="1"/>
      </w:numPr>
      <w:tabs>
        <w:tab w:val="clear" w:pos="720"/>
        <w:tab w:val="num" w:pos="360"/>
      </w:tabs>
      <w:spacing w:after="200" w:line="360" w:lineRule="auto"/>
      <w:ind w:firstLine="0"/>
    </w:pPr>
    <w:rPr>
      <w:rFonts w:ascii="Arial" w:eastAsia="Calibri" w:hAnsi="Arial" w:cs="Arial"/>
      <w:i/>
      <w:color w:val="FF0000"/>
      <w:sz w:val="24"/>
      <w:szCs w:val="24"/>
    </w:rPr>
  </w:style>
  <w:style w:type="paragraph" w:styleId="ListParagraph">
    <w:name w:val="List Paragraph"/>
    <w:basedOn w:val="Normal"/>
    <w:uiPriority w:val="34"/>
    <w:qFormat/>
    <w:rsid w:val="0070599F"/>
    <w:pPr>
      <w:ind w:left="720"/>
      <w:contextualSpacing/>
    </w:pPr>
  </w:style>
  <w:style w:type="paragraph" w:customStyle="1" w:styleId="Body1">
    <w:name w:val="Body 1"/>
    <w:basedOn w:val="Normal"/>
    <w:qFormat/>
    <w:rsid w:val="0070599F"/>
    <w:pPr>
      <w:spacing w:after="200" w:line="360" w:lineRule="auto"/>
    </w:pPr>
    <w:rPr>
      <w:rFonts w:ascii="Arial" w:eastAsia="Calibri" w:hAnsi="Arial" w:cs="Arial"/>
      <w:sz w:val="24"/>
      <w:szCs w:val="24"/>
    </w:rPr>
  </w:style>
  <w:style w:type="paragraph" w:styleId="BalloonText">
    <w:name w:val="Balloon Text"/>
    <w:basedOn w:val="Normal"/>
    <w:link w:val="BalloonTextChar"/>
    <w:uiPriority w:val="99"/>
    <w:semiHidden/>
    <w:unhideWhenUsed/>
    <w:rsid w:val="00990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564"/>
    <w:rPr>
      <w:rFonts w:ascii="Tahoma" w:hAnsi="Tahoma" w:cs="Tahoma"/>
      <w:sz w:val="16"/>
      <w:szCs w:val="16"/>
    </w:rPr>
  </w:style>
  <w:style w:type="character" w:styleId="Hyperlink">
    <w:name w:val="Hyperlink"/>
    <w:basedOn w:val="DefaultParagraphFont"/>
    <w:uiPriority w:val="99"/>
    <w:unhideWhenUsed/>
    <w:rsid w:val="00D96540"/>
    <w:rPr>
      <w:color w:val="0000FF"/>
      <w:u w:val="single"/>
    </w:rPr>
  </w:style>
  <w:style w:type="paragraph" w:styleId="NormalWeb">
    <w:name w:val="Normal (Web)"/>
    <w:basedOn w:val="Normal"/>
    <w:uiPriority w:val="99"/>
    <w:semiHidden/>
    <w:unhideWhenUsed/>
    <w:rsid w:val="000162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6297"/>
    <w:rPr>
      <w:b/>
      <w:bCs/>
    </w:rPr>
  </w:style>
  <w:style w:type="paragraph" w:customStyle="1" w:styleId="office-phone">
    <w:name w:val="office-phone"/>
    <w:basedOn w:val="Normal"/>
    <w:rsid w:val="000162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48844">
      <w:bodyDiv w:val="1"/>
      <w:marLeft w:val="0"/>
      <w:marRight w:val="0"/>
      <w:marTop w:val="0"/>
      <w:marBottom w:val="0"/>
      <w:divBdr>
        <w:top w:val="none" w:sz="0" w:space="0" w:color="auto"/>
        <w:left w:val="none" w:sz="0" w:space="0" w:color="auto"/>
        <w:bottom w:val="none" w:sz="0" w:space="0" w:color="auto"/>
        <w:right w:val="none" w:sz="0" w:space="0" w:color="auto"/>
      </w:divBdr>
    </w:div>
    <w:div w:id="821386551">
      <w:bodyDiv w:val="1"/>
      <w:marLeft w:val="0"/>
      <w:marRight w:val="0"/>
      <w:marTop w:val="0"/>
      <w:marBottom w:val="0"/>
      <w:divBdr>
        <w:top w:val="none" w:sz="0" w:space="0" w:color="auto"/>
        <w:left w:val="none" w:sz="0" w:space="0" w:color="auto"/>
        <w:bottom w:val="none" w:sz="0" w:space="0" w:color="auto"/>
        <w:right w:val="none" w:sz="0" w:space="0" w:color="auto"/>
      </w:divBdr>
      <w:divsChild>
        <w:div w:id="895630232">
          <w:marLeft w:val="0"/>
          <w:marRight w:val="0"/>
          <w:marTop w:val="0"/>
          <w:marBottom w:val="0"/>
          <w:divBdr>
            <w:top w:val="none" w:sz="0" w:space="0" w:color="auto"/>
            <w:left w:val="none" w:sz="0" w:space="0" w:color="auto"/>
            <w:bottom w:val="none" w:sz="0" w:space="0" w:color="auto"/>
            <w:right w:val="none" w:sz="0" w:space="0" w:color="auto"/>
          </w:divBdr>
        </w:div>
        <w:div w:id="1944605503">
          <w:marLeft w:val="0"/>
          <w:marRight w:val="0"/>
          <w:marTop w:val="0"/>
          <w:marBottom w:val="0"/>
          <w:divBdr>
            <w:top w:val="none" w:sz="0" w:space="0" w:color="auto"/>
            <w:left w:val="none" w:sz="0" w:space="0" w:color="auto"/>
            <w:bottom w:val="none" w:sz="0" w:space="0" w:color="auto"/>
            <w:right w:val="none" w:sz="0" w:space="0" w:color="auto"/>
          </w:divBdr>
          <w:divsChild>
            <w:div w:id="1732773314">
              <w:marLeft w:val="0"/>
              <w:marRight w:val="0"/>
              <w:marTop w:val="0"/>
              <w:marBottom w:val="0"/>
              <w:divBdr>
                <w:top w:val="none" w:sz="0" w:space="0" w:color="auto"/>
                <w:left w:val="none" w:sz="0" w:space="0" w:color="auto"/>
                <w:bottom w:val="none" w:sz="0" w:space="0" w:color="auto"/>
                <w:right w:val="none" w:sz="0" w:space="0" w:color="auto"/>
              </w:divBdr>
              <w:divsChild>
                <w:div w:id="133047752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832916308">
      <w:bodyDiv w:val="1"/>
      <w:marLeft w:val="0"/>
      <w:marRight w:val="0"/>
      <w:marTop w:val="0"/>
      <w:marBottom w:val="0"/>
      <w:divBdr>
        <w:top w:val="none" w:sz="0" w:space="0" w:color="auto"/>
        <w:left w:val="none" w:sz="0" w:space="0" w:color="auto"/>
        <w:bottom w:val="none" w:sz="0" w:space="0" w:color="auto"/>
        <w:right w:val="none" w:sz="0" w:space="0" w:color="auto"/>
      </w:divBdr>
    </w:div>
    <w:div w:id="1349793476">
      <w:bodyDiv w:val="1"/>
      <w:marLeft w:val="0"/>
      <w:marRight w:val="0"/>
      <w:marTop w:val="0"/>
      <w:marBottom w:val="0"/>
      <w:divBdr>
        <w:top w:val="none" w:sz="0" w:space="0" w:color="auto"/>
        <w:left w:val="none" w:sz="0" w:space="0" w:color="auto"/>
        <w:bottom w:val="none" w:sz="0" w:space="0" w:color="auto"/>
        <w:right w:val="none" w:sz="0" w:space="0" w:color="auto"/>
      </w:divBdr>
    </w:div>
    <w:div w:id="1370227981">
      <w:bodyDiv w:val="1"/>
      <w:marLeft w:val="0"/>
      <w:marRight w:val="0"/>
      <w:marTop w:val="0"/>
      <w:marBottom w:val="0"/>
      <w:divBdr>
        <w:top w:val="none" w:sz="0" w:space="0" w:color="auto"/>
        <w:left w:val="none" w:sz="0" w:space="0" w:color="auto"/>
        <w:bottom w:val="none" w:sz="0" w:space="0" w:color="auto"/>
        <w:right w:val="none" w:sz="0" w:space="0" w:color="auto"/>
      </w:divBdr>
    </w:div>
    <w:div w:id="178245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blogs.glowscotland.org.uk/ea/fenwickprimaryschool/" TargetMode="External"/><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8.jpeg"/><Relationship Id="rId5" Type="http://schemas.openxmlformats.org/officeDocument/2006/relationships/image" Target="media/image1.jpg"/><Relationship Id="rId15" Type="http://schemas.openxmlformats.org/officeDocument/2006/relationships/image" Target="media/image11.jpeg"/><Relationship Id="rId23" Type="http://schemas.openxmlformats.org/officeDocument/2006/relationships/hyperlink" Target="tel:0345%20600%209527" TargetMode="External"/><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McKillop, Rhona</dc:creator>
  <cp:lastModifiedBy>McKillop, Rhona</cp:lastModifiedBy>
  <cp:revision>2</cp:revision>
  <cp:lastPrinted>2021-03-08T13:57:00Z</cp:lastPrinted>
  <dcterms:created xsi:type="dcterms:W3CDTF">2021-09-28T11:17:00Z</dcterms:created>
  <dcterms:modified xsi:type="dcterms:W3CDTF">2021-09-28T11:17:00Z</dcterms:modified>
</cp:coreProperties>
</file>