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230"/>
        <w:gridCol w:w="11812"/>
        <w:gridCol w:w="2835"/>
      </w:tblGrid>
      <w:tr w:rsidR="00546E3D" w:rsidRPr="00F27ACC" w:rsidTr="006F1BA6">
        <w:tc>
          <w:tcPr>
            <w:tcW w:w="15877" w:type="dxa"/>
            <w:gridSpan w:val="3"/>
          </w:tcPr>
          <w:p w:rsidR="00546E3D" w:rsidRPr="00F27ACC" w:rsidRDefault="00546E3D" w:rsidP="00546E3D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F27ACC">
              <w:rPr>
                <w:b/>
                <w:sz w:val="32"/>
                <w:szCs w:val="32"/>
              </w:rPr>
              <w:t>Our Shared Vision</w:t>
            </w:r>
            <w:r w:rsidRPr="00F27ACC">
              <w:rPr>
                <w:sz w:val="32"/>
                <w:szCs w:val="32"/>
              </w:rPr>
              <w:t xml:space="preserve"> – to provide a nurturing, safe, happy and healthy environment for high quality learning, where every child is supported and guided in the development of their life skills, knowledge and self-esteem. We aim for excellence in everything we do, and value and respect the views of others.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546E3D">
            <w:pPr>
              <w:jc w:val="center"/>
              <w:rPr>
                <w:b/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Our Values</w:t>
            </w:r>
          </w:p>
        </w:tc>
        <w:tc>
          <w:tcPr>
            <w:tcW w:w="11812" w:type="dxa"/>
          </w:tcPr>
          <w:p w:rsidR="00546E3D" w:rsidRPr="00F27ACC" w:rsidRDefault="00546E3D" w:rsidP="00546E3D">
            <w:pPr>
              <w:jc w:val="center"/>
              <w:rPr>
                <w:b/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Our Aims</w:t>
            </w:r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Our Values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C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Community</w:t>
            </w:r>
            <w:r w:rsidRPr="00F27ACC">
              <w:rPr>
                <w:sz w:val="32"/>
                <w:szCs w:val="32"/>
              </w:rPr>
              <w:t xml:space="preserve"> – to continue to work together to build a sense of belonging within our school, our village and our wider community</w:t>
            </w:r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build our community together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A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Achieving</w:t>
            </w:r>
            <w:r w:rsidRPr="00F27ACC">
              <w:rPr>
                <w:sz w:val="32"/>
                <w:szCs w:val="32"/>
              </w:rPr>
              <w:t xml:space="preserve"> – to ensure every child is supported and challenged to reach their full potential </w:t>
            </w:r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work towards our goals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T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Teamwork</w:t>
            </w:r>
            <w:r w:rsidRPr="00F27ACC">
              <w:rPr>
                <w:sz w:val="32"/>
                <w:szCs w:val="32"/>
              </w:rPr>
              <w:t xml:space="preserve"> – to value and develop individual skills and learn to use these cooperatively and collaboratively </w:t>
            </w:r>
          </w:p>
        </w:tc>
        <w:tc>
          <w:tcPr>
            <w:tcW w:w="2835" w:type="dxa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work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together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R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Respect</w:t>
            </w:r>
            <w:r w:rsidRPr="00F27ACC">
              <w:rPr>
                <w:sz w:val="32"/>
                <w:szCs w:val="32"/>
              </w:rPr>
              <w:t xml:space="preserve"> - to respect everyone’s values, opinions and individuality and treat everyone with honesty and kindness</w:t>
            </w:r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treat everyone with kindness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I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Inclusion</w:t>
            </w:r>
            <w:r w:rsidRPr="00F27ACC">
              <w:rPr>
                <w:sz w:val="32"/>
                <w:szCs w:val="32"/>
              </w:rPr>
              <w:t xml:space="preserve"> – to create an inclusive environment which nurtures confident, resilient individuals who are given a voice to take ownership of their learning and celebrate success </w:t>
            </w:r>
          </w:p>
        </w:tc>
        <w:tc>
          <w:tcPr>
            <w:tcW w:w="2835" w:type="dxa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are ALL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worth it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N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Nurture</w:t>
            </w:r>
            <w:r w:rsidRPr="00F27ACC">
              <w:rPr>
                <w:sz w:val="32"/>
                <w:szCs w:val="32"/>
              </w:rPr>
              <w:t xml:space="preserve"> – to provide a nurturing environment to ensure that everyone’s social, emotional and educational needs are being met</w:t>
            </w:r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all belong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E</w:t>
            </w:r>
          </w:p>
        </w:tc>
        <w:tc>
          <w:tcPr>
            <w:tcW w:w="11812" w:type="dxa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Excellence</w:t>
            </w:r>
            <w:r w:rsidRPr="00F27ACC">
              <w:rPr>
                <w:sz w:val="32"/>
                <w:szCs w:val="32"/>
              </w:rPr>
              <w:t xml:space="preserve"> – to deliver an education which develops talents and abilities, encouraging everyone to be the best version of themselves </w:t>
            </w:r>
          </w:p>
        </w:tc>
        <w:tc>
          <w:tcPr>
            <w:tcW w:w="2835" w:type="dxa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reach for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the stars!</w:t>
            </w:r>
          </w:p>
        </w:tc>
      </w:tr>
    </w:tbl>
    <w:p w:rsidR="006A634C" w:rsidRDefault="006A634C" w:rsidP="00C54818"/>
    <w:sectPr w:rsidR="006A634C" w:rsidSect="002041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20" w:rsidRDefault="00965820" w:rsidP="00546E3D">
      <w:pPr>
        <w:spacing w:after="0" w:line="240" w:lineRule="auto"/>
      </w:pPr>
      <w:r>
        <w:separator/>
      </w:r>
    </w:p>
  </w:endnote>
  <w:endnote w:type="continuationSeparator" w:id="0">
    <w:p w:rsidR="00965820" w:rsidRDefault="00965820" w:rsidP="0054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20" w:rsidRDefault="00965820" w:rsidP="00546E3D">
      <w:pPr>
        <w:spacing w:after="0" w:line="240" w:lineRule="auto"/>
      </w:pPr>
      <w:r>
        <w:separator/>
      </w:r>
    </w:p>
  </w:footnote>
  <w:footnote w:type="continuationSeparator" w:id="0">
    <w:p w:rsidR="00965820" w:rsidRDefault="00965820" w:rsidP="0054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3D" w:rsidRPr="00546E3D" w:rsidRDefault="00546E3D" w:rsidP="00546E3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546E3D">
      <w:rPr>
        <w:rFonts w:ascii="Comic Sans MS" w:hAnsi="Comic Sans MS"/>
        <w:b/>
        <w:sz w:val="28"/>
        <w:szCs w:val="28"/>
      </w:rPr>
      <w:t>Catrine Primary School and Early Childhood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C"/>
    <w:rsid w:val="00204188"/>
    <w:rsid w:val="002F0C9C"/>
    <w:rsid w:val="004D67A0"/>
    <w:rsid w:val="00512A27"/>
    <w:rsid w:val="00546E3D"/>
    <w:rsid w:val="00653422"/>
    <w:rsid w:val="006A634C"/>
    <w:rsid w:val="00965820"/>
    <w:rsid w:val="00C54818"/>
    <w:rsid w:val="00C753FC"/>
    <w:rsid w:val="00C75FED"/>
    <w:rsid w:val="00CB4803"/>
    <w:rsid w:val="00E6112E"/>
    <w:rsid w:val="00F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8101-9458-4BBF-BD52-1C677427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3D"/>
  </w:style>
  <w:style w:type="paragraph" w:styleId="Footer">
    <w:name w:val="footer"/>
    <w:basedOn w:val="Normal"/>
    <w:link w:val="FooterChar"/>
    <w:uiPriority w:val="99"/>
    <w:unhideWhenUsed/>
    <w:rsid w:val="0054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2</cp:revision>
  <cp:lastPrinted>2025-02-03T13:57:00Z</cp:lastPrinted>
  <dcterms:created xsi:type="dcterms:W3CDTF">2025-02-03T15:51:00Z</dcterms:created>
  <dcterms:modified xsi:type="dcterms:W3CDTF">2025-02-03T15:51:00Z</dcterms:modified>
</cp:coreProperties>
</file>