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275448" w:rsidRDefault="00CA51F3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–phonics</w:t>
            </w:r>
            <w:r w:rsidR="00703CB1">
              <w:rPr>
                <w:rFonts w:ascii="Ink Free" w:hAnsi="Ink Free"/>
                <w:b/>
                <w:sz w:val="28"/>
                <w:szCs w:val="28"/>
              </w:rPr>
              <w:t xml:space="preserve"> and spelling </w:t>
            </w:r>
          </w:p>
          <w:p w:rsidR="00CA51F3" w:rsidRDefault="00703CB1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Book Study – Monkey Puzzle by Julia Donaldson</w:t>
            </w:r>
          </w:p>
          <w:p w:rsidR="00A15202" w:rsidRDefault="00703CB1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Big Talk project </w:t>
            </w:r>
          </w:p>
          <w:p w:rsidR="00CA51F3" w:rsidRPr="00CA51F3" w:rsidRDefault="00F646A9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Writing – </w:t>
            </w:r>
            <w:r w:rsidR="00703CB1">
              <w:rPr>
                <w:rFonts w:ascii="Ink Free" w:hAnsi="Ink Free"/>
                <w:b/>
                <w:sz w:val="28"/>
                <w:szCs w:val="28"/>
              </w:rPr>
              <w:t>Persuasive</w:t>
            </w:r>
          </w:p>
          <w:p w:rsidR="00275448" w:rsidRPr="00CA51F3" w:rsidRDefault="0027544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275448" w:rsidRDefault="00703CB1" w:rsidP="00CA51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Fractions </w:t>
            </w:r>
          </w:p>
          <w:p w:rsidR="00703CB1" w:rsidRDefault="00703CB1" w:rsidP="00CA51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Measure </w:t>
            </w:r>
          </w:p>
          <w:p w:rsidR="00F646A9" w:rsidRDefault="00703CB1" w:rsidP="00CA51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Time </w:t>
            </w:r>
          </w:p>
          <w:p w:rsidR="00275448" w:rsidRPr="00CA51F3" w:rsidRDefault="00275448" w:rsidP="00A15202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275448" w:rsidRDefault="00703CB1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RSHP – positive relationships and parts of the body</w:t>
            </w:r>
          </w:p>
          <w:p w:rsidR="00CA51F3" w:rsidRDefault="00703CB1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Circuits and sports day races</w:t>
            </w:r>
          </w:p>
          <w:p w:rsidR="00275448" w:rsidRPr="00703CB1" w:rsidRDefault="00703CB1" w:rsidP="00703C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Village walks around Catrine </w:t>
            </w: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275448" w:rsidRDefault="00703CB1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Painting – primary and secondary colours </w:t>
            </w:r>
          </w:p>
          <w:p w:rsidR="00275448" w:rsidRPr="00CA51F3" w:rsidRDefault="00275448" w:rsidP="00A15202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A15202" w:rsidRPr="00703CB1" w:rsidRDefault="00703CB1" w:rsidP="00703CB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Needs and wants </w:t>
            </w:r>
          </w:p>
          <w:p w:rsidR="00275448" w:rsidRPr="00CA51F3" w:rsidRDefault="00275448" w:rsidP="00067C7F">
            <w:pPr>
              <w:spacing w:line="240" w:lineRule="auto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275448" w:rsidRPr="00703CB1" w:rsidRDefault="00703CB1" w:rsidP="00703CB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Changes in technology over time </w:t>
            </w:r>
          </w:p>
        </w:tc>
      </w:tr>
    </w:tbl>
    <w:p w:rsidR="00275448" w:rsidRDefault="00703CB1" w:rsidP="00275448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916940</wp:posOffset>
                </wp:positionV>
                <wp:extent cx="570547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B1" w:rsidRDefault="00703CB1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3CB1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703CB1" w:rsidRPr="00703CB1" w:rsidRDefault="00703CB1" w:rsidP="00703C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703CB1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My Body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72.2pt;width:449.25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">
                <v:textbox>
                  <w:txbxContent>
                    <w:p w:rsidR="00703CB1" w:rsidRDefault="00703CB1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03CB1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703CB1" w:rsidRPr="00703CB1" w:rsidRDefault="00703CB1" w:rsidP="00703C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703CB1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My Body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3" w:rsidRDefault="00275448" w:rsidP="00585A2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RME</w:t>
            </w:r>
          </w:p>
          <w:p w:rsidR="00A15202" w:rsidRPr="00A15202" w:rsidRDefault="00703CB1" w:rsidP="00A15202">
            <w:pPr>
              <w:pStyle w:val="ListParagraph"/>
              <w:numPr>
                <w:ilvl w:val="0"/>
                <w:numId w:val="6"/>
              </w:numPr>
              <w:rPr>
                <w:rFonts w:ascii="Ink Free" w:hAnsi="Ink Free"/>
                <w:b/>
                <w:sz w:val="16"/>
                <w:szCs w:val="16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Story of Noah </w:t>
            </w:r>
          </w:p>
          <w:p w:rsidR="00A15202" w:rsidRPr="00A15202" w:rsidRDefault="00A15202" w:rsidP="00A15202">
            <w:pPr>
              <w:pStyle w:val="ListParagraph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D44A4A" w:rsidRDefault="00703CB1" w:rsidP="00703CB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55700" cy="10191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key puzz;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38" cy="103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A4A" w:rsidSect="00CA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77" w:rsidRDefault="00072577" w:rsidP="00CA51F3">
      <w:pPr>
        <w:spacing w:after="0" w:line="240" w:lineRule="auto"/>
      </w:pPr>
      <w:r>
        <w:separator/>
      </w:r>
    </w:p>
  </w:endnote>
  <w:endnote w:type="continuationSeparator" w:id="0">
    <w:p w:rsidR="00072577" w:rsidRDefault="00072577" w:rsidP="00CA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77" w:rsidRDefault="00072577" w:rsidP="00CA51F3">
      <w:pPr>
        <w:spacing w:after="0" w:line="240" w:lineRule="auto"/>
      </w:pPr>
      <w:r>
        <w:separator/>
      </w:r>
    </w:p>
  </w:footnote>
  <w:footnote w:type="continuationSeparator" w:id="0">
    <w:p w:rsidR="00072577" w:rsidRDefault="00072577" w:rsidP="00CA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F3" w:rsidRPr="00CA51F3" w:rsidRDefault="00CA51F3" w:rsidP="00CA51F3">
    <w:pPr>
      <w:pStyle w:val="Header"/>
      <w:jc w:val="center"/>
      <w:rPr>
        <w:rFonts w:ascii="Ink Free" w:hAnsi="Ink Free"/>
        <w:b/>
        <w:sz w:val="44"/>
        <w:szCs w:val="44"/>
      </w:rPr>
    </w:pPr>
    <w:r w:rsidRPr="00CA51F3">
      <w:rPr>
        <w:rFonts w:ascii="Ink Free" w:hAnsi="Ink Free"/>
        <w:b/>
        <w:sz w:val="44"/>
        <w:szCs w:val="44"/>
        <w:highlight w:val="yellow"/>
      </w:rPr>
      <w:t>Primary 2/3 at Catrine PS</w:t>
    </w:r>
    <w:r>
      <w:rPr>
        <w:rFonts w:ascii="Ink Free" w:hAnsi="Ink Free"/>
        <w:b/>
        <w:sz w:val="44"/>
        <w:szCs w:val="44"/>
      </w:rPr>
      <w:t xml:space="preserve">           </w:t>
    </w:r>
    <w:r w:rsidR="007233F7" w:rsidRPr="00432258">
      <w:rPr>
        <w:rFonts w:ascii="Ink Free" w:hAnsi="Ink Free"/>
        <w:b/>
        <w:sz w:val="44"/>
        <w:szCs w:val="44"/>
        <w:highlight w:val="yellow"/>
      </w:rPr>
      <w:t xml:space="preserve">Term </w:t>
    </w:r>
    <w:r w:rsidR="00432258" w:rsidRPr="00432258">
      <w:rPr>
        <w:rFonts w:ascii="Ink Free" w:hAnsi="Ink Free"/>
        <w:b/>
        <w:sz w:val="44"/>
        <w:szCs w:val="44"/>
        <w:highlight w:val="yellow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7" w:rsidRDefault="00723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EC2"/>
    <w:multiLevelType w:val="hybridMultilevel"/>
    <w:tmpl w:val="AE40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D26"/>
    <w:multiLevelType w:val="hybridMultilevel"/>
    <w:tmpl w:val="FED4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220A"/>
    <w:multiLevelType w:val="hybridMultilevel"/>
    <w:tmpl w:val="3F2A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33991"/>
    <w:multiLevelType w:val="hybridMultilevel"/>
    <w:tmpl w:val="3964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48EC"/>
    <w:multiLevelType w:val="hybridMultilevel"/>
    <w:tmpl w:val="7ED4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1A74"/>
    <w:multiLevelType w:val="hybridMultilevel"/>
    <w:tmpl w:val="F376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62FAF"/>
    <w:multiLevelType w:val="hybridMultilevel"/>
    <w:tmpl w:val="246E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48"/>
    <w:rsid w:val="00072577"/>
    <w:rsid w:val="00275448"/>
    <w:rsid w:val="00395C4A"/>
    <w:rsid w:val="00432258"/>
    <w:rsid w:val="00527921"/>
    <w:rsid w:val="00585A2F"/>
    <w:rsid w:val="00703CB1"/>
    <w:rsid w:val="007233F7"/>
    <w:rsid w:val="00A15202"/>
    <w:rsid w:val="00CA51F3"/>
    <w:rsid w:val="00D44A4A"/>
    <w:rsid w:val="00DC1D8C"/>
    <w:rsid w:val="00F34384"/>
    <w:rsid w:val="00F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99DC"/>
  <w15:chartTrackingRefBased/>
  <w15:docId w15:val="{F86A0397-3D6A-473C-A684-545CF8E8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4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48"/>
    <w:pPr>
      <w:ind w:left="720"/>
      <w:contextualSpacing/>
    </w:pPr>
  </w:style>
  <w:style w:type="table" w:styleId="TableGrid">
    <w:name w:val="Table Grid"/>
    <w:basedOn w:val="TableNormal"/>
    <w:uiPriority w:val="39"/>
    <w:rsid w:val="00275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F3"/>
  </w:style>
  <w:style w:type="paragraph" w:styleId="Footer">
    <w:name w:val="footer"/>
    <w:basedOn w:val="Normal"/>
    <w:link w:val="FooterChar"/>
    <w:uiPriority w:val="99"/>
    <w:unhideWhenUsed/>
    <w:rsid w:val="00CA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F3"/>
  </w:style>
  <w:style w:type="paragraph" w:styleId="BalloonText">
    <w:name w:val="Balloon Text"/>
    <w:basedOn w:val="Normal"/>
    <w:link w:val="BalloonTextChar"/>
    <w:uiPriority w:val="99"/>
    <w:semiHidden/>
    <w:unhideWhenUsed/>
    <w:rsid w:val="00CA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Deborah Robertson</cp:lastModifiedBy>
  <cp:revision>3</cp:revision>
  <cp:lastPrinted>2022-09-05T15:01:00Z</cp:lastPrinted>
  <dcterms:created xsi:type="dcterms:W3CDTF">2024-04-24T14:07:00Z</dcterms:created>
  <dcterms:modified xsi:type="dcterms:W3CDTF">2024-04-24T14:15:00Z</dcterms:modified>
</cp:coreProperties>
</file>