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275448" w:rsidRDefault="00CA51F3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Active Literacy – sounds revision and phonics</w:t>
            </w:r>
          </w:p>
          <w:p w:rsidR="00CA51F3" w:rsidRDefault="00CA51F3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Book Study ‘T</w:t>
            </w:r>
            <w:r w:rsidR="00585A2F">
              <w:rPr>
                <w:rFonts w:ascii="Ink Free" w:hAnsi="Ink Free"/>
                <w:b/>
                <w:sz w:val="28"/>
                <w:szCs w:val="28"/>
              </w:rPr>
              <w:t>he Rainbow Fish’</w:t>
            </w:r>
          </w:p>
          <w:p w:rsidR="00CA51F3" w:rsidRPr="00CA51F3" w:rsidRDefault="00CA51F3" w:rsidP="00CA51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Descriptive writing</w:t>
            </w:r>
          </w:p>
          <w:p w:rsidR="00275448" w:rsidRPr="00CA51F3" w:rsidRDefault="0027544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275448" w:rsidRDefault="00CA51F3" w:rsidP="00CA51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Numbers to 100 and beyond</w:t>
            </w:r>
          </w:p>
          <w:p w:rsidR="00CA51F3" w:rsidRPr="00CA51F3" w:rsidRDefault="00585A2F" w:rsidP="00CA51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Addition and Subtraction </w:t>
            </w:r>
          </w:p>
          <w:p w:rsidR="00275448" w:rsidRPr="00CA51F3" w:rsidRDefault="0027544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275448" w:rsidRDefault="00CA51F3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Outdoor learning – </w:t>
            </w:r>
            <w:r w:rsidR="00585A2F">
              <w:rPr>
                <w:rFonts w:ascii="Ink Free" w:hAnsi="Ink Free"/>
                <w:b/>
                <w:sz w:val="28"/>
                <w:szCs w:val="28"/>
              </w:rPr>
              <w:t xml:space="preserve">large scale loose parts play </w:t>
            </w:r>
          </w:p>
          <w:p w:rsidR="00CA51F3" w:rsidRDefault="00CA51F3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Village walks around Catrine</w:t>
            </w:r>
          </w:p>
          <w:p w:rsidR="00CA51F3" w:rsidRDefault="00585A2F" w:rsidP="00CA51F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Ball skills with Mrs McCaig </w:t>
            </w:r>
          </w:p>
          <w:p w:rsidR="00275448" w:rsidRPr="00CA51F3" w:rsidRDefault="00275448" w:rsidP="00585A2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275448" w:rsidRPr="00CA51F3" w:rsidRDefault="00CA51F3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Art work linked to book study and</w:t>
            </w:r>
            <w:r w:rsidR="00585A2F">
              <w:rPr>
                <w:rFonts w:ascii="Ink Free" w:hAnsi="Ink Free"/>
                <w:b/>
                <w:sz w:val="28"/>
                <w:szCs w:val="28"/>
              </w:rPr>
              <w:t xml:space="preserve"> ‘Under the Sea’ topic</w:t>
            </w:r>
          </w:p>
          <w:p w:rsidR="00275448" w:rsidRPr="00CA51F3" w:rsidRDefault="0027544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CA51F3" w:rsidRPr="00CA51F3" w:rsidRDefault="00585A2F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Under the Sea topic </w:t>
            </w:r>
          </w:p>
          <w:p w:rsidR="00275448" w:rsidRPr="00CA51F3" w:rsidRDefault="00275448" w:rsidP="00067C7F">
            <w:pPr>
              <w:spacing w:line="240" w:lineRule="auto"/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275448" w:rsidRDefault="00275448" w:rsidP="0027544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48" w:rsidRDefault="0027544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CA51F3" w:rsidRPr="00CA51F3" w:rsidRDefault="00585A2F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Numeracy/Literacy games on the Promethean board/laptops</w:t>
            </w:r>
          </w:p>
          <w:p w:rsidR="00CA51F3" w:rsidRPr="00CA51F3" w:rsidRDefault="00585A2F" w:rsidP="00CA51F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Construction and play activities</w:t>
            </w:r>
          </w:p>
          <w:p w:rsidR="00275448" w:rsidRPr="00CA51F3" w:rsidRDefault="00275448" w:rsidP="00CA51F3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275448" w:rsidRDefault="00275448" w:rsidP="00275448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7544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3" w:rsidRDefault="00275448" w:rsidP="00585A2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RME</w:t>
            </w:r>
          </w:p>
          <w:p w:rsidR="00585A2F" w:rsidRPr="00585A2F" w:rsidRDefault="00585A2F" w:rsidP="00585A2F">
            <w:pPr>
              <w:pStyle w:val="ListParagraph"/>
              <w:numPr>
                <w:ilvl w:val="0"/>
                <w:numId w:val="6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Sharing</w:t>
            </w:r>
          </w:p>
          <w:p w:rsidR="00275448" w:rsidRPr="00CA51F3" w:rsidRDefault="00275448" w:rsidP="00067C7F">
            <w:pPr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527921" w:rsidRDefault="00527921" w:rsidP="00CA51F3">
      <w:pPr>
        <w:jc w:val="center"/>
        <w:rPr>
          <w:noProof/>
          <w:lang w:eastAsia="en-GB"/>
        </w:rPr>
      </w:pPr>
    </w:p>
    <w:p w:rsidR="00D44A4A" w:rsidRDefault="00D44A4A" w:rsidP="00CA51F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3832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Fish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A4A" w:rsidSect="00CA51F3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77" w:rsidRDefault="00072577" w:rsidP="00CA51F3">
      <w:pPr>
        <w:spacing w:after="0" w:line="240" w:lineRule="auto"/>
      </w:pPr>
      <w:r>
        <w:separator/>
      </w:r>
    </w:p>
  </w:endnote>
  <w:endnote w:type="continuationSeparator" w:id="0">
    <w:p w:rsidR="00072577" w:rsidRDefault="00072577" w:rsidP="00CA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77" w:rsidRDefault="00072577" w:rsidP="00CA51F3">
      <w:pPr>
        <w:spacing w:after="0" w:line="240" w:lineRule="auto"/>
      </w:pPr>
      <w:r>
        <w:separator/>
      </w:r>
    </w:p>
  </w:footnote>
  <w:footnote w:type="continuationSeparator" w:id="0">
    <w:p w:rsidR="00072577" w:rsidRDefault="00072577" w:rsidP="00CA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F3" w:rsidRPr="00CA51F3" w:rsidRDefault="00CA51F3" w:rsidP="00CA51F3">
    <w:pPr>
      <w:pStyle w:val="Header"/>
      <w:jc w:val="center"/>
      <w:rPr>
        <w:rFonts w:ascii="Ink Free" w:hAnsi="Ink Free"/>
        <w:b/>
        <w:sz w:val="44"/>
        <w:szCs w:val="44"/>
      </w:rPr>
    </w:pPr>
    <w:r w:rsidRPr="00CA51F3">
      <w:rPr>
        <w:rFonts w:ascii="Ink Free" w:hAnsi="Ink Free"/>
        <w:b/>
        <w:sz w:val="44"/>
        <w:szCs w:val="44"/>
        <w:highlight w:val="yellow"/>
      </w:rPr>
      <w:t>Primary 2/3 at Catrine PS</w:t>
    </w:r>
    <w:r>
      <w:rPr>
        <w:rFonts w:ascii="Ink Free" w:hAnsi="Ink Free"/>
        <w:b/>
        <w:sz w:val="44"/>
        <w:szCs w:val="44"/>
      </w:rPr>
      <w:t xml:space="preserve">           </w:t>
    </w:r>
    <w:r w:rsidRPr="00CA51F3">
      <w:rPr>
        <w:rFonts w:ascii="Ink Free" w:hAnsi="Ink Free"/>
        <w:b/>
        <w:sz w:val="44"/>
        <w:szCs w:val="44"/>
        <w:highlight w:val="yellow"/>
      </w:rPr>
      <w:t>Term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EC2"/>
    <w:multiLevelType w:val="hybridMultilevel"/>
    <w:tmpl w:val="AE40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7D26"/>
    <w:multiLevelType w:val="hybridMultilevel"/>
    <w:tmpl w:val="FED4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991"/>
    <w:multiLevelType w:val="hybridMultilevel"/>
    <w:tmpl w:val="3964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48EC"/>
    <w:multiLevelType w:val="hybridMultilevel"/>
    <w:tmpl w:val="7ED4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81A74"/>
    <w:multiLevelType w:val="hybridMultilevel"/>
    <w:tmpl w:val="F376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2FAF"/>
    <w:multiLevelType w:val="hybridMultilevel"/>
    <w:tmpl w:val="246E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48"/>
    <w:rsid w:val="00072577"/>
    <w:rsid w:val="00275448"/>
    <w:rsid w:val="00527921"/>
    <w:rsid w:val="00585A2F"/>
    <w:rsid w:val="00CA51F3"/>
    <w:rsid w:val="00D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7685"/>
  <w15:chartTrackingRefBased/>
  <w15:docId w15:val="{F86A0397-3D6A-473C-A684-545CF8E8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4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48"/>
    <w:pPr>
      <w:ind w:left="720"/>
      <w:contextualSpacing/>
    </w:pPr>
  </w:style>
  <w:style w:type="table" w:styleId="TableGrid">
    <w:name w:val="Table Grid"/>
    <w:basedOn w:val="TableNormal"/>
    <w:uiPriority w:val="39"/>
    <w:rsid w:val="00275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F3"/>
  </w:style>
  <w:style w:type="paragraph" w:styleId="Footer">
    <w:name w:val="footer"/>
    <w:basedOn w:val="Normal"/>
    <w:link w:val="FooterChar"/>
    <w:uiPriority w:val="99"/>
    <w:unhideWhenUsed/>
    <w:rsid w:val="00CA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F3"/>
  </w:style>
  <w:style w:type="paragraph" w:styleId="BalloonText">
    <w:name w:val="Balloon Text"/>
    <w:basedOn w:val="Normal"/>
    <w:link w:val="BalloonTextChar"/>
    <w:uiPriority w:val="99"/>
    <w:semiHidden/>
    <w:unhideWhenUsed/>
    <w:rsid w:val="00CA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3</cp:revision>
  <cp:lastPrinted>2022-09-05T15:01:00Z</cp:lastPrinted>
  <dcterms:created xsi:type="dcterms:W3CDTF">2023-08-31T08:29:00Z</dcterms:created>
  <dcterms:modified xsi:type="dcterms:W3CDTF">2023-08-31T08:31:00Z</dcterms:modified>
</cp:coreProperties>
</file>