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029E9" w14:textId="255BB59D" w:rsidR="00A12D40" w:rsidRDefault="00082C7B" w:rsidP="00F301F6">
      <w:pPr>
        <w:jc w:val="center"/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</w:rPr>
        <w:drawing>
          <wp:anchor distT="0" distB="0" distL="114300" distR="114300" simplePos="0" relativeHeight="251660288" behindDoc="1" locked="0" layoutInCell="1" allowOverlap="1" wp14:anchorId="4A531E81" wp14:editId="1BDEC708">
            <wp:simplePos x="0" y="0"/>
            <wp:positionH relativeFrom="column">
              <wp:posOffset>99225</wp:posOffset>
            </wp:positionH>
            <wp:positionV relativeFrom="paragraph">
              <wp:posOffset>7178</wp:posOffset>
            </wp:positionV>
            <wp:extent cx="707390" cy="705485"/>
            <wp:effectExtent l="0" t="0" r="0" b="0"/>
            <wp:wrapTight wrapText="bothSides">
              <wp:wrapPolygon edited="0">
                <wp:start x="0" y="0"/>
                <wp:lineTo x="0" y="20997"/>
                <wp:lineTo x="20941" y="20997"/>
                <wp:lineTo x="20941" y="0"/>
                <wp:lineTo x="0" y="0"/>
              </wp:wrapPolygon>
            </wp:wrapTight>
            <wp:docPr id="10113113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986743" name="Picture 182198674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16C2D95F" wp14:editId="25DFF5A0">
            <wp:simplePos x="0" y="0"/>
            <wp:positionH relativeFrom="column">
              <wp:posOffset>5846969</wp:posOffset>
            </wp:positionH>
            <wp:positionV relativeFrom="paragraph">
              <wp:posOffset>7758</wp:posOffset>
            </wp:positionV>
            <wp:extent cx="707390" cy="705485"/>
            <wp:effectExtent l="0" t="0" r="0" b="0"/>
            <wp:wrapTight wrapText="bothSides">
              <wp:wrapPolygon edited="0">
                <wp:start x="0" y="0"/>
                <wp:lineTo x="0" y="20997"/>
                <wp:lineTo x="20941" y="20997"/>
                <wp:lineTo x="20941" y="0"/>
                <wp:lineTo x="0" y="0"/>
              </wp:wrapPolygon>
            </wp:wrapTight>
            <wp:docPr id="18219867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986743" name="Picture 182198674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6149">
        <w:rPr>
          <w:rFonts w:ascii="Comic Sans MS" w:hAnsi="Comic Sans MS"/>
          <w:sz w:val="36"/>
          <w:szCs w:val="36"/>
          <w:u w:val="single"/>
        </w:rPr>
        <w:t xml:space="preserve">Catrine ECC </w:t>
      </w:r>
      <w:r w:rsidR="00F301F6" w:rsidRPr="00F301F6">
        <w:rPr>
          <w:rFonts w:ascii="Comic Sans MS" w:hAnsi="Comic Sans MS"/>
          <w:sz w:val="36"/>
          <w:szCs w:val="36"/>
          <w:u w:val="single"/>
        </w:rPr>
        <w:t>Summer Trip to Millport</w:t>
      </w:r>
      <w:r w:rsidR="00F301F6">
        <w:rPr>
          <w:rFonts w:ascii="Comic Sans MS" w:hAnsi="Comic Sans MS"/>
          <w:sz w:val="36"/>
          <w:szCs w:val="36"/>
          <w:u w:val="single"/>
        </w:rPr>
        <w:t xml:space="preserve"> 202</w:t>
      </w:r>
      <w:r w:rsidR="00032CB6">
        <w:rPr>
          <w:rFonts w:ascii="Comic Sans MS" w:hAnsi="Comic Sans MS"/>
          <w:sz w:val="36"/>
          <w:szCs w:val="36"/>
          <w:u w:val="single"/>
        </w:rPr>
        <w:t>6</w:t>
      </w:r>
    </w:p>
    <w:p w14:paraId="2626ED1F" w14:textId="1E11A47C" w:rsidR="00626D81" w:rsidRDefault="00082C7B" w:rsidP="00F301F6">
      <w:pPr>
        <w:jc w:val="center"/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sz w:val="36"/>
          <w:szCs w:val="36"/>
          <w:u w:val="single"/>
        </w:rPr>
        <w:t>Parent</w:t>
      </w:r>
      <w:r w:rsidR="00626D81">
        <w:rPr>
          <w:rFonts w:ascii="Comic Sans MS" w:hAnsi="Comic Sans MS"/>
          <w:sz w:val="36"/>
          <w:szCs w:val="36"/>
          <w:u w:val="single"/>
        </w:rPr>
        <w:t xml:space="preserve"> information</w:t>
      </w:r>
    </w:p>
    <w:p w14:paraId="5C847E66" w14:textId="77777777" w:rsidR="005D36DC" w:rsidRPr="005D36DC" w:rsidRDefault="005D36DC" w:rsidP="005D36DC">
      <w:pPr>
        <w:rPr>
          <w:rFonts w:ascii="Comic Sans MS" w:hAnsi="Comic Sans MS"/>
          <w:sz w:val="28"/>
          <w:szCs w:val="28"/>
        </w:rPr>
      </w:pPr>
    </w:p>
    <w:p w14:paraId="61F1F614" w14:textId="10A55100" w:rsidR="00F301F6" w:rsidRPr="0018071B" w:rsidRDefault="00F301F6" w:rsidP="00F301F6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color w:val="EE0000"/>
          <w:sz w:val="28"/>
          <w:szCs w:val="28"/>
        </w:rPr>
      </w:pPr>
      <w:r w:rsidRPr="00F301F6">
        <w:rPr>
          <w:rFonts w:ascii="Comic Sans MS" w:hAnsi="Comic Sans MS"/>
          <w:sz w:val="28"/>
          <w:szCs w:val="28"/>
        </w:rPr>
        <w:t xml:space="preserve">All </w:t>
      </w:r>
      <w:r w:rsidRPr="00626D81">
        <w:rPr>
          <w:rFonts w:ascii="Comic Sans MS" w:hAnsi="Comic Sans MS"/>
          <w:sz w:val="28"/>
          <w:szCs w:val="28"/>
        </w:rPr>
        <w:t xml:space="preserve">children and parents attending should arrive at the ECC </w:t>
      </w:r>
      <w:r w:rsidRPr="0018071B">
        <w:rPr>
          <w:rFonts w:ascii="Comic Sans MS" w:hAnsi="Comic Sans MS"/>
          <w:b/>
          <w:bCs/>
          <w:color w:val="EE0000"/>
          <w:sz w:val="28"/>
          <w:szCs w:val="28"/>
        </w:rPr>
        <w:t>no later than 8.15am</w:t>
      </w:r>
    </w:p>
    <w:p w14:paraId="1A7A541B" w14:textId="6858C10D" w:rsidR="005D36DC" w:rsidRPr="00626D81" w:rsidRDefault="00F301F6" w:rsidP="005D36DC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626D81">
        <w:rPr>
          <w:rFonts w:ascii="Comic Sans MS" w:hAnsi="Comic Sans MS"/>
          <w:sz w:val="28"/>
          <w:szCs w:val="28"/>
        </w:rPr>
        <w:t xml:space="preserve">Each parent will be given their child’s packed lunch as they board the bus so please </w:t>
      </w:r>
      <w:r w:rsidRPr="0018071B">
        <w:rPr>
          <w:rFonts w:ascii="Comic Sans MS" w:hAnsi="Comic Sans MS"/>
          <w:b/>
          <w:bCs/>
          <w:color w:val="4472C4" w:themeColor="accent5"/>
          <w:sz w:val="28"/>
          <w:szCs w:val="28"/>
        </w:rPr>
        <w:t xml:space="preserve">bring a </w:t>
      </w:r>
      <w:r w:rsidR="0018071B" w:rsidRPr="0018071B">
        <w:rPr>
          <w:rFonts w:ascii="Comic Sans MS" w:hAnsi="Comic Sans MS"/>
          <w:b/>
          <w:bCs/>
          <w:color w:val="4472C4" w:themeColor="accent5"/>
          <w:sz w:val="28"/>
          <w:szCs w:val="28"/>
        </w:rPr>
        <w:t>backpack</w:t>
      </w:r>
      <w:r w:rsidRPr="0018071B">
        <w:rPr>
          <w:rFonts w:ascii="Comic Sans MS" w:hAnsi="Comic Sans MS"/>
          <w:color w:val="4472C4" w:themeColor="accent5"/>
          <w:sz w:val="28"/>
          <w:szCs w:val="28"/>
        </w:rPr>
        <w:t xml:space="preserve"> </w:t>
      </w:r>
      <w:r w:rsidRPr="00626D81">
        <w:rPr>
          <w:rFonts w:ascii="Comic Sans MS" w:hAnsi="Comic Sans MS"/>
          <w:sz w:val="28"/>
          <w:szCs w:val="28"/>
        </w:rPr>
        <w:t>or bag to keep it in</w:t>
      </w:r>
      <w:r w:rsidR="005D36DC" w:rsidRPr="00626D81">
        <w:rPr>
          <w:rFonts w:ascii="Comic Sans MS" w:hAnsi="Comic Sans MS"/>
          <w:sz w:val="28"/>
          <w:szCs w:val="28"/>
        </w:rPr>
        <w:t xml:space="preserve"> </w:t>
      </w:r>
    </w:p>
    <w:p w14:paraId="61F9466E" w14:textId="0DE978EB" w:rsidR="00F301F6" w:rsidRPr="00626D81" w:rsidRDefault="005D36DC" w:rsidP="005D36DC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18071B">
        <w:rPr>
          <w:rFonts w:ascii="Comic Sans MS" w:hAnsi="Comic Sans MS"/>
          <w:b/>
          <w:bCs/>
          <w:color w:val="00B050"/>
          <w:sz w:val="28"/>
          <w:szCs w:val="28"/>
        </w:rPr>
        <w:t>Hi-viz vests</w:t>
      </w:r>
      <w:r w:rsidRPr="0018071B">
        <w:rPr>
          <w:rFonts w:ascii="Comic Sans MS" w:hAnsi="Comic Sans MS"/>
          <w:color w:val="00B050"/>
          <w:sz w:val="28"/>
          <w:szCs w:val="28"/>
        </w:rPr>
        <w:t xml:space="preserve"> </w:t>
      </w:r>
      <w:r w:rsidRPr="00626D81">
        <w:rPr>
          <w:rFonts w:ascii="Comic Sans MS" w:hAnsi="Comic Sans MS"/>
          <w:sz w:val="28"/>
          <w:szCs w:val="28"/>
        </w:rPr>
        <w:t>are available for children if parents wish to lift one before boarding the bus</w:t>
      </w:r>
      <w:r w:rsidR="00F660EC" w:rsidRPr="00626D81">
        <w:rPr>
          <w:rFonts w:ascii="Comic Sans MS" w:hAnsi="Comic Sans MS"/>
          <w:sz w:val="28"/>
          <w:szCs w:val="28"/>
        </w:rPr>
        <w:t>.</w:t>
      </w:r>
    </w:p>
    <w:p w14:paraId="330FD3C3" w14:textId="6E3C9355" w:rsidR="005D36DC" w:rsidRPr="00626D81" w:rsidRDefault="00F301F6" w:rsidP="005D36DC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626D81">
        <w:rPr>
          <w:rFonts w:ascii="Comic Sans MS" w:hAnsi="Comic Sans MS"/>
          <w:sz w:val="28"/>
          <w:szCs w:val="28"/>
        </w:rPr>
        <w:t xml:space="preserve">Please </w:t>
      </w:r>
      <w:r w:rsidR="00831FA0">
        <w:rPr>
          <w:rFonts w:ascii="Comic Sans MS" w:hAnsi="Comic Sans MS"/>
          <w:sz w:val="28"/>
          <w:szCs w:val="28"/>
        </w:rPr>
        <w:t>ensure you</w:t>
      </w:r>
      <w:r w:rsidRPr="00626D81">
        <w:rPr>
          <w:rFonts w:ascii="Comic Sans MS" w:hAnsi="Comic Sans MS"/>
          <w:sz w:val="28"/>
          <w:szCs w:val="28"/>
        </w:rPr>
        <w:t xml:space="preserve"> bring a </w:t>
      </w:r>
      <w:r w:rsidRPr="0018071B">
        <w:rPr>
          <w:rFonts w:ascii="Comic Sans MS" w:hAnsi="Comic Sans MS"/>
          <w:b/>
          <w:bCs/>
          <w:color w:val="FFC000"/>
          <w:sz w:val="28"/>
          <w:szCs w:val="28"/>
        </w:rPr>
        <w:t>change of clothes</w:t>
      </w:r>
      <w:r w:rsidRPr="0018071B">
        <w:rPr>
          <w:rFonts w:ascii="Comic Sans MS" w:hAnsi="Comic Sans MS"/>
          <w:color w:val="FFC000"/>
          <w:sz w:val="28"/>
          <w:szCs w:val="28"/>
        </w:rPr>
        <w:t xml:space="preserve"> </w:t>
      </w:r>
      <w:r w:rsidRPr="00626D81">
        <w:rPr>
          <w:rFonts w:ascii="Comic Sans MS" w:hAnsi="Comic Sans MS"/>
          <w:sz w:val="28"/>
          <w:szCs w:val="28"/>
        </w:rPr>
        <w:t>for your child in case of any accidents or spillages etc</w:t>
      </w:r>
    </w:p>
    <w:p w14:paraId="013BA59A" w14:textId="785DE77A" w:rsidR="00F301F6" w:rsidRDefault="00F301F6" w:rsidP="00F301F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18071B">
        <w:rPr>
          <w:rFonts w:ascii="Comic Sans MS" w:hAnsi="Comic Sans MS"/>
          <w:b/>
          <w:bCs/>
          <w:color w:val="EE0000"/>
          <w:sz w:val="28"/>
          <w:szCs w:val="28"/>
        </w:rPr>
        <w:t>If your child has medication in the ECC</w:t>
      </w:r>
      <w:r w:rsidRPr="0018071B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you will be required to sign it out and</w:t>
      </w:r>
      <w:r w:rsidR="00F660EC">
        <w:rPr>
          <w:rFonts w:ascii="Comic Sans MS" w:hAnsi="Comic Sans MS"/>
          <w:sz w:val="28"/>
          <w:szCs w:val="28"/>
        </w:rPr>
        <w:t xml:space="preserve"> </w:t>
      </w:r>
      <w:r w:rsidR="00831FA0">
        <w:rPr>
          <w:rFonts w:ascii="Comic Sans MS" w:hAnsi="Comic Sans MS"/>
          <w:sz w:val="28"/>
          <w:szCs w:val="28"/>
        </w:rPr>
        <w:t xml:space="preserve">always keep it with you and your child </w:t>
      </w:r>
      <w:r>
        <w:rPr>
          <w:rFonts w:ascii="Comic Sans MS" w:hAnsi="Comic Sans MS"/>
          <w:sz w:val="28"/>
          <w:szCs w:val="28"/>
        </w:rPr>
        <w:t>in case required. Before you leave at the end of the day you will be required to sign it back in again</w:t>
      </w:r>
      <w:r w:rsidR="00F660EC">
        <w:rPr>
          <w:rFonts w:ascii="Comic Sans MS" w:hAnsi="Comic Sans MS"/>
          <w:sz w:val="28"/>
          <w:szCs w:val="28"/>
        </w:rPr>
        <w:t xml:space="preserve">. </w:t>
      </w:r>
      <w:r w:rsidR="00F660EC" w:rsidRPr="0018071B">
        <w:rPr>
          <w:rFonts w:ascii="Comic Sans MS" w:hAnsi="Comic Sans MS"/>
          <w:sz w:val="28"/>
          <w:szCs w:val="28"/>
          <w:highlight w:val="yellow"/>
        </w:rPr>
        <w:t>Alternatively</w:t>
      </w:r>
      <w:r w:rsidR="00F660EC">
        <w:rPr>
          <w:rFonts w:ascii="Comic Sans MS" w:hAnsi="Comic Sans MS"/>
          <w:sz w:val="28"/>
          <w:szCs w:val="28"/>
        </w:rPr>
        <w:t>, you can bring your own from home to save yourself any hassle on the day.</w:t>
      </w:r>
    </w:p>
    <w:p w14:paraId="684CBC8A" w14:textId="7AF708A9" w:rsidR="00F301F6" w:rsidRDefault="00F301F6" w:rsidP="00F301F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Parents are responsible to ensure that your child has </w:t>
      </w:r>
      <w:r w:rsidRPr="0018071B">
        <w:rPr>
          <w:rFonts w:ascii="Comic Sans MS" w:hAnsi="Comic Sans MS"/>
          <w:b/>
          <w:bCs/>
          <w:color w:val="4472C4" w:themeColor="accent5"/>
          <w:sz w:val="28"/>
          <w:szCs w:val="28"/>
        </w:rPr>
        <w:t>appropriate clothing and sun protection</w:t>
      </w:r>
      <w:r>
        <w:rPr>
          <w:rFonts w:ascii="Comic Sans MS" w:hAnsi="Comic Sans MS"/>
          <w:sz w:val="28"/>
          <w:szCs w:val="28"/>
        </w:rPr>
        <w:t xml:space="preserve"> – if your child does not have waterproofs and you would like a set</w:t>
      </w:r>
      <w:r w:rsidR="00F660EC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please say before boarding the bus</w:t>
      </w:r>
      <w:r w:rsidR="00831FA0">
        <w:rPr>
          <w:rFonts w:ascii="Comic Sans MS" w:hAnsi="Comic Sans MS"/>
          <w:sz w:val="28"/>
          <w:szCs w:val="28"/>
        </w:rPr>
        <w:t>. The weather is looking promising for next week (some days as high as 28degress so please ensure you have suncream with you for your child)</w:t>
      </w:r>
    </w:p>
    <w:p w14:paraId="62E9F1CB" w14:textId="77777777" w:rsidR="005D36DC" w:rsidRDefault="005D36DC" w:rsidP="00F301F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We advise no </w:t>
      </w:r>
      <w:r w:rsidRPr="0018071B">
        <w:rPr>
          <w:rFonts w:ascii="Comic Sans MS" w:hAnsi="Comic Sans MS"/>
          <w:b/>
          <w:bCs/>
          <w:color w:val="00B050"/>
          <w:sz w:val="28"/>
          <w:szCs w:val="28"/>
        </w:rPr>
        <w:t>jewellery</w:t>
      </w:r>
      <w:r>
        <w:rPr>
          <w:rFonts w:ascii="Comic Sans MS" w:hAnsi="Comic Sans MS"/>
          <w:sz w:val="28"/>
          <w:szCs w:val="28"/>
        </w:rPr>
        <w:t xml:space="preserve"> to be worn to prevent accidents</w:t>
      </w:r>
    </w:p>
    <w:p w14:paraId="43EDE11F" w14:textId="5D159FAE" w:rsidR="00F301F6" w:rsidRDefault="005D36DC" w:rsidP="00F301F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When on the bus we ask that you </w:t>
      </w:r>
      <w:r w:rsidRPr="0018071B">
        <w:rPr>
          <w:rFonts w:ascii="Comic Sans MS" w:hAnsi="Comic Sans MS"/>
          <w:b/>
          <w:bCs/>
          <w:color w:val="FFC000" w:themeColor="accent4"/>
          <w:sz w:val="28"/>
          <w:szCs w:val="28"/>
        </w:rPr>
        <w:t>ensure your child’s seat belt</w:t>
      </w:r>
      <w:r w:rsidRPr="0018071B">
        <w:rPr>
          <w:rFonts w:ascii="Comic Sans MS" w:hAnsi="Comic Sans MS"/>
          <w:color w:val="FFC000" w:themeColor="accent4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is on before it moves away</w:t>
      </w:r>
    </w:p>
    <w:p w14:paraId="17E23D14" w14:textId="0CAF8D2D" w:rsidR="005D36DC" w:rsidRPr="001A6149" w:rsidRDefault="001A6149" w:rsidP="00F301F6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color w:val="4472C4" w:themeColor="accent5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During</w:t>
      </w:r>
      <w:r w:rsidR="005D36DC">
        <w:rPr>
          <w:rFonts w:ascii="Comic Sans MS" w:hAnsi="Comic Sans MS"/>
          <w:sz w:val="28"/>
          <w:szCs w:val="28"/>
        </w:rPr>
        <w:t xml:space="preserve"> the </w:t>
      </w:r>
      <w:r>
        <w:rPr>
          <w:rFonts w:ascii="Comic Sans MS" w:hAnsi="Comic Sans MS"/>
          <w:sz w:val="28"/>
          <w:szCs w:val="28"/>
        </w:rPr>
        <w:t>day,</w:t>
      </w:r>
      <w:r w:rsidR="005D36DC">
        <w:rPr>
          <w:rFonts w:ascii="Comic Sans MS" w:hAnsi="Comic Sans MS"/>
          <w:sz w:val="28"/>
          <w:szCs w:val="28"/>
        </w:rPr>
        <w:t xml:space="preserve"> please </w:t>
      </w:r>
      <w:r w:rsidR="005D36DC" w:rsidRPr="001A6149">
        <w:rPr>
          <w:rFonts w:ascii="Comic Sans MS" w:hAnsi="Comic Sans MS"/>
          <w:b/>
          <w:bCs/>
          <w:color w:val="EE0000"/>
          <w:sz w:val="28"/>
          <w:szCs w:val="28"/>
        </w:rPr>
        <w:t>ensure you know the whereabouts of your child</w:t>
      </w:r>
      <w:r w:rsidR="005D36DC">
        <w:rPr>
          <w:rFonts w:ascii="Comic Sans MS" w:hAnsi="Comic Sans MS"/>
          <w:sz w:val="28"/>
          <w:szCs w:val="28"/>
        </w:rPr>
        <w:t xml:space="preserve"> – staff are there to lead activities </w:t>
      </w:r>
      <w:r w:rsidR="00C011E7">
        <w:rPr>
          <w:rFonts w:ascii="Comic Sans MS" w:hAnsi="Comic Sans MS"/>
          <w:sz w:val="28"/>
          <w:szCs w:val="28"/>
        </w:rPr>
        <w:t xml:space="preserve">during trip days </w:t>
      </w:r>
      <w:r w:rsidR="005D36DC">
        <w:rPr>
          <w:rFonts w:ascii="Comic Sans MS" w:hAnsi="Comic Sans MS"/>
          <w:sz w:val="28"/>
          <w:szCs w:val="28"/>
        </w:rPr>
        <w:t>and suppo</w:t>
      </w:r>
      <w:r w:rsidR="00C011E7">
        <w:rPr>
          <w:rFonts w:ascii="Comic Sans MS" w:hAnsi="Comic Sans MS"/>
          <w:sz w:val="28"/>
          <w:szCs w:val="28"/>
        </w:rPr>
        <w:t xml:space="preserve">rt where/when required. </w:t>
      </w:r>
      <w:r>
        <w:rPr>
          <w:rFonts w:ascii="Comic Sans MS" w:hAnsi="Comic Sans MS"/>
          <w:sz w:val="28"/>
          <w:szCs w:val="28"/>
        </w:rPr>
        <w:t>It</w:t>
      </w:r>
      <w:r w:rsidR="00C011E7">
        <w:rPr>
          <w:rFonts w:ascii="Comic Sans MS" w:hAnsi="Comic Sans MS"/>
          <w:sz w:val="28"/>
          <w:szCs w:val="28"/>
        </w:rPr>
        <w:t xml:space="preserve"> would be helpful if prior to Millport you </w:t>
      </w:r>
      <w:r w:rsidR="00C011E7" w:rsidRPr="001A6149">
        <w:rPr>
          <w:rFonts w:ascii="Comic Sans MS" w:hAnsi="Comic Sans MS"/>
          <w:b/>
          <w:bCs/>
          <w:color w:val="4472C4" w:themeColor="accent5"/>
          <w:sz w:val="28"/>
          <w:szCs w:val="28"/>
        </w:rPr>
        <w:t>take time to speak to your child about safety on the ferry, near water, roads and acceptable behaviour</w:t>
      </w:r>
    </w:p>
    <w:p w14:paraId="5D4DE16F" w14:textId="11051306" w:rsidR="00C011E7" w:rsidRDefault="00C011E7" w:rsidP="00F301F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Your keyworker will take </w:t>
      </w:r>
      <w:r w:rsidRPr="001A6149">
        <w:rPr>
          <w:rFonts w:ascii="Comic Sans MS" w:hAnsi="Comic Sans MS"/>
          <w:b/>
          <w:bCs/>
          <w:color w:val="70AD47" w:themeColor="accent6"/>
          <w:sz w:val="28"/>
          <w:szCs w:val="28"/>
        </w:rPr>
        <w:t>regular registers/headcounts</w:t>
      </w:r>
      <w:r w:rsidRPr="001A6149">
        <w:rPr>
          <w:rFonts w:ascii="Comic Sans MS" w:hAnsi="Comic Sans MS"/>
          <w:color w:val="70AD47" w:themeColor="accent6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to ensure no one is missing when moving between activities and getting on and off the island etc. If you have to leave to go to the toilet etc please let a member of staff know to prevent any </w:t>
      </w:r>
      <w:r w:rsidR="00F660EC">
        <w:rPr>
          <w:rFonts w:ascii="Comic Sans MS" w:hAnsi="Comic Sans MS"/>
          <w:sz w:val="28"/>
          <w:szCs w:val="28"/>
        </w:rPr>
        <w:t xml:space="preserve">unnecessary </w:t>
      </w:r>
      <w:r>
        <w:rPr>
          <w:rFonts w:ascii="Comic Sans MS" w:hAnsi="Comic Sans MS"/>
          <w:sz w:val="28"/>
          <w:szCs w:val="28"/>
        </w:rPr>
        <w:t xml:space="preserve">panic </w:t>
      </w:r>
    </w:p>
    <w:p w14:paraId="0FCE4FDF" w14:textId="47BCE40C" w:rsidR="00C011E7" w:rsidRDefault="00C011E7" w:rsidP="00F301F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Children will have a lunch provided</w:t>
      </w:r>
      <w:r w:rsidR="00F660EC">
        <w:rPr>
          <w:rFonts w:ascii="Comic Sans MS" w:hAnsi="Comic Sans MS"/>
          <w:sz w:val="28"/>
          <w:szCs w:val="28"/>
        </w:rPr>
        <w:t>. A</w:t>
      </w:r>
      <w:r>
        <w:rPr>
          <w:rFonts w:ascii="Comic Sans MS" w:hAnsi="Comic Sans MS"/>
          <w:sz w:val="28"/>
          <w:szCs w:val="28"/>
        </w:rPr>
        <w:t xml:space="preserve">lthough there </w:t>
      </w:r>
      <w:r w:rsidR="00182952">
        <w:rPr>
          <w:rFonts w:ascii="Comic Sans MS" w:hAnsi="Comic Sans MS"/>
          <w:sz w:val="28"/>
          <w:szCs w:val="28"/>
        </w:rPr>
        <w:t>are</w:t>
      </w:r>
      <w:r>
        <w:rPr>
          <w:rFonts w:ascii="Comic Sans MS" w:hAnsi="Comic Sans MS"/>
          <w:sz w:val="28"/>
          <w:szCs w:val="28"/>
        </w:rPr>
        <w:t xml:space="preserve"> tearoom</w:t>
      </w:r>
      <w:r w:rsidR="00182952">
        <w:rPr>
          <w:rFonts w:ascii="Comic Sans MS" w:hAnsi="Comic Sans MS"/>
          <w:sz w:val="28"/>
          <w:szCs w:val="28"/>
        </w:rPr>
        <w:t>s</w:t>
      </w:r>
      <w:r>
        <w:rPr>
          <w:rFonts w:ascii="Comic Sans MS" w:hAnsi="Comic Sans MS"/>
          <w:sz w:val="28"/>
          <w:szCs w:val="28"/>
        </w:rPr>
        <w:t xml:space="preserve"> and cafes on the island, it </w:t>
      </w:r>
      <w:r w:rsidRPr="001A6149">
        <w:rPr>
          <w:rFonts w:ascii="Comic Sans MS" w:hAnsi="Comic Sans MS"/>
          <w:b/>
          <w:bCs/>
          <w:color w:val="FFC000" w:themeColor="accent4"/>
          <w:sz w:val="28"/>
          <w:szCs w:val="28"/>
        </w:rPr>
        <w:t>may be easier to bring an adult packed lunch</w:t>
      </w:r>
      <w:r w:rsidRPr="001A6149">
        <w:rPr>
          <w:rFonts w:ascii="Comic Sans MS" w:hAnsi="Comic Sans MS"/>
          <w:color w:val="FFC000" w:themeColor="accent4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as we only have 30mins for lunch before we need to start our PM activities again </w:t>
      </w:r>
      <w:r w:rsidR="00F660EC">
        <w:rPr>
          <w:rFonts w:ascii="Comic Sans MS" w:hAnsi="Comic Sans MS"/>
          <w:sz w:val="28"/>
          <w:szCs w:val="28"/>
        </w:rPr>
        <w:t>and queues may be long.</w:t>
      </w:r>
      <w:r w:rsidR="00831FA0">
        <w:rPr>
          <w:rFonts w:ascii="Comic Sans MS" w:hAnsi="Comic Sans MS"/>
          <w:sz w:val="28"/>
          <w:szCs w:val="28"/>
        </w:rPr>
        <w:t xml:space="preserve"> Lunch is 11.20am - 11.50am</w:t>
      </w:r>
      <w:r w:rsidR="00182952">
        <w:rPr>
          <w:rFonts w:ascii="Comic Sans MS" w:hAnsi="Comic Sans MS"/>
          <w:sz w:val="28"/>
          <w:szCs w:val="28"/>
        </w:rPr>
        <w:t>.</w:t>
      </w:r>
      <w:r w:rsidR="00831FA0">
        <w:rPr>
          <w:rFonts w:ascii="Comic Sans MS" w:hAnsi="Comic Sans MS"/>
          <w:sz w:val="28"/>
          <w:szCs w:val="28"/>
        </w:rPr>
        <w:t xml:space="preserve"> </w:t>
      </w:r>
    </w:p>
    <w:p w14:paraId="78DACABE" w14:textId="07741CD9" w:rsidR="006172E0" w:rsidRDefault="006172E0" w:rsidP="006172E0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Groups have been made up to ensure everyone gets a fair turn at everything please ensure you know </w:t>
      </w:r>
      <w:r w:rsidRPr="001A6149">
        <w:rPr>
          <w:rFonts w:ascii="Comic Sans MS" w:hAnsi="Comic Sans MS"/>
          <w:b/>
          <w:bCs/>
          <w:color w:val="EE0000"/>
          <w:sz w:val="28"/>
          <w:szCs w:val="28"/>
        </w:rPr>
        <w:t>where to go and when</w:t>
      </w:r>
      <w:r w:rsidRPr="001A6149">
        <w:rPr>
          <w:rFonts w:ascii="Comic Sans MS" w:hAnsi="Comic Sans MS"/>
          <w:color w:val="EE0000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(if you are unsure find your child’s keyworker</w:t>
      </w:r>
      <w:r w:rsidR="00351B96">
        <w:rPr>
          <w:rFonts w:ascii="Comic Sans MS" w:hAnsi="Comic Sans MS"/>
          <w:sz w:val="28"/>
          <w:szCs w:val="28"/>
        </w:rPr>
        <w:t>)</w:t>
      </w:r>
    </w:p>
    <w:p w14:paraId="7CA0C5B8" w14:textId="060ECB3A" w:rsidR="006172E0" w:rsidRDefault="006172E0" w:rsidP="006172E0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If anyone requires </w:t>
      </w:r>
      <w:r w:rsidRPr="001A6149">
        <w:rPr>
          <w:rFonts w:ascii="Comic Sans MS" w:hAnsi="Comic Sans MS"/>
          <w:b/>
          <w:bCs/>
          <w:color w:val="4472C4" w:themeColor="accent5"/>
          <w:sz w:val="28"/>
          <w:szCs w:val="28"/>
        </w:rPr>
        <w:t xml:space="preserve">first </w:t>
      </w:r>
      <w:r w:rsidR="00F660EC" w:rsidRPr="001A6149">
        <w:rPr>
          <w:rFonts w:ascii="Comic Sans MS" w:hAnsi="Comic Sans MS"/>
          <w:b/>
          <w:bCs/>
          <w:color w:val="4472C4" w:themeColor="accent5"/>
          <w:sz w:val="28"/>
          <w:szCs w:val="28"/>
        </w:rPr>
        <w:t>aid</w:t>
      </w:r>
      <w:r w:rsidR="00F660EC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please find your group leader (keyworker) or a member of management</w:t>
      </w:r>
    </w:p>
    <w:p w14:paraId="034FC8DF" w14:textId="54B57AF7" w:rsidR="006172E0" w:rsidRDefault="006172E0" w:rsidP="00182952">
      <w:pPr>
        <w:rPr>
          <w:rFonts w:ascii="Comic Sans MS" w:hAnsi="Comic Sans MS"/>
          <w:sz w:val="28"/>
          <w:szCs w:val="28"/>
        </w:rPr>
      </w:pPr>
    </w:p>
    <w:p w14:paraId="26D9C969" w14:textId="34E0D6A5" w:rsidR="006172E0" w:rsidRDefault="006172E0" w:rsidP="006172E0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We want everyone to have the best day ever. The trip is a fantastic way to spend a day with your child alongside their peers making </w:t>
      </w:r>
      <w:r w:rsidRPr="001A6149">
        <w:rPr>
          <w:rFonts w:ascii="Comic Sans MS" w:hAnsi="Comic Sans MS"/>
          <w:b/>
          <w:bCs/>
          <w:color w:val="70AD47" w:themeColor="accent6"/>
          <w:sz w:val="28"/>
          <w:szCs w:val="28"/>
        </w:rPr>
        <w:t xml:space="preserve">memories </w:t>
      </w:r>
      <w:r w:rsidRPr="001A6149">
        <w:rPr>
          <w:rFonts w:ascii="Comic Sans MS" w:hAnsi="Comic Sans MS"/>
          <w:b/>
          <w:bCs/>
          <w:color w:val="70AD47" w:themeColor="accent6"/>
          <w:sz w:val="28"/>
          <w:szCs w:val="28"/>
        </w:rPr>
        <w:sym w:font="Wingdings" w:char="F04A"/>
      </w:r>
      <w:r w:rsidRPr="001A6149">
        <w:rPr>
          <w:rFonts w:ascii="Comic Sans MS" w:hAnsi="Comic Sans MS"/>
          <w:color w:val="70AD47" w:themeColor="accent6"/>
          <w:sz w:val="28"/>
          <w:szCs w:val="28"/>
        </w:rPr>
        <w:t xml:space="preserve"> </w:t>
      </w:r>
    </w:p>
    <w:p w14:paraId="0C10960B" w14:textId="7FA9954A" w:rsidR="006172E0" w:rsidRDefault="006172E0" w:rsidP="006172E0">
      <w:pPr>
        <w:ind w:left="360"/>
        <w:rPr>
          <w:rFonts w:ascii="Comic Sans MS" w:hAnsi="Comic Sans MS"/>
          <w:sz w:val="28"/>
          <w:szCs w:val="28"/>
        </w:rPr>
      </w:pPr>
    </w:p>
    <w:p w14:paraId="69DFD8CD" w14:textId="54ACDF02" w:rsidR="000C63E7" w:rsidRPr="00C92BA6" w:rsidRDefault="00C92BA6" w:rsidP="00C92BA6">
      <w:pPr>
        <w:ind w:left="360"/>
        <w:jc w:val="center"/>
        <w:rPr>
          <w:rFonts w:ascii="Comic Sans MS" w:hAnsi="Comic Sans MS"/>
          <w:sz w:val="28"/>
          <w:szCs w:val="28"/>
          <w:u w:val="single"/>
        </w:rPr>
      </w:pPr>
      <w:r w:rsidRPr="00082C7B">
        <w:rPr>
          <w:rFonts w:ascii="Comic Sans MS" w:hAnsi="Comic Sans MS"/>
          <w:sz w:val="28"/>
          <w:szCs w:val="28"/>
          <w:highlight w:val="yellow"/>
          <w:u w:val="single"/>
        </w:rPr>
        <w:t>Return times for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2410"/>
        <w:gridCol w:w="3968"/>
      </w:tblGrid>
      <w:tr w:rsidR="00C92BA6" w14:paraId="587DCAA6" w14:textId="77777777" w:rsidTr="00C92BA6">
        <w:trPr>
          <w:jc w:val="center"/>
        </w:trPr>
        <w:tc>
          <w:tcPr>
            <w:tcW w:w="1276" w:type="dxa"/>
          </w:tcPr>
          <w:p w14:paraId="33525132" w14:textId="3D96060D" w:rsidR="00C92BA6" w:rsidRPr="001A6149" w:rsidRDefault="00C92BA6" w:rsidP="00C92BA6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  <w:r w:rsidRPr="001A6149">
              <w:rPr>
                <w:rFonts w:ascii="Comic Sans MS" w:hAnsi="Comic Sans MS"/>
                <w:sz w:val="28"/>
                <w:szCs w:val="28"/>
                <w:highlight w:val="cyan"/>
              </w:rPr>
              <w:t>1.35pm</w:t>
            </w:r>
          </w:p>
        </w:tc>
        <w:tc>
          <w:tcPr>
            <w:tcW w:w="2410" w:type="dxa"/>
          </w:tcPr>
          <w:p w14:paraId="7D522A89" w14:textId="5D1B66D2" w:rsidR="00C92BA6" w:rsidRDefault="00C92BA6" w:rsidP="006172E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Local bus departs</w:t>
            </w:r>
          </w:p>
        </w:tc>
        <w:tc>
          <w:tcPr>
            <w:tcW w:w="3968" w:type="dxa"/>
          </w:tcPr>
          <w:p w14:paraId="5436BEBB" w14:textId="54E96EC1" w:rsidR="00C92BA6" w:rsidRDefault="00C92BA6" w:rsidP="006172E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Outside Mapes of Millport bike shop to the ferry slip</w:t>
            </w:r>
          </w:p>
        </w:tc>
      </w:tr>
      <w:tr w:rsidR="00C92BA6" w14:paraId="6DE77D0A" w14:textId="77777777" w:rsidTr="00C92BA6">
        <w:trPr>
          <w:jc w:val="center"/>
        </w:trPr>
        <w:tc>
          <w:tcPr>
            <w:tcW w:w="1276" w:type="dxa"/>
          </w:tcPr>
          <w:p w14:paraId="7326D49D" w14:textId="63D602DD" w:rsidR="00C92BA6" w:rsidRPr="001A6149" w:rsidRDefault="00C92BA6" w:rsidP="006172E0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  <w:r w:rsidRPr="001A6149">
              <w:rPr>
                <w:rFonts w:ascii="Comic Sans MS" w:hAnsi="Comic Sans MS"/>
                <w:sz w:val="28"/>
                <w:szCs w:val="28"/>
                <w:highlight w:val="cyan"/>
              </w:rPr>
              <w:t>2.10pm</w:t>
            </w:r>
          </w:p>
        </w:tc>
        <w:tc>
          <w:tcPr>
            <w:tcW w:w="2410" w:type="dxa"/>
          </w:tcPr>
          <w:p w14:paraId="6CD420F0" w14:textId="7801ABC0" w:rsidR="00C92BA6" w:rsidRDefault="00C92BA6" w:rsidP="006172E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CalMac Ferry </w:t>
            </w:r>
          </w:p>
        </w:tc>
        <w:tc>
          <w:tcPr>
            <w:tcW w:w="3968" w:type="dxa"/>
          </w:tcPr>
          <w:p w14:paraId="210080D7" w14:textId="48D0EA7E" w:rsidR="00C92BA6" w:rsidRDefault="00C92BA6" w:rsidP="006172E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Millport to Largs crossing</w:t>
            </w:r>
          </w:p>
        </w:tc>
      </w:tr>
      <w:tr w:rsidR="00C92BA6" w14:paraId="7E841238" w14:textId="77777777" w:rsidTr="00C92BA6">
        <w:trPr>
          <w:jc w:val="center"/>
        </w:trPr>
        <w:tc>
          <w:tcPr>
            <w:tcW w:w="1276" w:type="dxa"/>
          </w:tcPr>
          <w:p w14:paraId="247F283C" w14:textId="2F5F871F" w:rsidR="00C92BA6" w:rsidRPr="001A6149" w:rsidRDefault="00C92BA6" w:rsidP="006172E0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  <w:r w:rsidRPr="001A6149">
              <w:rPr>
                <w:rFonts w:ascii="Comic Sans MS" w:hAnsi="Comic Sans MS"/>
                <w:sz w:val="28"/>
                <w:szCs w:val="28"/>
                <w:highlight w:val="cyan"/>
              </w:rPr>
              <w:t>2.30pm</w:t>
            </w:r>
          </w:p>
        </w:tc>
        <w:tc>
          <w:tcPr>
            <w:tcW w:w="2410" w:type="dxa"/>
          </w:tcPr>
          <w:p w14:paraId="64B4D74D" w14:textId="3071C80A" w:rsidR="00C92BA6" w:rsidRDefault="00C92BA6" w:rsidP="006172E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Liddell coaches depart</w:t>
            </w:r>
          </w:p>
        </w:tc>
        <w:tc>
          <w:tcPr>
            <w:tcW w:w="3968" w:type="dxa"/>
          </w:tcPr>
          <w:p w14:paraId="08B489C1" w14:textId="076B0C07" w:rsidR="00C92BA6" w:rsidRDefault="00C92BA6" w:rsidP="006172E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From Largs back to Catrine ECC</w:t>
            </w:r>
          </w:p>
        </w:tc>
      </w:tr>
      <w:tr w:rsidR="00C92BA6" w14:paraId="5CEED4E4" w14:textId="77777777" w:rsidTr="00C92BA6">
        <w:trPr>
          <w:jc w:val="center"/>
        </w:trPr>
        <w:tc>
          <w:tcPr>
            <w:tcW w:w="1276" w:type="dxa"/>
          </w:tcPr>
          <w:p w14:paraId="0E4EB98F" w14:textId="04587673" w:rsidR="00C92BA6" w:rsidRPr="001A6149" w:rsidRDefault="00C92BA6" w:rsidP="006172E0">
            <w:pPr>
              <w:rPr>
                <w:rFonts w:ascii="Comic Sans MS" w:hAnsi="Comic Sans MS"/>
                <w:sz w:val="28"/>
                <w:szCs w:val="28"/>
                <w:highlight w:val="cyan"/>
              </w:rPr>
            </w:pPr>
            <w:r w:rsidRPr="001A6149">
              <w:rPr>
                <w:rFonts w:ascii="Comic Sans MS" w:hAnsi="Comic Sans MS"/>
                <w:sz w:val="28"/>
                <w:szCs w:val="28"/>
                <w:highlight w:val="cyan"/>
              </w:rPr>
              <w:t>3.30pm</w:t>
            </w:r>
          </w:p>
        </w:tc>
        <w:tc>
          <w:tcPr>
            <w:tcW w:w="6378" w:type="dxa"/>
            <w:gridSpan w:val="2"/>
          </w:tcPr>
          <w:p w14:paraId="64705A88" w14:textId="62024693" w:rsidR="00C92BA6" w:rsidRDefault="00C92BA6" w:rsidP="00C92BA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Arrive back at ECC </w:t>
            </w:r>
            <w:r w:rsidRPr="00C92BA6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</w:tbl>
    <w:p w14:paraId="7EAE9B43" w14:textId="107B18BD" w:rsidR="000C63E7" w:rsidRPr="006172E0" w:rsidRDefault="000C63E7" w:rsidP="006172E0">
      <w:pPr>
        <w:ind w:left="360"/>
        <w:rPr>
          <w:rFonts w:ascii="Comic Sans MS" w:hAnsi="Comic Sans MS"/>
          <w:sz w:val="28"/>
          <w:szCs w:val="28"/>
        </w:rPr>
      </w:pPr>
    </w:p>
    <w:p w14:paraId="64D0A211" w14:textId="32B4548A" w:rsidR="00F301F6" w:rsidRDefault="00F301F6" w:rsidP="00F301F6">
      <w:pPr>
        <w:rPr>
          <w:rFonts w:ascii="Comic Sans MS" w:hAnsi="Comic Sans MS"/>
          <w:sz w:val="28"/>
          <w:szCs w:val="28"/>
        </w:rPr>
      </w:pPr>
    </w:p>
    <w:p w14:paraId="27A12521" w14:textId="1A7530CE" w:rsidR="0018071B" w:rsidRDefault="0018071B" w:rsidP="0018071B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When you get home, we would love for you to </w:t>
      </w:r>
      <w:r w:rsidRPr="001A6149">
        <w:rPr>
          <w:rFonts w:ascii="Comic Sans MS" w:hAnsi="Comic Sans MS"/>
          <w:b/>
          <w:bCs/>
          <w:color w:val="FFC000" w:themeColor="accent4"/>
          <w:sz w:val="28"/>
          <w:szCs w:val="28"/>
        </w:rPr>
        <w:t>upload your favourite pictures</w:t>
      </w:r>
      <w:r w:rsidRPr="001A6149">
        <w:rPr>
          <w:rFonts w:ascii="Comic Sans MS" w:hAnsi="Comic Sans MS"/>
          <w:color w:val="FFC000" w:themeColor="accent4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from the day onto your child’s Learning Journal.</w:t>
      </w:r>
    </w:p>
    <w:p w14:paraId="29724D8B" w14:textId="2597B07A" w:rsidR="001A6149" w:rsidRDefault="001A6149" w:rsidP="0018071B">
      <w:pPr>
        <w:jc w:val="center"/>
        <w:rPr>
          <w:rFonts w:ascii="Comic Sans MS" w:hAnsi="Comic Sans MS"/>
          <w:sz w:val="28"/>
          <w:szCs w:val="28"/>
        </w:rPr>
      </w:pPr>
    </w:p>
    <w:p w14:paraId="13EC2C6E" w14:textId="0F2145DD" w:rsidR="001A6149" w:rsidRDefault="001A6149" w:rsidP="0018071B">
      <w:pPr>
        <w:jc w:val="center"/>
        <w:rPr>
          <w:rFonts w:ascii="Comic Sans MS" w:hAnsi="Comic Sans MS"/>
          <w:sz w:val="28"/>
          <w:szCs w:val="28"/>
        </w:rPr>
      </w:pPr>
    </w:p>
    <w:p w14:paraId="53EA20A2" w14:textId="61DBA25C" w:rsidR="001A6149" w:rsidRPr="001A6149" w:rsidRDefault="001A6149" w:rsidP="0018071B">
      <w:pPr>
        <w:jc w:val="center"/>
        <w:rPr>
          <w:rFonts w:ascii="Comic Sans MS" w:hAnsi="Comic Sans MS"/>
          <w:color w:val="FFFFFF" w:themeColor="background1"/>
          <w:sz w:val="36"/>
          <w:szCs w:val="36"/>
        </w:rPr>
      </w:pPr>
      <w:r w:rsidRPr="001A6149">
        <w:rPr>
          <w:rFonts w:ascii="Comic Sans MS" w:hAnsi="Comic Sans MS"/>
          <w:color w:val="FFFFFF" w:themeColor="background1"/>
          <w:sz w:val="36"/>
          <w:szCs w:val="36"/>
          <w:highlight w:val="red"/>
        </w:rPr>
        <w:t>FULL ITINERARY AND GROUPS TO FOLLOW</w:t>
      </w:r>
    </w:p>
    <w:sectPr w:rsidR="001A6149" w:rsidRPr="001A6149" w:rsidSect="001A6149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708" w:footer="708" w:gutter="0"/>
      <w:pgBorders w:offsetFrom="page">
        <w:top w:val="thinThickThinMediumGap" w:sz="36" w:space="24" w:color="7030A0"/>
        <w:left w:val="thinThickThinMediumGap" w:sz="36" w:space="24" w:color="7030A0"/>
        <w:bottom w:val="thinThickThinMediumGap" w:sz="36" w:space="24" w:color="7030A0"/>
        <w:right w:val="thinThickThinMediumGap" w:sz="36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3FAC3" w14:textId="77777777" w:rsidR="008E3414" w:rsidRDefault="008E3414" w:rsidP="00351B96">
      <w:pPr>
        <w:spacing w:after="0" w:line="240" w:lineRule="auto"/>
      </w:pPr>
      <w:r>
        <w:separator/>
      </w:r>
    </w:p>
  </w:endnote>
  <w:endnote w:type="continuationSeparator" w:id="0">
    <w:p w14:paraId="5EA5B5AA" w14:textId="77777777" w:rsidR="008E3414" w:rsidRDefault="008E3414" w:rsidP="00351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98B72" w14:textId="77777777" w:rsidR="008E3414" w:rsidRDefault="008E3414" w:rsidP="00351B96">
      <w:pPr>
        <w:spacing w:after="0" w:line="240" w:lineRule="auto"/>
      </w:pPr>
      <w:r>
        <w:separator/>
      </w:r>
    </w:p>
  </w:footnote>
  <w:footnote w:type="continuationSeparator" w:id="0">
    <w:p w14:paraId="2E6723CF" w14:textId="77777777" w:rsidR="008E3414" w:rsidRDefault="008E3414" w:rsidP="00351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D493F" w14:textId="7E4F9491" w:rsidR="00351B96" w:rsidRDefault="00351B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037D3B" wp14:editId="1F8C0E8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14655" cy="391160"/>
              <wp:effectExtent l="0" t="0" r="4445" b="8890"/>
              <wp:wrapNone/>
              <wp:docPr id="103463591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89036C" w14:textId="0F55397A" w:rsidR="00351B96" w:rsidRPr="00351B96" w:rsidRDefault="00351B96" w:rsidP="00351B9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351B96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37D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32.6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" filled="f" stroked="f">
              <v:textbox style="mso-fit-shape-to-text:t" inset="0,15pt,0,0">
                <w:txbxContent>
                  <w:p w14:paraId="5C89036C" w14:textId="0F55397A" w:rsidR="00351B96" w:rsidRPr="00351B96" w:rsidRDefault="00351B96" w:rsidP="00351B9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351B96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28F4A" w14:textId="0A89AFBB" w:rsidR="00351B96" w:rsidRDefault="00351B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275B52" wp14:editId="05D1E705">
              <wp:simplePos x="457200" y="445770"/>
              <wp:positionH relativeFrom="page">
                <wp:align>center</wp:align>
              </wp:positionH>
              <wp:positionV relativeFrom="page">
                <wp:align>top</wp:align>
              </wp:positionV>
              <wp:extent cx="414655" cy="391160"/>
              <wp:effectExtent l="0" t="0" r="4445" b="8890"/>
              <wp:wrapNone/>
              <wp:docPr id="686809106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811A00" w14:textId="442F774B" w:rsidR="00351B96" w:rsidRPr="00351B96" w:rsidRDefault="00351B96" w:rsidP="00351B9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75B5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32.6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" filled="f" stroked="f">
              <v:textbox style="mso-fit-shape-to-text:t" inset="0,15pt,0,0">
                <w:txbxContent>
                  <w:p w14:paraId="5C811A00" w14:textId="442F774B" w:rsidR="00351B96" w:rsidRPr="00351B96" w:rsidRDefault="00351B96" w:rsidP="00351B9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C84F" w14:textId="75190553" w:rsidR="00351B96" w:rsidRDefault="00351B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EE330B" wp14:editId="5F0B39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14655" cy="391160"/>
              <wp:effectExtent l="0" t="0" r="4445" b="8890"/>
              <wp:wrapNone/>
              <wp:docPr id="1200145184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F4C3A5" w14:textId="79029782" w:rsidR="00351B96" w:rsidRPr="00351B96" w:rsidRDefault="00351B96" w:rsidP="00351B9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351B96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E33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32.6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" filled="f" stroked="f">
              <v:textbox style="mso-fit-shape-to-text:t" inset="0,15pt,0,0">
                <w:txbxContent>
                  <w:p w14:paraId="70F4C3A5" w14:textId="79029782" w:rsidR="00351B96" w:rsidRPr="00351B96" w:rsidRDefault="00351B96" w:rsidP="00351B9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351B96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74BC1"/>
    <w:multiLevelType w:val="hybridMultilevel"/>
    <w:tmpl w:val="03427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14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FAF"/>
    <w:rsid w:val="00032CB6"/>
    <w:rsid w:val="000578C3"/>
    <w:rsid w:val="00082C7B"/>
    <w:rsid w:val="000C63E7"/>
    <w:rsid w:val="0018071B"/>
    <w:rsid w:val="00182952"/>
    <w:rsid w:val="001A6149"/>
    <w:rsid w:val="0024509A"/>
    <w:rsid w:val="00351B96"/>
    <w:rsid w:val="004E0AA0"/>
    <w:rsid w:val="005D36DC"/>
    <w:rsid w:val="006172E0"/>
    <w:rsid w:val="00626D81"/>
    <w:rsid w:val="00831FA0"/>
    <w:rsid w:val="008E3414"/>
    <w:rsid w:val="009C5FAF"/>
    <w:rsid w:val="00A12D40"/>
    <w:rsid w:val="00B57BA8"/>
    <w:rsid w:val="00C011E7"/>
    <w:rsid w:val="00C73DF7"/>
    <w:rsid w:val="00C92BA6"/>
    <w:rsid w:val="00F301F6"/>
    <w:rsid w:val="00F5124B"/>
    <w:rsid w:val="00F6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B23DD"/>
  <w15:chartTrackingRefBased/>
  <w15:docId w15:val="{7BF3DC6C-7246-4841-8EA0-8890203B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1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1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B96"/>
  </w:style>
  <w:style w:type="table" w:styleId="TableGrid">
    <w:name w:val="Table Grid"/>
    <w:basedOn w:val="TableNormal"/>
    <w:uiPriority w:val="39"/>
    <w:rsid w:val="000C6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A61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Speirs, Alana</dc:creator>
  <cp:keywords/>
  <dc:description/>
  <cp:lastModifiedBy>Mrs Speirs</cp:lastModifiedBy>
  <cp:revision>8</cp:revision>
  <dcterms:created xsi:type="dcterms:W3CDTF">2024-05-26T17:07:00Z</dcterms:created>
  <dcterms:modified xsi:type="dcterms:W3CDTF">2026-05-22T13:06:00Z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4788c320,3dab4a88,28efe012</vt:lpwstr>
  </property>
  <property fmtid="{D5CDD505-2E9C-101B-9397-08002B2CF9AE}" pid="3" name="ClassificationContentMarkingHeaderFontProps">
    <vt:lpwstr>#008000,12,Aptos</vt:lpwstr>
  </property>
  <property fmtid="{D5CDD505-2E9C-101B-9397-08002B2CF9AE}" pid="4" name="ClassificationContentMarkingHeaderText">
    <vt:lpwstr>Public</vt:lpwstr>
  </property>
  <property fmtid="{D5CDD505-2E9C-101B-9397-08002B2CF9AE}" pid="5" name="MSIP_Label_d32a04eb-0807-4e86-a407-231fd6242509_Enabled">
    <vt:lpwstr>true</vt:lpwstr>
  </property>
  <property fmtid="{D5CDD505-2E9C-101B-9397-08002B2CF9AE}" pid="6" name="MSIP_Label_d32a04eb-0807-4e86-a407-231fd6242509_SetDate">
    <vt:lpwstr>2026-03-27T21:38:45Z</vt:lpwstr>
  </property>
  <property fmtid="{D5CDD505-2E9C-101B-9397-08002B2CF9AE}" pid="7" name="MSIP_Label_d32a04eb-0807-4e86-a407-231fd6242509_Method">
    <vt:lpwstr>Privileged</vt:lpwstr>
  </property>
  <property fmtid="{D5CDD505-2E9C-101B-9397-08002B2CF9AE}" pid="8" name="MSIP_Label_d32a04eb-0807-4e86-a407-231fd6242509_Name">
    <vt:lpwstr>defa4170-0d19-0005-0001-bc88714345d2</vt:lpwstr>
  </property>
  <property fmtid="{D5CDD505-2E9C-101B-9397-08002B2CF9AE}" pid="9" name="MSIP_Label_d32a04eb-0807-4e86-a407-231fd6242509_SiteId">
    <vt:lpwstr>55033623-6e77-43db-9999-0c5ebe851a58</vt:lpwstr>
  </property>
  <property fmtid="{D5CDD505-2E9C-101B-9397-08002B2CF9AE}" pid="10" name="MSIP_Label_d32a04eb-0807-4e86-a407-231fd6242509_ActionId">
    <vt:lpwstr>f8d4e392-d64d-40f9-b92b-30f4418e0d34</vt:lpwstr>
  </property>
  <property fmtid="{D5CDD505-2E9C-101B-9397-08002B2CF9AE}" pid="11" name="MSIP_Label_d32a04eb-0807-4e86-a407-231fd6242509_ContentBits">
    <vt:lpwstr>1</vt:lpwstr>
  </property>
  <property fmtid="{D5CDD505-2E9C-101B-9397-08002B2CF9AE}" pid="12" name="MSIP_Label_d32a04eb-0807-4e86-a407-231fd6242509_Tag">
    <vt:lpwstr>10, 0, 1, 1</vt:lpwstr>
  </property>
</Properties>
</file>