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91" w:rsidRDefault="008C2691" w:rsidP="007F752C">
      <w:pPr>
        <w:tabs>
          <w:tab w:val="left" w:pos="2910"/>
        </w:tabs>
        <w:sectPr w:rsidR="008C2691" w:rsidSect="008C2691">
          <w:headerReference w:type="first" r:id="rId8"/>
          <w:footerReference w:type="first" r:id="rId9"/>
          <w:pgSz w:w="11900" w:h="16840"/>
          <w:pgMar w:top="710" w:right="1134" w:bottom="1418" w:left="1134" w:header="0" w:footer="0" w:gutter="0"/>
          <w:pgNumType w:start="1"/>
          <w:cols w:space="708"/>
          <w:titlePg/>
          <w:docGrid w:linePitch="360"/>
        </w:sectPr>
      </w:pPr>
    </w:p>
    <w:p w:rsidR="007F752C" w:rsidRDefault="007F752C" w:rsidP="007F752C">
      <w:pPr>
        <w:jc w:val="center"/>
      </w:pPr>
    </w:p>
    <w:p w:rsidR="007F752C" w:rsidRPr="007F752C" w:rsidRDefault="007F752C" w:rsidP="007F752C"/>
    <w:p w:rsidR="007F752C" w:rsidRPr="007F752C" w:rsidRDefault="007F752C" w:rsidP="007F752C"/>
    <w:p w:rsidR="007F752C" w:rsidRPr="007F752C" w:rsidRDefault="007F752C" w:rsidP="007F752C"/>
    <w:p w:rsidR="007F752C" w:rsidRPr="007F752C" w:rsidRDefault="007F752C" w:rsidP="007F752C"/>
    <w:p w:rsidR="007F752C" w:rsidRPr="007F752C" w:rsidRDefault="007F752C" w:rsidP="007F752C"/>
    <w:p w:rsidR="00D650F6" w:rsidRPr="007E0CF9" w:rsidRDefault="00D650F6" w:rsidP="007F752C">
      <w:pPr>
        <w:rPr>
          <w:b/>
        </w:rPr>
      </w:pPr>
    </w:p>
    <w:p w:rsidR="00332D2A" w:rsidRDefault="00332D2A" w:rsidP="00332D2A">
      <w:pPr>
        <w:rPr>
          <w:rFonts w:ascii="Comic Sans MS" w:hAnsi="Comic Sans MS"/>
          <w:b/>
          <w:sz w:val="12"/>
        </w:rPr>
      </w:pPr>
    </w:p>
    <w:p w:rsidR="002E64F9" w:rsidRDefault="002E64F9" w:rsidP="00484BA6">
      <w:pPr>
        <w:ind w:left="-567"/>
        <w:rPr>
          <w:rFonts w:ascii="Comic Sans MS" w:hAnsi="Comic Sans MS"/>
        </w:rPr>
      </w:pPr>
    </w:p>
    <w:p w:rsidR="0017026A" w:rsidRDefault="0017026A" w:rsidP="0017026A">
      <w:pPr>
        <w:ind w:left="-142"/>
        <w:jc w:val="left"/>
        <w:rPr>
          <w:rFonts w:ascii="Comic Sans MS" w:hAnsi="Comic Sans MS"/>
        </w:rPr>
      </w:pPr>
      <w:r>
        <w:rPr>
          <w:rFonts w:ascii="Comic Sans MS" w:hAnsi="Comic Sans MS"/>
        </w:rPr>
        <w:t>8</w:t>
      </w:r>
      <w:r>
        <w:rPr>
          <w:rFonts w:ascii="Comic Sans MS" w:hAnsi="Comic Sans MS"/>
          <w:vertAlign w:val="superscript"/>
        </w:rPr>
        <w:t>th</w:t>
      </w:r>
      <w:r>
        <w:rPr>
          <w:rFonts w:ascii="Comic Sans MS" w:hAnsi="Comic Sans MS"/>
        </w:rPr>
        <w:t xml:space="preserve"> August 2020</w:t>
      </w:r>
    </w:p>
    <w:p w:rsidR="0017026A" w:rsidRDefault="0017026A" w:rsidP="0017026A">
      <w:pPr>
        <w:ind w:left="-142"/>
        <w:jc w:val="left"/>
        <w:rPr>
          <w:rFonts w:ascii="Comic Sans MS" w:hAnsi="Comic Sans MS"/>
          <w:u w:val="single"/>
        </w:rPr>
      </w:pPr>
    </w:p>
    <w:p w:rsidR="0017026A" w:rsidRDefault="0017026A" w:rsidP="0017026A">
      <w:pPr>
        <w:ind w:left="-142"/>
        <w:jc w:val="left"/>
        <w:rPr>
          <w:rFonts w:ascii="Comic Sans MS" w:hAnsi="Comic Sans MS"/>
          <w:b/>
          <w:u w:val="single"/>
        </w:rPr>
      </w:pPr>
      <w:r>
        <w:rPr>
          <w:rFonts w:ascii="Comic Sans MS" w:hAnsi="Comic Sans MS"/>
          <w:b/>
          <w:u w:val="single"/>
        </w:rPr>
        <w:t>Dear Parent/Carer of Catrine ECC children</w:t>
      </w:r>
    </w:p>
    <w:p w:rsidR="0017026A" w:rsidRDefault="0017026A" w:rsidP="0017026A">
      <w:pPr>
        <w:ind w:left="-142"/>
        <w:jc w:val="left"/>
        <w:rPr>
          <w:rFonts w:ascii="Comic Sans MS" w:hAnsi="Comic Sans MS"/>
          <w:sz w:val="16"/>
          <w:szCs w:val="16"/>
        </w:rPr>
      </w:pPr>
    </w:p>
    <w:p w:rsidR="0017026A" w:rsidRDefault="0017026A" w:rsidP="0017026A">
      <w:pPr>
        <w:ind w:left="-142"/>
        <w:jc w:val="left"/>
        <w:rPr>
          <w:rFonts w:ascii="Comic Sans MS" w:hAnsi="Comic Sans MS"/>
        </w:rPr>
      </w:pPr>
      <w:r>
        <w:rPr>
          <w:rFonts w:ascii="Comic Sans MS" w:hAnsi="Comic Sans MS"/>
        </w:rPr>
        <w:t>Following this week’s communication from the Head of Education and the publication of ECC guidance yesterday, I can now highlight the specific arrangements with regards to your child’s start/return to Catrine Early Childhood Centre (ECC). The whole staff team are so looking forward to having our children back in the ECC.</w:t>
      </w:r>
    </w:p>
    <w:p w:rsidR="0017026A" w:rsidRDefault="0017026A" w:rsidP="0017026A">
      <w:pPr>
        <w:rPr>
          <w:rFonts w:ascii="Comic Sans MS" w:hAnsi="Comic Sans MS"/>
          <w:b/>
          <w:sz w:val="16"/>
          <w:szCs w:val="16"/>
          <w:u w:val="single"/>
        </w:rPr>
      </w:pPr>
    </w:p>
    <w:p w:rsidR="0017026A" w:rsidRDefault="0017026A" w:rsidP="0017026A">
      <w:pPr>
        <w:ind w:left="-142"/>
        <w:jc w:val="left"/>
        <w:rPr>
          <w:rFonts w:ascii="Comic Sans MS" w:hAnsi="Comic Sans MS"/>
          <w:b/>
          <w:u w:val="single"/>
        </w:rPr>
      </w:pPr>
      <w:r>
        <w:rPr>
          <w:rFonts w:ascii="Comic Sans MS" w:hAnsi="Comic Sans MS"/>
          <w:b/>
          <w:u w:val="single"/>
        </w:rPr>
        <w:t>Date of Return of Children</w:t>
      </w:r>
    </w:p>
    <w:p w:rsidR="0017026A" w:rsidRDefault="0017026A" w:rsidP="0017026A">
      <w:pPr>
        <w:ind w:left="-142"/>
        <w:jc w:val="left"/>
        <w:rPr>
          <w:rFonts w:ascii="Comic Sans MS" w:hAnsi="Comic Sans MS"/>
          <w:b/>
          <w:sz w:val="16"/>
          <w:szCs w:val="16"/>
          <w:u w:val="single"/>
        </w:rPr>
      </w:pPr>
    </w:p>
    <w:p w:rsidR="0017026A" w:rsidRDefault="0017026A" w:rsidP="0017026A">
      <w:pPr>
        <w:ind w:left="-142"/>
        <w:jc w:val="left"/>
        <w:rPr>
          <w:rFonts w:ascii="Comic Sans MS" w:hAnsi="Comic Sans MS"/>
        </w:rPr>
      </w:pPr>
      <w:r>
        <w:rPr>
          <w:rFonts w:ascii="Comic Sans MS" w:hAnsi="Comic Sans MS"/>
        </w:rPr>
        <w:t>We are undertaking a soft-start as per the communication issued, from Wednesday 12</w:t>
      </w:r>
      <w:r>
        <w:rPr>
          <w:rFonts w:ascii="Comic Sans MS" w:hAnsi="Comic Sans MS"/>
          <w:vertAlign w:val="superscript"/>
        </w:rPr>
        <w:t>th</w:t>
      </w:r>
      <w:r>
        <w:rPr>
          <w:rFonts w:ascii="Comic Sans MS" w:hAnsi="Comic Sans MS"/>
        </w:rPr>
        <w:t xml:space="preserve"> to Friday 14</w:t>
      </w:r>
      <w:r>
        <w:rPr>
          <w:rFonts w:ascii="Comic Sans MS" w:hAnsi="Comic Sans MS"/>
          <w:vertAlign w:val="superscript"/>
        </w:rPr>
        <w:t>th</w:t>
      </w:r>
      <w:r>
        <w:rPr>
          <w:rFonts w:ascii="Comic Sans MS" w:hAnsi="Comic Sans MS"/>
        </w:rPr>
        <w:t xml:space="preserve"> August 2020.  This will take the following format:-</w:t>
      </w:r>
    </w:p>
    <w:p w:rsidR="0017026A" w:rsidRDefault="0017026A" w:rsidP="0017026A">
      <w:pPr>
        <w:ind w:left="-142"/>
        <w:rPr>
          <w:rFonts w:ascii="Comic Sans MS" w:hAnsi="Comic Sans MS"/>
          <w:sz w:val="16"/>
          <w:szCs w:val="16"/>
        </w:rPr>
      </w:pPr>
    </w:p>
    <w:tbl>
      <w:tblPr>
        <w:tblStyle w:val="TableGrid"/>
        <w:tblW w:w="0" w:type="auto"/>
        <w:jc w:val="center"/>
        <w:tblLook w:val="04A0" w:firstRow="1" w:lastRow="0" w:firstColumn="1" w:lastColumn="0" w:noHBand="0" w:noVBand="1"/>
      </w:tblPr>
      <w:tblGrid>
        <w:gridCol w:w="1838"/>
        <w:gridCol w:w="7178"/>
      </w:tblGrid>
      <w:tr w:rsidR="0017026A" w:rsidTr="0017026A">
        <w:trPr>
          <w:jc w:val="center"/>
        </w:trPr>
        <w:tc>
          <w:tcPr>
            <w:tcW w:w="1838"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sz w:val="24"/>
                <w:szCs w:val="24"/>
              </w:rPr>
            </w:pPr>
            <w:r>
              <w:rPr>
                <w:rFonts w:ascii="Comic Sans MS" w:hAnsi="Comic Sans MS"/>
                <w:b/>
              </w:rPr>
              <w:t>Date</w:t>
            </w:r>
          </w:p>
        </w:tc>
        <w:tc>
          <w:tcPr>
            <w:tcW w:w="7178"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Pupils to attend</w:t>
            </w:r>
          </w:p>
        </w:tc>
      </w:tr>
      <w:tr w:rsidR="0017026A" w:rsidTr="0017026A">
        <w:trPr>
          <w:jc w:val="center"/>
        </w:trPr>
        <w:tc>
          <w:tcPr>
            <w:tcW w:w="1838"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highlight w:val="yellow"/>
              </w:rPr>
            </w:pPr>
            <w:r>
              <w:rPr>
                <w:rFonts w:ascii="Comic Sans MS" w:hAnsi="Comic Sans MS"/>
                <w:highlight w:val="yellow"/>
              </w:rPr>
              <w:t xml:space="preserve">Wednesday </w:t>
            </w:r>
          </w:p>
          <w:p w:rsidR="0017026A" w:rsidRDefault="0017026A">
            <w:pPr>
              <w:jc w:val="center"/>
              <w:rPr>
                <w:rFonts w:ascii="Comic Sans MS" w:hAnsi="Comic Sans MS"/>
                <w:highlight w:val="yellow"/>
              </w:rPr>
            </w:pPr>
            <w:r>
              <w:rPr>
                <w:rFonts w:ascii="Comic Sans MS" w:hAnsi="Comic Sans MS"/>
                <w:highlight w:val="yellow"/>
              </w:rPr>
              <w:t>12</w:t>
            </w:r>
            <w:r>
              <w:rPr>
                <w:rFonts w:ascii="Comic Sans MS" w:hAnsi="Comic Sans MS"/>
                <w:highlight w:val="yellow"/>
                <w:vertAlign w:val="superscript"/>
              </w:rPr>
              <w:t>th</w:t>
            </w:r>
            <w:r>
              <w:rPr>
                <w:rFonts w:ascii="Comic Sans MS" w:hAnsi="Comic Sans MS"/>
                <w:highlight w:val="yellow"/>
              </w:rPr>
              <w:t xml:space="preserve"> August</w:t>
            </w:r>
          </w:p>
        </w:tc>
        <w:tc>
          <w:tcPr>
            <w:tcW w:w="7178" w:type="dxa"/>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highlight w:val="yellow"/>
              </w:rPr>
            </w:pPr>
            <w:r>
              <w:rPr>
                <w:rFonts w:ascii="Comic Sans MS" w:hAnsi="Comic Sans MS"/>
                <w:highlight w:val="yellow"/>
              </w:rPr>
              <w:t xml:space="preserve">Our new start children will attend throughout the day in two hour sessions.  </w:t>
            </w:r>
          </w:p>
          <w:p w:rsidR="0017026A" w:rsidRDefault="0017026A">
            <w:pPr>
              <w:jc w:val="center"/>
              <w:rPr>
                <w:rFonts w:ascii="Comic Sans MS" w:hAnsi="Comic Sans MS"/>
                <w:highlight w:val="yellow"/>
              </w:rPr>
            </w:pPr>
            <w:r>
              <w:rPr>
                <w:rFonts w:ascii="Comic Sans MS" w:hAnsi="Comic Sans MS"/>
                <w:highlight w:val="yellow"/>
              </w:rPr>
              <w:t xml:space="preserve">Alana, our Depute Manager, and Lesleyanne, our Senior Practitioner, will contact parents/carers of our new starts individually, over the next few days, to inform them of their two hour slot.  </w:t>
            </w:r>
          </w:p>
          <w:p w:rsidR="0017026A" w:rsidRDefault="0017026A">
            <w:pPr>
              <w:jc w:val="center"/>
              <w:rPr>
                <w:rFonts w:ascii="Comic Sans MS" w:hAnsi="Comic Sans MS"/>
                <w:highlight w:val="yellow"/>
              </w:rPr>
            </w:pPr>
            <w:r>
              <w:rPr>
                <w:rFonts w:ascii="Comic Sans MS" w:hAnsi="Comic Sans MS"/>
                <w:highlight w:val="yellow"/>
              </w:rPr>
              <w:t>No lunches will be given on this day.</w:t>
            </w:r>
          </w:p>
          <w:p w:rsidR="0017026A" w:rsidRDefault="0017026A">
            <w:pPr>
              <w:jc w:val="center"/>
              <w:rPr>
                <w:rFonts w:ascii="Comic Sans MS" w:hAnsi="Comic Sans MS"/>
                <w:highlight w:val="yellow"/>
              </w:rPr>
            </w:pPr>
          </w:p>
          <w:p w:rsidR="0017026A" w:rsidRDefault="0017026A">
            <w:pPr>
              <w:jc w:val="center"/>
              <w:rPr>
                <w:rFonts w:ascii="Comic Sans MS" w:hAnsi="Comic Sans MS"/>
                <w:highlight w:val="yellow"/>
              </w:rPr>
            </w:pPr>
            <w:r>
              <w:rPr>
                <w:rFonts w:ascii="Comic Sans MS" w:hAnsi="Comic Sans MS"/>
                <w:highlight w:val="yellow"/>
              </w:rPr>
              <w:t>This is to allow our new start children to experience our ECC environment before starting with their bigger groups, as some of these 3 year olds have not visited our ECC before.</w:t>
            </w:r>
          </w:p>
          <w:p w:rsidR="0017026A" w:rsidRDefault="0017026A">
            <w:pPr>
              <w:jc w:val="center"/>
              <w:rPr>
                <w:rFonts w:ascii="Comic Sans MS" w:hAnsi="Comic Sans MS"/>
                <w:highlight w:val="yellow"/>
              </w:rPr>
            </w:pPr>
          </w:p>
        </w:tc>
      </w:tr>
      <w:tr w:rsidR="0017026A" w:rsidTr="0017026A">
        <w:trPr>
          <w:jc w:val="center"/>
        </w:trPr>
        <w:tc>
          <w:tcPr>
            <w:tcW w:w="1838"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highlight w:val="cyan"/>
              </w:rPr>
            </w:pPr>
            <w:r>
              <w:rPr>
                <w:rFonts w:ascii="Comic Sans MS" w:hAnsi="Comic Sans MS"/>
                <w:highlight w:val="cyan"/>
              </w:rPr>
              <w:t xml:space="preserve">Thursday </w:t>
            </w:r>
          </w:p>
          <w:p w:rsidR="0017026A" w:rsidRDefault="0017026A">
            <w:pPr>
              <w:jc w:val="center"/>
              <w:rPr>
                <w:rFonts w:ascii="Comic Sans MS" w:hAnsi="Comic Sans MS"/>
                <w:highlight w:val="cyan"/>
              </w:rPr>
            </w:pPr>
            <w:r>
              <w:rPr>
                <w:rFonts w:ascii="Comic Sans MS" w:hAnsi="Comic Sans MS"/>
                <w:highlight w:val="cyan"/>
              </w:rPr>
              <w:t>13</w:t>
            </w:r>
            <w:r>
              <w:rPr>
                <w:rFonts w:ascii="Comic Sans MS" w:hAnsi="Comic Sans MS"/>
                <w:highlight w:val="cyan"/>
                <w:vertAlign w:val="superscript"/>
              </w:rPr>
              <w:t>th</w:t>
            </w:r>
            <w:r>
              <w:rPr>
                <w:rFonts w:ascii="Comic Sans MS" w:hAnsi="Comic Sans MS"/>
                <w:highlight w:val="cyan"/>
              </w:rPr>
              <w:t xml:space="preserve"> August</w:t>
            </w:r>
          </w:p>
        </w:tc>
        <w:tc>
          <w:tcPr>
            <w:tcW w:w="7178" w:type="dxa"/>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highlight w:val="cyan"/>
              </w:rPr>
            </w:pPr>
            <w:r>
              <w:rPr>
                <w:rFonts w:ascii="Comic Sans MS" w:hAnsi="Comic Sans MS"/>
                <w:highlight w:val="cyan"/>
              </w:rPr>
              <w:t>Group B returners to attend all day from 8.40am to 2.40pm – this ties in with Group B pupils attending at Catrine PS.</w:t>
            </w:r>
          </w:p>
          <w:p w:rsidR="0017026A" w:rsidRDefault="0017026A">
            <w:pPr>
              <w:jc w:val="center"/>
              <w:rPr>
                <w:rFonts w:ascii="Comic Sans MS" w:hAnsi="Comic Sans MS"/>
                <w:highlight w:val="cyan"/>
              </w:rPr>
            </w:pPr>
            <w:r>
              <w:rPr>
                <w:rFonts w:ascii="Comic Sans MS" w:hAnsi="Comic Sans MS"/>
                <w:highlight w:val="cyan"/>
              </w:rPr>
              <w:t xml:space="preserve">Lunches will be provided to returners. </w:t>
            </w:r>
          </w:p>
          <w:p w:rsidR="0017026A" w:rsidRDefault="0017026A">
            <w:pPr>
              <w:jc w:val="center"/>
              <w:rPr>
                <w:rFonts w:ascii="Comic Sans MS" w:hAnsi="Comic Sans MS"/>
                <w:highlight w:val="cyan"/>
              </w:rPr>
            </w:pPr>
          </w:p>
          <w:p w:rsidR="0017026A" w:rsidRDefault="0017026A">
            <w:pPr>
              <w:jc w:val="center"/>
              <w:rPr>
                <w:rFonts w:ascii="Comic Sans MS" w:hAnsi="Comic Sans MS"/>
                <w:highlight w:val="cyan"/>
              </w:rPr>
            </w:pPr>
            <w:r>
              <w:rPr>
                <w:rFonts w:ascii="Comic Sans MS" w:hAnsi="Comic Sans MS"/>
                <w:highlight w:val="cyan"/>
              </w:rPr>
              <w:t>Group B new starts to attend 9.15 – 11.30am.</w:t>
            </w:r>
          </w:p>
          <w:p w:rsidR="0017026A" w:rsidRDefault="0017026A">
            <w:pPr>
              <w:jc w:val="center"/>
              <w:rPr>
                <w:rFonts w:ascii="Comic Sans MS" w:hAnsi="Comic Sans MS"/>
                <w:highlight w:val="cyan"/>
              </w:rPr>
            </w:pPr>
          </w:p>
        </w:tc>
      </w:tr>
      <w:tr w:rsidR="0017026A" w:rsidTr="0017026A">
        <w:trPr>
          <w:jc w:val="center"/>
        </w:trPr>
        <w:tc>
          <w:tcPr>
            <w:tcW w:w="1838"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highlight w:val="yellow"/>
              </w:rPr>
            </w:pPr>
            <w:r>
              <w:rPr>
                <w:rFonts w:ascii="Comic Sans MS" w:hAnsi="Comic Sans MS"/>
                <w:highlight w:val="yellow"/>
              </w:rPr>
              <w:t xml:space="preserve">Friday </w:t>
            </w:r>
          </w:p>
          <w:p w:rsidR="0017026A" w:rsidRDefault="0017026A">
            <w:pPr>
              <w:jc w:val="center"/>
              <w:rPr>
                <w:rFonts w:ascii="Comic Sans MS" w:hAnsi="Comic Sans MS"/>
                <w:b/>
                <w:highlight w:val="yellow"/>
              </w:rPr>
            </w:pPr>
            <w:r>
              <w:rPr>
                <w:rFonts w:ascii="Comic Sans MS" w:hAnsi="Comic Sans MS"/>
                <w:highlight w:val="yellow"/>
              </w:rPr>
              <w:t>14</w:t>
            </w:r>
            <w:r>
              <w:rPr>
                <w:rFonts w:ascii="Comic Sans MS" w:hAnsi="Comic Sans MS"/>
                <w:highlight w:val="yellow"/>
                <w:vertAlign w:val="superscript"/>
              </w:rPr>
              <w:t>th</w:t>
            </w:r>
            <w:r>
              <w:rPr>
                <w:rFonts w:ascii="Comic Sans MS" w:hAnsi="Comic Sans MS"/>
                <w:highlight w:val="yellow"/>
              </w:rPr>
              <w:t xml:space="preserve"> August</w:t>
            </w:r>
          </w:p>
        </w:tc>
        <w:tc>
          <w:tcPr>
            <w:tcW w:w="7178" w:type="dxa"/>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highlight w:val="yellow"/>
              </w:rPr>
            </w:pPr>
            <w:r>
              <w:rPr>
                <w:rFonts w:ascii="Comic Sans MS" w:hAnsi="Comic Sans MS"/>
                <w:highlight w:val="yellow"/>
              </w:rPr>
              <w:t xml:space="preserve">Group A returners to attend all day from 8.40am to 2.40pm </w:t>
            </w:r>
          </w:p>
          <w:p w:rsidR="0017026A" w:rsidRDefault="0017026A">
            <w:pPr>
              <w:jc w:val="center"/>
              <w:rPr>
                <w:rFonts w:ascii="Comic Sans MS" w:hAnsi="Comic Sans MS"/>
                <w:highlight w:val="yellow"/>
              </w:rPr>
            </w:pPr>
            <w:r>
              <w:rPr>
                <w:rFonts w:ascii="Comic Sans MS" w:hAnsi="Comic Sans MS"/>
                <w:highlight w:val="yellow"/>
              </w:rPr>
              <w:t xml:space="preserve">Lunches will be provided to returners. </w:t>
            </w:r>
          </w:p>
          <w:p w:rsidR="0017026A" w:rsidRDefault="0017026A">
            <w:pPr>
              <w:jc w:val="center"/>
              <w:rPr>
                <w:rFonts w:ascii="Comic Sans MS" w:hAnsi="Comic Sans MS"/>
                <w:highlight w:val="yellow"/>
              </w:rPr>
            </w:pPr>
          </w:p>
          <w:p w:rsidR="0017026A" w:rsidRDefault="0017026A">
            <w:pPr>
              <w:jc w:val="center"/>
              <w:rPr>
                <w:rFonts w:ascii="Comic Sans MS" w:hAnsi="Comic Sans MS"/>
                <w:highlight w:val="yellow"/>
              </w:rPr>
            </w:pPr>
            <w:r>
              <w:rPr>
                <w:rFonts w:ascii="Comic Sans MS" w:hAnsi="Comic Sans MS"/>
                <w:highlight w:val="yellow"/>
              </w:rPr>
              <w:t>Group A new starts to attend 9.15 – 11.30am.</w:t>
            </w:r>
          </w:p>
          <w:p w:rsidR="0017026A" w:rsidRDefault="0017026A">
            <w:pPr>
              <w:jc w:val="center"/>
              <w:rPr>
                <w:rFonts w:ascii="Comic Sans MS" w:hAnsi="Comic Sans MS"/>
                <w:highlight w:val="yellow"/>
              </w:rPr>
            </w:pPr>
          </w:p>
        </w:tc>
      </w:tr>
    </w:tbl>
    <w:p w:rsidR="0017026A" w:rsidRDefault="0017026A" w:rsidP="0017026A">
      <w:pPr>
        <w:jc w:val="left"/>
        <w:rPr>
          <w:rFonts w:ascii="Comic Sans MS" w:hAnsi="Comic Sans MS"/>
          <w:b/>
        </w:rPr>
      </w:pPr>
      <w:r>
        <w:rPr>
          <w:rFonts w:ascii="Comic Sans MS" w:hAnsi="Comic Sans MS"/>
          <w:b/>
        </w:rPr>
        <w:lastRenderedPageBreak/>
        <w:t xml:space="preserve">All parents/carers were informed by letter in June 2020 of which group their child/children were in.  Please email </w:t>
      </w:r>
      <w:hyperlink r:id="rId10" w:history="1">
        <w:r>
          <w:rPr>
            <w:rStyle w:val="Hyperlink"/>
            <w:rFonts w:ascii="Comic Sans MS" w:hAnsi="Comic Sans MS"/>
            <w:b/>
          </w:rPr>
          <w:t>Alana.speirs@eastayrshire.gov.uk</w:t>
        </w:r>
      </w:hyperlink>
    </w:p>
    <w:p w:rsidR="0017026A" w:rsidRDefault="0017026A" w:rsidP="0017026A">
      <w:pPr>
        <w:jc w:val="left"/>
        <w:rPr>
          <w:rFonts w:ascii="Comic Sans MS" w:hAnsi="Comic Sans MS"/>
          <w:b/>
        </w:rPr>
      </w:pPr>
      <w:proofErr w:type="gramStart"/>
      <w:r>
        <w:rPr>
          <w:rFonts w:ascii="Comic Sans MS" w:hAnsi="Comic Sans MS"/>
          <w:b/>
        </w:rPr>
        <w:t>if</w:t>
      </w:r>
      <w:proofErr w:type="gramEnd"/>
      <w:r>
        <w:rPr>
          <w:rFonts w:ascii="Comic Sans MS" w:hAnsi="Comic Sans MS"/>
          <w:b/>
        </w:rPr>
        <w:t xml:space="preserve"> you are not sure which group your child/children are in. </w:t>
      </w:r>
    </w:p>
    <w:p w:rsidR="0017026A" w:rsidRDefault="0017026A" w:rsidP="0017026A">
      <w:pPr>
        <w:jc w:val="left"/>
        <w:rPr>
          <w:rFonts w:ascii="Comic Sans MS" w:hAnsi="Comic Sans MS"/>
          <w:b/>
          <w:i/>
        </w:rPr>
      </w:pPr>
      <w:r>
        <w:rPr>
          <w:rFonts w:ascii="Comic Sans MS" w:hAnsi="Comic Sans MS"/>
          <w:b/>
        </w:rPr>
        <w:t xml:space="preserve">From </w:t>
      </w:r>
      <w:r>
        <w:rPr>
          <w:rFonts w:ascii="Comic Sans MS" w:hAnsi="Comic Sans MS"/>
          <w:b/>
          <w:highlight w:val="yellow"/>
        </w:rPr>
        <w:t>Monday 17</w:t>
      </w:r>
      <w:r>
        <w:rPr>
          <w:rFonts w:ascii="Comic Sans MS" w:hAnsi="Comic Sans MS"/>
          <w:b/>
          <w:highlight w:val="yellow"/>
          <w:vertAlign w:val="superscript"/>
        </w:rPr>
        <w:t>th</w:t>
      </w:r>
      <w:r>
        <w:rPr>
          <w:rFonts w:ascii="Comic Sans MS" w:hAnsi="Comic Sans MS"/>
          <w:b/>
          <w:highlight w:val="yellow"/>
        </w:rPr>
        <w:t xml:space="preserve"> August</w:t>
      </w:r>
      <w:r>
        <w:rPr>
          <w:rFonts w:ascii="Comic Sans MS" w:hAnsi="Comic Sans MS"/>
          <w:b/>
        </w:rPr>
        <w:t xml:space="preserve"> our children will attend Catrine ECC on the following days – </w:t>
      </w:r>
      <w:r>
        <w:rPr>
          <w:rFonts w:ascii="Comic Sans MS" w:hAnsi="Comic Sans MS"/>
          <w:b/>
          <w:i/>
        </w:rPr>
        <w:t>please note this is a slight change from the information given in June.</w:t>
      </w:r>
    </w:p>
    <w:p w:rsidR="0017026A" w:rsidRDefault="0017026A" w:rsidP="0017026A">
      <w:pPr>
        <w:jc w:val="left"/>
        <w:rPr>
          <w:rFonts w:ascii="Comic Sans MS" w:hAnsi="Comic Sans MS"/>
          <w:b/>
          <w:i/>
        </w:rPr>
      </w:pPr>
    </w:p>
    <w:tbl>
      <w:tblPr>
        <w:tblStyle w:val="TableGrid"/>
        <w:tblW w:w="10774" w:type="dxa"/>
        <w:tblInd w:w="-856" w:type="dxa"/>
        <w:tblLook w:val="04A0" w:firstRow="1" w:lastRow="0" w:firstColumn="1" w:lastColumn="0" w:noHBand="0" w:noVBand="1"/>
      </w:tblPr>
      <w:tblGrid>
        <w:gridCol w:w="1702"/>
        <w:gridCol w:w="3662"/>
        <w:gridCol w:w="2254"/>
        <w:gridCol w:w="3156"/>
      </w:tblGrid>
      <w:tr w:rsidR="0017026A" w:rsidTr="0017026A">
        <w:tc>
          <w:tcPr>
            <w:tcW w:w="1702"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Monday</w:t>
            </w:r>
          </w:p>
        </w:tc>
        <w:tc>
          <w:tcPr>
            <w:tcW w:w="9072" w:type="dxa"/>
            <w:gridSpan w:val="3"/>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b/>
                <w:highlight w:val="yellow"/>
              </w:rPr>
            </w:pPr>
            <w:r>
              <w:rPr>
                <w:rFonts w:ascii="Comic Sans MS" w:hAnsi="Comic Sans MS"/>
                <w:b/>
                <w:highlight w:val="yellow"/>
              </w:rPr>
              <w:t>All Group A children in from 8.40am to 2.40pm</w:t>
            </w:r>
          </w:p>
          <w:p w:rsidR="0017026A" w:rsidRDefault="0017026A">
            <w:pPr>
              <w:jc w:val="center"/>
              <w:rPr>
                <w:rFonts w:ascii="Comic Sans MS" w:hAnsi="Comic Sans MS"/>
                <w:b/>
                <w:highlight w:val="yellow"/>
              </w:rPr>
            </w:pPr>
            <w:r>
              <w:rPr>
                <w:rFonts w:ascii="Comic Sans MS" w:hAnsi="Comic Sans MS"/>
                <w:b/>
                <w:highlight w:val="yellow"/>
              </w:rPr>
              <w:t>Lunch will be provided</w:t>
            </w:r>
          </w:p>
          <w:p w:rsidR="0017026A" w:rsidRDefault="0017026A">
            <w:pPr>
              <w:jc w:val="center"/>
              <w:rPr>
                <w:rFonts w:ascii="Comic Sans MS" w:hAnsi="Comic Sans MS"/>
                <w:b/>
                <w:highlight w:val="yellow"/>
              </w:rPr>
            </w:pPr>
          </w:p>
        </w:tc>
      </w:tr>
      <w:tr w:rsidR="0017026A" w:rsidTr="0017026A">
        <w:tc>
          <w:tcPr>
            <w:tcW w:w="1702"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Tuesday</w:t>
            </w:r>
          </w:p>
        </w:tc>
        <w:tc>
          <w:tcPr>
            <w:tcW w:w="9072" w:type="dxa"/>
            <w:gridSpan w:val="3"/>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b/>
                <w:highlight w:val="yellow"/>
              </w:rPr>
            </w:pPr>
            <w:r>
              <w:rPr>
                <w:rFonts w:ascii="Comic Sans MS" w:hAnsi="Comic Sans MS"/>
                <w:b/>
                <w:highlight w:val="yellow"/>
              </w:rPr>
              <w:t>All Group A children in from 8.40am to 2.40pm</w:t>
            </w:r>
          </w:p>
          <w:p w:rsidR="0017026A" w:rsidRDefault="0017026A">
            <w:pPr>
              <w:jc w:val="center"/>
              <w:rPr>
                <w:rFonts w:ascii="Comic Sans MS" w:hAnsi="Comic Sans MS"/>
                <w:b/>
                <w:highlight w:val="yellow"/>
              </w:rPr>
            </w:pPr>
            <w:r>
              <w:rPr>
                <w:rFonts w:ascii="Comic Sans MS" w:hAnsi="Comic Sans MS"/>
                <w:b/>
                <w:highlight w:val="yellow"/>
              </w:rPr>
              <w:t>Lunch will be provided</w:t>
            </w:r>
          </w:p>
          <w:p w:rsidR="0017026A" w:rsidRDefault="0017026A">
            <w:pPr>
              <w:jc w:val="center"/>
              <w:rPr>
                <w:rFonts w:ascii="Comic Sans MS" w:hAnsi="Comic Sans MS"/>
                <w:b/>
                <w:highlight w:val="yellow"/>
              </w:rPr>
            </w:pPr>
          </w:p>
        </w:tc>
      </w:tr>
      <w:tr w:rsidR="0017026A" w:rsidTr="0017026A">
        <w:tc>
          <w:tcPr>
            <w:tcW w:w="1702"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Wednesday</w:t>
            </w:r>
          </w:p>
        </w:tc>
        <w:tc>
          <w:tcPr>
            <w:tcW w:w="3662" w:type="dxa"/>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b/>
                <w:highlight w:val="yellow"/>
              </w:rPr>
            </w:pPr>
            <w:r>
              <w:rPr>
                <w:rFonts w:ascii="Comic Sans MS" w:hAnsi="Comic Sans MS"/>
                <w:b/>
                <w:highlight w:val="yellow"/>
              </w:rPr>
              <w:t>All Group A children</w:t>
            </w:r>
          </w:p>
          <w:p w:rsidR="0017026A" w:rsidRDefault="0017026A">
            <w:pPr>
              <w:jc w:val="center"/>
              <w:rPr>
                <w:rFonts w:ascii="Comic Sans MS" w:hAnsi="Comic Sans MS"/>
                <w:b/>
                <w:highlight w:val="yellow"/>
              </w:rPr>
            </w:pPr>
            <w:r>
              <w:rPr>
                <w:rFonts w:ascii="Comic Sans MS" w:hAnsi="Comic Sans MS"/>
                <w:b/>
                <w:highlight w:val="yellow"/>
              </w:rPr>
              <w:t>8.40am to 11.30am</w:t>
            </w:r>
          </w:p>
          <w:p w:rsidR="0017026A" w:rsidRDefault="0017026A">
            <w:pPr>
              <w:jc w:val="center"/>
              <w:rPr>
                <w:rFonts w:ascii="Comic Sans MS" w:hAnsi="Comic Sans MS"/>
                <w:b/>
              </w:rPr>
            </w:pPr>
          </w:p>
        </w:tc>
        <w:tc>
          <w:tcPr>
            <w:tcW w:w="2254"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Staff lunch and cleaning</w:t>
            </w:r>
          </w:p>
        </w:tc>
        <w:tc>
          <w:tcPr>
            <w:tcW w:w="3156" w:type="dxa"/>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b/>
                <w:highlight w:val="cyan"/>
              </w:rPr>
            </w:pPr>
            <w:r>
              <w:rPr>
                <w:rFonts w:ascii="Comic Sans MS" w:hAnsi="Comic Sans MS"/>
                <w:b/>
                <w:highlight w:val="cyan"/>
              </w:rPr>
              <w:t>All Group B children</w:t>
            </w:r>
          </w:p>
          <w:p w:rsidR="0017026A" w:rsidRDefault="0017026A">
            <w:pPr>
              <w:jc w:val="center"/>
              <w:rPr>
                <w:rFonts w:ascii="Comic Sans MS" w:hAnsi="Comic Sans MS"/>
                <w:b/>
                <w:highlight w:val="cyan"/>
              </w:rPr>
            </w:pPr>
            <w:r>
              <w:rPr>
                <w:rFonts w:ascii="Comic Sans MS" w:hAnsi="Comic Sans MS"/>
                <w:b/>
                <w:highlight w:val="cyan"/>
              </w:rPr>
              <w:t>11.50am to 2.40pm</w:t>
            </w:r>
          </w:p>
          <w:p w:rsidR="0017026A" w:rsidRDefault="0017026A">
            <w:pPr>
              <w:jc w:val="center"/>
              <w:rPr>
                <w:rFonts w:ascii="Comic Sans MS" w:hAnsi="Comic Sans MS"/>
                <w:b/>
              </w:rPr>
            </w:pPr>
          </w:p>
        </w:tc>
      </w:tr>
      <w:tr w:rsidR="0017026A" w:rsidTr="0017026A">
        <w:tc>
          <w:tcPr>
            <w:tcW w:w="1702"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Thursday</w:t>
            </w:r>
          </w:p>
        </w:tc>
        <w:tc>
          <w:tcPr>
            <w:tcW w:w="9072" w:type="dxa"/>
            <w:gridSpan w:val="3"/>
            <w:tcBorders>
              <w:top w:val="single" w:sz="4" w:space="0" w:color="auto"/>
              <w:left w:val="single" w:sz="4" w:space="0" w:color="auto"/>
              <w:bottom w:val="single" w:sz="4" w:space="0" w:color="auto"/>
              <w:right w:val="single" w:sz="4" w:space="0" w:color="auto"/>
            </w:tcBorders>
          </w:tcPr>
          <w:p w:rsidR="0017026A" w:rsidRDefault="0017026A">
            <w:pPr>
              <w:jc w:val="center"/>
              <w:rPr>
                <w:rFonts w:ascii="Comic Sans MS" w:hAnsi="Comic Sans MS"/>
                <w:b/>
                <w:highlight w:val="cyan"/>
              </w:rPr>
            </w:pPr>
            <w:r>
              <w:rPr>
                <w:rFonts w:ascii="Comic Sans MS" w:hAnsi="Comic Sans MS"/>
                <w:b/>
                <w:highlight w:val="cyan"/>
              </w:rPr>
              <w:t>All Group B children in from 8.40am to 2.40pm</w:t>
            </w:r>
          </w:p>
          <w:p w:rsidR="0017026A" w:rsidRDefault="0017026A">
            <w:pPr>
              <w:jc w:val="center"/>
              <w:rPr>
                <w:rFonts w:ascii="Comic Sans MS" w:hAnsi="Comic Sans MS"/>
                <w:b/>
                <w:highlight w:val="cyan"/>
              </w:rPr>
            </w:pPr>
            <w:r>
              <w:rPr>
                <w:rFonts w:ascii="Comic Sans MS" w:hAnsi="Comic Sans MS"/>
                <w:b/>
                <w:highlight w:val="cyan"/>
              </w:rPr>
              <w:t>Lunch will be provided</w:t>
            </w:r>
          </w:p>
          <w:p w:rsidR="0017026A" w:rsidRDefault="0017026A">
            <w:pPr>
              <w:jc w:val="center"/>
              <w:rPr>
                <w:rFonts w:ascii="Comic Sans MS" w:hAnsi="Comic Sans MS"/>
                <w:b/>
                <w:highlight w:val="cyan"/>
              </w:rPr>
            </w:pPr>
          </w:p>
        </w:tc>
      </w:tr>
      <w:tr w:rsidR="0017026A" w:rsidTr="0017026A">
        <w:tc>
          <w:tcPr>
            <w:tcW w:w="1702" w:type="dxa"/>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rPr>
            </w:pPr>
            <w:r>
              <w:rPr>
                <w:rFonts w:ascii="Comic Sans MS" w:hAnsi="Comic Sans MS"/>
                <w:b/>
              </w:rPr>
              <w:t>Friday</w:t>
            </w:r>
          </w:p>
        </w:tc>
        <w:tc>
          <w:tcPr>
            <w:tcW w:w="9072" w:type="dxa"/>
            <w:gridSpan w:val="3"/>
            <w:tcBorders>
              <w:top w:val="single" w:sz="4" w:space="0" w:color="auto"/>
              <w:left w:val="single" w:sz="4" w:space="0" w:color="auto"/>
              <w:bottom w:val="single" w:sz="4" w:space="0" w:color="auto"/>
              <w:right w:val="single" w:sz="4" w:space="0" w:color="auto"/>
            </w:tcBorders>
            <w:hideMark/>
          </w:tcPr>
          <w:p w:rsidR="0017026A" w:rsidRDefault="0017026A">
            <w:pPr>
              <w:jc w:val="center"/>
              <w:rPr>
                <w:rFonts w:ascii="Comic Sans MS" w:hAnsi="Comic Sans MS"/>
                <w:b/>
                <w:highlight w:val="cyan"/>
              </w:rPr>
            </w:pPr>
            <w:r>
              <w:rPr>
                <w:rFonts w:ascii="Comic Sans MS" w:hAnsi="Comic Sans MS"/>
                <w:b/>
                <w:highlight w:val="cyan"/>
              </w:rPr>
              <w:t>All Group B children in from 8.40am to 2.40pm</w:t>
            </w:r>
          </w:p>
          <w:p w:rsidR="0017026A" w:rsidRDefault="0017026A">
            <w:pPr>
              <w:jc w:val="center"/>
              <w:rPr>
                <w:rFonts w:ascii="Comic Sans MS" w:hAnsi="Comic Sans MS"/>
                <w:b/>
                <w:highlight w:val="cyan"/>
              </w:rPr>
            </w:pPr>
            <w:r>
              <w:rPr>
                <w:rFonts w:ascii="Comic Sans MS" w:hAnsi="Comic Sans MS"/>
                <w:b/>
                <w:highlight w:val="cyan"/>
              </w:rPr>
              <w:t>Lunch will be provided</w:t>
            </w:r>
          </w:p>
        </w:tc>
      </w:tr>
    </w:tbl>
    <w:p w:rsidR="0017026A" w:rsidRDefault="0017026A" w:rsidP="0017026A">
      <w:pPr>
        <w:jc w:val="left"/>
        <w:rPr>
          <w:rFonts w:ascii="Comic Sans MS" w:hAnsi="Comic Sans MS"/>
          <w:b/>
        </w:rPr>
      </w:pPr>
    </w:p>
    <w:p w:rsidR="0017026A" w:rsidRDefault="0017026A" w:rsidP="0017026A">
      <w:pPr>
        <w:jc w:val="left"/>
        <w:rPr>
          <w:rFonts w:ascii="Comic Sans MS" w:hAnsi="Comic Sans MS"/>
          <w:b/>
        </w:rPr>
      </w:pPr>
      <w:r>
        <w:rPr>
          <w:rFonts w:ascii="Comic Sans MS" w:hAnsi="Comic Sans MS"/>
          <w:b/>
        </w:rPr>
        <w:t>This means that every child is receiving approximately 600 hours, with EAC aiming to have our 1140 hours format up and running again as soon as possible.  The reintroduction of 1140 hours is being implemented on a phased basis across the authority, and we will keep you informed as to any changes.</w:t>
      </w:r>
    </w:p>
    <w:p w:rsidR="0017026A" w:rsidRDefault="0017026A" w:rsidP="0017026A">
      <w:pPr>
        <w:jc w:val="left"/>
        <w:rPr>
          <w:rFonts w:ascii="Comic Sans MS" w:hAnsi="Comic Sans MS"/>
          <w:b/>
          <w:sz w:val="16"/>
          <w:szCs w:val="16"/>
        </w:rPr>
      </w:pPr>
      <w:r>
        <w:rPr>
          <w:rFonts w:ascii="Comic Sans MS" w:hAnsi="Comic Sans MS"/>
          <w:b/>
        </w:rPr>
        <w:t xml:space="preserve"> </w:t>
      </w:r>
    </w:p>
    <w:p w:rsidR="0017026A" w:rsidRDefault="0017026A" w:rsidP="0017026A">
      <w:pPr>
        <w:ind w:left="-142"/>
        <w:rPr>
          <w:rFonts w:ascii="Comic Sans MS" w:hAnsi="Comic Sans MS"/>
          <w:b/>
          <w:u w:val="single"/>
        </w:rPr>
      </w:pPr>
      <w:r>
        <w:rPr>
          <w:rFonts w:ascii="Comic Sans MS" w:hAnsi="Comic Sans MS"/>
          <w:b/>
          <w:u w:val="single"/>
        </w:rPr>
        <w:t xml:space="preserve">Wellbeing and Learning </w:t>
      </w:r>
    </w:p>
    <w:p w:rsidR="0017026A" w:rsidRDefault="0017026A" w:rsidP="0017026A">
      <w:pPr>
        <w:ind w:left="-142"/>
        <w:rPr>
          <w:rFonts w:ascii="Comic Sans MS" w:hAnsi="Comic Sans MS"/>
          <w:b/>
          <w:sz w:val="16"/>
          <w:szCs w:val="16"/>
          <w:u w:val="single"/>
        </w:rPr>
      </w:pPr>
    </w:p>
    <w:p w:rsidR="0017026A" w:rsidRDefault="0017026A" w:rsidP="0017026A">
      <w:pPr>
        <w:ind w:left="-142"/>
        <w:jc w:val="left"/>
        <w:rPr>
          <w:rFonts w:ascii="Comic Sans MS" w:hAnsi="Comic Sans MS"/>
        </w:rPr>
      </w:pPr>
      <w:r>
        <w:rPr>
          <w:rFonts w:ascii="Comic Sans MS" w:hAnsi="Comic Sans MS"/>
        </w:rPr>
        <w:t xml:space="preserve">Your child’s wellbeing will always be our prime concern and staff are ready to welcome your child back to the ECC in a welcoming way that links to our ongoing work on relationships.  Children, especially our new starts, will be understandably anxious, and we will focus on ensuring that all our children have a positive and enjoyable start to their new group and keyworker. </w:t>
      </w:r>
    </w:p>
    <w:p w:rsidR="0017026A" w:rsidRDefault="0017026A" w:rsidP="0017026A">
      <w:pPr>
        <w:rPr>
          <w:rFonts w:ascii="Comic Sans MS" w:hAnsi="Comic Sans MS"/>
          <w:b/>
          <w:u w:val="single"/>
        </w:rPr>
      </w:pPr>
    </w:p>
    <w:p w:rsidR="0017026A" w:rsidRDefault="0017026A" w:rsidP="0017026A">
      <w:pPr>
        <w:ind w:left="-142"/>
        <w:rPr>
          <w:rFonts w:ascii="Comic Sans MS" w:hAnsi="Comic Sans MS"/>
          <w:b/>
          <w:u w:val="single"/>
        </w:rPr>
      </w:pPr>
      <w:r>
        <w:rPr>
          <w:rFonts w:ascii="Comic Sans MS" w:hAnsi="Comic Sans MS"/>
          <w:b/>
          <w:u w:val="single"/>
        </w:rPr>
        <w:t xml:space="preserve">Transport and Arrival of Pupils </w:t>
      </w:r>
    </w:p>
    <w:p w:rsidR="0017026A" w:rsidRDefault="0017026A" w:rsidP="0017026A">
      <w:pPr>
        <w:ind w:left="-142"/>
        <w:rPr>
          <w:rFonts w:ascii="Comic Sans MS" w:hAnsi="Comic Sans MS"/>
          <w:b/>
          <w:sz w:val="16"/>
          <w:szCs w:val="16"/>
          <w:u w:val="single"/>
        </w:rPr>
      </w:pPr>
    </w:p>
    <w:p w:rsidR="0017026A" w:rsidRDefault="0017026A" w:rsidP="0017026A">
      <w:pPr>
        <w:jc w:val="left"/>
        <w:rPr>
          <w:rFonts w:ascii="Comic Sans MS" w:hAnsi="Comic Sans MS"/>
        </w:rPr>
      </w:pPr>
      <w:r>
        <w:rPr>
          <w:rFonts w:ascii="Comic Sans MS" w:hAnsi="Comic Sans MS"/>
        </w:rPr>
        <w:t xml:space="preserve">We appreciate that coming to the ECC is an exciting event, however due to current guidelines, we ask that only </w:t>
      </w:r>
      <w:r>
        <w:rPr>
          <w:rFonts w:ascii="Comic Sans MS" w:hAnsi="Comic Sans MS"/>
          <w:u w:val="single"/>
        </w:rPr>
        <w:t>ONE adult</w:t>
      </w:r>
      <w:r>
        <w:rPr>
          <w:rFonts w:ascii="Comic Sans MS" w:hAnsi="Comic Sans MS"/>
        </w:rPr>
        <w:t xml:space="preserve"> accompanies each child into the playground please.</w:t>
      </w:r>
    </w:p>
    <w:p w:rsidR="0017026A" w:rsidRDefault="0017026A" w:rsidP="0017026A">
      <w:pPr>
        <w:jc w:val="left"/>
        <w:rPr>
          <w:rFonts w:ascii="Comic Sans MS" w:hAnsi="Comic Sans MS"/>
          <w:sz w:val="16"/>
          <w:szCs w:val="16"/>
        </w:rPr>
      </w:pPr>
    </w:p>
    <w:p w:rsidR="0017026A" w:rsidRDefault="0017026A" w:rsidP="0017026A">
      <w:pPr>
        <w:jc w:val="left"/>
        <w:rPr>
          <w:rFonts w:ascii="Comic Sans MS" w:hAnsi="Comic Sans MS"/>
        </w:rPr>
      </w:pPr>
      <w:r>
        <w:rPr>
          <w:rFonts w:ascii="Comic Sans MS" w:hAnsi="Comic Sans MS"/>
        </w:rPr>
        <w:t xml:space="preserve">Your child will be enter the building using the door beside our soft surface area. Floor graphics will be set out for social distancing. Each child will be met in the playground by Alana and Lesleyanne, who will escort the child into the ECC and hand them over to their keyworker.  We are confident that this is a positive way to encourage your child into our ECC and Alana and Lesleyanne will be available, after our children are in the ECC, to discuss any concerns. </w:t>
      </w:r>
    </w:p>
    <w:p w:rsidR="0017026A" w:rsidRDefault="0017026A" w:rsidP="0017026A">
      <w:pPr>
        <w:rPr>
          <w:rFonts w:ascii="Comic Sans MS" w:hAnsi="Comic Sans MS"/>
          <w:sz w:val="16"/>
          <w:szCs w:val="16"/>
        </w:rPr>
      </w:pPr>
    </w:p>
    <w:p w:rsidR="0017026A" w:rsidRDefault="0017026A" w:rsidP="0017026A">
      <w:pPr>
        <w:tabs>
          <w:tab w:val="left" w:pos="6804"/>
        </w:tabs>
        <w:ind w:left="-142"/>
        <w:jc w:val="left"/>
        <w:rPr>
          <w:rFonts w:ascii="Comic Sans MS" w:hAnsi="Comic Sans MS"/>
        </w:rPr>
      </w:pPr>
      <w:r>
        <w:rPr>
          <w:rFonts w:ascii="Comic Sans MS" w:hAnsi="Comic Sans MS"/>
        </w:rPr>
        <w:t>In accordance with government guidelines, parents/carers will not be able to enter the ECC, and arrangements will be made with you directly should an emergency occur and you are required to come to collect your child.  We are still operating our ‘Open Door’ policy, and want to continue to encourage you to speak to us about concerns and issues, so please phone the ECC and make an appointment to avoid congestion in our ECC office and main entrance.</w:t>
      </w:r>
    </w:p>
    <w:p w:rsidR="0017026A" w:rsidRDefault="0017026A" w:rsidP="0017026A">
      <w:pPr>
        <w:rPr>
          <w:rFonts w:ascii="Comic Sans MS" w:hAnsi="Comic Sans MS"/>
        </w:rPr>
      </w:pPr>
    </w:p>
    <w:p w:rsidR="0017026A" w:rsidRDefault="0017026A" w:rsidP="0017026A">
      <w:pPr>
        <w:ind w:left="-142"/>
        <w:rPr>
          <w:rFonts w:ascii="Comic Sans MS" w:hAnsi="Comic Sans MS"/>
          <w:b/>
          <w:u w:val="single"/>
        </w:rPr>
      </w:pPr>
      <w:r>
        <w:rPr>
          <w:rFonts w:ascii="Comic Sans MS" w:hAnsi="Comic Sans MS"/>
          <w:b/>
          <w:u w:val="single"/>
        </w:rPr>
        <w:t xml:space="preserve">Ongoing Measures to Protect your Child/Children and Your Family </w:t>
      </w:r>
    </w:p>
    <w:p w:rsidR="0017026A" w:rsidRDefault="0017026A" w:rsidP="0017026A">
      <w:pPr>
        <w:ind w:left="-142"/>
        <w:rPr>
          <w:rFonts w:ascii="Comic Sans MS" w:hAnsi="Comic Sans MS"/>
          <w:b/>
          <w:sz w:val="16"/>
          <w:szCs w:val="16"/>
          <w:u w:val="single"/>
        </w:rPr>
      </w:pPr>
    </w:p>
    <w:p w:rsidR="0017026A" w:rsidRDefault="0017026A" w:rsidP="0017026A">
      <w:pPr>
        <w:jc w:val="left"/>
        <w:rPr>
          <w:rFonts w:ascii="Comic Sans MS" w:hAnsi="Comic Sans MS"/>
        </w:rPr>
      </w:pPr>
      <w:r>
        <w:rPr>
          <w:rFonts w:ascii="Comic Sans MS" w:hAnsi="Comic Sans MS"/>
        </w:rPr>
        <w:t xml:space="preserve">We are aware that wee toilet accidents can happen so we ask that, on your child’s first day back, you provide us with a change of clothing which we will keep in individual drawstring bags, which have been purchased for this reason.  Please send your items in a disposable bag, and we will transfer them into an individual bag for each child. </w:t>
      </w:r>
    </w:p>
    <w:p w:rsidR="0017026A" w:rsidRDefault="0017026A" w:rsidP="0017026A">
      <w:pPr>
        <w:rPr>
          <w:rFonts w:ascii="Comic Sans MS" w:hAnsi="Comic Sans MS"/>
          <w:sz w:val="16"/>
          <w:szCs w:val="16"/>
        </w:rPr>
      </w:pPr>
    </w:p>
    <w:p w:rsidR="0017026A" w:rsidRDefault="0017026A" w:rsidP="0017026A">
      <w:pPr>
        <w:ind w:left="-142"/>
        <w:jc w:val="left"/>
        <w:rPr>
          <w:rFonts w:ascii="Comic Sans MS" w:hAnsi="Comic Sans MS"/>
        </w:rPr>
      </w:pPr>
      <w:r>
        <w:rPr>
          <w:rFonts w:ascii="Comic Sans MS" w:hAnsi="Comic Sans MS"/>
        </w:rPr>
        <w:t xml:space="preserve">Appropriate social distancing and hand sanitisation procedures are in place throughout the ECC. Children are not required to wear a face mask, though they can if they want to. </w:t>
      </w:r>
    </w:p>
    <w:p w:rsidR="0017026A" w:rsidRDefault="0017026A" w:rsidP="0017026A">
      <w:pPr>
        <w:ind w:left="-142"/>
        <w:jc w:val="left"/>
        <w:rPr>
          <w:rFonts w:ascii="Comic Sans MS" w:hAnsi="Comic Sans MS"/>
          <w:sz w:val="16"/>
          <w:szCs w:val="16"/>
        </w:rPr>
      </w:pPr>
    </w:p>
    <w:p w:rsidR="0017026A" w:rsidRDefault="0017026A" w:rsidP="0017026A">
      <w:pPr>
        <w:ind w:left="-142"/>
        <w:jc w:val="left"/>
        <w:rPr>
          <w:rFonts w:ascii="Comic Sans MS" w:hAnsi="Comic Sans MS"/>
        </w:rPr>
      </w:pPr>
      <w:r>
        <w:rPr>
          <w:rFonts w:ascii="Comic Sans MS" w:hAnsi="Comic Sans MS"/>
        </w:rPr>
        <w:t xml:space="preserve">We intend to take our playing and learning outside as much as possible so please ensure that your child comes to ECC appropriately dressed for outdoors play. Please ensure your child has a pair of wellies that can be left in the ECC. Wellies are required most days in our GreenSpace Area, where our mud kitchens are. </w:t>
      </w:r>
    </w:p>
    <w:p w:rsidR="0017026A" w:rsidRDefault="0017026A" w:rsidP="0017026A">
      <w:pPr>
        <w:ind w:left="-142"/>
        <w:jc w:val="left"/>
        <w:rPr>
          <w:rFonts w:ascii="Comic Sans MS" w:hAnsi="Comic Sans MS"/>
          <w:sz w:val="16"/>
          <w:szCs w:val="16"/>
        </w:rPr>
      </w:pPr>
    </w:p>
    <w:p w:rsidR="0017026A" w:rsidRDefault="0017026A" w:rsidP="0017026A">
      <w:pPr>
        <w:ind w:left="-142"/>
        <w:jc w:val="left"/>
        <w:rPr>
          <w:rFonts w:ascii="Comic Sans MS" w:hAnsi="Comic Sans MS"/>
        </w:rPr>
      </w:pPr>
      <w:r>
        <w:rPr>
          <w:rFonts w:ascii="Comic Sans MS" w:hAnsi="Comic Sans MS"/>
        </w:rPr>
        <w:t xml:space="preserve">We will not be collecting ‘snack money’ donations at the moment – details to follow once updated guidance has been received. </w:t>
      </w:r>
    </w:p>
    <w:p w:rsidR="0017026A" w:rsidRDefault="0017026A" w:rsidP="0017026A">
      <w:pPr>
        <w:rPr>
          <w:rFonts w:ascii="Comic Sans MS" w:hAnsi="Comic Sans MS"/>
          <w:b/>
          <w:u w:val="single"/>
        </w:rPr>
      </w:pPr>
    </w:p>
    <w:p w:rsidR="0017026A" w:rsidRDefault="0017026A" w:rsidP="0017026A">
      <w:pPr>
        <w:ind w:left="-142"/>
        <w:rPr>
          <w:rFonts w:ascii="Comic Sans MS" w:hAnsi="Comic Sans MS"/>
          <w:b/>
          <w:u w:val="single"/>
        </w:rPr>
      </w:pPr>
      <w:r>
        <w:rPr>
          <w:rFonts w:ascii="Comic Sans MS" w:hAnsi="Comic Sans MS"/>
          <w:b/>
          <w:u w:val="single"/>
        </w:rPr>
        <w:t xml:space="preserve">Catering </w:t>
      </w:r>
    </w:p>
    <w:p w:rsidR="0017026A" w:rsidRDefault="0017026A" w:rsidP="0017026A">
      <w:pPr>
        <w:ind w:left="-142"/>
        <w:rPr>
          <w:rFonts w:ascii="Comic Sans MS" w:hAnsi="Comic Sans MS"/>
          <w:color w:val="FF0000"/>
        </w:rPr>
      </w:pPr>
    </w:p>
    <w:p w:rsidR="0017026A" w:rsidRDefault="0017026A" w:rsidP="0017026A">
      <w:pPr>
        <w:ind w:left="-142"/>
        <w:jc w:val="left"/>
        <w:rPr>
          <w:rFonts w:ascii="Comic Sans MS" w:hAnsi="Comic Sans MS"/>
          <w:i/>
        </w:rPr>
      </w:pPr>
      <w:r>
        <w:rPr>
          <w:rFonts w:ascii="Comic Sans MS" w:hAnsi="Comic Sans MS"/>
        </w:rPr>
        <w:t xml:space="preserve">All lunches will be eaten in the lunch hall following the usual procedures, with staff assisting children with their lunches.  </w:t>
      </w:r>
      <w:r>
        <w:rPr>
          <w:rFonts w:ascii="Comic Sans MS" w:hAnsi="Comic Sans MS"/>
          <w:i/>
        </w:rPr>
        <w:t xml:space="preserve">Details to follow about food choices. </w:t>
      </w:r>
    </w:p>
    <w:p w:rsidR="0017026A" w:rsidRDefault="0017026A" w:rsidP="0017026A">
      <w:pPr>
        <w:ind w:left="-142"/>
        <w:rPr>
          <w:rFonts w:ascii="Comic Sans MS" w:hAnsi="Comic Sans MS"/>
          <w:b/>
          <w:i/>
          <w:u w:val="single"/>
        </w:rPr>
      </w:pPr>
    </w:p>
    <w:p w:rsidR="0017026A" w:rsidRDefault="0017026A" w:rsidP="0017026A">
      <w:pPr>
        <w:ind w:left="-142"/>
        <w:rPr>
          <w:rFonts w:ascii="Comic Sans MS" w:hAnsi="Comic Sans MS"/>
          <w:b/>
          <w:u w:val="single"/>
        </w:rPr>
      </w:pPr>
      <w:r>
        <w:rPr>
          <w:rFonts w:ascii="Comic Sans MS" w:hAnsi="Comic Sans MS"/>
          <w:b/>
          <w:u w:val="single"/>
        </w:rPr>
        <w:t xml:space="preserve">COVID-19 Management </w:t>
      </w:r>
    </w:p>
    <w:p w:rsidR="0017026A" w:rsidRDefault="0017026A" w:rsidP="0017026A">
      <w:pPr>
        <w:ind w:left="-142"/>
        <w:rPr>
          <w:rFonts w:ascii="Comic Sans MS" w:hAnsi="Comic Sans MS"/>
          <w:sz w:val="16"/>
          <w:szCs w:val="16"/>
        </w:rPr>
      </w:pPr>
    </w:p>
    <w:p w:rsidR="0017026A" w:rsidRDefault="0017026A" w:rsidP="0017026A">
      <w:pPr>
        <w:pStyle w:val="ListParagraph"/>
        <w:numPr>
          <w:ilvl w:val="0"/>
          <w:numId w:val="9"/>
        </w:numPr>
        <w:spacing w:after="160" w:line="254" w:lineRule="auto"/>
        <w:ind w:left="426" w:hanging="284"/>
        <w:jc w:val="left"/>
        <w:rPr>
          <w:rFonts w:ascii="Comic Sans MS" w:hAnsi="Comic Sans MS"/>
        </w:rPr>
      </w:pPr>
      <w:r>
        <w:rPr>
          <w:rFonts w:ascii="Comic Sans MS" w:hAnsi="Comic Sans MS"/>
        </w:rPr>
        <w:t xml:space="preserve">Please do not send your child to school or ECC if they, or any of your household, have symptoms of COVID-19, please alert us to this immediately should this occur. </w:t>
      </w:r>
    </w:p>
    <w:p w:rsidR="0017026A" w:rsidRDefault="0017026A" w:rsidP="0017026A">
      <w:pPr>
        <w:pStyle w:val="ListParagraph"/>
        <w:numPr>
          <w:ilvl w:val="0"/>
          <w:numId w:val="9"/>
        </w:numPr>
        <w:spacing w:after="160" w:line="254" w:lineRule="auto"/>
        <w:ind w:left="426" w:hanging="284"/>
        <w:jc w:val="left"/>
        <w:rPr>
          <w:rFonts w:ascii="Comic Sans MS" w:hAnsi="Comic Sans MS"/>
          <w:b/>
          <w:u w:val="single"/>
        </w:rPr>
      </w:pPr>
      <w:r>
        <w:rPr>
          <w:rFonts w:ascii="Comic Sans MS" w:hAnsi="Comic Sans MS"/>
        </w:rPr>
        <w:t>Please arrange to pick your child up from the ECC immediately if you are contacted to advise that they are symptomatic, and follow subsequent medical advice.  Schools/ECCs have to ensure that any child/young person who is symptomatic is taken home as soon as possible.</w:t>
      </w:r>
    </w:p>
    <w:p w:rsidR="0017026A" w:rsidRDefault="0017026A" w:rsidP="0017026A">
      <w:pPr>
        <w:rPr>
          <w:rFonts w:ascii="Comic Sans MS" w:hAnsi="Comic Sans MS"/>
          <w:b/>
          <w:sz w:val="16"/>
          <w:szCs w:val="16"/>
          <w:u w:val="single"/>
        </w:rPr>
      </w:pPr>
    </w:p>
    <w:p w:rsidR="0017026A" w:rsidRDefault="0017026A" w:rsidP="0017026A">
      <w:pPr>
        <w:rPr>
          <w:rFonts w:ascii="Comic Sans MS" w:hAnsi="Comic Sans MS"/>
          <w:b/>
          <w:sz w:val="16"/>
          <w:szCs w:val="16"/>
          <w:u w:val="single"/>
        </w:rPr>
      </w:pPr>
    </w:p>
    <w:p w:rsidR="0017026A" w:rsidRDefault="0017026A" w:rsidP="0017026A">
      <w:pPr>
        <w:rPr>
          <w:rFonts w:ascii="Comic Sans MS" w:hAnsi="Comic Sans MS"/>
          <w:b/>
          <w:sz w:val="16"/>
          <w:szCs w:val="16"/>
          <w:u w:val="single"/>
        </w:rPr>
      </w:pPr>
    </w:p>
    <w:p w:rsidR="0017026A" w:rsidRDefault="0017026A" w:rsidP="0017026A">
      <w:pPr>
        <w:rPr>
          <w:rFonts w:ascii="Comic Sans MS" w:hAnsi="Comic Sans MS"/>
          <w:b/>
          <w:sz w:val="16"/>
          <w:szCs w:val="16"/>
          <w:u w:val="single"/>
        </w:rPr>
      </w:pPr>
      <w:bookmarkStart w:id="0" w:name="_GoBack"/>
      <w:bookmarkEnd w:id="0"/>
    </w:p>
    <w:p w:rsidR="0017026A" w:rsidRDefault="0017026A" w:rsidP="0017026A">
      <w:pPr>
        <w:rPr>
          <w:rFonts w:ascii="Comic Sans MS" w:hAnsi="Comic Sans MS"/>
          <w:b/>
          <w:sz w:val="16"/>
          <w:szCs w:val="16"/>
          <w:u w:val="single"/>
        </w:rPr>
      </w:pPr>
    </w:p>
    <w:p w:rsidR="0017026A" w:rsidRDefault="0017026A" w:rsidP="0017026A">
      <w:pPr>
        <w:ind w:left="-142"/>
        <w:rPr>
          <w:rFonts w:ascii="Comic Sans MS" w:hAnsi="Comic Sans MS"/>
          <w:b/>
          <w:u w:val="single"/>
        </w:rPr>
      </w:pPr>
      <w:r>
        <w:rPr>
          <w:rFonts w:ascii="Comic Sans MS" w:hAnsi="Comic Sans MS"/>
          <w:b/>
          <w:u w:val="single"/>
        </w:rPr>
        <w:lastRenderedPageBreak/>
        <w:t xml:space="preserve">Some Practicalities…. </w:t>
      </w:r>
    </w:p>
    <w:p w:rsidR="0017026A" w:rsidRDefault="0017026A" w:rsidP="0017026A">
      <w:pPr>
        <w:ind w:left="-142"/>
        <w:rPr>
          <w:rFonts w:ascii="Comic Sans MS" w:hAnsi="Comic Sans MS"/>
          <w:b/>
          <w:sz w:val="16"/>
          <w:szCs w:val="16"/>
          <w:u w:val="single"/>
        </w:rPr>
      </w:pPr>
    </w:p>
    <w:p w:rsidR="0017026A" w:rsidRDefault="0017026A" w:rsidP="0017026A">
      <w:pPr>
        <w:ind w:left="-142"/>
        <w:jc w:val="left"/>
        <w:rPr>
          <w:rFonts w:ascii="Comic Sans MS" w:hAnsi="Comic Sans MS"/>
        </w:rPr>
      </w:pPr>
      <w:r>
        <w:rPr>
          <w:rFonts w:ascii="Comic Sans MS" w:hAnsi="Comic Sans MS"/>
        </w:rPr>
        <w:t xml:space="preserve">In summary, we absolutely appreciate that this will be a start or return to ECC involving a huge mixture of both anxiety, but also indeed joy as young people see their friends and staff again. As a final helpful list to parents/carers, can you please support us </w:t>
      </w:r>
      <w:proofErr w:type="gramStart"/>
      <w:r>
        <w:rPr>
          <w:rFonts w:ascii="Comic Sans MS" w:hAnsi="Comic Sans MS"/>
        </w:rPr>
        <w:t>by:</w:t>
      </w:r>
      <w:proofErr w:type="gramEnd"/>
    </w:p>
    <w:p w:rsidR="0017026A" w:rsidRDefault="0017026A" w:rsidP="0017026A">
      <w:pPr>
        <w:ind w:left="-142"/>
        <w:rPr>
          <w:rFonts w:ascii="Comic Sans MS" w:hAnsi="Comic Sans MS"/>
          <w:sz w:val="16"/>
          <w:szCs w:val="16"/>
        </w:rPr>
      </w:pPr>
    </w:p>
    <w:p w:rsidR="0017026A" w:rsidRDefault="0017026A" w:rsidP="0017026A">
      <w:pPr>
        <w:pStyle w:val="ListParagraph"/>
        <w:numPr>
          <w:ilvl w:val="0"/>
          <w:numId w:val="10"/>
        </w:numPr>
        <w:spacing w:after="160" w:line="254" w:lineRule="auto"/>
        <w:ind w:left="426" w:hanging="284"/>
        <w:rPr>
          <w:rFonts w:ascii="Comic Sans MS" w:hAnsi="Comic Sans MS"/>
        </w:rPr>
      </w:pPr>
      <w:r>
        <w:rPr>
          <w:rFonts w:ascii="Comic Sans MS" w:hAnsi="Comic Sans MS"/>
        </w:rPr>
        <w:t>Reinforcing hygiene measures and social distancing with your child(ren)</w:t>
      </w:r>
    </w:p>
    <w:p w:rsidR="0017026A" w:rsidRDefault="0017026A" w:rsidP="0017026A">
      <w:pPr>
        <w:pStyle w:val="ListParagraph"/>
        <w:numPr>
          <w:ilvl w:val="0"/>
          <w:numId w:val="10"/>
        </w:numPr>
        <w:spacing w:after="160" w:line="254" w:lineRule="auto"/>
        <w:ind w:left="426" w:hanging="284"/>
        <w:rPr>
          <w:rFonts w:ascii="Comic Sans MS" w:hAnsi="Comic Sans MS"/>
        </w:rPr>
      </w:pPr>
      <w:r>
        <w:rPr>
          <w:rFonts w:ascii="Comic Sans MS" w:hAnsi="Comic Sans MS"/>
        </w:rPr>
        <w:t>Having your child bring tissues to ECC to capture any coughs or sneezes</w:t>
      </w:r>
    </w:p>
    <w:p w:rsidR="0017026A" w:rsidRDefault="0017026A" w:rsidP="0017026A">
      <w:pPr>
        <w:pStyle w:val="ListParagraph"/>
        <w:numPr>
          <w:ilvl w:val="0"/>
          <w:numId w:val="10"/>
        </w:numPr>
        <w:spacing w:after="160" w:line="254" w:lineRule="auto"/>
        <w:ind w:left="426" w:hanging="284"/>
        <w:rPr>
          <w:rFonts w:ascii="Comic Sans MS" w:hAnsi="Comic Sans MS"/>
        </w:rPr>
      </w:pPr>
      <w:r>
        <w:rPr>
          <w:rFonts w:ascii="Comic Sans MS" w:hAnsi="Comic Sans MS"/>
        </w:rPr>
        <w:t>Ensuring your child does not bring unnecessary items to ECC (toys/teddies)</w:t>
      </w:r>
    </w:p>
    <w:p w:rsidR="0017026A" w:rsidRDefault="0017026A" w:rsidP="0017026A">
      <w:pPr>
        <w:pStyle w:val="ListParagraph"/>
        <w:numPr>
          <w:ilvl w:val="0"/>
          <w:numId w:val="10"/>
        </w:numPr>
        <w:spacing w:after="160" w:line="254" w:lineRule="auto"/>
        <w:ind w:left="426" w:hanging="284"/>
        <w:rPr>
          <w:rFonts w:ascii="Comic Sans MS" w:hAnsi="Comic Sans MS"/>
        </w:rPr>
      </w:pPr>
      <w:r>
        <w:rPr>
          <w:rFonts w:ascii="Comic Sans MS" w:hAnsi="Comic Sans MS"/>
        </w:rPr>
        <w:t>Working with our ECC in a positive way, even if things are difficult - we all want to help and address any issues quickly and positively</w:t>
      </w:r>
    </w:p>
    <w:p w:rsidR="0017026A" w:rsidRDefault="0017026A" w:rsidP="0017026A">
      <w:pPr>
        <w:pStyle w:val="ListParagraph"/>
        <w:numPr>
          <w:ilvl w:val="0"/>
          <w:numId w:val="10"/>
        </w:numPr>
        <w:spacing w:after="160" w:line="254" w:lineRule="auto"/>
        <w:ind w:left="426" w:hanging="284"/>
        <w:rPr>
          <w:rFonts w:ascii="Comic Sans MS" w:hAnsi="Comic Sans MS"/>
        </w:rPr>
      </w:pPr>
      <w:r>
        <w:rPr>
          <w:rFonts w:ascii="Comic Sans MS" w:hAnsi="Comic Sans MS"/>
        </w:rPr>
        <w:t>Reinforcing positive relationships between children and our staff</w:t>
      </w:r>
    </w:p>
    <w:p w:rsidR="0017026A" w:rsidRDefault="0017026A" w:rsidP="0017026A">
      <w:pPr>
        <w:pStyle w:val="ListParagraph"/>
        <w:numPr>
          <w:ilvl w:val="0"/>
          <w:numId w:val="10"/>
        </w:numPr>
        <w:spacing w:after="160" w:line="254" w:lineRule="auto"/>
        <w:ind w:left="426" w:hanging="284"/>
        <w:rPr>
          <w:rFonts w:ascii="Comic Sans MS" w:hAnsi="Comic Sans MS"/>
        </w:rPr>
      </w:pPr>
      <w:r>
        <w:rPr>
          <w:rFonts w:ascii="Comic Sans MS" w:hAnsi="Comic Sans MS"/>
        </w:rPr>
        <w:t>Understanding that we are not permitted to allow visitors to school buildings, other than in emergency or other exceptional circumstances.</w:t>
      </w:r>
    </w:p>
    <w:p w:rsidR="0017026A" w:rsidRDefault="0017026A" w:rsidP="0017026A">
      <w:pPr>
        <w:pStyle w:val="ListParagraph"/>
        <w:spacing w:after="160" w:line="254" w:lineRule="auto"/>
        <w:ind w:left="426"/>
        <w:rPr>
          <w:rFonts w:ascii="Comic Sans MS" w:hAnsi="Comic Sans MS"/>
          <w:sz w:val="16"/>
          <w:szCs w:val="16"/>
        </w:rPr>
      </w:pPr>
    </w:p>
    <w:p w:rsidR="0017026A" w:rsidRDefault="0017026A" w:rsidP="0017026A">
      <w:pPr>
        <w:spacing w:after="160" w:line="254" w:lineRule="auto"/>
        <w:jc w:val="left"/>
        <w:rPr>
          <w:rFonts w:ascii="Comic Sans MS" w:hAnsi="Comic Sans MS"/>
        </w:rPr>
      </w:pPr>
      <w:r>
        <w:rPr>
          <w:rFonts w:ascii="Comic Sans MS" w:hAnsi="Comic Sans MS"/>
          <w:highlight w:val="yellow"/>
        </w:rPr>
        <w:t>Any further updates will be posted on our ECC GLOW blog and on the ECC APP – please check them regularly.</w:t>
      </w:r>
    </w:p>
    <w:p w:rsidR="0017026A" w:rsidRDefault="0017026A" w:rsidP="0017026A">
      <w:pPr>
        <w:spacing w:after="160" w:line="254" w:lineRule="auto"/>
        <w:jc w:val="left"/>
        <w:rPr>
          <w:rFonts w:ascii="Comic Sans MS" w:hAnsi="Comic Sans MS"/>
        </w:rPr>
      </w:pPr>
      <w:r>
        <w:rPr>
          <w:rFonts w:ascii="Comic Sans MS" w:hAnsi="Comic Sans MS"/>
        </w:rPr>
        <w:t xml:space="preserve">We hope we have covered all the bases in this letter – if you have any further questions or concerns please email us at </w:t>
      </w:r>
      <w:hyperlink r:id="rId11" w:history="1">
        <w:r>
          <w:rPr>
            <w:rStyle w:val="Hyperlink"/>
            <w:rFonts w:ascii="Comic Sans MS" w:hAnsi="Comic Sans MS"/>
          </w:rPr>
          <w:t>Judith.govans@east-ayrshire.gov.uk</w:t>
        </w:r>
      </w:hyperlink>
      <w:r>
        <w:rPr>
          <w:rFonts w:ascii="Comic Sans MS" w:hAnsi="Comic Sans MS"/>
        </w:rPr>
        <w:t xml:space="preserve"> or </w:t>
      </w:r>
      <w:hyperlink r:id="rId12" w:history="1">
        <w:r>
          <w:rPr>
            <w:rStyle w:val="Hyperlink"/>
            <w:rFonts w:ascii="Comic Sans MS" w:hAnsi="Comic Sans MS"/>
          </w:rPr>
          <w:t>Alana.speirs@east-ayrshire.gov.uk</w:t>
        </w:r>
      </w:hyperlink>
      <w:r>
        <w:rPr>
          <w:rFonts w:ascii="Comic Sans MS" w:hAnsi="Comic Sans MS"/>
        </w:rPr>
        <w:t xml:space="preserve"> </w:t>
      </w:r>
    </w:p>
    <w:p w:rsidR="0017026A" w:rsidRDefault="0017026A" w:rsidP="0017026A">
      <w:pPr>
        <w:ind w:left="-142"/>
        <w:jc w:val="center"/>
        <w:rPr>
          <w:rFonts w:ascii="Comic Sans MS" w:hAnsi="Comic Sans MS"/>
        </w:rPr>
      </w:pPr>
      <w:r>
        <w:rPr>
          <w:rFonts w:ascii="Comic Sans MS" w:hAnsi="Comic Sans MS"/>
        </w:rPr>
        <w:t xml:space="preserve">Thank you all again for your patience and understanding during these unsettled times - we can’t wait to welcome our children back to Catrine ECC. </w:t>
      </w:r>
    </w:p>
    <w:p w:rsidR="0017026A" w:rsidRDefault="0017026A" w:rsidP="0017026A">
      <w:pPr>
        <w:ind w:left="-142"/>
        <w:jc w:val="center"/>
        <w:rPr>
          <w:rFonts w:ascii="Comic Sans MS" w:hAnsi="Comic Sans MS"/>
        </w:rPr>
      </w:pPr>
    </w:p>
    <w:p w:rsidR="0017026A" w:rsidRDefault="0017026A" w:rsidP="0017026A">
      <w:pPr>
        <w:ind w:left="-142"/>
        <w:jc w:val="center"/>
        <w:rPr>
          <w:rFonts w:ascii="Comic Sans MS" w:hAnsi="Comic Sans MS"/>
        </w:rPr>
      </w:pPr>
      <w:r>
        <w:rPr>
          <w:rFonts w:ascii="Comic Sans MS" w:hAnsi="Comic Sans MS"/>
        </w:rPr>
        <w:t xml:space="preserve"> </w:t>
      </w:r>
      <w:r>
        <w:rPr>
          <w:rFonts w:ascii="Comic Sans MS" w:hAnsi="Comic Sans MS"/>
          <w:highlight w:val="cyan"/>
        </w:rPr>
        <w:t>Let the fun begin!</w:t>
      </w:r>
    </w:p>
    <w:p w:rsidR="0017026A" w:rsidRDefault="0017026A" w:rsidP="0017026A">
      <w:pPr>
        <w:ind w:left="-142"/>
        <w:jc w:val="center"/>
        <w:rPr>
          <w:rFonts w:ascii="Comic Sans MS" w:hAnsi="Comic Sans MS"/>
        </w:rPr>
      </w:pPr>
    </w:p>
    <w:p w:rsidR="0017026A" w:rsidRDefault="0017026A" w:rsidP="0017026A">
      <w:pPr>
        <w:ind w:left="-142"/>
        <w:jc w:val="center"/>
        <w:rPr>
          <w:rFonts w:ascii="Comic Sans MS" w:hAnsi="Comic Sans MS"/>
        </w:rPr>
      </w:pPr>
    </w:p>
    <w:p w:rsidR="0017026A" w:rsidRDefault="0017026A" w:rsidP="0017026A">
      <w:pPr>
        <w:ind w:left="-142"/>
        <w:rPr>
          <w:rFonts w:ascii="Comic Sans MS" w:hAnsi="Comic Sans MS"/>
        </w:rPr>
      </w:pPr>
      <w:r>
        <w:rPr>
          <w:rFonts w:ascii="Comic Sans MS" w:hAnsi="Comic Sans MS"/>
        </w:rPr>
        <w:t xml:space="preserve">                          </w:t>
      </w:r>
      <w:r>
        <w:rPr>
          <w:rFonts w:ascii="Comic Sans MS" w:hAnsi="Comic Sans MS"/>
        </w:rPr>
        <w:t xml:space="preserve">     </w:t>
      </w:r>
      <w:r>
        <w:rPr>
          <w:rFonts w:ascii="Comic Sans MS" w:hAnsi="Comic Sans MS"/>
        </w:rPr>
        <w:t>Judith Govans                             Alana Speirs</w:t>
      </w:r>
    </w:p>
    <w:p w:rsidR="0017026A" w:rsidRDefault="0017026A" w:rsidP="0017026A">
      <w:pPr>
        <w:ind w:left="-142"/>
        <w:jc w:val="center"/>
        <w:rPr>
          <w:rFonts w:ascii="Comic Sans MS" w:hAnsi="Comic Sans MS"/>
        </w:rPr>
      </w:pPr>
      <w:r>
        <w:rPr>
          <w:rFonts w:ascii="Comic Sans MS" w:hAnsi="Comic Sans MS"/>
        </w:rPr>
        <w:t>Headteacher                           Depute Manager</w:t>
      </w:r>
    </w:p>
    <w:p w:rsidR="0017026A" w:rsidRDefault="0017026A" w:rsidP="00484BA6">
      <w:pPr>
        <w:ind w:left="-567"/>
        <w:rPr>
          <w:rFonts w:ascii="Comic Sans MS" w:hAnsi="Comic Sans MS"/>
        </w:rPr>
      </w:pPr>
    </w:p>
    <w:sectPr w:rsidR="0017026A" w:rsidSect="008C2691">
      <w:headerReference w:type="first" r:id="rId13"/>
      <w:footerReference w:type="first" r:id="rId14"/>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C7" w:rsidRDefault="00F324C7" w:rsidP="000558E6">
      <w:r>
        <w:separator/>
      </w:r>
    </w:p>
  </w:endnote>
  <w:endnote w:type="continuationSeparator" w:id="0">
    <w:p w:rsidR="00F324C7" w:rsidRDefault="00F324C7"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91" w:rsidRDefault="00FB63BA" w:rsidP="000558E6">
    <w:pPr>
      <w:pStyle w:val="Footer"/>
    </w:pPr>
    <w:r>
      <w:rPr>
        <w:noProof/>
        <w:lang w:eastAsia="en-GB"/>
      </w:rPr>
      <mc:AlternateContent>
        <mc:Choice Requires="wps">
          <w:drawing>
            <wp:anchor distT="0" distB="0" distL="114300" distR="114300" simplePos="0" relativeHeight="251658240" behindDoc="0" locked="0" layoutInCell="1" allowOverlap="1" wp14:anchorId="56B0E543" wp14:editId="3ACC20BC">
              <wp:simplePos x="0" y="0"/>
              <wp:positionH relativeFrom="column">
                <wp:posOffset>-729615</wp:posOffset>
              </wp:positionH>
              <wp:positionV relativeFrom="paragraph">
                <wp:posOffset>-345441</wp:posOffset>
              </wp:positionV>
              <wp:extent cx="7559675"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559675" cy="409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63BA" w:rsidRDefault="00FB63BA" w:rsidP="00BA613E">
                          <w:pPr>
                            <w:pStyle w:val="Footerphonenumber"/>
                          </w:pPr>
                        </w:p>
                        <w:p w:rsidR="008C2691" w:rsidRPr="00FB63BA" w:rsidRDefault="00FB63BA" w:rsidP="00FB63BA">
                          <w:pPr>
                            <w:pStyle w:val="Footerphonenumber"/>
                            <w:jc w:val="center"/>
                            <w:rPr>
                              <w:b/>
                            </w:rPr>
                          </w:pPr>
                          <w:r>
                            <w:t xml:space="preserve">                                          </w:t>
                          </w:r>
                          <w:r w:rsidR="00ED1751">
                            <w:t xml:space="preserve">   </w:t>
                          </w:r>
                          <w:r w:rsidR="008C2691">
                            <w:t xml:space="preserve">Tel:  </w:t>
                          </w:r>
                          <w:r w:rsidR="008C2691" w:rsidRPr="00B46ED4">
                            <w:rPr>
                              <w:noProof/>
                            </w:rPr>
                            <w:t>01290 551436</w:t>
                          </w:r>
                          <w:r w:rsidR="007F752C">
                            <w:rPr>
                              <w:noProof/>
                            </w:rPr>
                            <w:t xml:space="preserve"> / </w:t>
                          </w:r>
                          <w:r w:rsidR="00ED1751">
                            <w:rPr>
                              <w:noProof/>
                            </w:rPr>
                            <w:t xml:space="preserve">01290 </w:t>
                          </w:r>
                          <w:r w:rsidR="007F752C">
                            <w:rPr>
                              <w:noProof/>
                            </w:rPr>
                            <w:t>551233</w:t>
                          </w:r>
                        </w:p>
                        <w:p w:rsidR="00FB63BA" w:rsidRPr="00BA613E" w:rsidRDefault="00FB63BA" w:rsidP="00BA613E">
                          <w:pPr>
                            <w:pStyle w:val="Footerphonenumber"/>
                          </w:pPr>
                        </w:p>
                        <w:p w:rsidR="008C2691" w:rsidRPr="008769C2" w:rsidRDefault="008C2691" w:rsidP="000558E6">
                          <w:pPr>
                            <w:pStyle w:val="Footerphonenumber"/>
                          </w:pPr>
                        </w:p>
                        <w:p w:rsidR="008C2691" w:rsidRPr="008769C2" w:rsidRDefault="008C2691"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45pt;margin-top:-27.2pt;width:595.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" filled="f" stroked="f">
              <v:textbox>
                <w:txbxContent>
                  <w:p w:rsidR="00FB63BA" w:rsidRDefault="00FB63BA" w:rsidP="00BA613E">
                    <w:pPr>
                      <w:pStyle w:val="Footerphonenumber"/>
                    </w:pPr>
                  </w:p>
                  <w:p w:rsidR="008C2691" w:rsidRPr="00FB63BA" w:rsidRDefault="00FB63BA" w:rsidP="00FB63BA">
                    <w:pPr>
                      <w:pStyle w:val="Footerphonenumber"/>
                      <w:jc w:val="center"/>
                      <w:rPr>
                        <w:b/>
                      </w:rPr>
                    </w:pPr>
                    <w:r>
                      <w:t xml:space="preserve">                                          </w:t>
                    </w:r>
                    <w:r w:rsidR="00ED1751">
                      <w:t xml:space="preserve">   </w:t>
                    </w:r>
                    <w:r w:rsidR="008C2691">
                      <w:t xml:space="preserve">Tel:  </w:t>
                    </w:r>
                    <w:r w:rsidR="008C2691" w:rsidRPr="00B46ED4">
                      <w:rPr>
                        <w:noProof/>
                      </w:rPr>
                      <w:t>01290 551436</w:t>
                    </w:r>
                    <w:r w:rsidR="007F752C">
                      <w:rPr>
                        <w:noProof/>
                      </w:rPr>
                      <w:t xml:space="preserve"> / </w:t>
                    </w:r>
                    <w:r w:rsidR="00ED1751">
                      <w:rPr>
                        <w:noProof/>
                      </w:rPr>
                      <w:t xml:space="preserve">01290 </w:t>
                    </w:r>
                    <w:r w:rsidR="007F752C">
                      <w:rPr>
                        <w:noProof/>
                      </w:rPr>
                      <w:t>551233</w:t>
                    </w:r>
                  </w:p>
                  <w:p w:rsidR="00FB63BA" w:rsidRPr="00BA613E" w:rsidRDefault="00FB63BA" w:rsidP="00BA613E">
                    <w:pPr>
                      <w:pStyle w:val="Footerphonenumber"/>
                    </w:pPr>
                  </w:p>
                  <w:p w:rsidR="008C2691" w:rsidRPr="008769C2" w:rsidRDefault="008C2691" w:rsidP="000558E6">
                    <w:pPr>
                      <w:pStyle w:val="Footerphonenumber"/>
                    </w:pPr>
                  </w:p>
                  <w:p w:rsidR="008C2691" w:rsidRPr="008769C2" w:rsidRDefault="008C2691"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C7EFED5" wp14:editId="7845220B">
              <wp:simplePos x="0" y="0"/>
              <wp:positionH relativeFrom="column">
                <wp:posOffset>-720090</wp:posOffset>
              </wp:positionH>
              <wp:positionV relativeFrom="paragraph">
                <wp:posOffset>-535940</wp:posOffset>
              </wp:positionV>
              <wp:extent cx="75596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59675" cy="53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691" w:rsidRDefault="00FB63BA" w:rsidP="00FB63BA">
                          <w:pPr>
                            <w:pStyle w:val="AddressTel-footer"/>
                            <w:jc w:val="center"/>
                            <w:rPr>
                              <w:noProof/>
                            </w:rPr>
                          </w:pPr>
                          <w:r>
                            <w:rPr>
                              <w:noProof/>
                            </w:rPr>
                            <w:t xml:space="preserve">Catrine Primary School, </w:t>
                          </w:r>
                          <w:r w:rsidR="008C2691" w:rsidRPr="00B46ED4">
                            <w:rPr>
                              <w:noProof/>
                            </w:rPr>
                            <w:t>Fourfields</w:t>
                          </w:r>
                          <w:r w:rsidR="008C2691">
                            <w:t xml:space="preserve">, </w:t>
                          </w:r>
                          <w:r w:rsidR="008C2691" w:rsidRPr="00B46ED4">
                            <w:rPr>
                              <w:noProof/>
                            </w:rPr>
                            <w:t>CATRINE</w:t>
                          </w:r>
                          <w:r w:rsidR="008C2691">
                            <w:t xml:space="preserve">, </w:t>
                          </w:r>
                          <w:r w:rsidR="008C2691" w:rsidRPr="00B46ED4">
                            <w:rPr>
                              <w:noProof/>
                            </w:rPr>
                            <w:t>KA5 6PS</w:t>
                          </w:r>
                          <w:r>
                            <w:rPr>
                              <w:noProof/>
                            </w:rPr>
                            <w:t xml:space="preserve">                                                                                                               Catrine Early Childhood Centre, Newton Street, CATRINE, KA5 6RY</w:t>
                          </w:r>
                        </w:p>
                        <w:p w:rsidR="00FB63BA" w:rsidRDefault="00FB63BA" w:rsidP="000558E6">
                          <w:pPr>
                            <w:pStyle w:val="AddressTel-footer"/>
                            <w:rPr>
                              <w:noProof/>
                            </w:rPr>
                          </w:pPr>
                        </w:p>
                        <w:p w:rsidR="00FB63BA" w:rsidRPr="008769C2" w:rsidRDefault="00FB63B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pt;margin-top:-42.2pt;width:595.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" filled="f" stroked="f">
              <v:textbox>
                <w:txbxContent>
                  <w:p w:rsidR="008C2691" w:rsidRDefault="00FB63BA" w:rsidP="00FB63BA">
                    <w:pPr>
                      <w:pStyle w:val="AddressTel-footer"/>
                      <w:jc w:val="center"/>
                      <w:rPr>
                        <w:noProof/>
                      </w:rPr>
                    </w:pPr>
                    <w:r>
                      <w:rPr>
                        <w:noProof/>
                      </w:rPr>
                      <w:t xml:space="preserve">Catrine Primary School, </w:t>
                    </w:r>
                    <w:r w:rsidR="008C2691" w:rsidRPr="00B46ED4">
                      <w:rPr>
                        <w:noProof/>
                      </w:rPr>
                      <w:t>Fourfields</w:t>
                    </w:r>
                    <w:r w:rsidR="008C2691">
                      <w:t xml:space="preserve">, </w:t>
                    </w:r>
                    <w:r w:rsidR="008C2691" w:rsidRPr="00B46ED4">
                      <w:rPr>
                        <w:noProof/>
                      </w:rPr>
                      <w:t>CATRINE</w:t>
                    </w:r>
                    <w:r w:rsidR="008C2691">
                      <w:t xml:space="preserve">, </w:t>
                    </w:r>
                    <w:r w:rsidR="008C2691" w:rsidRPr="00B46ED4">
                      <w:rPr>
                        <w:noProof/>
                      </w:rPr>
                      <w:t>KA5 6PS</w:t>
                    </w:r>
                    <w:r>
                      <w:rPr>
                        <w:noProof/>
                      </w:rPr>
                      <w:t xml:space="preserve">                                                                                                               Catrine Early Childhood Centre, Newton Street, CATRINE, KA5 6RY</w:t>
                    </w:r>
                  </w:p>
                  <w:p w:rsidR="00FB63BA" w:rsidRDefault="00FB63BA" w:rsidP="000558E6">
                    <w:pPr>
                      <w:pStyle w:val="AddressTel-footer"/>
                      <w:rPr>
                        <w:noProof/>
                      </w:rPr>
                    </w:pPr>
                  </w:p>
                  <w:p w:rsidR="00FB63BA" w:rsidRPr="008769C2" w:rsidRDefault="00FB63BA" w:rsidP="000558E6">
                    <w:pPr>
                      <w:pStyle w:val="AddressTel-footer"/>
                    </w:pPr>
                  </w:p>
                </w:txbxContent>
              </v:textbox>
            </v:shape>
          </w:pict>
        </mc:Fallback>
      </mc:AlternateContent>
    </w:r>
    <w:r w:rsidR="008C2691">
      <w:rPr>
        <w:noProof/>
        <w:lang w:eastAsia="en-GB"/>
      </w:rPr>
      <w:drawing>
        <wp:anchor distT="0" distB="0" distL="114300" distR="114300" simplePos="0" relativeHeight="25165414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9" w:rsidRDefault="00764789"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01290 551436</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0"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zKqw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UegzK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01290 551436</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Fourfields</w:t>
                          </w:r>
                          <w:r w:rsidR="00764789">
                            <w:t xml:space="preserve">, </w:t>
                          </w:r>
                          <w:r w:rsidRPr="00B46ED4">
                            <w:rPr>
                              <w:noProof/>
                            </w:rPr>
                            <w:t>CATRINE</w:t>
                          </w:r>
                          <w:r w:rsidR="00764789">
                            <w:t xml:space="preserve">, </w:t>
                          </w:r>
                          <w:r w:rsidRPr="00B46ED4">
                            <w:rPr>
                              <w:noProof/>
                            </w:rPr>
                            <w:t>KA5 6PS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1" type="#_x0000_t202" style="position:absolute;left:0;text-align:left;margin-left:-56.75pt;margin-top:-42.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5vqw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5iD83HzlhDtceGsdAPnDN8VWNVb5nz98zihGEj4Nbwn/AjFbQFhUGiZAP2+9/0AY+Nj1ZK&#10;WpzYgrpvW2YFJeqjxpG4mM5mYcTjYYaFxYM9tqyPLXrbLAGrMsX9ZHgUA96rUZQWmidcLmV4FU1M&#10;c3y7oH4Ul77fI7icuCjLCMKhNszf6gfDg+tQpNCzj90Ts2ZobI+NdAfjbLP8VX/32HBTQ7n1IOvY&#10;/IHnntWBf1wIcXyG5RU2zvE5ol5W7OIX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CNd5v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Fourfields</w:t>
                    </w:r>
                    <w:r w:rsidR="00764789">
                      <w:t xml:space="preserve">, </w:t>
                    </w:r>
                    <w:r w:rsidRPr="00B46ED4">
                      <w:rPr>
                        <w:noProof/>
                      </w:rPr>
                      <w:t>CATRINE</w:t>
                    </w:r>
                    <w:r w:rsidR="00764789">
                      <w:t xml:space="preserve">, </w:t>
                    </w:r>
                    <w:r w:rsidRPr="00B46ED4">
                      <w:rPr>
                        <w:noProof/>
                      </w:rPr>
                      <w:t>KA5 6PS</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C7" w:rsidRDefault="00F324C7" w:rsidP="000558E6">
      <w:r>
        <w:separator/>
      </w:r>
    </w:p>
  </w:footnote>
  <w:footnote w:type="continuationSeparator" w:id="0">
    <w:p w:rsidR="00F324C7" w:rsidRDefault="00F324C7"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91" w:rsidRDefault="008C2691"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691" w:rsidRDefault="008C2691" w:rsidP="0076248C">
                          <w:pPr>
                            <w:pStyle w:val="EstablishmentName"/>
                            <w:rPr>
                              <w:noProof/>
                            </w:rPr>
                          </w:pPr>
                          <w:r>
                            <w:rPr>
                              <w:noProof/>
                            </w:rPr>
                            <w:t>Catrine Primary School</w:t>
                          </w:r>
                        </w:p>
                        <w:p w:rsidR="008C2691" w:rsidRPr="0076248C" w:rsidRDefault="008C2691" w:rsidP="0076248C">
                          <w:pPr>
                            <w:pStyle w:val="EstablishmentName"/>
                          </w:pPr>
                          <w:r w:rsidRPr="00B46ED4">
                            <w:rPr>
                              <w:noProof/>
                            </w:rPr>
                            <w:t>&amp; Early Childhood Centre</w:t>
                          </w:r>
                        </w:p>
                        <w:p w:rsidR="008C2691" w:rsidRPr="00C73FCF" w:rsidRDefault="008C2691" w:rsidP="00211701">
                          <w:pPr>
                            <w:pStyle w:val="HeadofService"/>
                          </w:pPr>
                          <w:r>
                            <w:t xml:space="preserve">Head Teacher: </w:t>
                          </w:r>
                          <w:r w:rsidRPr="00B46ED4">
                            <w:rPr>
                              <w:noProof/>
                            </w:rPr>
                            <w:t>Mrs Judith Govans</w:t>
                          </w:r>
                        </w:p>
                        <w:p w:rsidR="008C2691" w:rsidRPr="00211701" w:rsidRDefault="008C2691" w:rsidP="00211701">
                          <w:pPr>
                            <w:pStyle w:val="Telephoneemail-Header"/>
                          </w:pPr>
                          <w:r w:rsidRPr="00211701">
                            <w:t xml:space="preserve">Email: </w:t>
                          </w:r>
                          <w:r w:rsidRPr="00B46ED4">
                            <w:rPr>
                              <w:noProof/>
                            </w:rPr>
                            <w:t>judith.govans@east-ayrshire.gov.uk</w:t>
                          </w:r>
                        </w:p>
                        <w:p w:rsidR="008C2691" w:rsidRPr="00211701" w:rsidRDefault="008C2691" w:rsidP="00211701">
                          <w:pPr>
                            <w:pStyle w:val="Telephoneemail-Header"/>
                          </w:pPr>
                        </w:p>
                        <w:p w:rsidR="008C2691" w:rsidRPr="008769C2" w:rsidRDefault="008C2691" w:rsidP="00054911">
                          <w:pPr>
                            <w:pStyle w:val="Telephoneemail-Header"/>
                          </w:pPr>
                        </w:p>
                        <w:p w:rsidR="008C2691" w:rsidRPr="008769C2" w:rsidRDefault="008C2691"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8C2691" w:rsidRDefault="008C2691" w:rsidP="0076248C">
                    <w:pPr>
                      <w:pStyle w:val="EstablishmentName"/>
                      <w:rPr>
                        <w:noProof/>
                      </w:rPr>
                    </w:pPr>
                    <w:r>
                      <w:rPr>
                        <w:noProof/>
                      </w:rPr>
                      <w:t>Catrine Primary School</w:t>
                    </w:r>
                  </w:p>
                  <w:p w:rsidR="008C2691" w:rsidRPr="0076248C" w:rsidRDefault="008C2691" w:rsidP="0076248C">
                    <w:pPr>
                      <w:pStyle w:val="EstablishmentName"/>
                    </w:pPr>
                    <w:r w:rsidRPr="00B46ED4">
                      <w:rPr>
                        <w:noProof/>
                      </w:rPr>
                      <w:t>&amp; Early Childhood Centre</w:t>
                    </w:r>
                  </w:p>
                  <w:p w:rsidR="008C2691" w:rsidRPr="00C73FCF" w:rsidRDefault="008C2691" w:rsidP="00211701">
                    <w:pPr>
                      <w:pStyle w:val="HeadofService"/>
                    </w:pPr>
                    <w:r>
                      <w:t xml:space="preserve">Head Teacher: </w:t>
                    </w:r>
                    <w:r w:rsidRPr="00B46ED4">
                      <w:rPr>
                        <w:noProof/>
                      </w:rPr>
                      <w:t>Mrs Judith Govans</w:t>
                    </w:r>
                  </w:p>
                  <w:p w:rsidR="008C2691" w:rsidRPr="00211701" w:rsidRDefault="008C2691" w:rsidP="00211701">
                    <w:pPr>
                      <w:pStyle w:val="Telephoneemail-Header"/>
                    </w:pPr>
                    <w:r w:rsidRPr="00211701">
                      <w:t xml:space="preserve">Email: </w:t>
                    </w:r>
                    <w:r w:rsidRPr="00B46ED4">
                      <w:rPr>
                        <w:noProof/>
                      </w:rPr>
                      <w:t>judith.govans@east-ayrshire.gov.uk</w:t>
                    </w:r>
                  </w:p>
                  <w:p w:rsidR="008C2691" w:rsidRPr="00211701" w:rsidRDefault="008C2691" w:rsidP="00211701">
                    <w:pPr>
                      <w:pStyle w:val="Telephoneemail-Header"/>
                    </w:pPr>
                  </w:p>
                  <w:p w:rsidR="008C2691" w:rsidRPr="008769C2" w:rsidRDefault="008C2691" w:rsidP="00054911">
                    <w:pPr>
                      <w:pStyle w:val="Telephoneemail-Header"/>
                    </w:pPr>
                  </w:p>
                  <w:p w:rsidR="008C2691" w:rsidRPr="008769C2" w:rsidRDefault="008C2691" w:rsidP="000558E6">
                    <w:pPr>
                      <w:pStyle w:val="Telephoneemail-Header"/>
                    </w:pPr>
                  </w:p>
                </w:txbxContent>
              </v:textbox>
            </v:shape>
          </w:pict>
        </mc:Fallback>
      </mc:AlternateContent>
    </w:r>
    <w:r>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516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Catrine Primary School &amp; Early Childhood Centre</w:t>
                          </w:r>
                        </w:p>
                        <w:p w:rsidR="00764789" w:rsidRPr="00C73FCF" w:rsidRDefault="00764789" w:rsidP="00211701">
                          <w:pPr>
                            <w:pStyle w:val="HeadofService"/>
                          </w:pPr>
                          <w:r>
                            <w:t xml:space="preserve">Head Teacher: </w:t>
                          </w:r>
                          <w:r w:rsidR="00F446E9" w:rsidRPr="00B46ED4">
                            <w:rPr>
                              <w:noProof/>
                            </w:rPr>
                            <w:t>Mrs Judith Govans</w:t>
                          </w:r>
                        </w:p>
                        <w:p w:rsidR="00764789" w:rsidRPr="00211701" w:rsidRDefault="00764789" w:rsidP="00211701">
                          <w:pPr>
                            <w:pStyle w:val="Telephoneemail-Header"/>
                          </w:pPr>
                          <w:r w:rsidRPr="00211701">
                            <w:t xml:space="preserve">Email: </w:t>
                          </w:r>
                          <w:r w:rsidR="00F446E9" w:rsidRPr="00B46ED4">
                            <w:rPr>
                              <w:noProof/>
                            </w:rPr>
                            <w:t>judith.govans@east-ayrshire.gov.uk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9" type="#_x0000_t202" style="position:absolute;left:0;text-align:left;margin-left:-27pt;margin-top:83.95pt;width:543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PJrgIAAKs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Yyjya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Catrine Primary School &amp; Early Childhood Centre</w:t>
                    </w:r>
                  </w:p>
                  <w:p w:rsidR="00764789" w:rsidRPr="00C73FCF" w:rsidRDefault="00764789" w:rsidP="00211701">
                    <w:pPr>
                      <w:pStyle w:val="HeadofService"/>
                    </w:pPr>
                    <w:r>
                      <w:t xml:space="preserve">Head Teacher: </w:t>
                    </w:r>
                    <w:r w:rsidR="00F446E9" w:rsidRPr="00B46ED4">
                      <w:rPr>
                        <w:noProof/>
                      </w:rPr>
                      <w:t>Mrs Judith Govans</w:t>
                    </w:r>
                  </w:p>
                  <w:p w:rsidR="00764789" w:rsidRPr="00211701" w:rsidRDefault="00764789" w:rsidP="00211701">
                    <w:pPr>
                      <w:pStyle w:val="Telephoneemail-Header"/>
                    </w:pPr>
                    <w:r w:rsidRPr="00211701">
                      <w:t xml:space="preserve">Email: </w:t>
                    </w:r>
                    <w:r w:rsidR="00F446E9" w:rsidRPr="00B46ED4">
                      <w:rPr>
                        <w:noProof/>
                      </w:rPr>
                      <w:t>judith.govans@east-ayrshire.gov.uk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3B"/>
    <w:multiLevelType w:val="hybridMultilevel"/>
    <w:tmpl w:val="6B8E8F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7962B89"/>
    <w:multiLevelType w:val="hybridMultilevel"/>
    <w:tmpl w:val="AC66477E"/>
    <w:lvl w:ilvl="0" w:tplc="2BEA067A">
      <w:numFmt w:val="bullet"/>
      <w:lvlText w:val="-"/>
      <w:lvlJc w:val="left"/>
      <w:pPr>
        <w:ind w:left="153" w:hanging="360"/>
      </w:pPr>
      <w:rPr>
        <w:rFonts w:ascii="Comic Sans MS" w:eastAsia="PMingLiU" w:hAnsi="Comic Sans MS"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D006DE"/>
    <w:multiLevelType w:val="hybridMultilevel"/>
    <w:tmpl w:val="4278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F3E43"/>
    <w:multiLevelType w:val="hybridMultilevel"/>
    <w:tmpl w:val="82B25EA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4" w15:restartNumberingAfterBreak="0">
    <w:nsid w:val="3DE53FF4"/>
    <w:multiLevelType w:val="hybridMultilevel"/>
    <w:tmpl w:val="EBF47CD0"/>
    <w:lvl w:ilvl="0" w:tplc="2BEA067A">
      <w:numFmt w:val="bullet"/>
      <w:lvlText w:val="-"/>
      <w:lvlJc w:val="left"/>
      <w:pPr>
        <w:ind w:left="720" w:hanging="360"/>
      </w:pPr>
      <w:rPr>
        <w:rFonts w:ascii="Comic Sans MS" w:eastAsia="PMingLiU"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B1E90"/>
    <w:multiLevelType w:val="hybridMultilevel"/>
    <w:tmpl w:val="5B2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43D5B"/>
    <w:multiLevelType w:val="hybridMultilevel"/>
    <w:tmpl w:val="01DA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65ED6"/>
    <w:multiLevelType w:val="hybridMultilevel"/>
    <w:tmpl w:val="234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7"/>
  </w:num>
  <w:num w:numId="8">
    <w:abstractNumId w:val="0"/>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BB"/>
    <w:rsid w:val="0000419E"/>
    <w:rsid w:val="000268AE"/>
    <w:rsid w:val="000277C8"/>
    <w:rsid w:val="000546E6"/>
    <w:rsid w:val="00054911"/>
    <w:rsid w:val="000558E6"/>
    <w:rsid w:val="00073645"/>
    <w:rsid w:val="00091E10"/>
    <w:rsid w:val="0009393A"/>
    <w:rsid w:val="000A33E9"/>
    <w:rsid w:val="000B092F"/>
    <w:rsid w:val="000D7DCC"/>
    <w:rsid w:val="000F09E9"/>
    <w:rsid w:val="0010405E"/>
    <w:rsid w:val="0011011B"/>
    <w:rsid w:val="00111245"/>
    <w:rsid w:val="00115633"/>
    <w:rsid w:val="00123C96"/>
    <w:rsid w:val="00127279"/>
    <w:rsid w:val="001341B9"/>
    <w:rsid w:val="0014231A"/>
    <w:rsid w:val="0017026A"/>
    <w:rsid w:val="00181952"/>
    <w:rsid w:val="00182DF4"/>
    <w:rsid w:val="001C2349"/>
    <w:rsid w:val="001E5AF7"/>
    <w:rsid w:val="001F0702"/>
    <w:rsid w:val="001F0E79"/>
    <w:rsid w:val="001F4451"/>
    <w:rsid w:val="002100D5"/>
    <w:rsid w:val="00211701"/>
    <w:rsid w:val="00212E44"/>
    <w:rsid w:val="00215631"/>
    <w:rsid w:val="002307CA"/>
    <w:rsid w:val="00231AB4"/>
    <w:rsid w:val="00232461"/>
    <w:rsid w:val="0023382C"/>
    <w:rsid w:val="00236C7C"/>
    <w:rsid w:val="00243865"/>
    <w:rsid w:val="00243E9A"/>
    <w:rsid w:val="002703CF"/>
    <w:rsid w:val="00270A88"/>
    <w:rsid w:val="00295AF1"/>
    <w:rsid w:val="002A16C5"/>
    <w:rsid w:val="002B37BA"/>
    <w:rsid w:val="002B72AF"/>
    <w:rsid w:val="002C170D"/>
    <w:rsid w:val="002C6EF8"/>
    <w:rsid w:val="002D7409"/>
    <w:rsid w:val="002E3411"/>
    <w:rsid w:val="002E64F9"/>
    <w:rsid w:val="002F3E35"/>
    <w:rsid w:val="0031237E"/>
    <w:rsid w:val="00332D2A"/>
    <w:rsid w:val="003454A3"/>
    <w:rsid w:val="00352101"/>
    <w:rsid w:val="00366037"/>
    <w:rsid w:val="00384524"/>
    <w:rsid w:val="00390C0B"/>
    <w:rsid w:val="003C6E21"/>
    <w:rsid w:val="003D6264"/>
    <w:rsid w:val="003F1FEA"/>
    <w:rsid w:val="00414216"/>
    <w:rsid w:val="00415142"/>
    <w:rsid w:val="004272E5"/>
    <w:rsid w:val="00431FEB"/>
    <w:rsid w:val="00460F10"/>
    <w:rsid w:val="00481A3D"/>
    <w:rsid w:val="00484BA6"/>
    <w:rsid w:val="004B546D"/>
    <w:rsid w:val="004D28F5"/>
    <w:rsid w:val="004E0918"/>
    <w:rsid w:val="004F3617"/>
    <w:rsid w:val="0050705B"/>
    <w:rsid w:val="0051300E"/>
    <w:rsid w:val="00517AF6"/>
    <w:rsid w:val="00532DCE"/>
    <w:rsid w:val="005363BB"/>
    <w:rsid w:val="00542496"/>
    <w:rsid w:val="00563E4C"/>
    <w:rsid w:val="00575913"/>
    <w:rsid w:val="00577DA9"/>
    <w:rsid w:val="005E7778"/>
    <w:rsid w:val="00643AA6"/>
    <w:rsid w:val="00671CD4"/>
    <w:rsid w:val="006A515A"/>
    <w:rsid w:val="006A60DD"/>
    <w:rsid w:val="006B0106"/>
    <w:rsid w:val="006B3053"/>
    <w:rsid w:val="006C5801"/>
    <w:rsid w:val="006D1B43"/>
    <w:rsid w:val="006E4190"/>
    <w:rsid w:val="006F5C07"/>
    <w:rsid w:val="007071D3"/>
    <w:rsid w:val="0072359B"/>
    <w:rsid w:val="00742AF1"/>
    <w:rsid w:val="00755012"/>
    <w:rsid w:val="0076077B"/>
    <w:rsid w:val="0076248C"/>
    <w:rsid w:val="00764789"/>
    <w:rsid w:val="0078556C"/>
    <w:rsid w:val="00791359"/>
    <w:rsid w:val="007921EC"/>
    <w:rsid w:val="00793403"/>
    <w:rsid w:val="007A1566"/>
    <w:rsid w:val="007A4D0B"/>
    <w:rsid w:val="007A62DD"/>
    <w:rsid w:val="007C2168"/>
    <w:rsid w:val="007E0CF9"/>
    <w:rsid w:val="007F752C"/>
    <w:rsid w:val="00801AAF"/>
    <w:rsid w:val="00805339"/>
    <w:rsid w:val="00806B8B"/>
    <w:rsid w:val="008212F7"/>
    <w:rsid w:val="008510A4"/>
    <w:rsid w:val="00862B97"/>
    <w:rsid w:val="008666EF"/>
    <w:rsid w:val="00867176"/>
    <w:rsid w:val="00867542"/>
    <w:rsid w:val="00873BE2"/>
    <w:rsid w:val="008769C2"/>
    <w:rsid w:val="00884EFE"/>
    <w:rsid w:val="008C2691"/>
    <w:rsid w:val="008C45F5"/>
    <w:rsid w:val="008C5F3A"/>
    <w:rsid w:val="008D1D16"/>
    <w:rsid w:val="008D2E7F"/>
    <w:rsid w:val="008D7B42"/>
    <w:rsid w:val="008E3C35"/>
    <w:rsid w:val="008F47CD"/>
    <w:rsid w:val="00907CE3"/>
    <w:rsid w:val="0092364F"/>
    <w:rsid w:val="009515BB"/>
    <w:rsid w:val="0095616C"/>
    <w:rsid w:val="00956173"/>
    <w:rsid w:val="00960D92"/>
    <w:rsid w:val="00974EE3"/>
    <w:rsid w:val="00990104"/>
    <w:rsid w:val="00997C74"/>
    <w:rsid w:val="009F0CAC"/>
    <w:rsid w:val="00A1066D"/>
    <w:rsid w:val="00A10DF6"/>
    <w:rsid w:val="00A43C65"/>
    <w:rsid w:val="00A45A6F"/>
    <w:rsid w:val="00A662BD"/>
    <w:rsid w:val="00A71923"/>
    <w:rsid w:val="00A81CFE"/>
    <w:rsid w:val="00A83337"/>
    <w:rsid w:val="00A90B7C"/>
    <w:rsid w:val="00AA652A"/>
    <w:rsid w:val="00AB102A"/>
    <w:rsid w:val="00AB34CC"/>
    <w:rsid w:val="00AC56F5"/>
    <w:rsid w:val="00AE2F58"/>
    <w:rsid w:val="00AE609D"/>
    <w:rsid w:val="00AF271D"/>
    <w:rsid w:val="00B059E6"/>
    <w:rsid w:val="00B17D39"/>
    <w:rsid w:val="00B4402B"/>
    <w:rsid w:val="00B53CF5"/>
    <w:rsid w:val="00B76275"/>
    <w:rsid w:val="00B959FC"/>
    <w:rsid w:val="00BA151C"/>
    <w:rsid w:val="00BA613E"/>
    <w:rsid w:val="00BB1D65"/>
    <w:rsid w:val="00C3287E"/>
    <w:rsid w:val="00C51CC8"/>
    <w:rsid w:val="00C8794D"/>
    <w:rsid w:val="00CA36FD"/>
    <w:rsid w:val="00CB3285"/>
    <w:rsid w:val="00CD39F2"/>
    <w:rsid w:val="00D02C3E"/>
    <w:rsid w:val="00D36456"/>
    <w:rsid w:val="00D36B04"/>
    <w:rsid w:val="00D42C47"/>
    <w:rsid w:val="00D64A99"/>
    <w:rsid w:val="00D650F6"/>
    <w:rsid w:val="00D83A78"/>
    <w:rsid w:val="00D86ED5"/>
    <w:rsid w:val="00D92292"/>
    <w:rsid w:val="00DA7533"/>
    <w:rsid w:val="00DB3B2F"/>
    <w:rsid w:val="00DF02B5"/>
    <w:rsid w:val="00DF0953"/>
    <w:rsid w:val="00DF3A7E"/>
    <w:rsid w:val="00DF56FF"/>
    <w:rsid w:val="00E147CB"/>
    <w:rsid w:val="00E158D8"/>
    <w:rsid w:val="00E255DD"/>
    <w:rsid w:val="00E34ED0"/>
    <w:rsid w:val="00E55EBA"/>
    <w:rsid w:val="00E60F04"/>
    <w:rsid w:val="00E73D99"/>
    <w:rsid w:val="00ED1751"/>
    <w:rsid w:val="00ED1BD6"/>
    <w:rsid w:val="00EE43AF"/>
    <w:rsid w:val="00EF0DCF"/>
    <w:rsid w:val="00EF732F"/>
    <w:rsid w:val="00F07902"/>
    <w:rsid w:val="00F1547A"/>
    <w:rsid w:val="00F17095"/>
    <w:rsid w:val="00F324C7"/>
    <w:rsid w:val="00F446E9"/>
    <w:rsid w:val="00F540CA"/>
    <w:rsid w:val="00F553F8"/>
    <w:rsid w:val="00F6155E"/>
    <w:rsid w:val="00F729BD"/>
    <w:rsid w:val="00F94929"/>
    <w:rsid w:val="00FB63BA"/>
    <w:rsid w:val="00FB7760"/>
    <w:rsid w:val="00FC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15CEC"/>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table" w:styleId="TableGrid">
    <w:name w:val="Table Grid"/>
    <w:basedOn w:val="TableNormal"/>
    <w:uiPriority w:val="59"/>
    <w:rsid w:val="00F729B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34">
      <w:bodyDiv w:val="1"/>
      <w:marLeft w:val="0"/>
      <w:marRight w:val="0"/>
      <w:marTop w:val="0"/>
      <w:marBottom w:val="0"/>
      <w:divBdr>
        <w:top w:val="none" w:sz="0" w:space="0" w:color="auto"/>
        <w:left w:val="none" w:sz="0" w:space="0" w:color="auto"/>
        <w:bottom w:val="none" w:sz="0" w:space="0" w:color="auto"/>
        <w:right w:val="none" w:sz="0" w:space="0" w:color="auto"/>
      </w:divBdr>
    </w:div>
    <w:div w:id="69278982">
      <w:bodyDiv w:val="1"/>
      <w:marLeft w:val="0"/>
      <w:marRight w:val="0"/>
      <w:marTop w:val="0"/>
      <w:marBottom w:val="0"/>
      <w:divBdr>
        <w:top w:val="none" w:sz="0" w:space="0" w:color="auto"/>
        <w:left w:val="none" w:sz="0" w:space="0" w:color="auto"/>
        <w:bottom w:val="none" w:sz="0" w:space="0" w:color="auto"/>
        <w:right w:val="none" w:sz="0" w:space="0" w:color="auto"/>
      </w:divBdr>
    </w:div>
    <w:div w:id="302469073">
      <w:bodyDiv w:val="1"/>
      <w:marLeft w:val="0"/>
      <w:marRight w:val="0"/>
      <w:marTop w:val="0"/>
      <w:marBottom w:val="0"/>
      <w:divBdr>
        <w:top w:val="none" w:sz="0" w:space="0" w:color="auto"/>
        <w:left w:val="none" w:sz="0" w:space="0" w:color="auto"/>
        <w:bottom w:val="none" w:sz="0" w:space="0" w:color="auto"/>
        <w:right w:val="none" w:sz="0" w:space="0" w:color="auto"/>
      </w:divBdr>
    </w:div>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482309338">
      <w:bodyDiv w:val="1"/>
      <w:marLeft w:val="0"/>
      <w:marRight w:val="0"/>
      <w:marTop w:val="0"/>
      <w:marBottom w:val="0"/>
      <w:divBdr>
        <w:top w:val="none" w:sz="0" w:space="0" w:color="auto"/>
        <w:left w:val="none" w:sz="0" w:space="0" w:color="auto"/>
        <w:bottom w:val="none" w:sz="0" w:space="0" w:color="auto"/>
        <w:right w:val="none" w:sz="0" w:space="0" w:color="auto"/>
      </w:divBdr>
    </w:div>
    <w:div w:id="501286704">
      <w:bodyDiv w:val="1"/>
      <w:marLeft w:val="0"/>
      <w:marRight w:val="0"/>
      <w:marTop w:val="0"/>
      <w:marBottom w:val="0"/>
      <w:divBdr>
        <w:top w:val="none" w:sz="0" w:space="0" w:color="auto"/>
        <w:left w:val="none" w:sz="0" w:space="0" w:color="auto"/>
        <w:bottom w:val="none" w:sz="0" w:space="0" w:color="auto"/>
        <w:right w:val="none" w:sz="0" w:space="0" w:color="auto"/>
      </w:divBdr>
    </w:div>
    <w:div w:id="50922373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676031727">
      <w:bodyDiv w:val="1"/>
      <w:marLeft w:val="0"/>
      <w:marRight w:val="0"/>
      <w:marTop w:val="0"/>
      <w:marBottom w:val="0"/>
      <w:divBdr>
        <w:top w:val="none" w:sz="0" w:space="0" w:color="auto"/>
        <w:left w:val="none" w:sz="0" w:space="0" w:color="auto"/>
        <w:bottom w:val="none" w:sz="0" w:space="0" w:color="auto"/>
        <w:right w:val="none" w:sz="0" w:space="0" w:color="auto"/>
      </w:divBdr>
    </w:div>
    <w:div w:id="824708508">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942497530">
      <w:bodyDiv w:val="1"/>
      <w:marLeft w:val="0"/>
      <w:marRight w:val="0"/>
      <w:marTop w:val="0"/>
      <w:marBottom w:val="0"/>
      <w:divBdr>
        <w:top w:val="none" w:sz="0" w:space="0" w:color="auto"/>
        <w:left w:val="none" w:sz="0" w:space="0" w:color="auto"/>
        <w:bottom w:val="none" w:sz="0" w:space="0" w:color="auto"/>
        <w:right w:val="none" w:sz="0" w:space="0" w:color="auto"/>
      </w:divBdr>
    </w:div>
    <w:div w:id="969747127">
      <w:bodyDiv w:val="1"/>
      <w:marLeft w:val="0"/>
      <w:marRight w:val="0"/>
      <w:marTop w:val="0"/>
      <w:marBottom w:val="0"/>
      <w:divBdr>
        <w:top w:val="none" w:sz="0" w:space="0" w:color="auto"/>
        <w:left w:val="none" w:sz="0" w:space="0" w:color="auto"/>
        <w:bottom w:val="none" w:sz="0" w:space="0" w:color="auto"/>
        <w:right w:val="none" w:sz="0" w:space="0" w:color="auto"/>
      </w:divBdr>
    </w:div>
    <w:div w:id="1032269604">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306467505">
      <w:bodyDiv w:val="1"/>
      <w:marLeft w:val="0"/>
      <w:marRight w:val="0"/>
      <w:marTop w:val="0"/>
      <w:marBottom w:val="0"/>
      <w:divBdr>
        <w:top w:val="none" w:sz="0" w:space="0" w:color="auto"/>
        <w:left w:val="none" w:sz="0" w:space="0" w:color="auto"/>
        <w:bottom w:val="none" w:sz="0" w:space="0" w:color="auto"/>
        <w:right w:val="none" w:sz="0" w:space="0" w:color="auto"/>
      </w:divBdr>
    </w:div>
    <w:div w:id="1450510238">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0276832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a.speirs@east-ayr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govans@east-ayr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na.speirs@eastayr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ADEC-B6E9-4BDF-96E0-E0E29D05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Govans, Judith</cp:lastModifiedBy>
  <cp:revision>89</cp:revision>
  <cp:lastPrinted>2019-11-28T17:28:00Z</cp:lastPrinted>
  <dcterms:created xsi:type="dcterms:W3CDTF">2018-04-11T10:15:00Z</dcterms:created>
  <dcterms:modified xsi:type="dcterms:W3CDTF">2020-08-08T12:20:00Z</dcterms:modified>
</cp:coreProperties>
</file>