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3FBF2B4E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Robert Burns Academy – Online Learning for w/b 4</w:t>
      </w:r>
      <w:r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06"/>
        <w:gridCol w:w="6988"/>
        <w:gridCol w:w="2396"/>
        <w:gridCol w:w="2538"/>
        <w:gridCol w:w="2118"/>
      </w:tblGrid>
      <w:tr w:rsidR="00F6702F" w14:paraId="316140E4" w14:textId="77777777" w:rsidTr="00AE0571">
        <w:tc>
          <w:tcPr>
            <w:tcW w:w="1307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7052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409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2552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Pupils should upload completed work to</w:t>
            </w:r>
          </w:p>
        </w:tc>
        <w:tc>
          <w:tcPr>
            <w:tcW w:w="2126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AE0571">
        <w:tc>
          <w:tcPr>
            <w:tcW w:w="1307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English</w:t>
            </w:r>
          </w:p>
        </w:tc>
        <w:tc>
          <w:tcPr>
            <w:tcW w:w="7052" w:type="dxa"/>
          </w:tcPr>
          <w:p w14:paraId="42C053F9" w14:textId="53397E15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b/>
                <w:bCs/>
              </w:rPr>
              <w:t>(Cumnock)</w:t>
            </w:r>
            <w:r w:rsidRPr="000C2E80">
              <w:rPr>
                <w:rFonts w:ascii="Segoe UI Historic" w:hAnsi="Segoe UI Historic" w:cs="Segoe UI Historic"/>
              </w:rPr>
              <w:t xml:space="preserve"> Superhero Unit.  Complete up to Slide 6.</w:t>
            </w:r>
          </w:p>
          <w:p w14:paraId="67625BA2" w14:textId="7777777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Literacy Homework booklet: Page 2, Punctuation</w:t>
            </w:r>
          </w:p>
          <w:p w14:paraId="4362506F" w14:textId="7777777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RUAE x 1: passage &amp; questions</w:t>
            </w:r>
          </w:p>
          <w:p w14:paraId="2DB49275" w14:textId="7777777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Reading homework – at least ten minutes every day. Own choice or Audible or David Walliams</w:t>
            </w:r>
          </w:p>
          <w:p w14:paraId="03636E12" w14:textId="7777777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If access to ‘Newsround’, watch every day.</w:t>
            </w:r>
          </w:p>
          <w:p w14:paraId="18825AAB" w14:textId="5FA6C099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If access to BBC Bitesize (Channel 115) Primary 10am, Secondary 11am, watch every day</w:t>
            </w:r>
          </w:p>
          <w:p w14:paraId="1B3786AD" w14:textId="3C364D33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1583BF28" w14:textId="7777777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0C2E80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0C2E80">
              <w:rPr>
                <w:rFonts w:ascii="Segoe UI Historic" w:hAnsi="Segoe UI Historic" w:cs="Segoe UI Historic"/>
                <w:b/>
                <w:bCs/>
              </w:rPr>
              <w:t>)</w:t>
            </w:r>
            <w:r w:rsidRPr="000C2E80">
              <w:rPr>
                <w:rFonts w:ascii="Segoe UI Historic" w:hAnsi="Segoe UI Historic" w:cs="Segoe UI Historic"/>
              </w:rPr>
              <w:t xml:space="preserve"> Animal Unit</w:t>
            </w:r>
          </w:p>
          <w:p w14:paraId="7A492051" w14:textId="7777777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Read up to slide 11 on the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 xml:space="preserve"> dealing with how to research your chosen pet. Carry out research this week. Submit to your teacher the animal you have chosen and the research you have undertaken.</w:t>
            </w:r>
          </w:p>
          <w:p w14:paraId="6269CBDE" w14:textId="7777777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0FBEFB03" w14:textId="7777777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Reading homework as usual – at least fifteen minutes every day </w:t>
            </w:r>
          </w:p>
          <w:p w14:paraId="1C2E5ACF" w14:textId="6924C78F" w:rsidR="00D777C8" w:rsidRPr="000C2E80" w:rsidRDefault="00D777C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F6BA6EF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Uploaded onto Files in Teams – see individual teachers file.</w:t>
            </w:r>
          </w:p>
          <w:p w14:paraId="510FC6D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4920F5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93A6605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3E950B6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27EDD1DB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600DC1C4" w14:textId="77777777" w:rsidR="00AE0571" w:rsidRDefault="00AE0571" w:rsidP="00651156">
            <w:pPr>
              <w:rPr>
                <w:rFonts w:ascii="Segoe UI Historic" w:hAnsi="Segoe UI Historic" w:cs="Segoe UI Historic"/>
              </w:rPr>
            </w:pPr>
          </w:p>
          <w:p w14:paraId="3F74B620" w14:textId="55FCD895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Animal Unit uploaded onto Files in Teams</w:t>
            </w:r>
          </w:p>
          <w:p w14:paraId="395E72D8" w14:textId="3ED9CD75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552" w:type="dxa"/>
          </w:tcPr>
          <w:p w14:paraId="69A2815D" w14:textId="7B7BC8C8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56D2A02F" w14:textId="69580AE8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71A74C55" w14:textId="3A2841DB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35733478" w14:textId="1FB0A521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56BBAC0B" w14:textId="78C3FFA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1233ABD2" w14:textId="63535E65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50276A07" w14:textId="77777777" w:rsidR="00AE0571" w:rsidRDefault="00AE0571" w:rsidP="00651156">
            <w:pPr>
              <w:rPr>
                <w:rFonts w:ascii="Segoe UI Historic" w:hAnsi="Segoe UI Historic" w:cs="Segoe UI Historic"/>
              </w:rPr>
            </w:pPr>
          </w:p>
          <w:p w14:paraId="1D5EF73E" w14:textId="0ACF5CCA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08DCE68F" w14:textId="70C86D9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Pupils can enter pages read onto Reading Challenge Team to earn miles</w:t>
            </w:r>
            <w:r w:rsidR="000C2E80">
              <w:rPr>
                <w:rFonts w:ascii="Segoe UI Historic" w:hAnsi="Segoe UI Historic" w:cs="Segoe UI Historic"/>
              </w:rPr>
              <w:t>.</w:t>
            </w:r>
          </w:p>
          <w:p w14:paraId="7768926B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09B4651A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  <w:p w14:paraId="12292FCF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35C2B698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7F28AB02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A7D3B01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62009773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7A3DEB3E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48B02701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01C61DCB" w14:textId="41706EE2" w:rsidR="00651156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6702F" w14:paraId="33008316" w14:textId="77777777" w:rsidTr="00AE0571">
        <w:tc>
          <w:tcPr>
            <w:tcW w:w="1307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Maths</w:t>
            </w:r>
          </w:p>
        </w:tc>
        <w:tc>
          <w:tcPr>
            <w:tcW w:w="7052" w:type="dxa"/>
          </w:tcPr>
          <w:p w14:paraId="78D320C2" w14:textId="77777777" w:rsidR="00651156" w:rsidRPr="000C2E80" w:rsidRDefault="00651156" w:rsidP="00651156">
            <w:pPr>
              <w:rPr>
                <w:rFonts w:ascii="Segoe UI Historic" w:eastAsia="Quattrocento Sans" w:hAnsi="Segoe UI Historic" w:cs="Segoe UI Historic"/>
                <w:b/>
                <w:u w:val="single"/>
              </w:rPr>
            </w:pPr>
            <w:r w:rsidRPr="000C2E80">
              <w:rPr>
                <w:rFonts w:ascii="Segoe UI Historic" w:eastAsia="Quattrocento Sans" w:hAnsi="Segoe UI Historic" w:cs="Segoe UI Historic"/>
                <w:b/>
                <w:u w:val="single"/>
              </w:rPr>
              <w:t>Revision of Fractions</w:t>
            </w:r>
          </w:p>
          <w:p w14:paraId="569C9F1F" w14:textId="77777777" w:rsidR="00651156" w:rsidRPr="000C2E80" w:rsidRDefault="00651156" w:rsidP="00651156">
            <w:pPr>
              <w:rPr>
                <w:rFonts w:ascii="Segoe UI Historic" w:eastAsia="Quattrocento Sans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>Teacher to set work appropriate to class ability.</w:t>
            </w:r>
          </w:p>
          <w:p w14:paraId="59F35F51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58CBCD09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7E799C75" w14:textId="689C8CA0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1A743F20" w14:textId="4ED517C5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Written assignments will be uploaded to Teams. Interactive assignments will be set via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2552" w:type="dxa"/>
          </w:tcPr>
          <w:p w14:paraId="046C845B" w14:textId="77777777" w:rsidR="00F6702F" w:rsidRDefault="00651156">
            <w:pPr>
              <w:rPr>
                <w:rFonts w:ascii="Segoe UI Historic" w:eastAsia="Quattrocento Sans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 xml:space="preserve">Class teachers. </w:t>
            </w:r>
            <w:r w:rsidR="000C2E80">
              <w:rPr>
                <w:rFonts w:ascii="Segoe UI Historic" w:eastAsia="Quattrocento Sans" w:hAnsi="Segoe UI Historic" w:cs="Segoe UI Historic"/>
              </w:rPr>
              <w:t xml:space="preserve">Please </w:t>
            </w:r>
            <w:r w:rsidRPr="000C2E80">
              <w:rPr>
                <w:rFonts w:ascii="Segoe UI Historic" w:eastAsia="Quattrocento Sans" w:hAnsi="Segoe UI Historic" w:cs="Segoe UI Historic"/>
              </w:rPr>
              <w:t>attach a document or an image via the assignments tab on teams.</w:t>
            </w:r>
          </w:p>
          <w:p w14:paraId="78A66399" w14:textId="48F54533" w:rsidR="000C2E80" w:rsidRPr="000C2E80" w:rsidRDefault="000C2E8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2247CE88" w14:textId="70CFF8B2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6702F" w14:paraId="13EA08ED" w14:textId="77777777" w:rsidTr="00AE0571">
        <w:tc>
          <w:tcPr>
            <w:tcW w:w="1307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Modern Languages</w:t>
            </w:r>
          </w:p>
        </w:tc>
        <w:tc>
          <w:tcPr>
            <w:tcW w:w="7052" w:type="dxa"/>
          </w:tcPr>
          <w:p w14:paraId="7C0587E9" w14:textId="12420194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0C2E80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0C2E80">
              <w:rPr>
                <w:rFonts w:ascii="Segoe UI Historic" w:hAnsi="Segoe UI Historic" w:cs="Segoe UI Historic"/>
                <w:b/>
                <w:bCs/>
              </w:rPr>
              <w:t>)</w:t>
            </w:r>
            <w:r w:rsidRPr="000C2E80">
              <w:rPr>
                <w:rFonts w:ascii="Segoe UI Historic" w:hAnsi="Segoe UI Historic" w:cs="Segoe UI Historic"/>
              </w:rPr>
              <w:t xml:space="preserve">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 xml:space="preserve"> website (user name: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auchinleck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 xml:space="preserve"> password: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mauchline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 xml:space="preserve">) Beginners French- “La vie au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quotidien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 xml:space="preserve">” section and do the activities”.  Do the presentation section to revise school subjects </w:t>
            </w:r>
            <w:r w:rsidR="00FD0F4E" w:rsidRPr="000C2E80">
              <w:rPr>
                <w:rFonts w:ascii="Segoe UI Historic" w:hAnsi="Segoe UI Historic" w:cs="Segoe UI Historic"/>
              </w:rPr>
              <w:t>and all</w:t>
            </w:r>
            <w:r w:rsidRPr="000C2E80">
              <w:rPr>
                <w:rFonts w:ascii="Segoe UI Historic" w:hAnsi="Segoe UI Historic" w:cs="Segoe UI Historic"/>
              </w:rPr>
              <w:t xml:space="preserve"> activities</w:t>
            </w:r>
            <w:r w:rsidR="00FD0F4E" w:rsidRPr="000C2E80">
              <w:rPr>
                <w:rFonts w:ascii="Segoe UI Historic" w:hAnsi="Segoe UI Historic" w:cs="Segoe UI Historic"/>
              </w:rPr>
              <w:t xml:space="preserve"> as well as</w:t>
            </w:r>
            <w:r w:rsidRPr="000C2E80">
              <w:rPr>
                <w:rFonts w:ascii="Segoe UI Historic" w:hAnsi="Segoe UI Historic" w:cs="Segoe UI Historic"/>
              </w:rPr>
              <w:t xml:space="preserve"> the exercises from the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 xml:space="preserve"> worksheet</w:t>
            </w:r>
            <w:r w:rsidR="00FD0F4E" w:rsidRPr="000C2E80">
              <w:rPr>
                <w:rFonts w:ascii="Segoe UI Historic" w:hAnsi="Segoe UI Historic" w:cs="Segoe UI Historic"/>
              </w:rPr>
              <w:t>.</w:t>
            </w:r>
          </w:p>
          <w:p w14:paraId="50C9CC2F" w14:textId="753BB0BC" w:rsidR="005362F0" w:rsidRPr="000C2E80" w:rsidRDefault="005362F0" w:rsidP="00651156">
            <w:pPr>
              <w:rPr>
                <w:rFonts w:ascii="Segoe UI Historic" w:hAnsi="Segoe UI Historic" w:cs="Segoe UI Historic"/>
              </w:rPr>
            </w:pPr>
          </w:p>
          <w:p w14:paraId="52BD1EBE" w14:textId="77777777" w:rsidR="00AE0571" w:rsidRDefault="00AE0571" w:rsidP="005362F0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15CDE7A1" w14:textId="77777777" w:rsidR="00AE0571" w:rsidRDefault="00AE0571" w:rsidP="005362F0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6ADD529B" w14:textId="77777777" w:rsidR="00AE0571" w:rsidRDefault="00AE0571" w:rsidP="005362F0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5842652A" w14:textId="173BC410" w:rsidR="005362F0" w:rsidRPr="000C2E80" w:rsidRDefault="00F40708" w:rsidP="005362F0">
            <w:pPr>
              <w:rPr>
                <w:rFonts w:ascii="Segoe UI Historic" w:hAnsi="Segoe UI Historic" w:cs="Segoe UI Historic"/>
              </w:rPr>
            </w:pPr>
            <w:r w:rsidRPr="00F40708">
              <w:rPr>
                <w:rFonts w:ascii="Segoe UI Historic" w:hAnsi="Segoe UI Historic" w:cs="Segoe UI Historic"/>
                <w:b/>
                <w:bCs/>
              </w:rPr>
              <w:t>(Cumnock)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="005362F0" w:rsidRPr="000C2E80">
              <w:rPr>
                <w:rFonts w:ascii="Segoe UI Historic" w:hAnsi="Segoe UI Historic" w:cs="Segoe UI Historic"/>
              </w:rPr>
              <w:t xml:space="preserve">Revise Numbers 1 – 30 </w:t>
            </w:r>
          </w:p>
          <w:p w14:paraId="062FD427" w14:textId="77777777" w:rsidR="005362F0" w:rsidRPr="000C2E80" w:rsidRDefault="005362F0" w:rsidP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See PPT with activities and instructions for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 xml:space="preserve">, Language Nut and Active Learn tasks. </w:t>
            </w:r>
          </w:p>
          <w:p w14:paraId="73EA921D" w14:textId="77777777" w:rsidR="005362F0" w:rsidRPr="000C2E80" w:rsidRDefault="005362F0" w:rsidP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If no internet access, make flashcards or a poster with the numbers 1 -30 in French (Pages 8&amp;9 of your vocabulary booklet) and teach them to someone at home. </w:t>
            </w:r>
          </w:p>
          <w:p w14:paraId="032F441B" w14:textId="77777777" w:rsidR="005362F0" w:rsidRPr="000C2E80" w:rsidRDefault="005362F0" w:rsidP="00651156">
            <w:pPr>
              <w:rPr>
                <w:rFonts w:ascii="Segoe UI Historic" w:hAnsi="Segoe UI Historic" w:cs="Segoe UI Historic"/>
              </w:rPr>
            </w:pPr>
          </w:p>
          <w:p w14:paraId="7E2A6E9C" w14:textId="4FDF3219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213ACCE5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S2 Teams page</w:t>
            </w:r>
          </w:p>
          <w:p w14:paraId="2AC12479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1377BBD4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82DB2AD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71281361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51633C49" w14:textId="77777777" w:rsidR="00AE0571" w:rsidRDefault="00AE0571">
            <w:pPr>
              <w:rPr>
                <w:rFonts w:ascii="Segoe UI Historic" w:hAnsi="Segoe UI Historic" w:cs="Segoe UI Historic"/>
              </w:rPr>
            </w:pPr>
          </w:p>
          <w:p w14:paraId="6C3B5333" w14:textId="77777777" w:rsidR="00AE0571" w:rsidRDefault="00AE0571">
            <w:pPr>
              <w:rPr>
                <w:rFonts w:ascii="Segoe UI Historic" w:hAnsi="Segoe UI Historic" w:cs="Segoe UI Historic"/>
              </w:rPr>
            </w:pPr>
          </w:p>
          <w:p w14:paraId="3CE247D0" w14:textId="670CAC4F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Class Teams Page (if unable to access please notify teacher who will email resources)</w:t>
            </w:r>
          </w:p>
        </w:tc>
        <w:tc>
          <w:tcPr>
            <w:tcW w:w="2552" w:type="dxa"/>
          </w:tcPr>
          <w:p w14:paraId="3BBA937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Email to class teacher</w:t>
            </w:r>
          </w:p>
          <w:p w14:paraId="693E4FDA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537CD5EF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59CF6256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069964C8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30FD6F5" w14:textId="77777777" w:rsidR="00AE0571" w:rsidRDefault="00AE0571">
            <w:pPr>
              <w:rPr>
                <w:rFonts w:ascii="Segoe UI Historic" w:hAnsi="Segoe UI Historic" w:cs="Segoe UI Historic"/>
              </w:rPr>
            </w:pPr>
          </w:p>
          <w:p w14:paraId="4A8E1F8B" w14:textId="77777777" w:rsidR="00AE0571" w:rsidRDefault="00AE0571">
            <w:pPr>
              <w:rPr>
                <w:rFonts w:ascii="Segoe UI Historic" w:hAnsi="Segoe UI Historic" w:cs="Segoe UI Historic"/>
              </w:rPr>
            </w:pPr>
          </w:p>
          <w:p w14:paraId="4FE9DB31" w14:textId="01B652AB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Email completed work to their class teacher.</w:t>
            </w:r>
          </w:p>
        </w:tc>
        <w:tc>
          <w:tcPr>
            <w:tcW w:w="2126" w:type="dxa"/>
          </w:tcPr>
          <w:p w14:paraId="5D88EBF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By email return</w:t>
            </w:r>
          </w:p>
          <w:p w14:paraId="57DB1585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8F36C69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2BCD72C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7A8174AC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1091972B" w14:textId="77777777" w:rsidR="00AE0571" w:rsidRDefault="00AE0571" w:rsidP="005362F0">
            <w:pPr>
              <w:rPr>
                <w:rFonts w:ascii="Segoe UI Historic" w:hAnsi="Segoe UI Historic" w:cs="Segoe UI Historic"/>
              </w:rPr>
            </w:pPr>
          </w:p>
          <w:p w14:paraId="6EA9E3A2" w14:textId="77777777" w:rsidR="00AE0571" w:rsidRDefault="00AE0571" w:rsidP="005362F0">
            <w:pPr>
              <w:rPr>
                <w:rFonts w:ascii="Segoe UI Historic" w:hAnsi="Segoe UI Historic" w:cs="Segoe UI Historic"/>
              </w:rPr>
            </w:pPr>
          </w:p>
          <w:p w14:paraId="45570044" w14:textId="3C60F528" w:rsidR="005362F0" w:rsidRPr="000C2E80" w:rsidRDefault="005362F0" w:rsidP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 xml:space="preserve">Class teacher will feed back via email. </w:t>
            </w:r>
          </w:p>
          <w:p w14:paraId="1F57B411" w14:textId="77777777" w:rsidR="005362F0" w:rsidRDefault="005362F0" w:rsidP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Active Learn, Language Nut and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 xml:space="preserve"> tasks will provide instant feedback.</w:t>
            </w:r>
          </w:p>
          <w:p w14:paraId="598ABE77" w14:textId="131B74AC" w:rsidR="00AE0571" w:rsidRPr="000C2E80" w:rsidRDefault="00AE0571" w:rsidP="005362F0">
            <w:pPr>
              <w:rPr>
                <w:rFonts w:ascii="Segoe UI Historic" w:hAnsi="Segoe UI Historic" w:cs="Segoe UI Historic"/>
              </w:rPr>
            </w:pPr>
          </w:p>
        </w:tc>
      </w:tr>
      <w:tr w:rsidR="00F6702F" w14:paraId="59057121" w14:textId="77777777" w:rsidTr="00AE0571">
        <w:tc>
          <w:tcPr>
            <w:tcW w:w="1307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7052" w:type="dxa"/>
          </w:tcPr>
          <w:p w14:paraId="4BCBA8A7" w14:textId="77777777" w:rsidR="00987304" w:rsidRPr="000C2E80" w:rsidRDefault="00987304" w:rsidP="00987304">
            <w:pPr>
              <w:rPr>
                <w:rFonts w:ascii="Segoe UI Historic" w:eastAsia="Times New Roman" w:hAnsi="Segoe UI Historic" w:cs="Segoe UI Historic"/>
                <w:lang w:eastAsia="en-GB"/>
              </w:rPr>
            </w:pPr>
            <w:r w:rsidRPr="000C2E80">
              <w:rPr>
                <w:rFonts w:ascii="Segoe UI Historic" w:hAnsi="Segoe UI Historic" w:cs="Segoe UI Historic"/>
              </w:rPr>
              <w:t>Re</w:t>
            </w:r>
            <w:r w:rsidRPr="000C2E80">
              <w:rPr>
                <w:rFonts w:ascii="Segoe UI Historic" w:eastAsia="Times New Roman" w:hAnsi="Segoe UI Historic" w:cs="Segoe UI Historic"/>
                <w:lang w:eastAsia="en-GB"/>
              </w:rPr>
              <w:t>ad through Waves PowerPoint lesson 1 and complete page 2 in pupil booklet.</w:t>
            </w:r>
          </w:p>
          <w:p w14:paraId="5F11DC98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Re</w:t>
            </w:r>
            <w:r w:rsidRPr="000C2E80">
              <w:rPr>
                <w:rFonts w:ascii="Segoe UI Historic" w:eastAsia="Times New Roman" w:hAnsi="Segoe UI Historic" w:cs="Segoe UI Historic"/>
                <w:lang w:eastAsia="en-GB"/>
              </w:rPr>
              <w:t>ad through Waves PowerPoint lesson 2 and complete page 3 in pupil booklet.</w:t>
            </w:r>
          </w:p>
          <w:p w14:paraId="4B488976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Re</w:t>
            </w:r>
            <w:r w:rsidRPr="000C2E80">
              <w:rPr>
                <w:rFonts w:ascii="Segoe UI Historic" w:eastAsia="Times New Roman" w:hAnsi="Segoe UI Historic" w:cs="Segoe UI Historic"/>
                <w:lang w:eastAsia="en-GB"/>
              </w:rPr>
              <w:t>ad through Waves PowerPoint lesson 3 and complete page 4 in pupil booklet.</w:t>
            </w:r>
          </w:p>
          <w:p w14:paraId="38CE5054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</w:p>
          <w:p w14:paraId="5DEC85E6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Quiz at the end of the week through Microsoft forms.</w:t>
            </w:r>
          </w:p>
          <w:p w14:paraId="2176234C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25482053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082B288D" w14:textId="4C34EBD5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46588A00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PowerPoint &amp; Booklet uploaded in Microsoft Teams in Class Materials Folder</w:t>
            </w:r>
          </w:p>
          <w:p w14:paraId="4DB2F70B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</w:p>
          <w:p w14:paraId="65BC410D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</w:p>
          <w:p w14:paraId="7ABF53C7" w14:textId="02188AAF" w:rsidR="00F6702F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Quiz will be uploaded as an assignment on Microsoft Teams on the Friday</w:t>
            </w:r>
          </w:p>
        </w:tc>
        <w:tc>
          <w:tcPr>
            <w:tcW w:w="2552" w:type="dxa"/>
          </w:tcPr>
          <w:p w14:paraId="0CBB1038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Completed booklet does not need to be uploaded. </w:t>
            </w:r>
          </w:p>
          <w:p w14:paraId="7F69F1B5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</w:p>
          <w:p w14:paraId="1E6AA3E4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</w:p>
          <w:p w14:paraId="7C1E3478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2DCFED36" w:rsidR="00F6702F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quiz on forms through teams assignment.</w:t>
            </w:r>
          </w:p>
        </w:tc>
        <w:tc>
          <w:tcPr>
            <w:tcW w:w="2126" w:type="dxa"/>
          </w:tcPr>
          <w:p w14:paraId="1E3E3831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622F82DC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756BAC56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12FD47C1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0976CE40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18B50492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63564380" w14:textId="2DD32812" w:rsidR="00F6702F" w:rsidRPr="000C2E80" w:rsidRDefault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Quiz will be m</w:t>
            </w:r>
            <w:r w:rsidRPr="000C2E80">
              <w:rPr>
                <w:rFonts w:ascii="Segoe UI Historic" w:eastAsia="Times New Roman" w:hAnsi="Segoe UI Historic" w:cs="Segoe UI Historic"/>
                <w:lang w:eastAsia="en-GB"/>
              </w:rPr>
              <w:t>arked electronically</w:t>
            </w:r>
            <w:r w:rsidR="00CB0D8C">
              <w:rPr>
                <w:rFonts w:ascii="Segoe UI Historic" w:eastAsia="Times New Roman" w:hAnsi="Segoe UI Historic" w:cs="Segoe UI Historic"/>
                <w:lang w:eastAsia="en-GB"/>
              </w:rPr>
              <w:t>.</w:t>
            </w:r>
          </w:p>
        </w:tc>
      </w:tr>
      <w:tr w:rsidR="00F6702F" w14:paraId="48938509" w14:textId="77777777" w:rsidTr="00AE0571">
        <w:tc>
          <w:tcPr>
            <w:tcW w:w="1307" w:type="dxa"/>
          </w:tcPr>
          <w:p w14:paraId="40D1EA96" w14:textId="61821202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Social Subjects</w:t>
            </w:r>
            <w:r w:rsidR="0018163B" w:rsidRPr="00A705DA">
              <w:rPr>
                <w:rFonts w:ascii="Segoe UI Historic" w:hAnsi="Segoe UI Historic" w:cs="Segoe UI Historic"/>
                <w:sz w:val="24"/>
                <w:szCs w:val="24"/>
              </w:rPr>
              <w:t xml:space="preserve"> &amp; R.M.E.</w:t>
            </w:r>
          </w:p>
        </w:tc>
        <w:tc>
          <w:tcPr>
            <w:tcW w:w="7052" w:type="dxa"/>
          </w:tcPr>
          <w:p w14:paraId="15B0D288" w14:textId="5BB0DC62" w:rsidR="00F6702F" w:rsidRPr="00995C07" w:rsidRDefault="00995C07">
            <w:pPr>
              <w:rPr>
                <w:rFonts w:ascii="Segoe UI Historic" w:eastAsia="Calibri" w:hAnsi="Segoe UI Historic" w:cs="Segoe UI Historic"/>
              </w:rPr>
            </w:pPr>
            <w:r w:rsidRPr="00995C07">
              <w:rPr>
                <w:rFonts w:ascii="Segoe UI Historic" w:eastAsia="Calibri" w:hAnsi="Segoe UI Historic" w:cs="Segoe UI Historic"/>
                <w:b/>
                <w:bCs/>
              </w:rPr>
              <w:t>Geography-</w:t>
            </w:r>
            <w:r w:rsidR="00AF388B" w:rsidRPr="00995C07">
              <w:rPr>
                <w:rFonts w:ascii="Segoe UI Historic" w:eastAsia="Calibri" w:hAnsi="Segoe UI Historic" w:cs="Segoe UI Historic"/>
              </w:rPr>
              <w:t xml:space="preserve"> Research task on hurricanes using the prompt questions in the PowerPoint</w:t>
            </w:r>
          </w:p>
          <w:p w14:paraId="2B037358" w14:textId="10A8A31B" w:rsid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3085FAA2" w14:textId="77777777" w:rsidR="004A19EC" w:rsidRPr="00995C07" w:rsidRDefault="004A19EC">
            <w:pPr>
              <w:rPr>
                <w:rFonts w:ascii="Segoe UI Historic" w:eastAsia="Calibri" w:hAnsi="Segoe UI Historic" w:cs="Segoe UI Historic"/>
              </w:rPr>
            </w:pPr>
          </w:p>
          <w:p w14:paraId="18542DB6" w14:textId="706A6A1E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3D75FA48" w14:textId="77777777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2120A93B" w14:textId="54607D2D" w:rsidR="00F6702F" w:rsidRPr="00995C07" w:rsidRDefault="00995C07">
            <w:pPr>
              <w:rPr>
                <w:rFonts w:ascii="Segoe UI Historic" w:eastAsia="Calibri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  <w:b/>
                <w:bCs/>
              </w:rPr>
              <w:t>History</w:t>
            </w:r>
            <w:r w:rsidRPr="00995C07">
              <w:rPr>
                <w:rFonts w:ascii="Segoe UI Historic" w:hAnsi="Segoe UI Historic" w:cs="Segoe UI Historic"/>
              </w:rPr>
              <w:t>-</w:t>
            </w:r>
            <w:r w:rsidRPr="00995C07">
              <w:rPr>
                <w:rFonts w:ascii="Segoe UI Historic" w:eastAsia="Calibri" w:hAnsi="Segoe UI Historic" w:cs="Segoe UI Historic"/>
              </w:rPr>
              <w:t>Suffragists vs Suffragettes</w:t>
            </w:r>
          </w:p>
          <w:p w14:paraId="14AF186B" w14:textId="143F70D7" w:rsidR="00995C07" w:rsidRPr="00995C07" w:rsidRDefault="00995C07">
            <w:pPr>
              <w:rPr>
                <w:rFonts w:ascii="Segoe UI Historic" w:hAnsi="Segoe UI Historic" w:cs="Segoe UI Historic"/>
              </w:rPr>
            </w:pPr>
          </w:p>
          <w:p w14:paraId="60D8AF5C" w14:textId="56D7E81F" w:rsidR="00995C07" w:rsidRPr="00995C07" w:rsidRDefault="00995C07">
            <w:pPr>
              <w:rPr>
                <w:rFonts w:ascii="Segoe UI Historic" w:hAnsi="Segoe UI Historic" w:cs="Segoe UI Historic"/>
              </w:rPr>
            </w:pPr>
          </w:p>
          <w:p w14:paraId="33F0CB13" w14:textId="77777777" w:rsidR="00995C07" w:rsidRPr="00995C07" w:rsidRDefault="00995C07">
            <w:pPr>
              <w:rPr>
                <w:rFonts w:ascii="Segoe UI Historic" w:hAnsi="Segoe UI Historic" w:cs="Segoe UI Historic"/>
              </w:rPr>
            </w:pPr>
          </w:p>
          <w:p w14:paraId="6B7778D8" w14:textId="6163DC5F" w:rsidR="00995C07" w:rsidRPr="00995C07" w:rsidRDefault="00995C07">
            <w:pPr>
              <w:rPr>
                <w:rFonts w:ascii="Segoe UI Historic" w:hAnsi="Segoe UI Historic" w:cs="Segoe UI Historic"/>
              </w:rPr>
            </w:pPr>
          </w:p>
          <w:p w14:paraId="51B300F1" w14:textId="77777777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  <w:b/>
                <w:bCs/>
              </w:rPr>
              <w:t>Modern Studies-</w:t>
            </w:r>
            <w:r w:rsidRPr="00995C07">
              <w:rPr>
                <w:rFonts w:ascii="Segoe UI Historic" w:hAnsi="Segoe UI Historic" w:cs="Segoe UI Historic"/>
              </w:rPr>
              <w:t xml:space="preserve"> </w:t>
            </w:r>
            <w:r w:rsidRPr="00995C07">
              <w:rPr>
                <w:rFonts w:ascii="Segoe UI Historic" w:hAnsi="Segoe UI Historic" w:cs="Segoe UI Historic"/>
              </w:rPr>
              <w:t>The Climate Emergency and Extinction Rebellion.</w:t>
            </w:r>
          </w:p>
          <w:p w14:paraId="4F0A038D" w14:textId="1BD5790E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</w:rPr>
              <w:t xml:space="preserve">Watch the </w:t>
            </w:r>
            <w:r w:rsidRPr="00995C07">
              <w:rPr>
                <w:rFonts w:ascii="Segoe UI Historic" w:hAnsi="Segoe UI Historic" w:cs="Segoe UI Historic"/>
              </w:rPr>
              <w:t>BBC Documentary</w:t>
            </w:r>
            <w:r w:rsidRPr="00995C07">
              <w:rPr>
                <w:rFonts w:ascii="Segoe UI Historic" w:hAnsi="Segoe UI Historic" w:cs="Segoe UI Historic"/>
              </w:rPr>
              <w:t xml:space="preserve"> and complete questions.</w:t>
            </w:r>
          </w:p>
          <w:p w14:paraId="6791D531" w14:textId="78D47FC4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5972390C" w14:textId="77777777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59AD364A" w14:textId="77777777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455B0307" w14:textId="13CA1EA2" w:rsidR="00995C07" w:rsidRPr="00995C07" w:rsidRDefault="00995C07" w:rsidP="00995C07">
            <w:pPr>
              <w:rPr>
                <w:rFonts w:ascii="Segoe UI Historic" w:eastAsiaTheme="minorEastAsia" w:hAnsi="Segoe UI Historic" w:cs="Segoe UI Historic"/>
              </w:rPr>
            </w:pPr>
            <w:r w:rsidRPr="00995C07">
              <w:rPr>
                <w:rFonts w:ascii="Segoe UI Historic" w:eastAsiaTheme="minorEastAsia" w:hAnsi="Segoe UI Historic" w:cs="Segoe UI Historic"/>
                <w:b/>
                <w:bCs/>
              </w:rPr>
              <w:t>R.E.-</w:t>
            </w:r>
            <w:r w:rsidRPr="00995C07">
              <w:rPr>
                <w:rFonts w:ascii="Segoe UI Historic" w:eastAsiaTheme="minorEastAsia" w:hAnsi="Segoe UI Historic" w:cs="Segoe UI Historic"/>
              </w:rPr>
              <w:t xml:space="preserve"> </w:t>
            </w:r>
            <w:r w:rsidRPr="00995C07">
              <w:rPr>
                <w:rFonts w:ascii="Segoe UI Historic" w:eastAsia="Calibri" w:hAnsi="Segoe UI Historic" w:cs="Segoe UI Historic"/>
              </w:rPr>
              <w:t>1. Use the interactive map to answer the questions.</w:t>
            </w:r>
          </w:p>
          <w:p w14:paraId="50215009" w14:textId="3B896627" w:rsidR="00F6702F" w:rsidRPr="00995C07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57A9F83D" w14:textId="6F49D681" w:rsidR="00F6702F" w:rsidRPr="00995C07" w:rsidRDefault="00995C07">
            <w:pPr>
              <w:rPr>
                <w:rFonts w:ascii="Segoe UI Historic" w:eastAsia="Calibri" w:hAnsi="Segoe UI Historic" w:cs="Segoe UI Historic"/>
              </w:rPr>
            </w:pPr>
            <w:r>
              <w:rPr>
                <w:rFonts w:ascii="Segoe UI Historic" w:eastAsia="Calibri" w:hAnsi="Segoe UI Historic" w:cs="Segoe UI Historic"/>
              </w:rPr>
              <w:lastRenderedPageBreak/>
              <w:t>Teams Assignment</w:t>
            </w:r>
          </w:p>
          <w:p w14:paraId="1D290EF1" w14:textId="77777777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0D35DC17" w14:textId="77777777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1C755A2D" w14:textId="77777777" w:rsidR="004A19EC" w:rsidRDefault="004A19EC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7F41CED8" w14:textId="77777777" w:rsidR="004A19EC" w:rsidRDefault="004A19EC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082B6B9B" w14:textId="1AA93ECA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eastAsia="Calibri" w:hAnsi="Segoe UI Historic" w:cs="Segoe UI Historic"/>
              </w:rPr>
              <w:t>PowerPoint</w:t>
            </w:r>
          </w:p>
          <w:p w14:paraId="233125AB" w14:textId="77777777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</w:rPr>
              <w:t>Worksheet</w:t>
            </w:r>
          </w:p>
          <w:p w14:paraId="31736346" w14:textId="7DD333E8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1A675213" w14:textId="3C3C3190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31FC8322" w14:textId="77777777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2030C21E" w14:textId="77777777" w:rsidR="004A19EC" w:rsidRDefault="004A19EC" w:rsidP="00995C07">
            <w:pPr>
              <w:rPr>
                <w:rFonts w:ascii="Segoe UI Historic" w:hAnsi="Segoe UI Historic" w:cs="Segoe UI Historic"/>
              </w:rPr>
            </w:pPr>
          </w:p>
          <w:p w14:paraId="1DEEEA44" w14:textId="000D7AE8" w:rsid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</w:rPr>
              <w:t>Teams Assignment</w:t>
            </w:r>
          </w:p>
          <w:p w14:paraId="54E43E3B" w14:textId="77777777" w:rsid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16F3F630" w14:textId="77777777" w:rsid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13FB3F32" w14:textId="77777777" w:rsid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2262C867" w14:textId="77777777" w:rsid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2908576A" w14:textId="7D968528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</w:t>
            </w:r>
          </w:p>
        </w:tc>
        <w:tc>
          <w:tcPr>
            <w:tcW w:w="2552" w:type="dxa"/>
          </w:tcPr>
          <w:p w14:paraId="2870EE06" w14:textId="6F0FDE90" w:rsidR="00F6702F" w:rsidRPr="00995C07" w:rsidRDefault="00AE0571">
            <w:pPr>
              <w:rPr>
                <w:rFonts w:ascii="Segoe UI Historic" w:eastAsia="Calibri" w:hAnsi="Segoe UI Historic" w:cs="Segoe UI Historic"/>
              </w:rPr>
            </w:pPr>
            <w:r w:rsidRPr="00995C07">
              <w:rPr>
                <w:rFonts w:ascii="Segoe UI Historic" w:eastAsia="Calibri" w:hAnsi="Segoe UI Historic" w:cs="Segoe UI Historic"/>
              </w:rPr>
              <w:lastRenderedPageBreak/>
              <w:t>Type</w:t>
            </w:r>
            <w:r w:rsidR="00AF388B" w:rsidRPr="00995C07">
              <w:rPr>
                <w:rFonts w:ascii="Segoe UI Historic" w:eastAsia="Calibri" w:hAnsi="Segoe UI Historic" w:cs="Segoe UI Historic"/>
              </w:rPr>
              <w:t xml:space="preserve"> answers into the PowerPoint and submit via assignment tab on Teams.</w:t>
            </w:r>
          </w:p>
          <w:p w14:paraId="4EDA2C6D" w14:textId="77777777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789CA728" w14:textId="60AF51C0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</w:rPr>
              <w:t>Pupils can complete work on paper or online and upload to Teams Assignment.</w:t>
            </w:r>
          </w:p>
          <w:p w14:paraId="4350622D" w14:textId="77777777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7F4BDED6" w14:textId="5A4BD6FF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</w:rPr>
              <w:t>Pupils can complete work on paper or online and upload to Teams Assignment.</w:t>
            </w:r>
          </w:p>
          <w:p w14:paraId="2E49E01B" w14:textId="77777777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02C70CFD" w14:textId="77777777" w:rsidR="004A19EC" w:rsidRDefault="004A19EC" w:rsidP="00995C07">
            <w:pPr>
              <w:rPr>
                <w:rFonts w:ascii="Segoe UI Historic" w:hAnsi="Segoe UI Historic" w:cs="Segoe UI Historic"/>
              </w:rPr>
            </w:pPr>
          </w:p>
          <w:p w14:paraId="4CF3B88F" w14:textId="0993B658" w:rsidR="00995C07" w:rsidRP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</w:rPr>
              <w:t xml:space="preserve">Teams Assignment </w:t>
            </w:r>
          </w:p>
          <w:p w14:paraId="400E57CC" w14:textId="18A5B72D" w:rsidR="00AE0571" w:rsidRPr="00995C07" w:rsidRDefault="00AE0571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36581FAF" w14:textId="4B2F03F3" w:rsidR="00F6702F" w:rsidRPr="00995C07" w:rsidRDefault="00AF388B">
            <w:pPr>
              <w:rPr>
                <w:rFonts w:ascii="Segoe UI Historic" w:eastAsia="Calibri" w:hAnsi="Segoe UI Historic" w:cs="Segoe UI Historic"/>
              </w:rPr>
            </w:pPr>
            <w:r w:rsidRPr="00995C07">
              <w:rPr>
                <w:rFonts w:ascii="Segoe UI Historic" w:eastAsia="Calibri" w:hAnsi="Segoe UI Historic" w:cs="Segoe UI Historic"/>
              </w:rPr>
              <w:lastRenderedPageBreak/>
              <w:t>Feedback will be returned via assignments tab on Teams.</w:t>
            </w:r>
          </w:p>
          <w:p w14:paraId="65B7574B" w14:textId="77777777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43D8FE7E" w14:textId="609E0D8C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  <w:r w:rsidRPr="00995C07">
              <w:rPr>
                <w:rFonts w:ascii="Segoe UI Historic" w:eastAsia="Calibri" w:hAnsi="Segoe UI Historic" w:cs="Segoe UI Historic"/>
              </w:rPr>
              <w:t xml:space="preserve">Teams </w:t>
            </w:r>
            <w:r w:rsidRPr="00995C07">
              <w:rPr>
                <w:rFonts w:ascii="Segoe UI Historic" w:eastAsia="Calibri" w:hAnsi="Segoe UI Historic" w:cs="Segoe UI Historic"/>
              </w:rPr>
              <w:t>assignment feedback</w:t>
            </w:r>
            <w:r w:rsidRPr="00995C07">
              <w:rPr>
                <w:rFonts w:ascii="Segoe UI Historic" w:eastAsia="Calibri" w:hAnsi="Segoe UI Historic" w:cs="Segoe UI Historic"/>
              </w:rPr>
              <w:t xml:space="preserve"> box</w:t>
            </w:r>
          </w:p>
          <w:p w14:paraId="278EE77C" w14:textId="77777777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03E961FA" w14:textId="77777777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29BB7F10" w14:textId="77777777" w:rsidR="00995C07" w:rsidRP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55E89BE7" w14:textId="77777777" w:rsidR="00995C07" w:rsidRPr="00995C07" w:rsidRDefault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</w:rPr>
              <w:t>Via Teams assignment returns.</w:t>
            </w:r>
          </w:p>
          <w:p w14:paraId="5E41C2AF" w14:textId="77777777" w:rsidR="00995C07" w:rsidRPr="00995C07" w:rsidRDefault="00995C07">
            <w:pPr>
              <w:rPr>
                <w:rFonts w:ascii="Segoe UI Historic" w:hAnsi="Segoe UI Historic" w:cs="Segoe UI Historic"/>
              </w:rPr>
            </w:pPr>
          </w:p>
          <w:p w14:paraId="143AA7CF" w14:textId="77777777" w:rsidR="00995C07" w:rsidRPr="00995C07" w:rsidRDefault="00995C07">
            <w:pPr>
              <w:rPr>
                <w:rFonts w:ascii="Segoe UI Historic" w:hAnsi="Segoe UI Historic" w:cs="Segoe UI Historic"/>
              </w:rPr>
            </w:pPr>
          </w:p>
          <w:p w14:paraId="3F5D5945" w14:textId="77777777" w:rsidR="00995C07" w:rsidRPr="00995C07" w:rsidRDefault="00995C07">
            <w:pPr>
              <w:rPr>
                <w:rFonts w:ascii="Segoe UI Historic" w:hAnsi="Segoe UI Historic" w:cs="Segoe UI Historic"/>
              </w:rPr>
            </w:pPr>
          </w:p>
          <w:p w14:paraId="014B023B" w14:textId="664DD96C" w:rsidR="00995C07" w:rsidRPr="00995C07" w:rsidRDefault="00995C07">
            <w:pPr>
              <w:rPr>
                <w:rFonts w:ascii="Segoe UI Historic" w:hAnsi="Segoe UI Historic" w:cs="Segoe UI Historic"/>
              </w:rPr>
            </w:pPr>
            <w:r w:rsidRPr="00995C07">
              <w:rPr>
                <w:rFonts w:ascii="Segoe UI Historic" w:hAnsi="Segoe UI Historic" w:cs="Segoe UI Historic"/>
              </w:rPr>
              <w:t>Teams</w:t>
            </w:r>
          </w:p>
        </w:tc>
      </w:tr>
      <w:tr w:rsidR="00F6702F" w14:paraId="6F9DB830" w14:textId="77777777" w:rsidTr="00AE0571">
        <w:tc>
          <w:tcPr>
            <w:tcW w:w="1307" w:type="dxa"/>
          </w:tcPr>
          <w:p w14:paraId="5AA2AB71" w14:textId="0EF9B029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Art and Design</w:t>
            </w:r>
          </w:p>
        </w:tc>
        <w:tc>
          <w:tcPr>
            <w:tcW w:w="7052" w:type="dxa"/>
          </w:tcPr>
          <w:p w14:paraId="677B63D4" w14:textId="77777777" w:rsidR="008E254E" w:rsidRPr="000C2E80" w:rsidRDefault="008E254E" w:rsidP="008E254E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Task 1 - Colour Theory (Q&amp;A)</w:t>
            </w:r>
          </w:p>
          <w:p w14:paraId="03B1B7E0" w14:textId="77777777" w:rsidR="008E254E" w:rsidRPr="000C2E80" w:rsidRDefault="008E254E" w:rsidP="008E254E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Task 2 - Tonal drawing of Crushed can</w:t>
            </w:r>
          </w:p>
          <w:p w14:paraId="2D97F0CF" w14:textId="00D94E14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8FDF81C" w14:textId="7E2AAF2E" w:rsidR="00F6702F" w:rsidRPr="000C2E80" w:rsidRDefault="008E254E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Teams RBA Page</w:t>
            </w:r>
          </w:p>
        </w:tc>
        <w:tc>
          <w:tcPr>
            <w:tcW w:w="2552" w:type="dxa"/>
          </w:tcPr>
          <w:p w14:paraId="02242BE2" w14:textId="0E0AEC05" w:rsidR="00F6702F" w:rsidRPr="000C2E80" w:rsidRDefault="008E254E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Teams page or contact me via email</w:t>
            </w:r>
          </w:p>
        </w:tc>
        <w:tc>
          <w:tcPr>
            <w:tcW w:w="2126" w:type="dxa"/>
          </w:tcPr>
          <w:p w14:paraId="40B42B2F" w14:textId="73F9FBE8" w:rsidR="00F6702F" w:rsidRPr="000C2E80" w:rsidRDefault="008E254E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6702F" w14:paraId="0D6E6C29" w14:textId="77777777" w:rsidTr="00AE0571">
        <w:tc>
          <w:tcPr>
            <w:tcW w:w="1307" w:type="dxa"/>
          </w:tcPr>
          <w:p w14:paraId="10AFED65" w14:textId="022BDB71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Business and Computing</w:t>
            </w:r>
          </w:p>
        </w:tc>
        <w:tc>
          <w:tcPr>
            <w:tcW w:w="7052" w:type="dxa"/>
          </w:tcPr>
          <w:p w14:paraId="747CB344" w14:textId="77777777" w:rsidR="00791184" w:rsidRPr="000C2E80" w:rsidRDefault="00791184" w:rsidP="00791184">
            <w:pPr>
              <w:rPr>
                <w:rFonts w:ascii="Segoe UI Historic" w:eastAsia="Calibri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Business- </w:t>
            </w:r>
            <w:r w:rsidRPr="000C2E80">
              <w:rPr>
                <w:rFonts w:ascii="Segoe UI Historic" w:eastAsia="Calibri" w:hAnsi="Segoe UI Historic" w:cs="Segoe UI Historic"/>
              </w:rPr>
              <w:t>Captain Challenge Task 1</w:t>
            </w:r>
          </w:p>
          <w:p w14:paraId="37B99531" w14:textId="6EF622A0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5DA5144D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4832FB28" w14:textId="659D4676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66DA0199" w14:textId="42213C84" w:rsidR="00F6702F" w:rsidRPr="000C2E80" w:rsidRDefault="0079118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2552" w:type="dxa"/>
          </w:tcPr>
          <w:p w14:paraId="4247042E" w14:textId="77777777" w:rsidR="00791184" w:rsidRPr="000C2E80" w:rsidRDefault="00791184" w:rsidP="0079118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RBA S2 assignments or email any of the following:</w:t>
            </w:r>
          </w:p>
          <w:p w14:paraId="547C4324" w14:textId="27F59837" w:rsidR="00AE0571" w:rsidRPr="00AE0571" w:rsidRDefault="00791184" w:rsidP="0079118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E0571">
              <w:rPr>
                <w:rFonts w:ascii="Segoe UI Historic" w:hAnsi="Segoe UI Historic" w:cs="Segoe UI Historic"/>
                <w:sz w:val="20"/>
                <w:szCs w:val="20"/>
              </w:rPr>
              <w:t>Mrs Hammersley</w:t>
            </w:r>
            <w:r w:rsidR="00AE0571">
              <w:rPr>
                <w:rFonts w:ascii="Segoe UI Historic" w:hAnsi="Segoe UI Historic" w:cs="Segoe UI Historic"/>
                <w:sz w:val="20"/>
                <w:szCs w:val="20"/>
              </w:rPr>
              <w:t xml:space="preserve">, </w:t>
            </w:r>
            <w:r w:rsidRPr="00AE0571">
              <w:rPr>
                <w:rFonts w:ascii="Segoe UI Historic" w:hAnsi="Segoe UI Historic" w:cs="Segoe UI Historic"/>
                <w:sz w:val="20"/>
                <w:szCs w:val="20"/>
              </w:rPr>
              <w:t>Mrs Campbell</w:t>
            </w:r>
            <w:r w:rsidR="00AE0571">
              <w:rPr>
                <w:rFonts w:ascii="Segoe UI Historic" w:hAnsi="Segoe UI Historic" w:cs="Segoe UI Historic"/>
                <w:sz w:val="20"/>
                <w:szCs w:val="20"/>
              </w:rPr>
              <w:t xml:space="preserve">, </w:t>
            </w:r>
            <w:r w:rsidRPr="00AE0571">
              <w:rPr>
                <w:rFonts w:ascii="Segoe UI Historic" w:hAnsi="Segoe UI Historic" w:cs="Segoe UI Historic"/>
                <w:sz w:val="20"/>
                <w:szCs w:val="20"/>
              </w:rPr>
              <w:t>Mr Rutherford</w:t>
            </w:r>
            <w:r w:rsidR="00AE0571">
              <w:rPr>
                <w:rFonts w:ascii="Segoe UI Historic" w:hAnsi="Segoe UI Historic" w:cs="Segoe UI Historic"/>
                <w:sz w:val="20"/>
                <w:szCs w:val="20"/>
              </w:rPr>
              <w:t xml:space="preserve">, </w:t>
            </w:r>
            <w:r w:rsidRPr="00AE0571">
              <w:rPr>
                <w:rFonts w:ascii="Segoe UI Historic" w:hAnsi="Segoe UI Historic" w:cs="Segoe UI Historic"/>
                <w:sz w:val="20"/>
                <w:szCs w:val="20"/>
              </w:rPr>
              <w:t>Miss Kilpatrick</w:t>
            </w:r>
            <w:r w:rsidR="00AE0571">
              <w:rPr>
                <w:rFonts w:ascii="Segoe UI Historic" w:hAnsi="Segoe UI Historic" w:cs="Segoe UI Historic"/>
                <w:sz w:val="20"/>
                <w:szCs w:val="20"/>
              </w:rPr>
              <w:t xml:space="preserve">, </w:t>
            </w:r>
            <w:r w:rsidRPr="00AE0571">
              <w:rPr>
                <w:rFonts w:ascii="Segoe UI Historic" w:hAnsi="Segoe UI Historic" w:cs="Segoe UI Historic"/>
                <w:sz w:val="20"/>
                <w:szCs w:val="20"/>
              </w:rPr>
              <w:t xml:space="preserve">Mrs </w:t>
            </w:r>
            <w:r w:rsidR="00AE0571" w:rsidRPr="00AE0571">
              <w:rPr>
                <w:rFonts w:ascii="Segoe UI Historic" w:hAnsi="Segoe UI Historic" w:cs="Segoe UI Historic"/>
                <w:sz w:val="20"/>
                <w:szCs w:val="20"/>
              </w:rPr>
              <w:t>Ferguson</w:t>
            </w:r>
            <w:r w:rsidR="00AE0571">
              <w:rPr>
                <w:rFonts w:ascii="Segoe UI Historic" w:hAnsi="Segoe UI Historic" w:cs="Segoe UI Historic"/>
                <w:sz w:val="20"/>
                <w:szCs w:val="20"/>
              </w:rPr>
              <w:t>, Mr</w:t>
            </w:r>
            <w:r w:rsidRPr="00AE0571">
              <w:rPr>
                <w:rFonts w:ascii="Segoe UI Historic" w:hAnsi="Segoe UI Historic" w:cs="Segoe UI Historic"/>
                <w:sz w:val="20"/>
                <w:szCs w:val="20"/>
              </w:rPr>
              <w:t xml:space="preserve"> Tickner</w:t>
            </w:r>
          </w:p>
        </w:tc>
        <w:tc>
          <w:tcPr>
            <w:tcW w:w="2126" w:type="dxa"/>
          </w:tcPr>
          <w:p w14:paraId="3E289FE2" w14:textId="09AD60DA" w:rsidR="00F6702F" w:rsidRPr="000C2E80" w:rsidRDefault="0079118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6702F" w14:paraId="384F3F6A" w14:textId="77777777" w:rsidTr="00AE0571">
        <w:tc>
          <w:tcPr>
            <w:tcW w:w="1307" w:type="dxa"/>
          </w:tcPr>
          <w:p w14:paraId="04B67B32" w14:textId="65E80C4A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Home Economics</w:t>
            </w:r>
          </w:p>
        </w:tc>
        <w:tc>
          <w:tcPr>
            <w:tcW w:w="7052" w:type="dxa"/>
          </w:tcPr>
          <w:p w14:paraId="29609E96" w14:textId="77777777" w:rsidR="00AE0571" w:rsidRDefault="00AF388B">
            <w:pPr>
              <w:rPr>
                <w:rFonts w:ascii="Segoe UI Historic" w:hAnsi="Segoe UI Historic" w:cs="Segoe UI Historic"/>
                <w:color w:val="000000"/>
              </w:rPr>
            </w:pPr>
            <w:r w:rsidRPr="000C2E80">
              <w:rPr>
                <w:rFonts w:ascii="Segoe UI Historic" w:hAnsi="Segoe UI Historic" w:cs="Segoe UI Historic"/>
                <w:color w:val="000000"/>
              </w:rPr>
              <w:t>Find Your Fibre fortune worksheet to be completed by pupils after reading fibre fact sheet</w:t>
            </w:r>
          </w:p>
          <w:p w14:paraId="67A0EC2D" w14:textId="13DD3C57" w:rsidR="00AE0571" w:rsidRPr="00AE0571" w:rsidRDefault="00AE0571">
            <w:pPr>
              <w:rPr>
                <w:rFonts w:ascii="Segoe UI Historic" w:hAnsi="Segoe UI Historic" w:cs="Segoe UI Historic"/>
                <w:color w:val="000000"/>
              </w:rPr>
            </w:pPr>
          </w:p>
        </w:tc>
        <w:tc>
          <w:tcPr>
            <w:tcW w:w="2409" w:type="dxa"/>
          </w:tcPr>
          <w:p w14:paraId="23917156" w14:textId="432A17EA" w:rsidR="00F6702F" w:rsidRPr="000C2E80" w:rsidRDefault="00AF388B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552" w:type="dxa"/>
          </w:tcPr>
          <w:p w14:paraId="1DB5B4CE" w14:textId="151001E2" w:rsidR="00F6702F" w:rsidRPr="000C2E80" w:rsidRDefault="00AF388B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color w:val="000000"/>
              </w:rPr>
              <w:t>Assignments in teams</w:t>
            </w:r>
          </w:p>
        </w:tc>
        <w:tc>
          <w:tcPr>
            <w:tcW w:w="2126" w:type="dxa"/>
          </w:tcPr>
          <w:p w14:paraId="5EE5FE07" w14:textId="4E19E294" w:rsidR="00F6702F" w:rsidRPr="000C2E80" w:rsidRDefault="00AF388B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color w:val="000000"/>
              </w:rPr>
              <w:t>Assignments in teams</w:t>
            </w:r>
          </w:p>
        </w:tc>
      </w:tr>
      <w:tr w:rsidR="00267DD8" w14:paraId="154148E0" w14:textId="77777777" w:rsidTr="00AE0571">
        <w:tc>
          <w:tcPr>
            <w:tcW w:w="1307" w:type="dxa"/>
          </w:tcPr>
          <w:p w14:paraId="3DDA715A" w14:textId="1B5161B9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Music</w:t>
            </w:r>
          </w:p>
          <w:p w14:paraId="3F8DC550" w14:textId="1503622F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0BD10B7F" w14:textId="77777777" w:rsidR="00791184" w:rsidRPr="000C2E80" w:rsidRDefault="00791184" w:rsidP="0079118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“Sounds of Summer” Project - Task 1</w:t>
            </w:r>
          </w:p>
          <w:p w14:paraId="3CD77670" w14:textId="7777777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0E78180" w14:textId="4616511F" w:rsidR="00267DD8" w:rsidRPr="000C2E80" w:rsidRDefault="00605781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2552" w:type="dxa"/>
          </w:tcPr>
          <w:p w14:paraId="687065FB" w14:textId="77777777" w:rsidR="00267DD8" w:rsidRDefault="00605781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  <w:p w14:paraId="3C5FEB09" w14:textId="7AB0B72E" w:rsidR="00AE0571" w:rsidRPr="000C2E80" w:rsidRDefault="00AE0571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46C88273" w14:textId="4DE43A65" w:rsidR="00267DD8" w:rsidRPr="000C2E80" w:rsidRDefault="00605781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267DD8" w14:paraId="2C3B74B5" w14:textId="77777777" w:rsidTr="00AE0571">
        <w:tc>
          <w:tcPr>
            <w:tcW w:w="1307" w:type="dxa"/>
          </w:tcPr>
          <w:p w14:paraId="6109DD1B" w14:textId="62611261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P.E.</w:t>
            </w:r>
          </w:p>
          <w:p w14:paraId="4EB2A207" w14:textId="7777777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2B3B0690" w14:textId="77777777" w:rsidR="00267DD8" w:rsidRDefault="00AF388B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Take part in a mindfulness/yoga session, key concepts of “Be present” and using controlled breathing. Describe feelings/sensations and build into routine</w:t>
            </w:r>
          </w:p>
          <w:p w14:paraId="76047BC4" w14:textId="068EB178" w:rsidR="00AE0571" w:rsidRPr="000C2E80" w:rsidRDefault="00AE0571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250D0770" w14:textId="2F0BA2A6" w:rsidR="00267DD8" w:rsidRPr="000C2E80" w:rsidRDefault="00AF388B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Headspace app/Teams</w:t>
            </w:r>
          </w:p>
        </w:tc>
        <w:tc>
          <w:tcPr>
            <w:tcW w:w="2552" w:type="dxa"/>
          </w:tcPr>
          <w:p w14:paraId="7FE329A0" w14:textId="669CF972" w:rsidR="00267DD8" w:rsidRPr="000C2E80" w:rsidRDefault="00AF388B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126" w:type="dxa"/>
          </w:tcPr>
          <w:p w14:paraId="48C0EC71" w14:textId="7C56BBEC" w:rsidR="00267DD8" w:rsidRPr="000C2E80" w:rsidRDefault="00AF388B" w:rsidP="000C2E8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Posts/Email on </w:t>
            </w:r>
            <w:r w:rsidR="000C2E80">
              <w:rPr>
                <w:rFonts w:ascii="Segoe UI Historic" w:hAnsi="Segoe UI Historic" w:cs="Segoe UI Historic"/>
              </w:rPr>
              <w:t>Teams</w:t>
            </w:r>
          </w:p>
        </w:tc>
      </w:tr>
      <w:tr w:rsidR="00267DD8" w14:paraId="778A69E7" w14:textId="77777777" w:rsidTr="00AE0571">
        <w:tc>
          <w:tcPr>
            <w:tcW w:w="1307" w:type="dxa"/>
          </w:tcPr>
          <w:p w14:paraId="5DAE4D7C" w14:textId="6FF70686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Technical</w:t>
            </w:r>
          </w:p>
          <w:p w14:paraId="51AC6999" w14:textId="7777777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1114752C" w14:textId="1A26EA43" w:rsidR="00267DD8" w:rsidRPr="000C2E80" w:rsidRDefault="00605781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color w:val="000000"/>
              </w:rPr>
              <w:t xml:space="preserve">Lesson 1 – </w:t>
            </w:r>
            <w:proofErr w:type="spellStart"/>
            <w:r w:rsidRPr="000C2E80">
              <w:rPr>
                <w:rFonts w:ascii="Segoe UI Historic" w:hAnsi="Segoe UI Historic" w:cs="Segoe UI Historic"/>
                <w:color w:val="000000"/>
              </w:rPr>
              <w:t>Moodboard</w:t>
            </w:r>
            <w:proofErr w:type="spellEnd"/>
            <w:r w:rsidRPr="000C2E80">
              <w:rPr>
                <w:rFonts w:ascii="Segoe UI Historic" w:hAnsi="Segoe UI Historic" w:cs="Segoe UI Historic"/>
                <w:color w:val="000000"/>
              </w:rPr>
              <w:t xml:space="preserve"> (Art Deco)</w:t>
            </w:r>
          </w:p>
        </w:tc>
        <w:tc>
          <w:tcPr>
            <w:tcW w:w="2409" w:type="dxa"/>
          </w:tcPr>
          <w:p w14:paraId="58DFCC75" w14:textId="5549B00D" w:rsidR="00267DD8" w:rsidRPr="000C2E80" w:rsidRDefault="00605781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552" w:type="dxa"/>
          </w:tcPr>
          <w:p w14:paraId="1CB39C8B" w14:textId="2BDF7352" w:rsidR="00267DD8" w:rsidRPr="000C2E80" w:rsidRDefault="00605781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color w:val="000000"/>
              </w:rPr>
              <w:t xml:space="preserve">Teams Miss Muir or Mr </w:t>
            </w:r>
            <w:proofErr w:type="spellStart"/>
            <w:r w:rsidRPr="000C2E80">
              <w:rPr>
                <w:rFonts w:ascii="Segoe UI Historic" w:hAnsi="Segoe UI Historic" w:cs="Segoe UI Historic"/>
                <w:color w:val="000000"/>
              </w:rPr>
              <w:t>Weale</w:t>
            </w:r>
            <w:proofErr w:type="spellEnd"/>
          </w:p>
        </w:tc>
        <w:tc>
          <w:tcPr>
            <w:tcW w:w="2126" w:type="dxa"/>
          </w:tcPr>
          <w:p w14:paraId="31893386" w14:textId="1A21660D" w:rsidR="00267DD8" w:rsidRPr="000C2E80" w:rsidRDefault="000C2E8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color w:val="000000"/>
              </w:rPr>
              <w:t>I</w:t>
            </w:r>
            <w:r w:rsidR="00605781" w:rsidRPr="000C2E80">
              <w:rPr>
                <w:rFonts w:ascii="Segoe UI Historic" w:hAnsi="Segoe UI Historic" w:cs="Segoe UI Historic"/>
                <w:color w:val="000000"/>
              </w:rPr>
              <w:t>ndividual Feedback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F3B1C"/>
    <w:multiLevelType w:val="hybridMultilevel"/>
    <w:tmpl w:val="E3C226FE"/>
    <w:lvl w:ilvl="0" w:tplc="58A2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6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32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1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54E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0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44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721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826A1"/>
    <w:rsid w:val="000C2E80"/>
    <w:rsid w:val="000E0DD5"/>
    <w:rsid w:val="0018163B"/>
    <w:rsid w:val="00267DD8"/>
    <w:rsid w:val="003A542A"/>
    <w:rsid w:val="003E7C9A"/>
    <w:rsid w:val="004A19EC"/>
    <w:rsid w:val="005362F0"/>
    <w:rsid w:val="00605781"/>
    <w:rsid w:val="00651156"/>
    <w:rsid w:val="00791184"/>
    <w:rsid w:val="00811698"/>
    <w:rsid w:val="008E254E"/>
    <w:rsid w:val="00987304"/>
    <w:rsid w:val="00995C07"/>
    <w:rsid w:val="00A705DA"/>
    <w:rsid w:val="00AE0571"/>
    <w:rsid w:val="00AF388B"/>
    <w:rsid w:val="00CB0D8C"/>
    <w:rsid w:val="00D550CE"/>
    <w:rsid w:val="00D777C8"/>
    <w:rsid w:val="00E84374"/>
    <w:rsid w:val="00F40708"/>
    <w:rsid w:val="00F6702F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C0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C80342C2F0A47885DFB7BCDC9FEA8" ma:contentTypeVersion="12" ma:contentTypeDescription="Create a new document." ma:contentTypeScope="" ma:versionID="b74c24929974cb42793ec614e66f6dba">
  <xsd:schema xmlns:xsd="http://www.w3.org/2001/XMLSchema" xmlns:xs="http://www.w3.org/2001/XMLSchema" xmlns:p="http://schemas.microsoft.com/office/2006/metadata/properties" xmlns:ns2="eaee0b62-e233-4f4c-85c4-16f06f934390" xmlns:ns3="64896c31-c487-417f-bea0-080f066079ec" targetNamespace="http://schemas.microsoft.com/office/2006/metadata/properties" ma:root="true" ma:fieldsID="65e9051eec07d7e1786cd45c16c0a702" ns2:_="" ns3:_="">
    <xsd:import namespace="eaee0b62-e233-4f4c-85c4-16f06f934390"/>
    <xsd:import namespace="64896c31-c487-417f-bea0-080f0660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0b62-e233-4f4c-85c4-16f06f93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96c31-c487-417f-bea0-080f0660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CDCCA-9FDB-4420-8DA3-409DD21DABD8}"/>
</file>

<file path=customXml/itemProps2.xml><?xml version="1.0" encoding="utf-8"?>
<ds:datastoreItem xmlns:ds="http://schemas.openxmlformats.org/officeDocument/2006/customXml" ds:itemID="{BB57CB8A-3F5F-4F4C-B7B6-EEBD93C86D67}"/>
</file>

<file path=customXml/itemProps3.xml><?xml version="1.0" encoding="utf-8"?>
<ds:datastoreItem xmlns:ds="http://schemas.openxmlformats.org/officeDocument/2006/customXml" ds:itemID="{372D3EC5-5988-41B1-9803-A22319A04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2020-05-04T09:09:00Z</dcterms:created>
  <dcterms:modified xsi:type="dcterms:W3CDTF">2020-05-04T09:09:00Z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0x01010065CC80342C2F0A47885DFB7BCDC9FEA8</vt:lpwstr>
  </property>
</Properties>
</file>