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70" w:rsidRPr="00D63661" w:rsidRDefault="00714670" w:rsidP="00714670">
      <w:pPr>
        <w:pStyle w:val="Heading1"/>
        <w:jc w:val="center"/>
        <w:rPr>
          <w:rFonts w:ascii="Bradley Hand ITC" w:hAnsi="Bradley Hand ITC"/>
          <w:b/>
          <w:bCs/>
          <w:color w:val="36FF91"/>
          <w:sz w:val="70"/>
          <w:szCs w:val="70"/>
          <w:u w:val="single"/>
        </w:rPr>
      </w:pPr>
      <w:bookmarkStart w:id="0" w:name="_GoBack"/>
      <w:bookmarkEnd w:id="0"/>
      <w:r w:rsidRPr="00D63661">
        <w:rPr>
          <w:rFonts w:ascii="Bradley Hand ITC" w:hAnsi="Bradley Hand ITC"/>
          <w:b/>
          <w:bCs/>
          <w:color w:val="36FF91"/>
          <w:sz w:val="70"/>
          <w:szCs w:val="70"/>
          <w:u w:val="single"/>
        </w:rPr>
        <w:t xml:space="preserve">Health and well-being </w:t>
      </w:r>
      <w:r w:rsidR="00186BEB" w:rsidRPr="00D63661">
        <w:rPr>
          <w:rFonts w:ascii="Bradley Hand ITC" w:hAnsi="Bradley Hand ITC"/>
          <w:b/>
          <w:bCs/>
          <w:color w:val="36FF91"/>
          <w:sz w:val="70"/>
          <w:szCs w:val="70"/>
          <w:u w:val="single"/>
        </w:rPr>
        <w:t>- Outdoors</w:t>
      </w:r>
    </w:p>
    <w:p w:rsidR="00186BEB" w:rsidRDefault="00186BEB" w:rsidP="00186BEB"/>
    <w:p w:rsidR="00186BEB" w:rsidRPr="00586EA9" w:rsidRDefault="00186BEB" w:rsidP="00186BEB">
      <w:pPr>
        <w:rPr>
          <w:rFonts w:ascii="Chalkboard SE" w:hAnsi="Chalkboard SE"/>
        </w:rPr>
      </w:pPr>
    </w:p>
    <w:p w:rsidR="00714670" w:rsidRDefault="00245868" w:rsidP="00714670">
      <w:r>
        <w:t>It’s good for us to explore the outdoors</w:t>
      </w:r>
      <w:r w:rsidR="00624CB2">
        <w:t xml:space="preserve">. Outdoors offer a range of experiences and encourage children to explore different types of play including risky play. </w:t>
      </w:r>
      <w:r w:rsidR="002C5CCA">
        <w:t xml:space="preserve">Today I thought </w:t>
      </w:r>
      <w:r w:rsidR="00914358">
        <w:t xml:space="preserve">everyone could go outdoors, whether it be in your own garden or out a walk with your adult. </w:t>
      </w:r>
    </w:p>
    <w:p w:rsidR="0026420D" w:rsidRDefault="0026420D" w:rsidP="00714670"/>
    <w:p w:rsidR="0026420D" w:rsidRDefault="0026420D" w:rsidP="00714670">
      <w:r>
        <w:t xml:space="preserve">I thought we could talk about the ‘Green Cross Code’ and learn all about crossing the road safely. </w:t>
      </w:r>
    </w:p>
    <w:p w:rsidR="0026420D" w:rsidRDefault="0026420D" w:rsidP="00714670"/>
    <w:p w:rsidR="0026420D" w:rsidRDefault="0026420D" w:rsidP="00714670">
      <w:r>
        <w:t xml:space="preserve">I also thought we could </w:t>
      </w:r>
      <w:r w:rsidR="00AA0398">
        <w:t xml:space="preserve">go a small scavenger hunt, to explore different areas. </w:t>
      </w:r>
    </w:p>
    <w:p w:rsidR="00AA0398" w:rsidRDefault="00AA0398" w:rsidP="00714670"/>
    <w:p w:rsidR="00AA0398" w:rsidRPr="00F3342A" w:rsidRDefault="00AA0398" w:rsidP="00714670">
      <w:pPr>
        <w:rPr>
          <w:b/>
          <w:bCs/>
        </w:rPr>
      </w:pPr>
      <w:r w:rsidRPr="00F3342A">
        <w:rPr>
          <w:b/>
          <w:bCs/>
        </w:rPr>
        <w:t xml:space="preserve">Firstly, you will need your adult to go a walk with you and you can go to a roadside. </w:t>
      </w:r>
    </w:p>
    <w:p w:rsidR="00AA0398" w:rsidRPr="00F3342A" w:rsidRDefault="00AA0398" w:rsidP="00714670">
      <w:pPr>
        <w:rPr>
          <w:b/>
          <w:bCs/>
        </w:rPr>
      </w:pPr>
    </w:p>
    <w:p w:rsidR="00AA0398" w:rsidRPr="00D63661" w:rsidRDefault="00AA0398" w:rsidP="00AA0398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D63661">
        <w:rPr>
          <w:b/>
          <w:bCs/>
          <w:sz w:val="32"/>
          <w:szCs w:val="32"/>
        </w:rPr>
        <w:t xml:space="preserve">Stop on the pavement before </w:t>
      </w:r>
      <w:r w:rsidR="001F3852" w:rsidRPr="00D63661">
        <w:rPr>
          <w:b/>
          <w:bCs/>
          <w:sz w:val="32"/>
          <w:szCs w:val="32"/>
        </w:rPr>
        <w:t>crossing the road</w:t>
      </w:r>
    </w:p>
    <w:p w:rsidR="00AA0398" w:rsidRPr="00D63661" w:rsidRDefault="00AA0398" w:rsidP="00AA0398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D63661">
        <w:rPr>
          <w:b/>
          <w:bCs/>
          <w:sz w:val="32"/>
          <w:szCs w:val="32"/>
        </w:rPr>
        <w:t>Can you see any cars</w:t>
      </w:r>
      <w:r w:rsidR="005E3964" w:rsidRPr="00D63661">
        <w:rPr>
          <w:b/>
          <w:bCs/>
          <w:sz w:val="32"/>
          <w:szCs w:val="32"/>
        </w:rPr>
        <w:t xml:space="preserve">, buses or </w:t>
      </w:r>
      <w:proofErr w:type="gramStart"/>
      <w:r w:rsidR="005E3964" w:rsidRPr="00D63661">
        <w:rPr>
          <w:b/>
          <w:bCs/>
          <w:sz w:val="32"/>
          <w:szCs w:val="32"/>
        </w:rPr>
        <w:t>lorries</w:t>
      </w:r>
      <w:proofErr w:type="gramEnd"/>
      <w:r w:rsidRPr="00D63661">
        <w:rPr>
          <w:b/>
          <w:bCs/>
          <w:sz w:val="32"/>
          <w:szCs w:val="32"/>
        </w:rPr>
        <w:t>?</w:t>
      </w:r>
    </w:p>
    <w:p w:rsidR="001F3852" w:rsidRPr="00D63661" w:rsidRDefault="001F3852" w:rsidP="00AA0398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D63661">
        <w:rPr>
          <w:b/>
          <w:bCs/>
          <w:sz w:val="32"/>
          <w:szCs w:val="32"/>
        </w:rPr>
        <w:t xml:space="preserve">Can you hear any cars, buses or </w:t>
      </w:r>
      <w:proofErr w:type="gramStart"/>
      <w:r w:rsidRPr="00D63661">
        <w:rPr>
          <w:b/>
          <w:bCs/>
          <w:sz w:val="32"/>
          <w:szCs w:val="32"/>
        </w:rPr>
        <w:t>lorries</w:t>
      </w:r>
      <w:proofErr w:type="gramEnd"/>
      <w:r w:rsidRPr="00D63661">
        <w:rPr>
          <w:b/>
          <w:bCs/>
          <w:sz w:val="32"/>
          <w:szCs w:val="32"/>
        </w:rPr>
        <w:t>?</w:t>
      </w:r>
    </w:p>
    <w:p w:rsidR="005E3964" w:rsidRPr="00D63661" w:rsidRDefault="005E3964" w:rsidP="00AA0398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D63661">
        <w:rPr>
          <w:b/>
          <w:bCs/>
          <w:sz w:val="32"/>
          <w:szCs w:val="32"/>
        </w:rPr>
        <w:t xml:space="preserve">Remember to look both ways, left and right. </w:t>
      </w:r>
    </w:p>
    <w:p w:rsidR="00AA0398" w:rsidRPr="00D63661" w:rsidRDefault="008A2EA2" w:rsidP="00AA0398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D63661">
        <w:rPr>
          <w:b/>
          <w:bCs/>
          <w:sz w:val="32"/>
          <w:szCs w:val="32"/>
        </w:rPr>
        <w:t xml:space="preserve">Check again. </w:t>
      </w:r>
    </w:p>
    <w:p w:rsidR="008A2EA2" w:rsidRPr="00D63661" w:rsidRDefault="008A2EA2" w:rsidP="008A2EA2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D63661">
        <w:rPr>
          <w:b/>
          <w:bCs/>
          <w:sz w:val="32"/>
          <w:szCs w:val="32"/>
        </w:rPr>
        <w:t>If it’s safe to do so, you can cross the road. Remember to walk across the road because if you run you’re more likely to fall.</w:t>
      </w:r>
      <w:r w:rsidRPr="00D63661">
        <w:rPr>
          <w:b/>
          <w:bCs/>
          <w:sz w:val="40"/>
          <w:szCs w:val="40"/>
        </w:rPr>
        <w:t xml:space="preserve"> </w:t>
      </w:r>
    </w:p>
    <w:p w:rsidR="003172F8" w:rsidRPr="00F3342A" w:rsidRDefault="003172F8" w:rsidP="003172F8">
      <w:pPr>
        <w:rPr>
          <w:b/>
          <w:bCs/>
        </w:rPr>
      </w:pPr>
    </w:p>
    <w:p w:rsidR="008A2EA2" w:rsidRDefault="008A2EA2" w:rsidP="008A2EA2">
      <w:r w:rsidRPr="00F3342A">
        <w:rPr>
          <w:b/>
          <w:bCs/>
        </w:rPr>
        <w:t xml:space="preserve">If you are at a crossing whether there are </w:t>
      </w:r>
      <w:r w:rsidR="003172F8" w:rsidRPr="00F3342A">
        <w:rPr>
          <w:b/>
          <w:bCs/>
        </w:rPr>
        <w:t xml:space="preserve">traffic lights, remember to stop, look and listen for the </w:t>
      </w:r>
      <w:proofErr w:type="gramStart"/>
      <w:r w:rsidR="003172F8" w:rsidRPr="00F3342A">
        <w:rPr>
          <w:b/>
          <w:bCs/>
        </w:rPr>
        <w:t>green</w:t>
      </w:r>
      <w:proofErr w:type="gramEnd"/>
      <w:r w:rsidR="003172F8" w:rsidRPr="00F3342A">
        <w:rPr>
          <w:b/>
          <w:bCs/>
        </w:rPr>
        <w:t xml:space="preserve"> man before crossing.</w:t>
      </w:r>
      <w:r w:rsidR="003172F8">
        <w:t xml:space="preserve"> </w:t>
      </w:r>
    </w:p>
    <w:p w:rsidR="003172F8" w:rsidRDefault="003172F8" w:rsidP="008A2EA2"/>
    <w:p w:rsidR="00902ADA" w:rsidRDefault="00902ADA" w:rsidP="008A2EA2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142875</wp:posOffset>
            </wp:positionV>
            <wp:extent cx="1790065" cy="52070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ADA" w:rsidRDefault="00902ADA" w:rsidP="008A2EA2"/>
    <w:p w:rsidR="00902ADA" w:rsidRDefault="00902ADA" w:rsidP="008A2EA2"/>
    <w:p w:rsidR="003172F8" w:rsidRDefault="003172F8" w:rsidP="008A2EA2">
      <w:r>
        <w:t xml:space="preserve">Whilst you’re out your walk, let’s see if you can find any of these objects! </w:t>
      </w:r>
    </w:p>
    <w:p w:rsidR="00A85DA7" w:rsidRDefault="00A85DA7" w:rsidP="008A2EA2"/>
    <w:p w:rsidR="003172F8" w:rsidRPr="00775224" w:rsidRDefault="00CD1F05" w:rsidP="003172F8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775224">
        <w:rPr>
          <w:b/>
          <w:bCs/>
          <w:sz w:val="32"/>
          <w:szCs w:val="32"/>
        </w:rPr>
        <w:t xml:space="preserve">A </w:t>
      </w:r>
      <w:r w:rsidR="00435356" w:rsidRPr="00775224">
        <w:rPr>
          <w:b/>
          <w:bCs/>
          <w:sz w:val="32"/>
          <w:szCs w:val="32"/>
        </w:rPr>
        <w:t>rock</w:t>
      </w:r>
    </w:p>
    <w:p w:rsidR="00CD1F05" w:rsidRPr="00775224" w:rsidRDefault="00435356" w:rsidP="003172F8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775224">
        <w:rPr>
          <w:b/>
          <w:bCs/>
          <w:sz w:val="32"/>
          <w:szCs w:val="32"/>
        </w:rPr>
        <w:t xml:space="preserve">Two </w:t>
      </w:r>
      <w:r w:rsidR="00CD1F05" w:rsidRPr="00775224">
        <w:rPr>
          <w:b/>
          <w:bCs/>
          <w:sz w:val="32"/>
          <w:szCs w:val="32"/>
        </w:rPr>
        <w:t>stick</w:t>
      </w:r>
      <w:r w:rsidRPr="00775224">
        <w:rPr>
          <w:b/>
          <w:bCs/>
          <w:sz w:val="32"/>
          <w:szCs w:val="32"/>
        </w:rPr>
        <w:t>s</w:t>
      </w:r>
    </w:p>
    <w:p w:rsidR="00CD1F05" w:rsidRPr="00775224" w:rsidRDefault="00CD1F05" w:rsidP="003172F8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775224">
        <w:rPr>
          <w:b/>
          <w:bCs/>
          <w:sz w:val="32"/>
          <w:szCs w:val="32"/>
        </w:rPr>
        <w:t>A flower</w:t>
      </w:r>
    </w:p>
    <w:p w:rsidR="00CD1F05" w:rsidRPr="00775224" w:rsidRDefault="002632D4" w:rsidP="003172F8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775224">
        <w:rPr>
          <w:b/>
          <w:bCs/>
          <w:sz w:val="32"/>
          <w:szCs w:val="32"/>
        </w:rPr>
        <w:t>Something green</w:t>
      </w:r>
    </w:p>
    <w:p w:rsidR="002632D4" w:rsidRPr="00775224" w:rsidRDefault="002632D4" w:rsidP="003172F8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775224">
        <w:rPr>
          <w:b/>
          <w:bCs/>
          <w:sz w:val="32"/>
          <w:szCs w:val="32"/>
        </w:rPr>
        <w:t>Something red</w:t>
      </w:r>
    </w:p>
    <w:p w:rsidR="00B93713" w:rsidRPr="00775224" w:rsidRDefault="00D97D08" w:rsidP="003172F8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775224">
        <w:rPr>
          <w:b/>
          <w:bCs/>
          <w:sz w:val="32"/>
          <w:szCs w:val="32"/>
        </w:rPr>
        <w:t>A bird</w:t>
      </w:r>
    </w:p>
    <w:p w:rsidR="00D97D08" w:rsidRPr="00775224" w:rsidRDefault="00731A92" w:rsidP="003172F8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775224">
        <w:rPr>
          <w:b/>
          <w:bCs/>
          <w:sz w:val="32"/>
          <w:szCs w:val="32"/>
        </w:rPr>
        <w:lastRenderedPageBreak/>
        <w:t xml:space="preserve">A cloud </w:t>
      </w:r>
    </w:p>
    <w:p w:rsidR="00731A92" w:rsidRPr="00775224" w:rsidRDefault="0040055A" w:rsidP="003172F8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775224">
        <w:rPr>
          <w:b/>
          <w:bCs/>
          <w:sz w:val="32"/>
          <w:szCs w:val="32"/>
        </w:rPr>
        <w:t xml:space="preserve">Some footprints or tracks </w:t>
      </w:r>
    </w:p>
    <w:p w:rsidR="008A2EA2" w:rsidRPr="00775224" w:rsidRDefault="008A2EA2" w:rsidP="008A2EA2">
      <w:pPr>
        <w:rPr>
          <w:sz w:val="32"/>
          <w:szCs w:val="32"/>
        </w:rPr>
      </w:pPr>
    </w:p>
    <w:p w:rsidR="008A2EA2" w:rsidRDefault="008A2EA2" w:rsidP="008A2EA2"/>
    <w:p w:rsidR="008A2EA2" w:rsidRPr="00714670" w:rsidRDefault="00520A42" w:rsidP="008A2EA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1308100</wp:posOffset>
            </wp:positionV>
            <wp:extent cx="3962400" cy="26416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2EA2" w:rsidRPr="00714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alkboard SE">
    <w:altName w:val="Kristen ITC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6A5"/>
    <w:multiLevelType w:val="hybridMultilevel"/>
    <w:tmpl w:val="80024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3500"/>
    <w:multiLevelType w:val="hybridMultilevel"/>
    <w:tmpl w:val="0050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05244"/>
    <w:multiLevelType w:val="hybridMultilevel"/>
    <w:tmpl w:val="7438F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0"/>
    <w:rsid w:val="000248C7"/>
    <w:rsid w:val="0012563E"/>
    <w:rsid w:val="001405C7"/>
    <w:rsid w:val="00186BEB"/>
    <w:rsid w:val="001F3852"/>
    <w:rsid w:val="001F3DDA"/>
    <w:rsid w:val="00245868"/>
    <w:rsid w:val="002632D4"/>
    <w:rsid w:val="0026420D"/>
    <w:rsid w:val="002A7B07"/>
    <w:rsid w:val="002C5CCA"/>
    <w:rsid w:val="003172F8"/>
    <w:rsid w:val="0033727A"/>
    <w:rsid w:val="003D73B0"/>
    <w:rsid w:val="0040055A"/>
    <w:rsid w:val="00435356"/>
    <w:rsid w:val="00520A42"/>
    <w:rsid w:val="00586EA9"/>
    <w:rsid w:val="005E2D14"/>
    <w:rsid w:val="005E3964"/>
    <w:rsid w:val="00607336"/>
    <w:rsid w:val="00624CB2"/>
    <w:rsid w:val="00714670"/>
    <w:rsid w:val="00731A92"/>
    <w:rsid w:val="00775224"/>
    <w:rsid w:val="007A1489"/>
    <w:rsid w:val="007E2FB2"/>
    <w:rsid w:val="008A2EA2"/>
    <w:rsid w:val="00902ADA"/>
    <w:rsid w:val="00914358"/>
    <w:rsid w:val="00A37559"/>
    <w:rsid w:val="00A85DA7"/>
    <w:rsid w:val="00AA0398"/>
    <w:rsid w:val="00AB0537"/>
    <w:rsid w:val="00B035B9"/>
    <w:rsid w:val="00B802FD"/>
    <w:rsid w:val="00B93713"/>
    <w:rsid w:val="00C861AD"/>
    <w:rsid w:val="00CD1F05"/>
    <w:rsid w:val="00D03B6E"/>
    <w:rsid w:val="00D63661"/>
    <w:rsid w:val="00D97D08"/>
    <w:rsid w:val="00DE172F"/>
    <w:rsid w:val="00DE1731"/>
    <w:rsid w:val="00F023BA"/>
    <w:rsid w:val="00F3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D9F63-2148-F84C-B74D-1AE4FD5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4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Andrews</dc:creator>
  <cp:keywords/>
  <dc:description/>
  <cp:lastModifiedBy>Johnston, Gillian</cp:lastModifiedBy>
  <cp:revision>2</cp:revision>
  <dcterms:created xsi:type="dcterms:W3CDTF">2021-02-08T12:59:00Z</dcterms:created>
  <dcterms:modified xsi:type="dcterms:W3CDTF">2021-02-08T12:59:00Z</dcterms:modified>
</cp:coreProperties>
</file>