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3930F" w14:textId="0990FC6A" w:rsidR="003230AA" w:rsidRDefault="003230AA" w:rsidP="003230AA">
      <w:pPr>
        <w:rPr>
          <w:b/>
          <w:u w:val="single"/>
        </w:rPr>
      </w:pPr>
    </w:p>
    <w:p w14:paraId="1454B9D1" w14:textId="77777777" w:rsidR="00043EED" w:rsidRDefault="00043EED" w:rsidP="00464B4F">
      <w:pPr>
        <w:pStyle w:val="NormalWeb"/>
        <w:spacing w:before="96" w:beforeAutospacing="0" w:after="0" w:afterAutospacing="0" w:line="360" w:lineRule="auto"/>
        <w:jc w:val="right"/>
        <w:textAlignment w:val="baseline"/>
        <w:rPr>
          <w:rFonts w:ascii="Segoe UI" w:eastAsiaTheme="minorEastAsia" w:hAnsi="Segoe UI" w:cs="Segoe UI"/>
          <w:color w:val="333333"/>
          <w:position w:val="1"/>
          <w:sz w:val="56"/>
          <w:szCs w:val="56"/>
        </w:rPr>
      </w:pPr>
    </w:p>
    <w:p w14:paraId="3F4823E1" w14:textId="489FE1C4" w:rsidR="002F2D0C" w:rsidRPr="00AE4D2B" w:rsidRDefault="002F2D0C" w:rsidP="00043EED">
      <w:pPr>
        <w:pStyle w:val="NormalWeb"/>
        <w:spacing w:before="96" w:beforeAutospacing="0" w:after="0" w:afterAutospacing="0" w:line="360" w:lineRule="auto"/>
        <w:jc w:val="center"/>
        <w:textAlignment w:val="baseline"/>
        <w:rPr>
          <w:rFonts w:ascii="Arial" w:eastAsiaTheme="minorEastAsia" w:hAnsi="Arial" w:cs="Arial"/>
          <w:b/>
          <w:color w:val="333333"/>
          <w:position w:val="1"/>
          <w:sz w:val="96"/>
          <w:szCs w:val="96"/>
        </w:rPr>
      </w:pPr>
      <w:r w:rsidRPr="00AE4D2B">
        <w:rPr>
          <w:rFonts w:ascii="Arial" w:eastAsiaTheme="minorEastAsia" w:hAnsi="Arial" w:cs="Arial"/>
          <w:b/>
          <w:color w:val="333333"/>
          <w:position w:val="1"/>
          <w:sz w:val="96"/>
          <w:szCs w:val="96"/>
        </w:rPr>
        <w:t>Annanhill Primary School</w:t>
      </w:r>
    </w:p>
    <w:p w14:paraId="3AF3E62A" w14:textId="3CE4B6D9" w:rsidR="002F2D0C" w:rsidRDefault="002F2D0C" w:rsidP="00043EED">
      <w:pPr>
        <w:pStyle w:val="NormalWeb"/>
        <w:spacing w:before="96" w:beforeAutospacing="0" w:after="0" w:afterAutospacing="0" w:line="360" w:lineRule="auto"/>
        <w:jc w:val="center"/>
        <w:textAlignment w:val="baseline"/>
        <w:rPr>
          <w:rFonts w:ascii="Arial" w:eastAsiaTheme="minorEastAsia" w:hAnsi="Arial" w:cs="Arial"/>
          <w:color w:val="333333"/>
          <w:position w:val="1"/>
          <w:sz w:val="72"/>
          <w:szCs w:val="72"/>
        </w:rPr>
      </w:pPr>
    </w:p>
    <w:p w14:paraId="2D4785BD" w14:textId="3BDB35AC" w:rsidR="002F2D0C" w:rsidRDefault="002F2D0C" w:rsidP="00043EED">
      <w:pPr>
        <w:pStyle w:val="NormalWeb"/>
        <w:spacing w:before="96" w:beforeAutospacing="0" w:after="0" w:afterAutospacing="0" w:line="360" w:lineRule="auto"/>
        <w:jc w:val="center"/>
        <w:textAlignment w:val="baseline"/>
        <w:rPr>
          <w:rFonts w:ascii="Arial" w:eastAsiaTheme="minorEastAsia" w:hAnsi="Arial" w:cs="Arial"/>
          <w:b/>
          <w:color w:val="333333"/>
          <w:position w:val="1"/>
          <w:sz w:val="96"/>
          <w:szCs w:val="96"/>
        </w:rPr>
      </w:pPr>
      <w:r w:rsidRPr="00AE4D2B">
        <w:rPr>
          <w:rFonts w:ascii="Arial" w:eastAsiaTheme="minorEastAsia" w:hAnsi="Arial" w:cs="Arial"/>
          <w:b/>
          <w:color w:val="333333"/>
          <w:position w:val="1"/>
          <w:sz w:val="96"/>
          <w:szCs w:val="96"/>
        </w:rPr>
        <w:t>Inclusion and Positive Relationship Policy</w:t>
      </w:r>
    </w:p>
    <w:p w14:paraId="63A6D5C8" w14:textId="126452BE" w:rsidR="00AE4D2B" w:rsidRDefault="00AE4D2B" w:rsidP="00043EED">
      <w:pPr>
        <w:pStyle w:val="NormalWeb"/>
        <w:spacing w:before="96" w:beforeAutospacing="0" w:after="0" w:afterAutospacing="0" w:line="360" w:lineRule="auto"/>
        <w:jc w:val="center"/>
        <w:textAlignment w:val="baseline"/>
        <w:rPr>
          <w:rFonts w:ascii="Arial" w:eastAsiaTheme="minorEastAsia" w:hAnsi="Arial" w:cs="Arial"/>
          <w:b/>
          <w:color w:val="333333"/>
          <w:position w:val="1"/>
          <w:sz w:val="96"/>
          <w:szCs w:val="96"/>
        </w:rPr>
      </w:pPr>
    </w:p>
    <w:p w14:paraId="3F5919A2" w14:textId="66455B24" w:rsidR="00AE4D2B" w:rsidRPr="00AE4D2B" w:rsidRDefault="00AE4D2B" w:rsidP="00043EED">
      <w:pPr>
        <w:pStyle w:val="NormalWeb"/>
        <w:spacing w:before="96" w:beforeAutospacing="0" w:after="0" w:afterAutospacing="0" w:line="360" w:lineRule="auto"/>
        <w:jc w:val="center"/>
        <w:textAlignment w:val="baseline"/>
        <w:rPr>
          <w:rFonts w:ascii="Arial" w:eastAsiaTheme="minorEastAsia" w:hAnsi="Arial" w:cs="Arial"/>
          <w:b/>
          <w:i/>
          <w:color w:val="333333"/>
          <w:position w:val="1"/>
          <w:sz w:val="56"/>
          <w:szCs w:val="56"/>
        </w:rPr>
      </w:pPr>
      <w:r w:rsidRPr="00AE4D2B">
        <w:rPr>
          <w:rFonts w:ascii="Arial" w:eastAsiaTheme="minorEastAsia" w:hAnsi="Arial" w:cs="Arial"/>
          <w:b/>
          <w:i/>
          <w:color w:val="333333"/>
          <w:position w:val="1"/>
          <w:sz w:val="56"/>
          <w:szCs w:val="56"/>
        </w:rPr>
        <w:t>October 2024</w:t>
      </w:r>
    </w:p>
    <w:p w14:paraId="551B3877" w14:textId="10520067" w:rsidR="00606695" w:rsidRDefault="00606695" w:rsidP="00043EED">
      <w:pPr>
        <w:pStyle w:val="NormalWeb"/>
        <w:spacing w:before="96" w:beforeAutospacing="0" w:after="0" w:afterAutospacing="0" w:line="360" w:lineRule="auto"/>
        <w:jc w:val="center"/>
        <w:textAlignment w:val="baseline"/>
        <w:rPr>
          <w:rFonts w:ascii="Arial" w:eastAsiaTheme="minorEastAsia" w:hAnsi="Arial" w:cs="Arial"/>
          <w:color w:val="333333"/>
          <w:position w:val="1"/>
          <w:sz w:val="72"/>
          <w:szCs w:val="72"/>
        </w:rPr>
      </w:pPr>
    </w:p>
    <w:p w14:paraId="2304AA6A" w14:textId="2A63E9CB" w:rsidR="00147319" w:rsidRDefault="00147319" w:rsidP="0006218E">
      <w:pPr>
        <w:pStyle w:val="NormalWeb"/>
        <w:spacing w:before="96" w:beforeAutospacing="0" w:after="0" w:afterAutospacing="0" w:line="360" w:lineRule="auto"/>
        <w:textAlignment w:val="baseline"/>
        <w:rPr>
          <w:rFonts w:ascii="Segoe UI" w:eastAsiaTheme="minorEastAsia" w:hAnsi="Segoe UI" w:cs="Segoe UI"/>
          <w:color w:val="333333"/>
          <w:position w:val="1"/>
          <w:sz w:val="56"/>
          <w:szCs w:val="56"/>
        </w:rPr>
      </w:pPr>
    </w:p>
    <w:p w14:paraId="0E6799C0" w14:textId="25B96E2D" w:rsidR="00C72ECF" w:rsidRDefault="00C72ECF" w:rsidP="00931C92">
      <w:pPr>
        <w:pStyle w:val="NormalWeb"/>
        <w:spacing w:before="96" w:beforeAutospacing="0" w:after="0" w:afterAutospacing="0" w:line="360" w:lineRule="auto"/>
        <w:jc w:val="center"/>
        <w:textAlignment w:val="baseline"/>
        <w:rPr>
          <w:rFonts w:ascii="Arial" w:eastAsiaTheme="minorEastAsia" w:hAnsi="Arial" w:cs="Arial"/>
          <w:b/>
          <w:color w:val="333333"/>
          <w:position w:val="1"/>
          <w:sz w:val="48"/>
          <w:u w:val="single"/>
        </w:rPr>
      </w:pPr>
      <w:r>
        <w:rPr>
          <w:rFonts w:ascii="Arial" w:eastAsiaTheme="minorEastAsia" w:hAnsi="Arial" w:cs="Arial"/>
          <w:b/>
          <w:color w:val="333333"/>
          <w:position w:val="1"/>
          <w:sz w:val="48"/>
          <w:u w:val="single"/>
        </w:rPr>
        <w:lastRenderedPageBreak/>
        <w:t xml:space="preserve">Rationale </w:t>
      </w:r>
    </w:p>
    <w:p w14:paraId="55C47A54" w14:textId="77777777" w:rsidR="00C72ECF" w:rsidRDefault="00C72ECF" w:rsidP="00931C92">
      <w:pPr>
        <w:pStyle w:val="NormalWeb"/>
        <w:spacing w:before="96" w:beforeAutospacing="0" w:after="0" w:afterAutospacing="0" w:line="360" w:lineRule="auto"/>
        <w:jc w:val="center"/>
        <w:textAlignment w:val="baseline"/>
        <w:rPr>
          <w:rFonts w:ascii="Arial" w:eastAsiaTheme="minorEastAsia" w:hAnsi="Arial" w:cs="Arial"/>
          <w:color w:val="333333"/>
          <w:position w:val="1"/>
        </w:rPr>
      </w:pPr>
    </w:p>
    <w:p w14:paraId="5D8B9EB3" w14:textId="1AED4091" w:rsidR="00C72ECF" w:rsidRDefault="00A90978" w:rsidP="00931C92">
      <w:pPr>
        <w:pStyle w:val="NormalWeb"/>
        <w:spacing w:before="96" w:beforeAutospacing="0" w:after="0" w:afterAutospacing="0" w:line="360" w:lineRule="auto"/>
        <w:jc w:val="center"/>
        <w:textAlignment w:val="baseline"/>
        <w:rPr>
          <w:rFonts w:ascii="Arial" w:eastAsiaTheme="minorEastAsia" w:hAnsi="Arial" w:cs="Arial"/>
          <w:color w:val="333333"/>
          <w:position w:val="1"/>
        </w:rPr>
      </w:pPr>
      <w:r w:rsidRPr="00C72ECF">
        <w:rPr>
          <w:rFonts w:ascii="Arial" w:eastAsiaTheme="minorEastAsia" w:hAnsi="Arial" w:cs="Arial"/>
          <w:color w:val="333333"/>
          <w:position w:val="1"/>
        </w:rPr>
        <w:t>Inclusion and building positiv</w:t>
      </w:r>
      <w:r w:rsidR="00C72ECF">
        <w:rPr>
          <w:rFonts w:ascii="Arial" w:eastAsiaTheme="minorEastAsia" w:hAnsi="Arial" w:cs="Arial"/>
          <w:color w:val="333333"/>
          <w:position w:val="1"/>
        </w:rPr>
        <w:t xml:space="preserve">e relationships are </w:t>
      </w:r>
      <w:r w:rsidRPr="00C72ECF">
        <w:rPr>
          <w:rFonts w:ascii="Arial" w:eastAsiaTheme="minorEastAsia" w:hAnsi="Arial" w:cs="Arial"/>
          <w:color w:val="333333"/>
          <w:position w:val="1"/>
        </w:rPr>
        <w:t>crucial to developing pupils who are</w:t>
      </w:r>
      <w:r w:rsidR="00C72ECF">
        <w:rPr>
          <w:rFonts w:ascii="Arial" w:eastAsiaTheme="minorEastAsia" w:hAnsi="Arial" w:cs="Arial"/>
          <w:color w:val="333333"/>
          <w:position w:val="1"/>
        </w:rPr>
        <w:t>:</w:t>
      </w:r>
    </w:p>
    <w:p w14:paraId="1399FBDF" w14:textId="77777777" w:rsidR="00C72ECF" w:rsidRDefault="00A90978" w:rsidP="00C72ECF">
      <w:pPr>
        <w:pStyle w:val="NormalWeb"/>
        <w:spacing w:before="96" w:beforeAutospacing="0" w:after="0" w:afterAutospacing="0" w:line="360" w:lineRule="auto"/>
        <w:jc w:val="center"/>
        <w:textAlignment w:val="baseline"/>
        <w:rPr>
          <w:rFonts w:ascii="Arial" w:eastAsiaTheme="minorEastAsia" w:hAnsi="Arial" w:cs="Arial"/>
          <w:color w:val="333333"/>
          <w:position w:val="1"/>
        </w:rPr>
      </w:pPr>
      <w:r w:rsidRPr="00C72ECF">
        <w:rPr>
          <w:rFonts w:ascii="Arial" w:eastAsiaTheme="minorEastAsia" w:hAnsi="Arial" w:cs="Arial"/>
          <w:color w:val="333333"/>
          <w:position w:val="1"/>
        </w:rPr>
        <w:t xml:space="preserve"> CONFIDENT, RESPON</w:t>
      </w:r>
      <w:r w:rsidR="00C72ECF">
        <w:rPr>
          <w:rFonts w:ascii="Arial" w:eastAsiaTheme="minorEastAsia" w:hAnsi="Arial" w:cs="Arial"/>
          <w:color w:val="333333"/>
          <w:position w:val="1"/>
        </w:rPr>
        <w:t>SIBLE, EFFECTIVE and SUCCESSFUL.</w:t>
      </w:r>
    </w:p>
    <w:p w14:paraId="279C9D7A" w14:textId="55EF2B81" w:rsidR="00C72ECF" w:rsidRPr="00AE4D2B" w:rsidRDefault="00A90978" w:rsidP="00AE4D2B">
      <w:pPr>
        <w:pStyle w:val="NormalWeb"/>
        <w:spacing w:before="96" w:beforeAutospacing="0" w:after="0" w:afterAutospacing="0" w:line="360" w:lineRule="auto"/>
        <w:jc w:val="center"/>
        <w:textAlignment w:val="baseline"/>
        <w:rPr>
          <w:rFonts w:ascii="Arial" w:eastAsiaTheme="minorEastAsia" w:hAnsi="Arial" w:cs="Arial"/>
          <w:color w:val="333333"/>
          <w:position w:val="1"/>
        </w:rPr>
      </w:pPr>
      <w:r w:rsidRPr="00C72ECF">
        <w:rPr>
          <w:rFonts w:ascii="Arial" w:eastAsiaTheme="minorEastAsia" w:hAnsi="Arial" w:cs="Arial"/>
          <w:color w:val="333333"/>
          <w:position w:val="1"/>
        </w:rPr>
        <w:t>At Annanhill</w:t>
      </w:r>
      <w:r w:rsidR="00C72ECF">
        <w:rPr>
          <w:rFonts w:ascii="Arial" w:eastAsiaTheme="minorEastAsia" w:hAnsi="Arial" w:cs="Arial"/>
          <w:color w:val="333333"/>
          <w:position w:val="1"/>
        </w:rPr>
        <w:t xml:space="preserve"> Primary School,</w:t>
      </w:r>
      <w:r w:rsidRPr="00C72ECF">
        <w:rPr>
          <w:rFonts w:ascii="Arial" w:eastAsiaTheme="minorEastAsia" w:hAnsi="Arial" w:cs="Arial"/>
          <w:color w:val="333333"/>
          <w:position w:val="1"/>
        </w:rPr>
        <w:t xml:space="preserve"> we aim to ensure that every child reaches their potential and</w:t>
      </w:r>
      <w:r w:rsidR="004A1423" w:rsidRPr="00C72ECF">
        <w:rPr>
          <w:rFonts w:ascii="Arial" w:eastAsiaTheme="minorEastAsia" w:hAnsi="Arial" w:cs="Arial"/>
          <w:color w:val="333333"/>
          <w:position w:val="1"/>
        </w:rPr>
        <w:t xml:space="preserve"> their individual needs are met no matter what the</w:t>
      </w:r>
      <w:r w:rsidR="00C72ECF">
        <w:rPr>
          <w:rFonts w:ascii="Arial" w:eastAsiaTheme="minorEastAsia" w:hAnsi="Arial" w:cs="Arial"/>
          <w:color w:val="333333"/>
          <w:position w:val="1"/>
        </w:rPr>
        <w:t>ir</w:t>
      </w:r>
      <w:r w:rsidR="004A1423" w:rsidRPr="00C72ECF">
        <w:rPr>
          <w:rFonts w:ascii="Arial" w:eastAsiaTheme="minorEastAsia" w:hAnsi="Arial" w:cs="Arial"/>
          <w:color w:val="333333"/>
          <w:position w:val="1"/>
        </w:rPr>
        <w:t xml:space="preserve"> barrier</w:t>
      </w:r>
      <w:r w:rsidR="00C72ECF">
        <w:rPr>
          <w:rFonts w:ascii="Arial" w:eastAsiaTheme="minorEastAsia" w:hAnsi="Arial" w:cs="Arial"/>
          <w:color w:val="333333"/>
          <w:position w:val="1"/>
        </w:rPr>
        <w:t xml:space="preserve"> to learning.  </w:t>
      </w:r>
      <w:r w:rsidRPr="00C72ECF">
        <w:rPr>
          <w:rFonts w:ascii="Arial" w:eastAsiaTheme="minorEastAsia" w:hAnsi="Arial" w:cs="Arial"/>
          <w:color w:val="333333"/>
          <w:position w:val="1"/>
        </w:rPr>
        <w:t>In accordance with a range of polices globally, nationally and loca</w:t>
      </w:r>
      <w:r w:rsidR="00C72ECF">
        <w:rPr>
          <w:rFonts w:ascii="Arial" w:eastAsiaTheme="minorEastAsia" w:hAnsi="Arial" w:cs="Arial"/>
          <w:color w:val="333333"/>
          <w:position w:val="1"/>
        </w:rPr>
        <w:t>lly, we hope to achieve this aim through the development of this policy.</w:t>
      </w:r>
    </w:p>
    <w:p w14:paraId="0165D297" w14:textId="500BFEC0" w:rsidR="00C72ECF" w:rsidRPr="00C72ECF" w:rsidRDefault="004A1423" w:rsidP="004A1423">
      <w:pPr>
        <w:spacing w:line="360" w:lineRule="auto"/>
        <w:jc w:val="both"/>
        <w:rPr>
          <w:rStyle w:val="normaltextrun"/>
          <w:rFonts w:ascii="Arial" w:hAnsi="Arial" w:cs="Arial"/>
          <w:color w:val="000000" w:themeColor="text1"/>
          <w:sz w:val="24"/>
          <w:szCs w:val="24"/>
          <w:shd w:val="clear" w:color="auto" w:fill="FFFFFF"/>
        </w:rPr>
      </w:pPr>
      <w:r w:rsidRPr="00C72ECF">
        <w:rPr>
          <w:rFonts w:ascii="Arial" w:hAnsi="Arial" w:cs="Arial"/>
          <w:i/>
          <w:color w:val="000000" w:themeColor="text1"/>
          <w:sz w:val="24"/>
          <w:szCs w:val="24"/>
        </w:rPr>
        <w:t>The Salamanca Statement and Framework for Action on Special Needs Education</w:t>
      </w:r>
      <w:r w:rsidRPr="00C72ECF">
        <w:rPr>
          <w:rFonts w:ascii="Arial" w:hAnsi="Arial" w:cs="Arial"/>
          <w:color w:val="000000" w:themeColor="text1"/>
          <w:sz w:val="24"/>
          <w:szCs w:val="24"/>
        </w:rPr>
        <w:t xml:space="preserve"> (UNESCO 1994)</w:t>
      </w:r>
      <w:r w:rsidR="00381A22">
        <w:rPr>
          <w:rFonts w:ascii="Arial" w:hAnsi="Arial" w:cs="Arial"/>
          <w:color w:val="000000" w:themeColor="text1"/>
          <w:sz w:val="24"/>
          <w:szCs w:val="24"/>
        </w:rPr>
        <w:t xml:space="preserve"> discusses the educational difficulties</w:t>
      </w:r>
      <w:r w:rsidRPr="00C72ECF">
        <w:rPr>
          <w:rFonts w:ascii="Arial" w:hAnsi="Arial" w:cs="Arial"/>
          <w:color w:val="000000" w:themeColor="text1"/>
          <w:sz w:val="24"/>
          <w:szCs w:val="24"/>
        </w:rPr>
        <w:t xml:space="preserve"> of inclusion and getting it right for all children.  </w:t>
      </w:r>
      <w:r w:rsidRPr="00C72ECF">
        <w:rPr>
          <w:rStyle w:val="normaltextrun"/>
          <w:rFonts w:ascii="Arial" w:hAnsi="Arial" w:cs="Arial"/>
          <w:color w:val="000000" w:themeColor="text1"/>
          <w:sz w:val="24"/>
          <w:szCs w:val="24"/>
          <w:shd w:val="clear" w:color="auto" w:fill="FFFFFF"/>
        </w:rPr>
        <w:t xml:space="preserve">Emphasis is not only put on education but on the impact on the whole school community if wellbeing is not supported, </w:t>
      </w:r>
      <w:r w:rsidRPr="00C72ECF">
        <w:rPr>
          <w:rStyle w:val="normaltextrun"/>
          <w:rFonts w:ascii="Arial" w:hAnsi="Arial" w:cs="Arial"/>
          <w:i/>
          <w:iCs/>
          <w:color w:val="000000" w:themeColor="text1"/>
          <w:sz w:val="24"/>
          <w:szCs w:val="24"/>
          <w:shd w:val="clear" w:color="auto" w:fill="FFFFFF"/>
        </w:rPr>
        <w:t>‘</w:t>
      </w:r>
      <w:r w:rsidRPr="00C72ECF">
        <w:rPr>
          <w:rStyle w:val="normaltextrun"/>
          <w:rFonts w:ascii="Arial" w:hAnsi="Arial" w:cs="Arial"/>
          <w:color w:val="000000" w:themeColor="text1"/>
          <w:sz w:val="24"/>
          <w:szCs w:val="24"/>
          <w:shd w:val="clear" w:color="auto" w:fill="FFFFFF"/>
        </w:rPr>
        <w:t xml:space="preserve">A Child-centered pedagogy can help avoid the waste of resources and the shattering of hopes…moreover, the training ground for a people-oriented society that respects both the differences and the dignity of all human beings' (UNESCO, 1994, p. 7).  Therefore, highlighting that attainment alone is not the answer to education and we need to consider the whole child to support individual needs, </w:t>
      </w:r>
    </w:p>
    <w:p w14:paraId="6B81FF43" w14:textId="232F2E43" w:rsidR="00C72ECF" w:rsidRPr="00C72ECF" w:rsidRDefault="004A1423" w:rsidP="004A1423">
      <w:pPr>
        <w:spacing w:line="360" w:lineRule="auto"/>
        <w:jc w:val="both"/>
        <w:rPr>
          <w:rFonts w:ascii="Arial" w:hAnsi="Arial" w:cs="Arial"/>
          <w:color w:val="000000" w:themeColor="text1"/>
          <w:sz w:val="24"/>
          <w:szCs w:val="24"/>
          <w:shd w:val="clear" w:color="auto" w:fill="FFFFFF"/>
        </w:rPr>
      </w:pPr>
      <w:r w:rsidRPr="00C72ECF">
        <w:rPr>
          <w:rFonts w:ascii="Arial" w:hAnsi="Arial" w:cs="Arial"/>
          <w:i/>
          <w:color w:val="000000" w:themeColor="text1"/>
          <w:sz w:val="24"/>
          <w:szCs w:val="24"/>
          <w:shd w:val="clear" w:color="auto" w:fill="FFFFFF"/>
        </w:rPr>
        <w:t>Getting it Right for Every Child (GIRFEC) Policy Statement</w:t>
      </w:r>
      <w:r w:rsidRPr="00C72ECF">
        <w:rPr>
          <w:rFonts w:ascii="Arial" w:hAnsi="Arial" w:cs="Arial"/>
          <w:color w:val="000000" w:themeColor="text1"/>
          <w:sz w:val="24"/>
          <w:szCs w:val="24"/>
          <w:shd w:val="clear" w:color="auto" w:fill="FFFFFF"/>
        </w:rPr>
        <w:t xml:space="preserve">, (Scottish Government, 2022), emphases the importance of pupil wellbeing and how this is critical to children flourishing in their learning, ensuring we provide support at the right time to allow children to meet their full potential.  The Scottish Government (2020) document, </w:t>
      </w:r>
      <w:r w:rsidRPr="00C72ECF">
        <w:rPr>
          <w:rFonts w:ascii="Arial" w:hAnsi="Arial" w:cs="Arial"/>
          <w:i/>
          <w:color w:val="000000" w:themeColor="text1"/>
          <w:sz w:val="24"/>
          <w:szCs w:val="24"/>
          <w:shd w:val="clear" w:color="auto" w:fill="FFFFFF"/>
        </w:rPr>
        <w:t>Support for Learning: All our children and All their Potential</w:t>
      </w:r>
      <w:r w:rsidRPr="00C72ECF">
        <w:rPr>
          <w:rFonts w:ascii="Arial" w:hAnsi="Arial" w:cs="Arial"/>
          <w:color w:val="000000" w:themeColor="text1"/>
          <w:sz w:val="24"/>
          <w:szCs w:val="24"/>
          <w:shd w:val="clear" w:color="auto" w:fill="FFFFFF"/>
        </w:rPr>
        <w:t xml:space="preserve"> makes reference to </w:t>
      </w:r>
      <w:r w:rsidRPr="00C72ECF">
        <w:rPr>
          <w:rFonts w:ascii="Arial" w:hAnsi="Arial" w:cs="Arial"/>
          <w:color w:val="000000" w:themeColor="text1"/>
          <w:sz w:val="24"/>
          <w:szCs w:val="24"/>
        </w:rPr>
        <w:t xml:space="preserve">‘Relationships and Behaviour’ through one of their identified themes, stating, 'Unmet needs and inability to express intense, difficult feelings can result in a child or young person expressing these through verbal and physical abuse' (Scottish Government 2020, p. 51). Assumptions created suggest that the underlying problems linked to mental, emotional, and social wellbeing could be linked to relationships between staff and pupils.  Therefore, </w:t>
      </w:r>
      <w:r w:rsidRPr="00C72ECF">
        <w:rPr>
          <w:rFonts w:ascii="Arial" w:hAnsi="Arial" w:cs="Arial"/>
          <w:color w:val="000000" w:themeColor="text1"/>
          <w:sz w:val="24"/>
          <w:szCs w:val="24"/>
          <w:shd w:val="clear" w:color="auto" w:fill="FFFFFF"/>
        </w:rPr>
        <w:t xml:space="preserve">exploring positive relationships </w:t>
      </w:r>
      <w:r w:rsidR="00C72ECF" w:rsidRPr="00C72ECF">
        <w:rPr>
          <w:rFonts w:ascii="Arial" w:hAnsi="Arial" w:cs="Arial"/>
          <w:color w:val="000000" w:themeColor="text1"/>
          <w:sz w:val="24"/>
          <w:szCs w:val="24"/>
          <w:shd w:val="clear" w:color="auto" w:fill="FFFFFF"/>
        </w:rPr>
        <w:t xml:space="preserve">is crucial to getting it right for all our pupils through the development of an ethos which is </w:t>
      </w:r>
      <w:r w:rsidR="00162FA5" w:rsidRPr="00C72ECF">
        <w:rPr>
          <w:rFonts w:ascii="Arial" w:hAnsi="Arial" w:cs="Arial"/>
          <w:color w:val="000000" w:themeColor="text1"/>
          <w:sz w:val="24"/>
          <w:szCs w:val="24"/>
          <w:shd w:val="clear" w:color="auto" w:fill="FFFFFF"/>
        </w:rPr>
        <w:t>built</w:t>
      </w:r>
      <w:r w:rsidR="00C72ECF" w:rsidRPr="00C72ECF">
        <w:rPr>
          <w:rFonts w:ascii="Arial" w:hAnsi="Arial" w:cs="Arial"/>
          <w:color w:val="000000" w:themeColor="text1"/>
          <w:sz w:val="24"/>
          <w:szCs w:val="24"/>
          <w:shd w:val="clear" w:color="auto" w:fill="FFFFFF"/>
        </w:rPr>
        <w:t xml:space="preserve"> on trust and mutual respect where </w:t>
      </w:r>
      <w:r w:rsidRPr="00C72ECF">
        <w:rPr>
          <w:rFonts w:ascii="Arial" w:hAnsi="Arial" w:cs="Arial"/>
          <w:color w:val="000000" w:themeColor="text1"/>
          <w:sz w:val="24"/>
          <w:szCs w:val="24"/>
          <w:shd w:val="clear" w:color="auto" w:fill="FFFFFF"/>
        </w:rPr>
        <w:t>all children feel included and valued.  As discussed by t</w:t>
      </w:r>
      <w:r w:rsidRPr="00C72ECF">
        <w:rPr>
          <w:rStyle w:val="normaltextrun"/>
          <w:rFonts w:ascii="Arial" w:hAnsi="Arial" w:cs="Arial"/>
          <w:color w:val="000000" w:themeColor="text1"/>
          <w:sz w:val="24"/>
          <w:szCs w:val="24"/>
          <w:shd w:val="clear" w:color="auto" w:fill="FFFFFF"/>
        </w:rPr>
        <w:t>he Scottish Government (2021a),</w:t>
      </w:r>
      <w:r w:rsidRPr="00C72ECF">
        <w:rPr>
          <w:rFonts w:ascii="Arial" w:hAnsi="Arial" w:cs="Arial"/>
          <w:color w:val="000000" w:themeColor="text1"/>
          <w:sz w:val="24"/>
          <w:szCs w:val="24"/>
          <w:shd w:val="clear" w:color="auto" w:fill="FFFFFF"/>
        </w:rPr>
        <w:t xml:space="preserve"> leaders need to support and guide staff to create this environment. </w:t>
      </w:r>
    </w:p>
    <w:p w14:paraId="27DE5EBF" w14:textId="5D67C900" w:rsidR="009C0A0A" w:rsidRPr="00AE4D2B" w:rsidRDefault="004A1423" w:rsidP="00AE4D2B">
      <w:pPr>
        <w:spacing w:line="360" w:lineRule="auto"/>
        <w:jc w:val="both"/>
        <w:rPr>
          <w:rFonts w:ascii="Arial" w:hAnsi="Arial" w:cs="Arial"/>
          <w:color w:val="000000" w:themeColor="text1"/>
          <w:sz w:val="24"/>
          <w:szCs w:val="24"/>
          <w:shd w:val="clear" w:color="auto" w:fill="FFFFFF"/>
        </w:rPr>
      </w:pPr>
      <w:r w:rsidRPr="00C72ECF">
        <w:rPr>
          <w:rFonts w:ascii="Arial" w:hAnsi="Arial" w:cs="Arial"/>
          <w:color w:val="000000" w:themeColor="text1"/>
          <w:sz w:val="24"/>
          <w:szCs w:val="24"/>
          <w:shd w:val="clear" w:color="auto" w:fill="FFFFFF"/>
        </w:rPr>
        <w:t>The General Teaching Council Standards (GTCS) (2021) advocate that Wellbeing is the responsibility of all, and that everyone in the school community has a key part to play in building positive relationships.  Within local policy, it has been highlighted that we must ensure staff feel supported, and equipped with the skills and qualities required to support pupils’ wellbeing. (</w:t>
      </w:r>
      <w:r w:rsidRPr="00C72ECF">
        <w:rPr>
          <w:rFonts w:ascii="Arial" w:eastAsia="Times New Roman" w:hAnsi="Arial" w:cs="Arial"/>
          <w:sz w:val="24"/>
          <w:szCs w:val="24"/>
          <w:lang w:eastAsia="en-GB"/>
        </w:rPr>
        <w:t>East Ayrshire Psychological Services 2016)</w:t>
      </w:r>
      <w:r w:rsidR="00AE4D2B">
        <w:rPr>
          <w:rFonts w:ascii="Arial" w:hAnsi="Arial" w:cs="Arial"/>
          <w:color w:val="000000" w:themeColor="text1"/>
          <w:sz w:val="24"/>
          <w:szCs w:val="24"/>
          <w:shd w:val="clear" w:color="auto" w:fill="FFFFFF"/>
        </w:rPr>
        <w:t>.</w:t>
      </w:r>
    </w:p>
    <w:p w14:paraId="3A11FD27" w14:textId="77777777" w:rsidR="009C0A0A" w:rsidRDefault="009C0A0A" w:rsidP="00464B4F">
      <w:pPr>
        <w:pStyle w:val="NormalWeb"/>
        <w:spacing w:before="96" w:beforeAutospacing="0" w:after="0" w:afterAutospacing="0" w:line="360" w:lineRule="auto"/>
        <w:jc w:val="right"/>
        <w:textAlignment w:val="baseline"/>
        <w:rPr>
          <w:rFonts w:ascii="Segoe UI" w:eastAsiaTheme="minorEastAsia" w:hAnsi="Segoe UI" w:cs="Segoe UI"/>
          <w:color w:val="333333"/>
          <w:sz w:val="40"/>
          <w:szCs w:val="40"/>
        </w:rPr>
      </w:pPr>
    </w:p>
    <w:p w14:paraId="2F393E97" w14:textId="77777777" w:rsidR="009C0A0A" w:rsidRPr="002168B5" w:rsidRDefault="009C0A0A" w:rsidP="009C0A0A">
      <w:pPr>
        <w:jc w:val="center"/>
        <w:rPr>
          <w:rFonts w:ascii="Arial" w:hAnsi="Arial" w:cs="Arial"/>
          <w:b/>
          <w:sz w:val="44"/>
          <w:szCs w:val="44"/>
          <w:u w:val="single"/>
        </w:rPr>
      </w:pPr>
      <w:r w:rsidRPr="002168B5">
        <w:rPr>
          <w:rFonts w:ascii="Arial" w:hAnsi="Arial" w:cs="Arial"/>
          <w:b/>
          <w:sz w:val="44"/>
          <w:szCs w:val="44"/>
          <w:u w:val="single"/>
        </w:rPr>
        <w:t>Contents</w:t>
      </w:r>
    </w:p>
    <w:p w14:paraId="1FAD4088" w14:textId="77777777" w:rsidR="009C0A0A" w:rsidRDefault="009C0A0A" w:rsidP="009C0A0A">
      <w:pPr>
        <w:rPr>
          <w:rFonts w:ascii="Arial" w:hAnsi="Arial" w:cs="Arial"/>
        </w:rPr>
      </w:pPr>
    </w:p>
    <w:p w14:paraId="4223038B" w14:textId="3269CB69" w:rsidR="009C0A0A" w:rsidRPr="00AE4D2B" w:rsidRDefault="009C0A0A" w:rsidP="008112A6">
      <w:pPr>
        <w:jc w:val="center"/>
        <w:rPr>
          <w:rFonts w:ascii="Arial" w:hAnsi="Arial" w:cs="Arial"/>
          <w:sz w:val="24"/>
          <w:szCs w:val="24"/>
        </w:rPr>
      </w:pPr>
      <w:r w:rsidRPr="00AE4D2B">
        <w:rPr>
          <w:rFonts w:ascii="Arial" w:hAnsi="Arial" w:cs="Arial"/>
          <w:sz w:val="24"/>
          <w:szCs w:val="24"/>
        </w:rPr>
        <w:t>Our Vision</w:t>
      </w:r>
    </w:p>
    <w:p w14:paraId="544BB96C" w14:textId="77777777" w:rsidR="009C0A0A" w:rsidRPr="00AE4D2B" w:rsidRDefault="009C0A0A" w:rsidP="008112A6">
      <w:pPr>
        <w:jc w:val="center"/>
        <w:rPr>
          <w:rFonts w:ascii="Arial" w:hAnsi="Arial" w:cs="Arial"/>
          <w:sz w:val="24"/>
          <w:szCs w:val="24"/>
        </w:rPr>
      </w:pPr>
      <w:r w:rsidRPr="00AE4D2B">
        <w:rPr>
          <w:rFonts w:ascii="Arial" w:hAnsi="Arial" w:cs="Arial"/>
          <w:sz w:val="24"/>
          <w:szCs w:val="24"/>
        </w:rPr>
        <w:t>Annanhill Values</w:t>
      </w:r>
    </w:p>
    <w:p w14:paraId="78153A79" w14:textId="25FE7D79" w:rsidR="009C0A0A" w:rsidRPr="00AE4D2B" w:rsidRDefault="009C0A0A" w:rsidP="008112A6">
      <w:pPr>
        <w:jc w:val="center"/>
        <w:rPr>
          <w:rFonts w:ascii="Arial" w:hAnsi="Arial" w:cs="Arial"/>
          <w:sz w:val="24"/>
          <w:szCs w:val="24"/>
        </w:rPr>
      </w:pPr>
      <w:r w:rsidRPr="00AE4D2B">
        <w:rPr>
          <w:rFonts w:ascii="Arial" w:hAnsi="Arial" w:cs="Arial"/>
          <w:sz w:val="24"/>
          <w:szCs w:val="24"/>
        </w:rPr>
        <w:t xml:space="preserve">Roles and </w:t>
      </w:r>
      <w:r w:rsidR="00C8262C" w:rsidRPr="00AE4D2B">
        <w:rPr>
          <w:rFonts w:ascii="Arial" w:hAnsi="Arial" w:cs="Arial"/>
          <w:sz w:val="24"/>
          <w:szCs w:val="24"/>
        </w:rPr>
        <w:t>Responsibilities</w:t>
      </w:r>
    </w:p>
    <w:p w14:paraId="617136C8" w14:textId="77777777" w:rsidR="009C0A0A" w:rsidRPr="00AE4D2B" w:rsidRDefault="009C0A0A" w:rsidP="008112A6">
      <w:pPr>
        <w:jc w:val="center"/>
        <w:rPr>
          <w:rFonts w:ascii="Arial" w:hAnsi="Arial" w:cs="Arial"/>
          <w:sz w:val="24"/>
          <w:szCs w:val="24"/>
        </w:rPr>
      </w:pPr>
      <w:r w:rsidRPr="00AE4D2B">
        <w:rPr>
          <w:rFonts w:ascii="Arial" w:hAnsi="Arial" w:cs="Arial"/>
          <w:sz w:val="24"/>
          <w:szCs w:val="24"/>
        </w:rPr>
        <w:t>Meeting Pupil Needs</w:t>
      </w:r>
    </w:p>
    <w:p w14:paraId="4F4F7630" w14:textId="77777777" w:rsidR="009C0A0A" w:rsidRPr="00AE4D2B" w:rsidRDefault="009C0A0A" w:rsidP="008112A6">
      <w:pPr>
        <w:jc w:val="center"/>
        <w:rPr>
          <w:rFonts w:ascii="Arial" w:hAnsi="Arial" w:cs="Arial"/>
          <w:sz w:val="24"/>
          <w:szCs w:val="24"/>
        </w:rPr>
      </w:pPr>
      <w:r w:rsidRPr="00AE4D2B">
        <w:rPr>
          <w:rFonts w:ascii="Arial" w:hAnsi="Arial" w:cs="Arial"/>
          <w:sz w:val="24"/>
          <w:szCs w:val="24"/>
        </w:rPr>
        <w:t>Whole School Approaches</w:t>
      </w:r>
    </w:p>
    <w:p w14:paraId="3675FFFB" w14:textId="77777777" w:rsidR="009C0A0A" w:rsidRPr="00AE4D2B" w:rsidRDefault="009C0A0A" w:rsidP="008112A6">
      <w:pPr>
        <w:jc w:val="center"/>
        <w:rPr>
          <w:rFonts w:ascii="Arial" w:hAnsi="Arial" w:cs="Arial"/>
          <w:sz w:val="24"/>
          <w:szCs w:val="24"/>
        </w:rPr>
      </w:pPr>
      <w:r w:rsidRPr="00AE4D2B">
        <w:rPr>
          <w:rFonts w:ascii="Arial" w:hAnsi="Arial" w:cs="Arial"/>
          <w:sz w:val="24"/>
          <w:szCs w:val="24"/>
        </w:rPr>
        <w:t>Group Approaches</w:t>
      </w:r>
    </w:p>
    <w:p w14:paraId="67EA1347" w14:textId="77777777" w:rsidR="009C0A0A" w:rsidRPr="00AE4D2B" w:rsidRDefault="009C0A0A" w:rsidP="008112A6">
      <w:pPr>
        <w:jc w:val="center"/>
        <w:rPr>
          <w:rFonts w:ascii="Arial" w:hAnsi="Arial" w:cs="Arial"/>
          <w:sz w:val="24"/>
          <w:szCs w:val="24"/>
        </w:rPr>
      </w:pPr>
      <w:r w:rsidRPr="00AE4D2B">
        <w:rPr>
          <w:rFonts w:ascii="Arial" w:hAnsi="Arial" w:cs="Arial"/>
          <w:sz w:val="24"/>
          <w:szCs w:val="24"/>
        </w:rPr>
        <w:t>Individualised Supports</w:t>
      </w:r>
    </w:p>
    <w:p w14:paraId="19F2757E" w14:textId="715F005C" w:rsidR="009C0A0A" w:rsidRPr="00AE4D2B" w:rsidRDefault="009C0A0A" w:rsidP="008112A6">
      <w:pPr>
        <w:jc w:val="center"/>
        <w:rPr>
          <w:rFonts w:ascii="Arial" w:hAnsi="Arial" w:cs="Arial"/>
          <w:sz w:val="24"/>
          <w:szCs w:val="24"/>
        </w:rPr>
      </w:pPr>
      <w:r w:rsidRPr="00AE4D2B">
        <w:rPr>
          <w:rFonts w:ascii="Arial" w:hAnsi="Arial" w:cs="Arial"/>
          <w:sz w:val="24"/>
          <w:szCs w:val="24"/>
        </w:rPr>
        <w:t>Cost of the School Day</w:t>
      </w:r>
    </w:p>
    <w:p w14:paraId="05922F6E" w14:textId="649DD071" w:rsidR="009C0A0A" w:rsidRPr="00AE4D2B" w:rsidRDefault="009C0A0A" w:rsidP="008112A6">
      <w:pPr>
        <w:jc w:val="center"/>
        <w:rPr>
          <w:rFonts w:ascii="Arial" w:hAnsi="Arial" w:cs="Arial"/>
          <w:sz w:val="24"/>
          <w:szCs w:val="24"/>
        </w:rPr>
      </w:pPr>
      <w:r w:rsidRPr="00AE4D2B">
        <w:rPr>
          <w:rFonts w:ascii="Arial" w:hAnsi="Arial" w:cs="Arial"/>
          <w:sz w:val="24"/>
          <w:szCs w:val="24"/>
        </w:rPr>
        <w:t>Attendance</w:t>
      </w:r>
    </w:p>
    <w:p w14:paraId="54323B78" w14:textId="77777777" w:rsidR="009C0A0A" w:rsidRPr="00AE4D2B" w:rsidRDefault="009C0A0A" w:rsidP="008112A6">
      <w:pPr>
        <w:jc w:val="center"/>
        <w:rPr>
          <w:rFonts w:ascii="Arial" w:hAnsi="Arial" w:cs="Arial"/>
          <w:sz w:val="24"/>
          <w:szCs w:val="24"/>
        </w:rPr>
      </w:pPr>
      <w:r w:rsidRPr="00AE4D2B">
        <w:rPr>
          <w:rFonts w:ascii="Arial" w:hAnsi="Arial" w:cs="Arial"/>
          <w:sz w:val="24"/>
          <w:szCs w:val="24"/>
        </w:rPr>
        <w:t>Child Protection</w:t>
      </w:r>
    </w:p>
    <w:p w14:paraId="26204063" w14:textId="77777777" w:rsidR="009C0A0A" w:rsidRPr="00AE4D2B" w:rsidRDefault="009C0A0A" w:rsidP="008112A6">
      <w:pPr>
        <w:jc w:val="center"/>
        <w:rPr>
          <w:rFonts w:ascii="Arial" w:hAnsi="Arial" w:cs="Arial"/>
          <w:sz w:val="24"/>
          <w:szCs w:val="24"/>
        </w:rPr>
      </w:pPr>
      <w:r w:rsidRPr="00AE4D2B">
        <w:rPr>
          <w:rFonts w:ascii="Arial" w:hAnsi="Arial" w:cs="Arial"/>
          <w:sz w:val="24"/>
          <w:szCs w:val="24"/>
        </w:rPr>
        <w:t>Positive Relationships and Behaviours</w:t>
      </w:r>
    </w:p>
    <w:p w14:paraId="3E52EEFB" w14:textId="77777777" w:rsidR="009C0A0A" w:rsidRPr="00AE4D2B" w:rsidRDefault="009C0A0A" w:rsidP="008112A6">
      <w:pPr>
        <w:jc w:val="center"/>
        <w:rPr>
          <w:rFonts w:ascii="Arial" w:hAnsi="Arial" w:cs="Arial"/>
          <w:sz w:val="24"/>
          <w:szCs w:val="24"/>
        </w:rPr>
      </w:pPr>
      <w:r w:rsidRPr="00AE4D2B">
        <w:rPr>
          <w:rFonts w:ascii="Arial" w:hAnsi="Arial" w:cs="Arial"/>
          <w:sz w:val="24"/>
          <w:szCs w:val="24"/>
        </w:rPr>
        <w:t>Supporting Behaviours</w:t>
      </w:r>
    </w:p>
    <w:p w14:paraId="0EA6E4EF" w14:textId="1552652E" w:rsidR="009C0A0A" w:rsidRPr="00AE4D2B" w:rsidRDefault="009C0A0A" w:rsidP="008112A6">
      <w:pPr>
        <w:jc w:val="center"/>
        <w:rPr>
          <w:rFonts w:ascii="Arial" w:hAnsi="Arial" w:cs="Arial"/>
          <w:sz w:val="24"/>
          <w:szCs w:val="24"/>
        </w:rPr>
      </w:pPr>
      <w:r w:rsidRPr="00AE4D2B">
        <w:rPr>
          <w:rFonts w:ascii="Arial" w:hAnsi="Arial" w:cs="Arial"/>
          <w:sz w:val="24"/>
          <w:szCs w:val="24"/>
        </w:rPr>
        <w:t>Consequences</w:t>
      </w:r>
    </w:p>
    <w:p w14:paraId="33A95ED2" w14:textId="77777777" w:rsidR="009C0A0A" w:rsidRPr="00AE4D2B" w:rsidRDefault="009C0A0A" w:rsidP="008112A6">
      <w:pPr>
        <w:jc w:val="center"/>
        <w:rPr>
          <w:rFonts w:ascii="Arial" w:hAnsi="Arial" w:cs="Arial"/>
          <w:sz w:val="24"/>
          <w:szCs w:val="24"/>
        </w:rPr>
      </w:pPr>
      <w:r w:rsidRPr="00AE4D2B">
        <w:rPr>
          <w:rFonts w:ascii="Arial" w:hAnsi="Arial" w:cs="Arial"/>
          <w:sz w:val="24"/>
          <w:szCs w:val="24"/>
        </w:rPr>
        <w:t>Positive Reinforcement and Celebrating Success</w:t>
      </w:r>
    </w:p>
    <w:p w14:paraId="03A76866" w14:textId="15005F4B" w:rsidR="009C0A0A" w:rsidRPr="00AE4D2B" w:rsidRDefault="009C0A0A" w:rsidP="008112A6">
      <w:pPr>
        <w:jc w:val="center"/>
        <w:rPr>
          <w:rFonts w:ascii="Arial" w:hAnsi="Arial" w:cs="Arial"/>
          <w:sz w:val="24"/>
          <w:szCs w:val="24"/>
        </w:rPr>
      </w:pPr>
      <w:r w:rsidRPr="00AE4D2B">
        <w:rPr>
          <w:rFonts w:ascii="Arial" w:hAnsi="Arial" w:cs="Arial"/>
          <w:sz w:val="24"/>
          <w:szCs w:val="24"/>
        </w:rPr>
        <w:t>Appendices</w:t>
      </w:r>
    </w:p>
    <w:p w14:paraId="4A9C02D9" w14:textId="5F298534" w:rsidR="0006218E" w:rsidRDefault="0006218E" w:rsidP="0006218E">
      <w:pPr>
        <w:pStyle w:val="NormalWeb"/>
        <w:spacing w:before="134" w:beforeAutospacing="0" w:after="0" w:afterAutospacing="0" w:line="360" w:lineRule="auto"/>
        <w:textAlignment w:val="baseline"/>
        <w:rPr>
          <w:rFonts w:ascii="Arial" w:hAnsi="Arial" w:cs="Arial"/>
          <w:b/>
          <w:sz w:val="72"/>
          <w:szCs w:val="72"/>
          <w:u w:val="single"/>
        </w:rPr>
      </w:pPr>
    </w:p>
    <w:p w14:paraId="56E7F308" w14:textId="1B635D44" w:rsidR="009C0A0A" w:rsidRDefault="009C0A0A" w:rsidP="0006218E">
      <w:pPr>
        <w:pStyle w:val="NormalWeb"/>
        <w:spacing w:before="134" w:beforeAutospacing="0" w:after="0" w:afterAutospacing="0" w:line="360" w:lineRule="auto"/>
        <w:textAlignment w:val="baseline"/>
        <w:rPr>
          <w:rFonts w:ascii="Arial" w:hAnsi="Arial" w:cs="Arial"/>
          <w:b/>
          <w:sz w:val="72"/>
          <w:szCs w:val="72"/>
          <w:u w:val="single"/>
        </w:rPr>
      </w:pPr>
    </w:p>
    <w:p w14:paraId="7337A640" w14:textId="08240216" w:rsidR="009C0A0A" w:rsidRDefault="009C0A0A" w:rsidP="0006218E">
      <w:pPr>
        <w:pStyle w:val="NormalWeb"/>
        <w:spacing w:before="134" w:beforeAutospacing="0" w:after="0" w:afterAutospacing="0" w:line="360" w:lineRule="auto"/>
        <w:textAlignment w:val="baseline"/>
        <w:rPr>
          <w:rFonts w:ascii="Arial" w:hAnsi="Arial" w:cs="Arial"/>
          <w:b/>
          <w:sz w:val="72"/>
          <w:szCs w:val="72"/>
          <w:u w:val="single"/>
        </w:rPr>
      </w:pPr>
    </w:p>
    <w:p w14:paraId="46D588DB" w14:textId="6CB8074E" w:rsidR="00AE4D2B" w:rsidRDefault="00AE4D2B" w:rsidP="0006218E">
      <w:pPr>
        <w:pStyle w:val="NormalWeb"/>
        <w:spacing w:before="134" w:beforeAutospacing="0" w:after="0" w:afterAutospacing="0" w:line="360" w:lineRule="auto"/>
        <w:textAlignment w:val="baseline"/>
        <w:rPr>
          <w:rFonts w:ascii="Arial" w:hAnsi="Arial" w:cs="Arial"/>
          <w:b/>
          <w:sz w:val="72"/>
          <w:szCs w:val="72"/>
          <w:u w:val="single"/>
        </w:rPr>
      </w:pPr>
    </w:p>
    <w:p w14:paraId="6AFD1AB8" w14:textId="77777777" w:rsidR="002168B5" w:rsidRPr="002168B5" w:rsidRDefault="002168B5" w:rsidP="0006218E">
      <w:pPr>
        <w:pStyle w:val="NormalWeb"/>
        <w:spacing w:before="134" w:beforeAutospacing="0" w:after="0" w:afterAutospacing="0" w:line="360" w:lineRule="auto"/>
        <w:textAlignment w:val="baseline"/>
        <w:rPr>
          <w:rFonts w:ascii="Arial" w:hAnsi="Arial" w:cs="Arial"/>
          <w:b/>
          <w:u w:val="single"/>
        </w:rPr>
      </w:pPr>
    </w:p>
    <w:p w14:paraId="241D7EAA" w14:textId="6F81335A" w:rsidR="00464B4F" w:rsidRPr="00C72ECF" w:rsidRDefault="00931C92" w:rsidP="0006218E">
      <w:pPr>
        <w:pStyle w:val="NormalWeb"/>
        <w:spacing w:before="134" w:beforeAutospacing="0" w:after="0" w:afterAutospacing="0" w:line="360" w:lineRule="auto"/>
        <w:jc w:val="center"/>
        <w:textAlignment w:val="baseline"/>
        <w:rPr>
          <w:rFonts w:ascii="Arial" w:hAnsi="Arial" w:cs="Arial"/>
          <w:b/>
          <w:sz w:val="44"/>
          <w:szCs w:val="44"/>
          <w:u w:val="single"/>
        </w:rPr>
      </w:pPr>
      <w:r w:rsidRPr="00C72ECF">
        <w:rPr>
          <w:rFonts w:ascii="Arial" w:hAnsi="Arial" w:cs="Arial"/>
          <w:b/>
          <w:sz w:val="44"/>
          <w:szCs w:val="44"/>
          <w:u w:val="single"/>
        </w:rPr>
        <w:lastRenderedPageBreak/>
        <w:t>Our Vision at Annanhill</w:t>
      </w:r>
    </w:p>
    <w:p w14:paraId="7884B08B" w14:textId="77777777" w:rsidR="00931C92" w:rsidRPr="00147319" w:rsidRDefault="00931C92" w:rsidP="00931C92">
      <w:pPr>
        <w:pStyle w:val="paragraph"/>
        <w:spacing w:before="0" w:beforeAutospacing="0" w:after="0" w:afterAutospacing="0"/>
        <w:jc w:val="both"/>
        <w:textAlignment w:val="baseline"/>
        <w:rPr>
          <w:rStyle w:val="scxp167961346"/>
          <w:rFonts w:ascii="Arial" w:hAnsi="Arial" w:cs="Arial"/>
          <w:color w:val="000000"/>
        </w:rPr>
      </w:pPr>
    </w:p>
    <w:p w14:paraId="51E01F3B" w14:textId="6B215347" w:rsidR="00931C92" w:rsidRPr="00147319" w:rsidRDefault="00931C92" w:rsidP="00931C92">
      <w:pPr>
        <w:pStyle w:val="paragraph"/>
        <w:spacing w:before="0" w:beforeAutospacing="0" w:after="0" w:afterAutospacing="0"/>
        <w:jc w:val="both"/>
        <w:textAlignment w:val="baseline"/>
        <w:rPr>
          <w:rFonts w:ascii="Segoe UI" w:hAnsi="Segoe UI" w:cs="Segoe UI"/>
          <w:lang w:val="en-US"/>
        </w:rPr>
      </w:pPr>
      <w:r w:rsidRPr="00147319">
        <w:rPr>
          <w:rStyle w:val="scxp167961346"/>
          <w:rFonts w:ascii="Arial" w:hAnsi="Arial" w:cs="Arial"/>
          <w:color w:val="000000"/>
        </w:rPr>
        <w:t>Annanhill</w:t>
      </w:r>
      <w:r w:rsidRPr="00147319">
        <w:rPr>
          <w:rStyle w:val="normaltextrun"/>
          <w:rFonts w:ascii="Arial" w:hAnsi="Arial" w:cs="Arial"/>
          <w:color w:val="000000"/>
        </w:rPr>
        <w:t xml:space="preserve"> Primary School is committed to meeting the needs of all our learners, ensuring that their understanding, skills, capabilities and attributes are developed from early level and are revisited and refreshed throughout their time at </w:t>
      </w:r>
      <w:r w:rsidRPr="00147319">
        <w:rPr>
          <w:rStyle w:val="scxp167961346"/>
          <w:rFonts w:ascii="Arial" w:hAnsi="Arial" w:cs="Arial"/>
          <w:color w:val="000000"/>
        </w:rPr>
        <w:t>Annanhill</w:t>
      </w:r>
      <w:r w:rsidRPr="00147319">
        <w:rPr>
          <w:rStyle w:val="normaltextrun"/>
          <w:rFonts w:ascii="Arial" w:hAnsi="Arial" w:cs="Arial"/>
          <w:color w:val="000000"/>
        </w:rPr>
        <w:t xml:space="preserve"> and into lifelong learning.</w:t>
      </w:r>
      <w:r w:rsidRPr="00147319">
        <w:rPr>
          <w:rStyle w:val="eop"/>
          <w:rFonts w:ascii="Arial" w:hAnsi="Arial" w:cs="Arial"/>
          <w:lang w:val="en-US"/>
        </w:rPr>
        <w:t>​</w:t>
      </w:r>
    </w:p>
    <w:p w14:paraId="1E1AEEE1" w14:textId="77777777" w:rsidR="00931C92" w:rsidRPr="00147319" w:rsidRDefault="00931C92" w:rsidP="00931C92">
      <w:pPr>
        <w:pStyle w:val="paragraph"/>
        <w:spacing w:before="0" w:beforeAutospacing="0" w:after="0" w:afterAutospacing="0"/>
        <w:jc w:val="both"/>
        <w:textAlignment w:val="baseline"/>
        <w:rPr>
          <w:rFonts w:ascii="Segoe UI" w:hAnsi="Segoe UI" w:cs="Segoe UI"/>
        </w:rPr>
      </w:pPr>
      <w:r w:rsidRPr="00147319">
        <w:rPr>
          <w:rStyle w:val="eop"/>
          <w:rFonts w:ascii="Arial" w:hAnsi="Arial" w:cs="Arial"/>
        </w:rPr>
        <w:t>​</w:t>
      </w:r>
    </w:p>
    <w:p w14:paraId="0A4AFC6B" w14:textId="77777777" w:rsidR="00931C92" w:rsidRPr="00147319" w:rsidRDefault="00931C92" w:rsidP="00931C92">
      <w:pPr>
        <w:pStyle w:val="paragraph"/>
        <w:spacing w:before="0" w:beforeAutospacing="0" w:after="0" w:afterAutospacing="0"/>
        <w:jc w:val="both"/>
        <w:textAlignment w:val="baseline"/>
        <w:rPr>
          <w:rFonts w:ascii="Segoe UI" w:hAnsi="Segoe UI" w:cs="Segoe UI"/>
        </w:rPr>
      </w:pPr>
      <w:r w:rsidRPr="00147319">
        <w:rPr>
          <w:rStyle w:val="normaltextrun"/>
          <w:rFonts w:ascii="Arial" w:hAnsi="Arial" w:cs="Arial"/>
          <w:color w:val="000000"/>
        </w:rPr>
        <w:t>As a school we create a safe and nurturing environment through a consistent whole school approach to wellbeing which is supported through high quality learning experiences and ongoing assessment of needs.  </w:t>
      </w:r>
      <w:r w:rsidRPr="00147319">
        <w:rPr>
          <w:rStyle w:val="eop"/>
          <w:rFonts w:ascii="Arial" w:hAnsi="Arial" w:cs="Arial"/>
        </w:rPr>
        <w:t>​</w:t>
      </w:r>
    </w:p>
    <w:p w14:paraId="79C23DB4" w14:textId="77777777" w:rsidR="00931C92" w:rsidRPr="00147319" w:rsidRDefault="00931C92" w:rsidP="00931C92">
      <w:pPr>
        <w:pStyle w:val="paragraph"/>
        <w:spacing w:before="0" w:beforeAutospacing="0" w:after="0" w:afterAutospacing="0"/>
        <w:jc w:val="both"/>
        <w:textAlignment w:val="baseline"/>
        <w:rPr>
          <w:rFonts w:ascii="Segoe UI" w:hAnsi="Segoe UI" w:cs="Segoe UI"/>
          <w:lang w:val="en-US"/>
        </w:rPr>
      </w:pPr>
      <w:r w:rsidRPr="00147319">
        <w:rPr>
          <w:rStyle w:val="eop"/>
          <w:rFonts w:ascii="Arial" w:hAnsi="Arial" w:cs="Arial"/>
          <w:lang w:val="en-US"/>
        </w:rPr>
        <w:t>​</w:t>
      </w:r>
    </w:p>
    <w:p w14:paraId="2BC6225F" w14:textId="191D15AE" w:rsidR="00931C92" w:rsidRPr="00147319" w:rsidRDefault="00931C92" w:rsidP="00931C92">
      <w:pPr>
        <w:pStyle w:val="paragraph"/>
        <w:spacing w:before="0" w:beforeAutospacing="0" w:after="0" w:afterAutospacing="0"/>
        <w:jc w:val="both"/>
        <w:textAlignment w:val="baseline"/>
        <w:rPr>
          <w:rFonts w:ascii="Segoe UI" w:hAnsi="Segoe UI" w:cs="Segoe UI"/>
          <w:lang w:val="en-US"/>
        </w:rPr>
      </w:pPr>
      <w:r w:rsidRPr="00147319">
        <w:rPr>
          <w:rStyle w:val="normaltextrun"/>
          <w:rFonts w:ascii="Arial" w:hAnsi="Arial" w:cs="Arial"/>
          <w:color w:val="000000"/>
        </w:rPr>
        <w:t>Every pupil feels they are valued and included allowing them to reach their full potential. We remove barriers to learning through an inclusive approach underpinned by positive relationships and a relentless drive to get it right for every child in our care.</w:t>
      </w:r>
      <w:r w:rsidRPr="00147319">
        <w:rPr>
          <w:rStyle w:val="eop"/>
          <w:rFonts w:ascii="Arial" w:hAnsi="Arial" w:cs="Arial"/>
          <w:lang w:val="en-US"/>
        </w:rPr>
        <w:t>​</w:t>
      </w:r>
    </w:p>
    <w:p w14:paraId="5965CBDB" w14:textId="08F01B7E" w:rsidR="00464B4F" w:rsidRDefault="00464B4F" w:rsidP="001D2B52">
      <w:pPr>
        <w:jc w:val="center"/>
        <w:rPr>
          <w:sz w:val="24"/>
          <w:szCs w:val="24"/>
        </w:rPr>
      </w:pPr>
    </w:p>
    <w:p w14:paraId="7E5B73C1" w14:textId="77777777" w:rsidR="00AE4D2B" w:rsidRPr="00147319" w:rsidRDefault="00AE4D2B" w:rsidP="001D2B52">
      <w:pPr>
        <w:jc w:val="center"/>
        <w:rPr>
          <w:sz w:val="24"/>
          <w:szCs w:val="24"/>
        </w:rPr>
      </w:pPr>
    </w:p>
    <w:p w14:paraId="2B5EE292" w14:textId="33D873CA" w:rsidR="00147319" w:rsidRPr="00AE4D2B" w:rsidRDefault="00147319" w:rsidP="00147319">
      <w:pPr>
        <w:pStyle w:val="NormalWeb"/>
        <w:spacing w:before="96" w:beforeAutospacing="0" w:after="0" w:afterAutospacing="0" w:line="360" w:lineRule="auto"/>
        <w:jc w:val="center"/>
        <w:textAlignment w:val="baseline"/>
        <w:rPr>
          <w:rFonts w:ascii="Arial" w:eastAsiaTheme="minorEastAsia" w:hAnsi="Arial" w:cs="Arial"/>
          <w:b/>
          <w:i/>
          <w:color w:val="333333"/>
          <w:position w:val="1"/>
          <w:sz w:val="36"/>
          <w:szCs w:val="36"/>
        </w:rPr>
      </w:pPr>
      <w:r w:rsidRPr="00AE4D2B">
        <w:rPr>
          <w:rFonts w:ascii="Arial" w:eastAsiaTheme="minorEastAsia" w:hAnsi="Arial" w:cs="Arial"/>
          <w:b/>
          <w:i/>
          <w:color w:val="333333"/>
          <w:position w:val="1"/>
          <w:sz w:val="36"/>
          <w:szCs w:val="36"/>
        </w:rPr>
        <w:t>At Annanhill Primary School we encourage every pupil to:</w:t>
      </w:r>
    </w:p>
    <w:p w14:paraId="11DED36B" w14:textId="77777777" w:rsidR="00C72ECF" w:rsidRPr="00147319" w:rsidRDefault="00C72ECF" w:rsidP="00147319">
      <w:pPr>
        <w:pStyle w:val="NormalWeb"/>
        <w:spacing w:before="96" w:beforeAutospacing="0" w:after="0" w:afterAutospacing="0" w:line="360" w:lineRule="auto"/>
        <w:jc w:val="center"/>
        <w:textAlignment w:val="baseline"/>
        <w:rPr>
          <w:rFonts w:ascii="Arial" w:eastAsiaTheme="minorEastAsia" w:hAnsi="Arial" w:cs="Arial"/>
          <w:i/>
          <w:color w:val="333333"/>
          <w:position w:val="1"/>
          <w:sz w:val="36"/>
          <w:szCs w:val="36"/>
        </w:rPr>
      </w:pPr>
    </w:p>
    <w:p w14:paraId="1075EA7F" w14:textId="77777777" w:rsidR="00464B4F" w:rsidRPr="00147319" w:rsidRDefault="00464B4F" w:rsidP="001D2B52">
      <w:pPr>
        <w:jc w:val="center"/>
        <w:rPr>
          <w:sz w:val="24"/>
          <w:szCs w:val="24"/>
        </w:rPr>
      </w:pPr>
    </w:p>
    <w:p w14:paraId="3ADB2C2F" w14:textId="6B0930EB" w:rsidR="00464B4F" w:rsidRDefault="00147319" w:rsidP="001D2B52">
      <w:pPr>
        <w:jc w:val="center"/>
        <w:rPr>
          <w:sz w:val="24"/>
          <w:szCs w:val="24"/>
        </w:rPr>
      </w:pPr>
      <w:r>
        <w:rPr>
          <w:noProof/>
          <w:lang w:eastAsia="en-GB"/>
        </w:rPr>
        <w:drawing>
          <wp:inline distT="0" distB="0" distL="0" distR="0" wp14:anchorId="059B3294" wp14:editId="2DEFFEA8">
            <wp:extent cx="3206188" cy="2936037"/>
            <wp:effectExtent l="0" t="0" r="0" b="0"/>
            <wp:docPr id="12" name="Picture 2" descr="C:\Users\mcgougand\AppData\Local\Microsoft\Windows\INetCache\Content.MSO\F38209E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gougand\AppData\Local\Microsoft\Windows\INetCache\Content.MSO\F38209E7.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172" cy="2956169"/>
                    </a:xfrm>
                    <a:prstGeom prst="rect">
                      <a:avLst/>
                    </a:prstGeom>
                    <a:noFill/>
                    <a:ln>
                      <a:noFill/>
                    </a:ln>
                  </pic:spPr>
                </pic:pic>
              </a:graphicData>
            </a:graphic>
          </wp:inline>
        </w:drawing>
      </w:r>
    </w:p>
    <w:p w14:paraId="5AA6A8EC" w14:textId="46AB41D2" w:rsidR="00147319" w:rsidRDefault="00147319" w:rsidP="001D2B52">
      <w:pPr>
        <w:jc w:val="center"/>
        <w:rPr>
          <w:sz w:val="24"/>
          <w:szCs w:val="24"/>
        </w:rPr>
      </w:pPr>
    </w:p>
    <w:p w14:paraId="3308F832" w14:textId="7A266702" w:rsidR="00147319" w:rsidRDefault="00147319" w:rsidP="001D2B52">
      <w:pPr>
        <w:jc w:val="center"/>
        <w:rPr>
          <w:sz w:val="24"/>
          <w:szCs w:val="24"/>
        </w:rPr>
      </w:pPr>
    </w:p>
    <w:p w14:paraId="2E4AB78E" w14:textId="77777777" w:rsidR="00147319" w:rsidRPr="00147319" w:rsidRDefault="00147319" w:rsidP="001D2B52">
      <w:pPr>
        <w:jc w:val="center"/>
        <w:rPr>
          <w:sz w:val="24"/>
          <w:szCs w:val="24"/>
        </w:rPr>
      </w:pPr>
    </w:p>
    <w:p w14:paraId="43927783" w14:textId="304C9213" w:rsidR="00464B4F" w:rsidRPr="00147319" w:rsidRDefault="00464B4F" w:rsidP="001D2B52">
      <w:pPr>
        <w:jc w:val="center"/>
        <w:rPr>
          <w:sz w:val="24"/>
          <w:szCs w:val="24"/>
        </w:rPr>
      </w:pPr>
    </w:p>
    <w:p w14:paraId="2B1D14A2" w14:textId="5308B0D6" w:rsidR="00464B4F" w:rsidRDefault="00464B4F" w:rsidP="001D2B52">
      <w:pPr>
        <w:jc w:val="center"/>
      </w:pPr>
    </w:p>
    <w:p w14:paraId="366FFDD2" w14:textId="77777777" w:rsidR="00464B4F" w:rsidRDefault="00464B4F" w:rsidP="001D2B52">
      <w:pPr>
        <w:jc w:val="center"/>
      </w:pPr>
    </w:p>
    <w:p w14:paraId="6D5648A6" w14:textId="51229C9B" w:rsidR="002F2D0C" w:rsidRPr="00C72ECF" w:rsidRDefault="00147319" w:rsidP="00147319">
      <w:pPr>
        <w:jc w:val="center"/>
        <w:rPr>
          <w:rFonts w:ascii="Arial" w:hAnsi="Arial" w:cs="Arial"/>
          <w:b/>
          <w:sz w:val="44"/>
          <w:szCs w:val="44"/>
          <w:u w:val="single"/>
        </w:rPr>
      </w:pPr>
      <w:r w:rsidRPr="00C72ECF">
        <w:rPr>
          <w:rFonts w:ascii="Arial" w:hAnsi="Arial" w:cs="Arial"/>
          <w:b/>
          <w:sz w:val="44"/>
          <w:szCs w:val="44"/>
          <w:u w:val="single"/>
        </w:rPr>
        <w:lastRenderedPageBreak/>
        <w:t xml:space="preserve">Annanhill Values </w:t>
      </w:r>
      <w:r w:rsidR="002F2D0C" w:rsidRPr="00C72ECF">
        <w:rPr>
          <w:rFonts w:ascii="Arial" w:hAnsi="Arial" w:cs="Arial"/>
          <w:b/>
          <w:sz w:val="44"/>
          <w:szCs w:val="44"/>
          <w:u w:val="single"/>
        </w:rPr>
        <w:t xml:space="preserve"> </w:t>
      </w:r>
    </w:p>
    <w:p w14:paraId="5FEA6D0B" w14:textId="77777777" w:rsidR="00C72ECF" w:rsidRDefault="00C72ECF" w:rsidP="00931C92">
      <w:pPr>
        <w:jc w:val="center"/>
        <w:rPr>
          <w:rFonts w:ascii="Arial" w:hAnsi="Arial" w:cs="Arial"/>
          <w:sz w:val="24"/>
          <w:szCs w:val="24"/>
        </w:rPr>
      </w:pPr>
    </w:p>
    <w:p w14:paraId="16C1A410" w14:textId="4581C1EE" w:rsidR="00931C92" w:rsidRPr="002168B5" w:rsidRDefault="00C72ECF" w:rsidP="00931C92">
      <w:pPr>
        <w:jc w:val="center"/>
        <w:rPr>
          <w:rFonts w:ascii="Arial" w:hAnsi="Arial" w:cs="Arial"/>
          <w:b/>
          <w:sz w:val="32"/>
          <w:szCs w:val="32"/>
          <w:u w:val="single"/>
        </w:rPr>
      </w:pPr>
      <w:r w:rsidRPr="002168B5">
        <w:rPr>
          <w:rFonts w:ascii="Arial" w:hAnsi="Arial" w:cs="Arial"/>
          <w:b/>
          <w:sz w:val="32"/>
          <w:szCs w:val="32"/>
          <w:u w:val="single"/>
        </w:rPr>
        <w:t>Our Values</w:t>
      </w:r>
    </w:p>
    <w:p w14:paraId="7B55573E" w14:textId="02E9D1C4" w:rsidR="00147319" w:rsidRDefault="00931C92" w:rsidP="00147319">
      <w:pPr>
        <w:jc w:val="center"/>
        <w:rPr>
          <w:rFonts w:ascii="Arial" w:hAnsi="Arial" w:cs="Arial"/>
          <w:sz w:val="72"/>
          <w:szCs w:val="72"/>
        </w:rPr>
      </w:pPr>
      <w:r>
        <w:rPr>
          <w:noProof/>
          <w:lang w:eastAsia="en-GB"/>
        </w:rPr>
        <w:drawing>
          <wp:inline distT="0" distB="0" distL="0" distR="0" wp14:anchorId="6EE197DE" wp14:editId="2C20E1CE">
            <wp:extent cx="5437082" cy="156836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66986" cy="1576995"/>
                    </a:xfrm>
                    <a:prstGeom prst="rect">
                      <a:avLst/>
                    </a:prstGeom>
                  </pic:spPr>
                </pic:pic>
              </a:graphicData>
            </a:graphic>
          </wp:inline>
        </w:drawing>
      </w:r>
    </w:p>
    <w:p w14:paraId="4B355704" w14:textId="77777777" w:rsidR="00C72ECF" w:rsidRDefault="00C72ECF" w:rsidP="00931C92">
      <w:pPr>
        <w:jc w:val="center"/>
        <w:rPr>
          <w:rFonts w:ascii="Arial" w:hAnsi="Arial" w:cs="Arial"/>
          <w:sz w:val="24"/>
          <w:szCs w:val="24"/>
        </w:rPr>
      </w:pPr>
    </w:p>
    <w:p w14:paraId="40AC2826" w14:textId="0B4688D0" w:rsidR="00931C92" w:rsidRPr="00C72ECF" w:rsidRDefault="00931C92" w:rsidP="00931C92">
      <w:pPr>
        <w:jc w:val="center"/>
        <w:rPr>
          <w:rFonts w:ascii="Arial" w:hAnsi="Arial" w:cs="Arial"/>
          <w:b/>
          <w:sz w:val="24"/>
          <w:szCs w:val="24"/>
          <w:u w:val="single"/>
        </w:rPr>
      </w:pPr>
      <w:r w:rsidRPr="00C72ECF">
        <w:rPr>
          <w:rFonts w:ascii="Arial" w:hAnsi="Arial" w:cs="Arial"/>
          <w:b/>
          <w:sz w:val="24"/>
          <w:szCs w:val="24"/>
          <w:u w:val="single"/>
        </w:rPr>
        <w:t>Our Consistent Messages</w:t>
      </w:r>
    </w:p>
    <w:p w14:paraId="5E66F157" w14:textId="380FCD81" w:rsidR="00931C92" w:rsidRDefault="002171C8" w:rsidP="00931C92">
      <w:pPr>
        <w:pStyle w:val="ListParagraph"/>
      </w:pPr>
      <w:r>
        <w:rPr>
          <w:noProof/>
          <w:lang w:eastAsia="en-GB"/>
        </w:rPr>
        <w:drawing>
          <wp:inline distT="0" distB="0" distL="0" distR="0" wp14:anchorId="514BAE12" wp14:editId="46C90529">
            <wp:extent cx="5534108" cy="201164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1893" cy="2050826"/>
                    </a:xfrm>
                    <a:prstGeom prst="rect">
                      <a:avLst/>
                    </a:prstGeom>
                  </pic:spPr>
                </pic:pic>
              </a:graphicData>
            </a:graphic>
          </wp:inline>
        </w:drawing>
      </w:r>
    </w:p>
    <w:p w14:paraId="3AFFDFAE" w14:textId="6432D657" w:rsidR="00931C92" w:rsidRDefault="00931C92" w:rsidP="00931C92">
      <w:pPr>
        <w:pStyle w:val="ListParagraph"/>
      </w:pPr>
    </w:p>
    <w:p w14:paraId="584C3287" w14:textId="77777777" w:rsidR="00931C92" w:rsidRDefault="00931C92" w:rsidP="00931C92">
      <w:pPr>
        <w:pStyle w:val="ListParagraph"/>
      </w:pPr>
    </w:p>
    <w:p w14:paraId="3DFC6D14" w14:textId="0F74E61B" w:rsidR="00147319" w:rsidRPr="00AE4D2B" w:rsidRDefault="00931C92" w:rsidP="00162FA5">
      <w:pPr>
        <w:pStyle w:val="ListParagraph"/>
        <w:rPr>
          <w:rFonts w:ascii="Arial" w:hAnsi="Arial" w:cs="Arial"/>
          <w:b/>
          <w:sz w:val="24"/>
          <w:szCs w:val="24"/>
        </w:rPr>
      </w:pPr>
      <w:r w:rsidRPr="00AE4D2B">
        <w:rPr>
          <w:rFonts w:ascii="Arial" w:hAnsi="Arial" w:cs="Arial"/>
          <w:b/>
          <w:sz w:val="24"/>
          <w:szCs w:val="24"/>
        </w:rPr>
        <w:t xml:space="preserve">Benefits of having shared values and consistent </w:t>
      </w:r>
      <w:r w:rsidR="00147319" w:rsidRPr="00AE4D2B">
        <w:rPr>
          <w:rFonts w:ascii="Arial" w:hAnsi="Arial" w:cs="Arial"/>
          <w:b/>
          <w:sz w:val="24"/>
          <w:szCs w:val="24"/>
        </w:rPr>
        <w:t>messages within Annanhill are</w:t>
      </w:r>
      <w:r w:rsidR="005C4C76" w:rsidRPr="00AE4D2B">
        <w:rPr>
          <w:rFonts w:ascii="Arial" w:hAnsi="Arial" w:cs="Arial"/>
          <w:b/>
          <w:sz w:val="24"/>
          <w:szCs w:val="24"/>
        </w:rPr>
        <w:t xml:space="preserve">: </w:t>
      </w:r>
    </w:p>
    <w:p w14:paraId="12AC4220" w14:textId="77777777" w:rsidR="00AE4D2B" w:rsidRPr="00162FA5" w:rsidRDefault="00AE4D2B" w:rsidP="00162FA5">
      <w:pPr>
        <w:pStyle w:val="ListParagraph"/>
        <w:rPr>
          <w:rFonts w:ascii="Arial" w:hAnsi="Arial" w:cs="Arial"/>
          <w:sz w:val="24"/>
          <w:szCs w:val="24"/>
        </w:rPr>
      </w:pPr>
    </w:p>
    <w:p w14:paraId="7850B572" w14:textId="39D3D2EE" w:rsidR="00931C92" w:rsidRPr="00147319" w:rsidRDefault="005C4C76" w:rsidP="00931C92">
      <w:pPr>
        <w:pStyle w:val="ListParagraph"/>
        <w:rPr>
          <w:rFonts w:ascii="Arial" w:hAnsi="Arial" w:cs="Arial"/>
          <w:sz w:val="24"/>
          <w:szCs w:val="24"/>
        </w:rPr>
      </w:pPr>
      <w:r w:rsidRPr="00147319">
        <w:rPr>
          <w:rFonts w:ascii="Arial" w:hAnsi="Arial" w:cs="Arial"/>
          <w:sz w:val="24"/>
          <w:szCs w:val="24"/>
        </w:rPr>
        <w:t xml:space="preserve">• </w:t>
      </w:r>
      <w:r w:rsidR="00AE4D2B">
        <w:rPr>
          <w:rFonts w:ascii="Arial" w:hAnsi="Arial" w:cs="Arial"/>
          <w:sz w:val="24"/>
          <w:szCs w:val="24"/>
        </w:rPr>
        <w:t>P</w:t>
      </w:r>
      <w:r w:rsidR="00147319">
        <w:rPr>
          <w:rFonts w:ascii="Arial" w:hAnsi="Arial" w:cs="Arial"/>
          <w:sz w:val="24"/>
          <w:szCs w:val="24"/>
        </w:rPr>
        <w:t>upils and adults feel</w:t>
      </w:r>
      <w:r w:rsidRPr="00147319">
        <w:rPr>
          <w:rFonts w:ascii="Arial" w:hAnsi="Arial" w:cs="Arial"/>
          <w:sz w:val="24"/>
          <w:szCs w:val="24"/>
        </w:rPr>
        <w:t xml:space="preserve"> safe and protected </w:t>
      </w:r>
    </w:p>
    <w:p w14:paraId="01917B5B" w14:textId="000BD9D4" w:rsidR="00931C92" w:rsidRPr="00147319" w:rsidRDefault="00AE4D2B" w:rsidP="00931C92">
      <w:pPr>
        <w:pStyle w:val="ListParagraph"/>
        <w:rPr>
          <w:rFonts w:ascii="Arial" w:hAnsi="Arial" w:cs="Arial"/>
          <w:sz w:val="24"/>
          <w:szCs w:val="24"/>
        </w:rPr>
      </w:pPr>
      <w:r>
        <w:rPr>
          <w:rFonts w:ascii="Arial" w:hAnsi="Arial" w:cs="Arial"/>
          <w:sz w:val="24"/>
          <w:szCs w:val="24"/>
        </w:rPr>
        <w:t xml:space="preserve">• A </w:t>
      </w:r>
      <w:r w:rsidR="00147319">
        <w:rPr>
          <w:rFonts w:ascii="Arial" w:hAnsi="Arial" w:cs="Arial"/>
          <w:sz w:val="24"/>
          <w:szCs w:val="24"/>
        </w:rPr>
        <w:t xml:space="preserve">positive </w:t>
      </w:r>
      <w:r w:rsidR="005C4C76" w:rsidRPr="00147319">
        <w:rPr>
          <w:rFonts w:ascii="Arial" w:hAnsi="Arial" w:cs="Arial"/>
          <w:sz w:val="24"/>
          <w:szCs w:val="24"/>
        </w:rPr>
        <w:t xml:space="preserve">learning environment </w:t>
      </w:r>
      <w:r w:rsidR="00147319">
        <w:rPr>
          <w:rFonts w:ascii="Arial" w:hAnsi="Arial" w:cs="Arial"/>
          <w:sz w:val="24"/>
          <w:szCs w:val="24"/>
        </w:rPr>
        <w:t>is created</w:t>
      </w:r>
    </w:p>
    <w:p w14:paraId="46AFB139" w14:textId="1CAE6A73" w:rsidR="00931C92" w:rsidRPr="00147319" w:rsidRDefault="00AE4D2B" w:rsidP="00931C92">
      <w:pPr>
        <w:pStyle w:val="ListParagraph"/>
        <w:rPr>
          <w:rFonts w:ascii="Arial" w:hAnsi="Arial" w:cs="Arial"/>
          <w:sz w:val="24"/>
          <w:szCs w:val="24"/>
        </w:rPr>
      </w:pPr>
      <w:r>
        <w:rPr>
          <w:rFonts w:ascii="Arial" w:hAnsi="Arial" w:cs="Arial"/>
          <w:sz w:val="24"/>
          <w:szCs w:val="24"/>
        </w:rPr>
        <w:t>• D</w:t>
      </w:r>
      <w:r w:rsidR="00147319">
        <w:rPr>
          <w:rFonts w:ascii="Arial" w:hAnsi="Arial" w:cs="Arial"/>
          <w:sz w:val="24"/>
          <w:szCs w:val="24"/>
        </w:rPr>
        <w:t>evelops mutual respect</w:t>
      </w:r>
      <w:r w:rsidR="005C4C76" w:rsidRPr="00147319">
        <w:rPr>
          <w:rFonts w:ascii="Arial" w:hAnsi="Arial" w:cs="Arial"/>
          <w:sz w:val="24"/>
          <w:szCs w:val="24"/>
        </w:rPr>
        <w:t xml:space="preserve"> </w:t>
      </w:r>
    </w:p>
    <w:p w14:paraId="65524307" w14:textId="7B82B394" w:rsidR="00931C92" w:rsidRPr="00147319" w:rsidRDefault="005C4C76" w:rsidP="00931C92">
      <w:pPr>
        <w:pStyle w:val="ListParagraph"/>
        <w:rPr>
          <w:rFonts w:ascii="Arial" w:hAnsi="Arial" w:cs="Arial"/>
          <w:sz w:val="24"/>
          <w:szCs w:val="24"/>
        </w:rPr>
      </w:pPr>
      <w:r w:rsidRPr="00147319">
        <w:rPr>
          <w:rFonts w:ascii="Arial" w:hAnsi="Arial" w:cs="Arial"/>
          <w:sz w:val="24"/>
          <w:szCs w:val="24"/>
        </w:rPr>
        <w:t xml:space="preserve">• </w:t>
      </w:r>
      <w:r w:rsidR="00AE4D2B">
        <w:rPr>
          <w:rFonts w:ascii="Arial" w:hAnsi="Arial" w:cs="Arial"/>
          <w:sz w:val="24"/>
          <w:szCs w:val="24"/>
        </w:rPr>
        <w:t>E</w:t>
      </w:r>
      <w:r w:rsidR="00C8262C">
        <w:rPr>
          <w:rFonts w:ascii="Arial" w:hAnsi="Arial" w:cs="Arial"/>
          <w:sz w:val="24"/>
          <w:szCs w:val="24"/>
        </w:rPr>
        <w:t>veryone’s</w:t>
      </w:r>
      <w:r w:rsidR="00147319">
        <w:rPr>
          <w:rFonts w:ascii="Arial" w:hAnsi="Arial" w:cs="Arial"/>
          <w:sz w:val="24"/>
          <w:szCs w:val="24"/>
        </w:rPr>
        <w:t xml:space="preserve"> qualities and attributes are valued </w:t>
      </w:r>
    </w:p>
    <w:p w14:paraId="470E969E" w14:textId="16C1983D" w:rsidR="00931C92" w:rsidRPr="00147319" w:rsidRDefault="00C8262C" w:rsidP="00931C92">
      <w:pPr>
        <w:pStyle w:val="ListParagraph"/>
        <w:rPr>
          <w:rFonts w:ascii="Arial" w:hAnsi="Arial" w:cs="Arial"/>
          <w:sz w:val="24"/>
          <w:szCs w:val="24"/>
        </w:rPr>
      </w:pPr>
      <w:r>
        <w:rPr>
          <w:rFonts w:ascii="Arial" w:hAnsi="Arial" w:cs="Arial"/>
          <w:sz w:val="24"/>
          <w:szCs w:val="24"/>
        </w:rPr>
        <w:t>• O</w:t>
      </w:r>
      <w:r w:rsidR="005C4C76" w:rsidRPr="00147319">
        <w:rPr>
          <w:rFonts w:ascii="Arial" w:hAnsi="Arial" w:cs="Arial"/>
          <w:sz w:val="24"/>
          <w:szCs w:val="24"/>
        </w:rPr>
        <w:t>ur emotions</w:t>
      </w:r>
      <w:r w:rsidR="0075513E">
        <w:rPr>
          <w:rFonts w:ascii="Arial" w:hAnsi="Arial" w:cs="Arial"/>
          <w:sz w:val="24"/>
          <w:szCs w:val="24"/>
        </w:rPr>
        <w:t xml:space="preserve"> are understood</w:t>
      </w:r>
      <w:r w:rsidR="005C4C76" w:rsidRPr="00147319">
        <w:rPr>
          <w:rFonts w:ascii="Arial" w:hAnsi="Arial" w:cs="Arial"/>
          <w:sz w:val="24"/>
          <w:szCs w:val="24"/>
        </w:rPr>
        <w:t xml:space="preserve"> and how</w:t>
      </w:r>
      <w:r w:rsidR="0075513E">
        <w:rPr>
          <w:rFonts w:ascii="Arial" w:hAnsi="Arial" w:cs="Arial"/>
          <w:sz w:val="24"/>
          <w:szCs w:val="24"/>
        </w:rPr>
        <w:t xml:space="preserve"> we understand how</w:t>
      </w:r>
      <w:r w:rsidR="005C4C76" w:rsidRPr="00147319">
        <w:rPr>
          <w:rFonts w:ascii="Arial" w:hAnsi="Arial" w:cs="Arial"/>
          <w:sz w:val="24"/>
          <w:szCs w:val="24"/>
        </w:rPr>
        <w:t xml:space="preserve"> our behaviour affects others </w:t>
      </w:r>
    </w:p>
    <w:p w14:paraId="5AA29D55" w14:textId="015232C6" w:rsidR="00931C92" w:rsidRPr="00147319" w:rsidRDefault="005C4C76" w:rsidP="00931C92">
      <w:pPr>
        <w:pStyle w:val="ListParagraph"/>
        <w:rPr>
          <w:rFonts w:ascii="Arial" w:hAnsi="Arial" w:cs="Arial"/>
          <w:sz w:val="24"/>
          <w:szCs w:val="24"/>
        </w:rPr>
      </w:pPr>
      <w:r w:rsidRPr="00147319">
        <w:rPr>
          <w:rFonts w:ascii="Arial" w:hAnsi="Arial" w:cs="Arial"/>
          <w:sz w:val="24"/>
          <w:szCs w:val="24"/>
        </w:rPr>
        <w:t xml:space="preserve">• </w:t>
      </w:r>
      <w:r w:rsidR="00AE4D2B">
        <w:rPr>
          <w:rFonts w:ascii="Arial" w:hAnsi="Arial" w:cs="Arial"/>
          <w:sz w:val="24"/>
          <w:szCs w:val="24"/>
        </w:rPr>
        <w:t>B</w:t>
      </w:r>
      <w:r w:rsidR="0075513E">
        <w:rPr>
          <w:rFonts w:ascii="Arial" w:hAnsi="Arial" w:cs="Arial"/>
          <w:sz w:val="24"/>
          <w:szCs w:val="24"/>
        </w:rPr>
        <w:t>eing</w:t>
      </w:r>
      <w:r w:rsidRPr="00147319">
        <w:rPr>
          <w:rFonts w:ascii="Arial" w:hAnsi="Arial" w:cs="Arial"/>
          <w:sz w:val="24"/>
          <w:szCs w:val="24"/>
        </w:rPr>
        <w:t xml:space="preserve"> able to disagree without getting into conflict </w:t>
      </w:r>
    </w:p>
    <w:p w14:paraId="0B8945A1" w14:textId="38276A88" w:rsidR="00226BF8" w:rsidRPr="00147319" w:rsidRDefault="00AE4D2B" w:rsidP="00931C92">
      <w:pPr>
        <w:pStyle w:val="ListParagraph"/>
        <w:rPr>
          <w:rFonts w:ascii="Arial" w:hAnsi="Arial" w:cs="Arial"/>
          <w:sz w:val="24"/>
          <w:szCs w:val="24"/>
        </w:rPr>
      </w:pPr>
      <w:r>
        <w:rPr>
          <w:rFonts w:ascii="Arial" w:hAnsi="Arial" w:cs="Arial"/>
          <w:sz w:val="24"/>
          <w:szCs w:val="24"/>
        </w:rPr>
        <w:t>• B</w:t>
      </w:r>
      <w:r w:rsidR="005C4C76" w:rsidRPr="00147319">
        <w:rPr>
          <w:rFonts w:ascii="Arial" w:hAnsi="Arial" w:cs="Arial"/>
          <w:sz w:val="24"/>
          <w:szCs w:val="24"/>
        </w:rPr>
        <w:t>eing able to use relational approaches to resolve problems and repair relationship</w:t>
      </w:r>
      <w:r w:rsidR="0075513E">
        <w:rPr>
          <w:rFonts w:ascii="Arial" w:hAnsi="Arial" w:cs="Arial"/>
          <w:sz w:val="24"/>
          <w:szCs w:val="24"/>
        </w:rPr>
        <w:t>s</w:t>
      </w:r>
    </w:p>
    <w:p w14:paraId="4FFE9084" w14:textId="77777777" w:rsidR="00226BF8" w:rsidRDefault="00226BF8" w:rsidP="001D2B52">
      <w:pPr>
        <w:jc w:val="center"/>
        <w:rPr>
          <w:b/>
          <w:u w:val="single"/>
        </w:rPr>
      </w:pPr>
    </w:p>
    <w:p w14:paraId="7C827145" w14:textId="77777777" w:rsidR="00226BF8" w:rsidRDefault="00226BF8" w:rsidP="001D2B52">
      <w:pPr>
        <w:jc w:val="center"/>
        <w:rPr>
          <w:b/>
          <w:u w:val="single"/>
        </w:rPr>
      </w:pPr>
    </w:p>
    <w:p w14:paraId="30F55350" w14:textId="5B2EADF5" w:rsidR="00EE0316" w:rsidRDefault="00EE0316" w:rsidP="0006218E">
      <w:pPr>
        <w:spacing w:after="0" w:line="240" w:lineRule="auto"/>
        <w:rPr>
          <w:noProof/>
          <w:lang w:eastAsia="en-GB"/>
        </w:rPr>
      </w:pPr>
    </w:p>
    <w:p w14:paraId="28D485F1" w14:textId="77777777" w:rsidR="00AE4D2B" w:rsidRDefault="00AE4D2B" w:rsidP="0006218E">
      <w:pPr>
        <w:spacing w:after="0" w:line="240" w:lineRule="auto"/>
        <w:rPr>
          <w:noProof/>
          <w:lang w:eastAsia="en-GB"/>
        </w:rPr>
      </w:pPr>
    </w:p>
    <w:p w14:paraId="0EF023E3" w14:textId="77777777" w:rsidR="008112A6" w:rsidRDefault="008112A6" w:rsidP="0006218E">
      <w:pPr>
        <w:spacing w:after="0" w:line="240" w:lineRule="auto"/>
        <w:rPr>
          <w:noProof/>
          <w:lang w:eastAsia="en-GB"/>
        </w:rPr>
      </w:pPr>
    </w:p>
    <w:p w14:paraId="1BCD9BE6" w14:textId="40E911A0" w:rsidR="00EE0316" w:rsidRDefault="00EE0316" w:rsidP="00EE0316">
      <w:pPr>
        <w:spacing w:after="0" w:line="240" w:lineRule="auto"/>
        <w:jc w:val="center"/>
        <w:rPr>
          <w:noProof/>
          <w:lang w:eastAsia="en-GB"/>
        </w:rPr>
      </w:pPr>
    </w:p>
    <w:p w14:paraId="4855FDE4" w14:textId="25F9FAB5" w:rsidR="002168B5" w:rsidRDefault="002168B5" w:rsidP="00EE0316">
      <w:pPr>
        <w:spacing w:after="0" w:line="240" w:lineRule="auto"/>
        <w:jc w:val="center"/>
        <w:rPr>
          <w:noProof/>
          <w:lang w:eastAsia="en-GB"/>
        </w:rPr>
      </w:pPr>
    </w:p>
    <w:p w14:paraId="0213B44B" w14:textId="77777777" w:rsidR="002168B5" w:rsidRDefault="002168B5" w:rsidP="00EE0316">
      <w:pPr>
        <w:spacing w:after="0" w:line="240" w:lineRule="auto"/>
        <w:jc w:val="center"/>
        <w:rPr>
          <w:noProof/>
          <w:lang w:eastAsia="en-GB"/>
        </w:rPr>
      </w:pPr>
    </w:p>
    <w:p w14:paraId="6B7E8207" w14:textId="77777777" w:rsidR="001D6276" w:rsidRDefault="001D6276" w:rsidP="0006218E">
      <w:pPr>
        <w:spacing w:after="0" w:line="240" w:lineRule="auto"/>
        <w:rPr>
          <w:rFonts w:ascii="Calibri" w:eastAsia="Times New Roman" w:hAnsi="Calibri" w:cs="Calibri"/>
          <w:b/>
          <w:sz w:val="24"/>
          <w:szCs w:val="24"/>
          <w:u w:val="single"/>
          <w:lang w:eastAsia="en-GB"/>
        </w:rPr>
      </w:pPr>
    </w:p>
    <w:p w14:paraId="044F5036" w14:textId="79930C7C" w:rsidR="00A90978" w:rsidRDefault="00A90978" w:rsidP="002168B5">
      <w:pPr>
        <w:spacing w:after="0" w:line="240" w:lineRule="auto"/>
        <w:jc w:val="center"/>
        <w:rPr>
          <w:rFonts w:ascii="Arial" w:eastAsia="Times New Roman" w:hAnsi="Arial" w:cs="Arial"/>
          <w:b/>
          <w:sz w:val="44"/>
          <w:szCs w:val="44"/>
          <w:u w:val="single"/>
          <w:lang w:eastAsia="en-GB"/>
        </w:rPr>
      </w:pPr>
      <w:r w:rsidRPr="00A90978">
        <w:rPr>
          <w:rFonts w:ascii="Arial" w:eastAsia="Times New Roman" w:hAnsi="Arial" w:cs="Arial"/>
          <w:b/>
          <w:sz w:val="44"/>
          <w:szCs w:val="44"/>
          <w:u w:val="single"/>
          <w:lang w:eastAsia="en-GB"/>
        </w:rPr>
        <w:lastRenderedPageBreak/>
        <w:t>Roles and Responsibilties</w:t>
      </w:r>
    </w:p>
    <w:p w14:paraId="1952E0C5" w14:textId="77777777" w:rsidR="00A90978" w:rsidRPr="00A90978" w:rsidRDefault="00A90978" w:rsidP="002168B5">
      <w:pPr>
        <w:spacing w:after="0" w:line="240" w:lineRule="auto"/>
        <w:jc w:val="both"/>
        <w:rPr>
          <w:rFonts w:ascii="Arial" w:eastAsia="Times New Roman" w:hAnsi="Arial" w:cs="Arial"/>
          <w:b/>
          <w:sz w:val="44"/>
          <w:szCs w:val="44"/>
          <w:u w:val="single"/>
          <w:lang w:eastAsia="en-GB"/>
        </w:rPr>
      </w:pPr>
    </w:p>
    <w:p w14:paraId="56DAA560" w14:textId="77777777" w:rsidR="00A90978" w:rsidRDefault="00A90978" w:rsidP="002168B5">
      <w:pPr>
        <w:spacing w:after="0" w:line="240" w:lineRule="auto"/>
        <w:jc w:val="both"/>
        <w:rPr>
          <w:rFonts w:ascii="Arial" w:eastAsia="Times New Roman" w:hAnsi="Arial" w:cs="Arial"/>
          <w:b/>
          <w:sz w:val="24"/>
          <w:szCs w:val="24"/>
          <w:u w:val="single"/>
          <w:lang w:eastAsia="en-GB"/>
        </w:rPr>
      </w:pPr>
    </w:p>
    <w:p w14:paraId="36757480" w14:textId="0E2FB25F" w:rsidR="0006218E" w:rsidRPr="002168B5" w:rsidRDefault="001D6276" w:rsidP="002168B5">
      <w:pPr>
        <w:spacing w:after="0" w:line="240" w:lineRule="auto"/>
        <w:jc w:val="both"/>
        <w:rPr>
          <w:rFonts w:ascii="Arial" w:eastAsia="Times New Roman" w:hAnsi="Arial" w:cs="Arial"/>
          <w:b/>
          <w:sz w:val="32"/>
          <w:szCs w:val="32"/>
          <w:u w:val="single"/>
          <w:lang w:eastAsia="en-GB"/>
        </w:rPr>
      </w:pPr>
      <w:r w:rsidRPr="002168B5">
        <w:rPr>
          <w:rFonts w:ascii="Arial" w:eastAsia="Times New Roman" w:hAnsi="Arial" w:cs="Arial"/>
          <w:b/>
          <w:sz w:val="32"/>
          <w:szCs w:val="32"/>
          <w:u w:val="single"/>
          <w:lang w:eastAsia="en-GB"/>
        </w:rPr>
        <w:t>Senior Management Team</w:t>
      </w:r>
    </w:p>
    <w:p w14:paraId="0BB6BFB5" w14:textId="77777777" w:rsidR="001D6276" w:rsidRPr="0006218E" w:rsidRDefault="001D6276" w:rsidP="002168B5">
      <w:pPr>
        <w:spacing w:after="0" w:line="240" w:lineRule="auto"/>
        <w:jc w:val="both"/>
        <w:rPr>
          <w:rFonts w:ascii="Arial" w:eastAsia="Times New Roman" w:hAnsi="Arial" w:cs="Arial"/>
          <w:sz w:val="24"/>
          <w:szCs w:val="24"/>
          <w:lang w:eastAsia="en-GB"/>
        </w:rPr>
      </w:pPr>
    </w:p>
    <w:p w14:paraId="530322B6" w14:textId="6F4F37C2" w:rsidR="0006218E" w:rsidRPr="00A90978" w:rsidRDefault="0006218E" w:rsidP="002168B5">
      <w:pPr>
        <w:spacing w:after="0" w:line="240" w:lineRule="auto"/>
        <w:jc w:val="both"/>
        <w:rPr>
          <w:rFonts w:ascii="Arial" w:eastAsia="Times New Roman" w:hAnsi="Arial" w:cs="Arial"/>
          <w:sz w:val="24"/>
          <w:szCs w:val="24"/>
          <w:lang w:eastAsia="en-GB"/>
        </w:rPr>
      </w:pPr>
      <w:r w:rsidRPr="0006218E">
        <w:rPr>
          <w:rFonts w:ascii="Arial" w:eastAsia="Times New Roman" w:hAnsi="Arial" w:cs="Arial"/>
          <w:sz w:val="24"/>
          <w:szCs w:val="24"/>
          <w:lang w:eastAsia="en-GB"/>
        </w:rPr>
        <w:t xml:space="preserve">The </w:t>
      </w:r>
      <w:r w:rsidR="00AF0CBE" w:rsidRPr="00A90978">
        <w:rPr>
          <w:rFonts w:ascii="Arial" w:eastAsia="Times New Roman" w:hAnsi="Arial" w:cs="Arial"/>
          <w:sz w:val="24"/>
          <w:szCs w:val="24"/>
          <w:lang w:eastAsia="en-GB"/>
        </w:rPr>
        <w:t xml:space="preserve">SMT are </w:t>
      </w:r>
      <w:r w:rsidRPr="0006218E">
        <w:rPr>
          <w:rFonts w:ascii="Arial" w:eastAsia="Times New Roman" w:hAnsi="Arial" w:cs="Arial"/>
          <w:sz w:val="24"/>
          <w:szCs w:val="24"/>
          <w:lang w:eastAsia="en-GB"/>
        </w:rPr>
        <w:t>responsible for:</w:t>
      </w:r>
    </w:p>
    <w:p w14:paraId="4D1AF900" w14:textId="77777777" w:rsidR="001D6276" w:rsidRPr="0006218E" w:rsidRDefault="001D6276" w:rsidP="002168B5">
      <w:pPr>
        <w:spacing w:after="0" w:line="240" w:lineRule="auto"/>
        <w:jc w:val="both"/>
        <w:rPr>
          <w:rFonts w:ascii="Arial" w:eastAsia="Times New Roman" w:hAnsi="Arial" w:cs="Arial"/>
          <w:sz w:val="24"/>
          <w:szCs w:val="24"/>
          <w:lang w:eastAsia="en-GB"/>
        </w:rPr>
      </w:pPr>
    </w:p>
    <w:p w14:paraId="0814043F" w14:textId="3934C06C" w:rsidR="0006218E" w:rsidRPr="00A90978" w:rsidRDefault="0006218E" w:rsidP="002168B5">
      <w:pPr>
        <w:numPr>
          <w:ilvl w:val="0"/>
          <w:numId w:val="20"/>
        </w:numPr>
        <w:spacing w:after="0" w:line="240" w:lineRule="auto"/>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 xml:space="preserve">Leading by example </w:t>
      </w:r>
      <w:r w:rsidR="00AF0CBE" w:rsidRPr="00A90978">
        <w:rPr>
          <w:rFonts w:ascii="Arial" w:eastAsia="Times New Roman" w:hAnsi="Arial" w:cs="Arial"/>
          <w:sz w:val="24"/>
          <w:szCs w:val="24"/>
          <w:lang w:eastAsia="en-GB"/>
        </w:rPr>
        <w:t>by establishing a positive, caring ethos which is underpinned by supportive and open relationships across the school community.</w:t>
      </w:r>
    </w:p>
    <w:p w14:paraId="560C3AC0" w14:textId="0807B1D9" w:rsidR="0006218E" w:rsidRPr="00A90978" w:rsidRDefault="00AF0CBE" w:rsidP="002168B5">
      <w:pPr>
        <w:numPr>
          <w:ilvl w:val="0"/>
          <w:numId w:val="20"/>
        </w:numPr>
        <w:spacing w:after="0" w:line="240" w:lineRule="auto"/>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 xml:space="preserve">Modelling behaviour which highlights the school aims and values. </w:t>
      </w:r>
    </w:p>
    <w:p w14:paraId="31C3AABA" w14:textId="77777777" w:rsidR="00AF0CBE" w:rsidRPr="00A90978" w:rsidRDefault="00AF0CBE" w:rsidP="002168B5">
      <w:pPr>
        <w:numPr>
          <w:ilvl w:val="0"/>
          <w:numId w:val="20"/>
        </w:numPr>
        <w:spacing w:after="0" w:line="240" w:lineRule="auto"/>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Supporting a whole school approach to inclusion and positive relationships by involving class t</w:t>
      </w:r>
      <w:r w:rsidR="0006218E" w:rsidRPr="0006218E">
        <w:rPr>
          <w:rFonts w:ascii="Arial" w:eastAsia="Times New Roman" w:hAnsi="Arial" w:cs="Arial"/>
          <w:sz w:val="24"/>
          <w:szCs w:val="24"/>
          <w:lang w:eastAsia="en-GB"/>
        </w:rPr>
        <w:t>e</w:t>
      </w:r>
      <w:r w:rsidRPr="00A90978">
        <w:rPr>
          <w:rFonts w:ascii="Arial" w:eastAsia="Times New Roman" w:hAnsi="Arial" w:cs="Arial"/>
          <w:sz w:val="24"/>
          <w:szCs w:val="24"/>
          <w:lang w:eastAsia="en-GB"/>
        </w:rPr>
        <w:t>achers, classroom assistants, clerical staff, pupils, parents/carers and the wider school community.</w:t>
      </w:r>
    </w:p>
    <w:p w14:paraId="790C8FE8" w14:textId="6CF50FEC" w:rsidR="0006218E" w:rsidRPr="0006218E" w:rsidRDefault="00AF0CBE" w:rsidP="002168B5">
      <w:pPr>
        <w:numPr>
          <w:ilvl w:val="0"/>
          <w:numId w:val="20"/>
        </w:numPr>
        <w:spacing w:after="0" w:line="240" w:lineRule="auto"/>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Pr</w:t>
      </w:r>
      <w:r w:rsidR="0006218E" w:rsidRPr="0006218E">
        <w:rPr>
          <w:rFonts w:ascii="Arial" w:eastAsia="Times New Roman" w:hAnsi="Arial" w:cs="Arial"/>
          <w:sz w:val="24"/>
          <w:szCs w:val="24"/>
          <w:lang w:eastAsia="en-GB"/>
        </w:rPr>
        <w:t>oviding res</w:t>
      </w:r>
      <w:r w:rsidRPr="00A90978">
        <w:rPr>
          <w:rFonts w:ascii="Arial" w:eastAsia="Times New Roman" w:hAnsi="Arial" w:cs="Arial"/>
          <w:sz w:val="24"/>
          <w:szCs w:val="24"/>
          <w:lang w:eastAsia="en-GB"/>
        </w:rPr>
        <w:t>ources necessary to deliver and support the development of inclusion.</w:t>
      </w:r>
    </w:p>
    <w:p w14:paraId="71F9BBC0" w14:textId="77777777" w:rsidR="0006218E" w:rsidRPr="0006218E" w:rsidRDefault="0006218E" w:rsidP="002168B5">
      <w:pPr>
        <w:numPr>
          <w:ilvl w:val="0"/>
          <w:numId w:val="20"/>
        </w:numPr>
        <w:spacing w:after="0" w:line="240" w:lineRule="auto"/>
        <w:jc w:val="both"/>
        <w:rPr>
          <w:rFonts w:ascii="Arial" w:eastAsia="Times New Roman" w:hAnsi="Arial" w:cs="Arial"/>
          <w:sz w:val="24"/>
          <w:szCs w:val="24"/>
          <w:lang w:eastAsia="en-GB"/>
        </w:rPr>
      </w:pPr>
      <w:r w:rsidRPr="0006218E">
        <w:rPr>
          <w:rFonts w:ascii="Arial" w:eastAsia="Times New Roman" w:hAnsi="Arial" w:cs="Arial"/>
          <w:sz w:val="24"/>
          <w:szCs w:val="24"/>
          <w:lang w:eastAsia="en-GB"/>
        </w:rPr>
        <w:t>Providing staff with regular CLPL opportunities to improve their professional skills and competencies.</w:t>
      </w:r>
    </w:p>
    <w:p w14:paraId="5109D002" w14:textId="1222794B" w:rsidR="00AF0CBE" w:rsidRPr="00A90978" w:rsidRDefault="00AF0CBE" w:rsidP="002168B5">
      <w:pPr>
        <w:numPr>
          <w:ilvl w:val="0"/>
          <w:numId w:val="20"/>
        </w:numPr>
        <w:spacing w:after="0" w:line="240" w:lineRule="auto"/>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 xml:space="preserve">Supporting the assessment processes to meet the needs of all our pupils. </w:t>
      </w:r>
    </w:p>
    <w:p w14:paraId="0E8DBD14" w14:textId="08FC846A" w:rsidR="0006218E" w:rsidRPr="0006218E" w:rsidRDefault="0006218E" w:rsidP="002168B5">
      <w:pPr>
        <w:numPr>
          <w:ilvl w:val="0"/>
          <w:numId w:val="20"/>
        </w:numPr>
        <w:spacing w:after="0" w:line="240" w:lineRule="auto"/>
        <w:jc w:val="both"/>
        <w:rPr>
          <w:rFonts w:ascii="Arial" w:eastAsia="Times New Roman" w:hAnsi="Arial" w:cs="Arial"/>
          <w:sz w:val="24"/>
          <w:szCs w:val="24"/>
          <w:lang w:eastAsia="en-GB"/>
        </w:rPr>
      </w:pPr>
      <w:r w:rsidRPr="0006218E">
        <w:rPr>
          <w:rFonts w:ascii="Arial" w:eastAsia="Times New Roman" w:hAnsi="Arial" w:cs="Arial"/>
          <w:sz w:val="24"/>
          <w:szCs w:val="24"/>
          <w:lang w:eastAsia="en-GB"/>
        </w:rPr>
        <w:t xml:space="preserve">Monitoring </w:t>
      </w:r>
      <w:r w:rsidR="00AF0CBE" w:rsidRPr="00A90978">
        <w:rPr>
          <w:rFonts w:ascii="Arial" w:eastAsia="Times New Roman" w:hAnsi="Arial" w:cs="Arial"/>
          <w:sz w:val="24"/>
          <w:szCs w:val="24"/>
          <w:lang w:eastAsia="en-GB"/>
        </w:rPr>
        <w:t xml:space="preserve">and tracking progress of our pupils who are accessing interventions. </w:t>
      </w:r>
    </w:p>
    <w:p w14:paraId="5B9C5CDB" w14:textId="77777777" w:rsidR="0006218E" w:rsidRPr="0006218E" w:rsidRDefault="0006218E" w:rsidP="002168B5">
      <w:pPr>
        <w:numPr>
          <w:ilvl w:val="0"/>
          <w:numId w:val="20"/>
        </w:numPr>
        <w:spacing w:after="0" w:line="240" w:lineRule="auto"/>
        <w:jc w:val="both"/>
        <w:rPr>
          <w:rFonts w:ascii="Arial" w:eastAsia="Times New Roman" w:hAnsi="Arial" w:cs="Arial"/>
          <w:sz w:val="24"/>
          <w:szCs w:val="24"/>
          <w:lang w:eastAsia="en-GB"/>
        </w:rPr>
      </w:pPr>
      <w:r w:rsidRPr="0006218E">
        <w:rPr>
          <w:rFonts w:ascii="Arial" w:eastAsia="Times New Roman" w:hAnsi="Arial" w:cs="Arial"/>
          <w:sz w:val="24"/>
          <w:szCs w:val="24"/>
          <w:lang w:eastAsia="en-GB"/>
        </w:rPr>
        <w:t>Reviewing policy regularly to ensure continued improvement.</w:t>
      </w:r>
    </w:p>
    <w:p w14:paraId="18A318C0" w14:textId="77777777" w:rsidR="0006218E" w:rsidRPr="0006218E" w:rsidRDefault="0006218E" w:rsidP="002168B5">
      <w:pPr>
        <w:spacing w:after="0" w:line="240" w:lineRule="auto"/>
        <w:jc w:val="both"/>
        <w:rPr>
          <w:rFonts w:ascii="Arial" w:eastAsia="Times New Roman" w:hAnsi="Arial" w:cs="Arial"/>
          <w:sz w:val="24"/>
          <w:szCs w:val="24"/>
          <w:lang w:eastAsia="en-GB"/>
        </w:rPr>
      </w:pPr>
    </w:p>
    <w:p w14:paraId="43F93366" w14:textId="381199C9" w:rsidR="0006218E" w:rsidRPr="002168B5" w:rsidRDefault="00AF0CBE" w:rsidP="002168B5">
      <w:pPr>
        <w:spacing w:after="0" w:line="240" w:lineRule="auto"/>
        <w:jc w:val="both"/>
        <w:rPr>
          <w:rFonts w:ascii="Arial" w:eastAsia="Times New Roman" w:hAnsi="Arial" w:cs="Arial"/>
          <w:b/>
          <w:sz w:val="32"/>
          <w:szCs w:val="32"/>
          <w:u w:val="single"/>
          <w:lang w:eastAsia="en-GB"/>
        </w:rPr>
      </w:pPr>
      <w:r w:rsidRPr="002168B5">
        <w:rPr>
          <w:rFonts w:ascii="Arial" w:eastAsia="Times New Roman" w:hAnsi="Arial" w:cs="Arial"/>
          <w:b/>
          <w:sz w:val="32"/>
          <w:szCs w:val="32"/>
          <w:u w:val="single"/>
          <w:lang w:eastAsia="en-GB"/>
        </w:rPr>
        <w:t xml:space="preserve">Class Teachers </w:t>
      </w:r>
    </w:p>
    <w:p w14:paraId="048B4C2B" w14:textId="77777777" w:rsidR="00AF0CBE" w:rsidRPr="00A90978" w:rsidRDefault="00AF0CBE" w:rsidP="002168B5">
      <w:pPr>
        <w:spacing w:after="0" w:line="240" w:lineRule="auto"/>
        <w:jc w:val="both"/>
        <w:rPr>
          <w:rFonts w:ascii="Arial" w:eastAsia="Times New Roman" w:hAnsi="Arial" w:cs="Arial"/>
          <w:sz w:val="24"/>
          <w:szCs w:val="24"/>
          <w:lang w:eastAsia="en-GB"/>
        </w:rPr>
      </w:pPr>
    </w:p>
    <w:p w14:paraId="2825C190" w14:textId="6B6CBCAF" w:rsidR="00AF0CBE" w:rsidRPr="00AF0CBE" w:rsidRDefault="00AF0CBE" w:rsidP="002168B5">
      <w:pPr>
        <w:spacing w:after="0" w:line="240" w:lineRule="auto"/>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C</w:t>
      </w:r>
      <w:r w:rsidRPr="00AF0CBE">
        <w:rPr>
          <w:rFonts w:ascii="Arial" w:eastAsia="Times New Roman" w:hAnsi="Arial" w:cs="Arial"/>
          <w:sz w:val="24"/>
          <w:szCs w:val="24"/>
          <w:lang w:eastAsia="en-GB"/>
        </w:rPr>
        <w:t xml:space="preserve">lass </w:t>
      </w:r>
      <w:r w:rsidRPr="00A90978">
        <w:rPr>
          <w:rFonts w:ascii="Arial" w:eastAsia="Times New Roman" w:hAnsi="Arial" w:cs="Arial"/>
          <w:sz w:val="24"/>
          <w:szCs w:val="24"/>
          <w:lang w:eastAsia="en-GB"/>
        </w:rPr>
        <w:t xml:space="preserve">teachers </w:t>
      </w:r>
      <w:r w:rsidRPr="00AF0CBE">
        <w:rPr>
          <w:rFonts w:ascii="Arial" w:eastAsia="Times New Roman" w:hAnsi="Arial" w:cs="Arial"/>
          <w:sz w:val="24"/>
          <w:szCs w:val="24"/>
          <w:lang w:eastAsia="en-GB"/>
        </w:rPr>
        <w:t>are responsible for:</w:t>
      </w:r>
    </w:p>
    <w:p w14:paraId="4B7F8502" w14:textId="77777777" w:rsidR="00AF0CBE" w:rsidRPr="00AF0CBE" w:rsidRDefault="00AF0CBE" w:rsidP="002168B5">
      <w:pPr>
        <w:spacing w:after="0" w:line="240" w:lineRule="auto"/>
        <w:jc w:val="both"/>
        <w:rPr>
          <w:rFonts w:ascii="Arial" w:eastAsia="Times New Roman" w:hAnsi="Arial" w:cs="Arial"/>
          <w:sz w:val="24"/>
          <w:szCs w:val="24"/>
          <w:lang w:eastAsia="en-GB"/>
        </w:rPr>
      </w:pPr>
    </w:p>
    <w:p w14:paraId="761E7371" w14:textId="636277C7" w:rsidR="00AF0CBE" w:rsidRPr="00AF0CBE" w:rsidRDefault="00AF0CBE" w:rsidP="002168B5">
      <w:pPr>
        <w:numPr>
          <w:ilvl w:val="0"/>
          <w:numId w:val="24"/>
        </w:numPr>
        <w:spacing w:after="0" w:line="240" w:lineRule="auto"/>
        <w:jc w:val="both"/>
        <w:rPr>
          <w:rFonts w:ascii="Arial" w:eastAsia="Times New Roman" w:hAnsi="Arial" w:cs="Arial"/>
          <w:sz w:val="24"/>
          <w:szCs w:val="24"/>
          <w:lang w:eastAsia="en-GB"/>
        </w:rPr>
      </w:pPr>
      <w:r w:rsidRPr="00AF0CBE">
        <w:rPr>
          <w:rFonts w:ascii="Arial" w:eastAsia="Times New Roman" w:hAnsi="Arial" w:cs="Arial"/>
          <w:sz w:val="24"/>
          <w:szCs w:val="24"/>
          <w:lang w:eastAsia="en-GB"/>
        </w:rPr>
        <w:t>Being proactive in</w:t>
      </w:r>
      <w:r w:rsidRPr="00A90978">
        <w:rPr>
          <w:rFonts w:ascii="Arial" w:eastAsia="Times New Roman" w:hAnsi="Arial" w:cs="Arial"/>
          <w:sz w:val="24"/>
          <w:szCs w:val="24"/>
          <w:lang w:eastAsia="en-GB"/>
        </w:rPr>
        <w:t xml:space="preserve"> ensuring they meet the needs of all learners within their classroom by building a positive learning environment built on open and honest relationships</w:t>
      </w:r>
      <w:r w:rsidRPr="00AF0CBE">
        <w:rPr>
          <w:rFonts w:ascii="Arial" w:eastAsia="Times New Roman" w:hAnsi="Arial" w:cs="Arial"/>
          <w:sz w:val="24"/>
          <w:szCs w:val="24"/>
          <w:lang w:eastAsia="en-GB"/>
        </w:rPr>
        <w:t xml:space="preserve">. </w:t>
      </w:r>
    </w:p>
    <w:p w14:paraId="093FAE77" w14:textId="5C2DEE39" w:rsidR="00AF0CBE" w:rsidRPr="00AF0CBE" w:rsidRDefault="00AF0CBE" w:rsidP="002168B5">
      <w:pPr>
        <w:numPr>
          <w:ilvl w:val="0"/>
          <w:numId w:val="24"/>
        </w:numPr>
        <w:spacing w:after="0" w:line="240" w:lineRule="auto"/>
        <w:jc w:val="both"/>
        <w:rPr>
          <w:rFonts w:ascii="Arial" w:eastAsia="Times New Roman" w:hAnsi="Arial" w:cs="Arial"/>
          <w:sz w:val="24"/>
          <w:szCs w:val="24"/>
          <w:lang w:eastAsia="en-GB"/>
        </w:rPr>
      </w:pPr>
      <w:r w:rsidRPr="00AF0CBE">
        <w:rPr>
          <w:rFonts w:ascii="Arial" w:eastAsia="Times New Roman" w:hAnsi="Arial" w:cs="Arial"/>
          <w:sz w:val="24"/>
          <w:szCs w:val="24"/>
          <w:lang w:eastAsia="en-GB"/>
        </w:rPr>
        <w:t xml:space="preserve">Planning and delivering learning and teaching </w:t>
      </w:r>
      <w:r w:rsidRPr="00A90978">
        <w:rPr>
          <w:rFonts w:ascii="Arial" w:eastAsia="Times New Roman" w:hAnsi="Arial" w:cs="Arial"/>
          <w:sz w:val="24"/>
          <w:szCs w:val="24"/>
          <w:lang w:eastAsia="en-GB"/>
        </w:rPr>
        <w:t xml:space="preserve">which incorporates wellbeing and meeting the needs of learners. </w:t>
      </w:r>
    </w:p>
    <w:p w14:paraId="6B14BACF" w14:textId="77777777" w:rsidR="00AF0CBE" w:rsidRPr="00AF0CBE" w:rsidRDefault="00AF0CBE" w:rsidP="002168B5">
      <w:pPr>
        <w:numPr>
          <w:ilvl w:val="0"/>
          <w:numId w:val="21"/>
        </w:numPr>
        <w:spacing w:after="0" w:line="240" w:lineRule="auto"/>
        <w:jc w:val="both"/>
        <w:rPr>
          <w:rFonts w:ascii="Arial" w:eastAsia="Times New Roman" w:hAnsi="Arial" w:cs="Arial"/>
          <w:sz w:val="24"/>
          <w:szCs w:val="24"/>
          <w:lang w:eastAsia="en-GB"/>
        </w:rPr>
      </w:pPr>
      <w:r w:rsidRPr="00AF0CBE">
        <w:rPr>
          <w:rFonts w:ascii="Arial" w:eastAsia="Times New Roman" w:hAnsi="Arial" w:cs="Arial"/>
          <w:sz w:val="24"/>
          <w:szCs w:val="24"/>
          <w:lang w:eastAsia="en-GB"/>
        </w:rPr>
        <w:t>Providing rich experiences in day-to-day learning and teaching programmes and engaging in cross curricular links and real-life situations.</w:t>
      </w:r>
    </w:p>
    <w:p w14:paraId="154F7E27" w14:textId="77777777" w:rsidR="00AF0CBE" w:rsidRPr="00AF0CBE" w:rsidRDefault="00AF0CBE" w:rsidP="002168B5">
      <w:pPr>
        <w:widowControl w:val="0"/>
        <w:numPr>
          <w:ilvl w:val="0"/>
          <w:numId w:val="23"/>
        </w:numPr>
        <w:spacing w:after="0" w:line="240" w:lineRule="auto"/>
        <w:jc w:val="both"/>
        <w:rPr>
          <w:rFonts w:ascii="Arial" w:eastAsia="Times New Roman" w:hAnsi="Arial" w:cs="Arial"/>
          <w:sz w:val="24"/>
          <w:szCs w:val="24"/>
          <w:lang w:eastAsia="en-GB"/>
        </w:rPr>
      </w:pPr>
      <w:r w:rsidRPr="00AF0CBE">
        <w:rPr>
          <w:rFonts w:ascii="Arial" w:eastAsia="Times New Roman" w:hAnsi="Arial" w:cs="Arial"/>
          <w:sz w:val="24"/>
          <w:szCs w:val="24"/>
          <w:lang w:eastAsia="en-GB"/>
        </w:rPr>
        <w:t xml:space="preserve">Using a wide range of innovative strategies and resources to inspire and motivate learners and ensure that lessons are active.  </w:t>
      </w:r>
    </w:p>
    <w:p w14:paraId="5B5888AD" w14:textId="77777777" w:rsidR="00AF0CBE" w:rsidRPr="00A90978" w:rsidRDefault="00AF0CBE" w:rsidP="002168B5">
      <w:pPr>
        <w:numPr>
          <w:ilvl w:val="0"/>
          <w:numId w:val="22"/>
        </w:numPr>
        <w:spacing w:after="0" w:line="240" w:lineRule="auto"/>
        <w:ind w:left="709" w:hanging="268"/>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 xml:space="preserve">Utilising assessment strategies to support individual needs. </w:t>
      </w:r>
    </w:p>
    <w:p w14:paraId="2246D256" w14:textId="28E5E3B0" w:rsidR="00AF0CBE" w:rsidRPr="00A90978" w:rsidRDefault="00AF0CBE" w:rsidP="002168B5">
      <w:pPr>
        <w:numPr>
          <w:ilvl w:val="0"/>
          <w:numId w:val="22"/>
        </w:numPr>
        <w:spacing w:after="0" w:line="240" w:lineRule="auto"/>
        <w:ind w:left="709" w:hanging="268"/>
        <w:jc w:val="both"/>
        <w:rPr>
          <w:rFonts w:ascii="Arial" w:eastAsia="Times New Roman" w:hAnsi="Arial" w:cs="Arial"/>
          <w:sz w:val="24"/>
          <w:szCs w:val="24"/>
          <w:lang w:eastAsia="en-GB"/>
        </w:rPr>
      </w:pPr>
      <w:r w:rsidRPr="00AF0CBE">
        <w:rPr>
          <w:rFonts w:ascii="Arial" w:eastAsia="Times New Roman" w:hAnsi="Arial" w:cs="Arial"/>
          <w:sz w:val="24"/>
          <w:szCs w:val="24"/>
          <w:lang w:eastAsia="en-GB"/>
        </w:rPr>
        <w:t>Taking part in regular CLPL opportunities to improve their profe</w:t>
      </w:r>
      <w:r w:rsidRPr="00A90978">
        <w:rPr>
          <w:rFonts w:ascii="Arial" w:eastAsia="Times New Roman" w:hAnsi="Arial" w:cs="Arial"/>
          <w:sz w:val="24"/>
          <w:szCs w:val="24"/>
          <w:lang w:eastAsia="en-GB"/>
        </w:rPr>
        <w:t>ssional skills and competencies within inclusion.</w:t>
      </w:r>
    </w:p>
    <w:p w14:paraId="165CA324" w14:textId="5F96E933" w:rsidR="00AF0CBE" w:rsidRPr="00A90978" w:rsidRDefault="00AF0CBE" w:rsidP="002168B5">
      <w:pPr>
        <w:numPr>
          <w:ilvl w:val="0"/>
          <w:numId w:val="22"/>
        </w:numPr>
        <w:spacing w:after="0" w:line="240" w:lineRule="auto"/>
        <w:ind w:left="709" w:hanging="268"/>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Being aware of policies linked to wellbeing, inclusion, child protection and behaviour locally, nationally and globally.</w:t>
      </w:r>
    </w:p>
    <w:p w14:paraId="3B7D29E3" w14:textId="3DD0216E" w:rsidR="00AF0CBE" w:rsidRPr="00AF0CBE" w:rsidRDefault="00AF0CBE" w:rsidP="002168B5">
      <w:pPr>
        <w:numPr>
          <w:ilvl w:val="0"/>
          <w:numId w:val="22"/>
        </w:numPr>
        <w:spacing w:after="0" w:line="240" w:lineRule="auto"/>
        <w:ind w:left="709" w:hanging="268"/>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Adhering to their responsibilities with the GTCS standards.</w:t>
      </w:r>
    </w:p>
    <w:p w14:paraId="217677D8" w14:textId="353584A8" w:rsidR="00AF0CBE" w:rsidRPr="00A90978" w:rsidRDefault="00AF0CBE" w:rsidP="002168B5">
      <w:pPr>
        <w:numPr>
          <w:ilvl w:val="0"/>
          <w:numId w:val="22"/>
        </w:numPr>
        <w:spacing w:after="0" w:line="240" w:lineRule="auto"/>
        <w:ind w:left="709" w:hanging="268"/>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 xml:space="preserve">Ensuring that </w:t>
      </w:r>
      <w:r w:rsidRPr="00AF0CBE">
        <w:rPr>
          <w:rFonts w:ascii="Arial" w:eastAsia="Times New Roman" w:hAnsi="Arial" w:cs="Arial"/>
          <w:sz w:val="24"/>
          <w:szCs w:val="24"/>
          <w:lang w:eastAsia="en-GB"/>
        </w:rPr>
        <w:t>a consistent approach</w:t>
      </w:r>
      <w:r w:rsidR="001D6276" w:rsidRPr="00A90978">
        <w:rPr>
          <w:rFonts w:ascii="Arial" w:eastAsia="Times New Roman" w:hAnsi="Arial" w:cs="Arial"/>
          <w:sz w:val="24"/>
          <w:szCs w:val="24"/>
          <w:lang w:eastAsia="en-GB"/>
        </w:rPr>
        <w:t xml:space="preserve"> to inclusion</w:t>
      </w:r>
      <w:r w:rsidRPr="00A90978">
        <w:rPr>
          <w:rFonts w:ascii="Arial" w:eastAsia="Times New Roman" w:hAnsi="Arial" w:cs="Arial"/>
          <w:sz w:val="24"/>
          <w:szCs w:val="24"/>
          <w:lang w:eastAsia="en-GB"/>
        </w:rPr>
        <w:t xml:space="preserve"> is achieved </w:t>
      </w:r>
      <w:r w:rsidRPr="00AF0CBE">
        <w:rPr>
          <w:rFonts w:ascii="Arial" w:eastAsia="Times New Roman" w:hAnsi="Arial" w:cs="Arial"/>
          <w:sz w:val="24"/>
          <w:szCs w:val="24"/>
          <w:lang w:eastAsia="en-GB"/>
        </w:rPr>
        <w:t>in line with this po</w:t>
      </w:r>
      <w:r w:rsidRPr="00A90978">
        <w:rPr>
          <w:rFonts w:ascii="Arial" w:eastAsia="Times New Roman" w:hAnsi="Arial" w:cs="Arial"/>
          <w:sz w:val="24"/>
          <w:szCs w:val="24"/>
          <w:lang w:eastAsia="en-GB"/>
        </w:rPr>
        <w:t>licy to support our whole school approach.</w:t>
      </w:r>
    </w:p>
    <w:p w14:paraId="005CA0DD" w14:textId="1574C228" w:rsidR="00AF0CBE" w:rsidRDefault="00AF0CBE" w:rsidP="002168B5">
      <w:pPr>
        <w:spacing w:after="0" w:line="240" w:lineRule="auto"/>
        <w:ind w:left="441"/>
        <w:jc w:val="both"/>
        <w:rPr>
          <w:rFonts w:ascii="Arial" w:eastAsia="Times New Roman" w:hAnsi="Arial" w:cs="Arial"/>
          <w:sz w:val="24"/>
          <w:szCs w:val="24"/>
          <w:lang w:eastAsia="en-GB"/>
        </w:rPr>
      </w:pPr>
    </w:p>
    <w:p w14:paraId="3B492291" w14:textId="7FBFEAB1" w:rsidR="00AE4D2B" w:rsidRDefault="00AE4D2B" w:rsidP="002168B5">
      <w:pPr>
        <w:spacing w:after="0" w:line="240" w:lineRule="auto"/>
        <w:ind w:left="441"/>
        <w:jc w:val="both"/>
        <w:rPr>
          <w:rFonts w:ascii="Arial" w:eastAsia="Times New Roman" w:hAnsi="Arial" w:cs="Arial"/>
          <w:sz w:val="24"/>
          <w:szCs w:val="24"/>
          <w:lang w:eastAsia="en-GB"/>
        </w:rPr>
      </w:pPr>
    </w:p>
    <w:p w14:paraId="009B763A" w14:textId="67132E2A" w:rsidR="00AE4D2B" w:rsidRDefault="00AE4D2B" w:rsidP="002168B5">
      <w:pPr>
        <w:spacing w:after="0" w:line="240" w:lineRule="auto"/>
        <w:ind w:left="441"/>
        <w:jc w:val="both"/>
        <w:rPr>
          <w:rFonts w:ascii="Arial" w:eastAsia="Times New Roman" w:hAnsi="Arial" w:cs="Arial"/>
          <w:sz w:val="24"/>
          <w:szCs w:val="24"/>
          <w:lang w:eastAsia="en-GB"/>
        </w:rPr>
      </w:pPr>
    </w:p>
    <w:p w14:paraId="65DEE9B5" w14:textId="33B8B200" w:rsidR="00AE4D2B" w:rsidRDefault="00AE4D2B" w:rsidP="002168B5">
      <w:pPr>
        <w:spacing w:after="0" w:line="240" w:lineRule="auto"/>
        <w:ind w:left="441"/>
        <w:jc w:val="both"/>
        <w:rPr>
          <w:rFonts w:ascii="Arial" w:eastAsia="Times New Roman" w:hAnsi="Arial" w:cs="Arial"/>
          <w:sz w:val="24"/>
          <w:szCs w:val="24"/>
          <w:lang w:eastAsia="en-GB"/>
        </w:rPr>
      </w:pPr>
    </w:p>
    <w:p w14:paraId="4F917D65" w14:textId="1B846BE7" w:rsidR="00AE4D2B" w:rsidRDefault="00AE4D2B" w:rsidP="002168B5">
      <w:pPr>
        <w:spacing w:after="0" w:line="240" w:lineRule="auto"/>
        <w:ind w:left="441"/>
        <w:jc w:val="both"/>
        <w:rPr>
          <w:rFonts w:ascii="Arial" w:eastAsia="Times New Roman" w:hAnsi="Arial" w:cs="Arial"/>
          <w:sz w:val="24"/>
          <w:szCs w:val="24"/>
          <w:lang w:eastAsia="en-GB"/>
        </w:rPr>
      </w:pPr>
    </w:p>
    <w:p w14:paraId="422C3916" w14:textId="3596D55D" w:rsidR="00AE4D2B" w:rsidRDefault="00AE4D2B" w:rsidP="002168B5">
      <w:pPr>
        <w:spacing w:after="0" w:line="240" w:lineRule="auto"/>
        <w:ind w:left="441"/>
        <w:jc w:val="both"/>
        <w:rPr>
          <w:rFonts w:ascii="Arial" w:eastAsia="Times New Roman" w:hAnsi="Arial" w:cs="Arial"/>
          <w:sz w:val="24"/>
          <w:szCs w:val="24"/>
          <w:lang w:eastAsia="en-GB"/>
        </w:rPr>
      </w:pPr>
    </w:p>
    <w:p w14:paraId="7684187D" w14:textId="44AC6D18" w:rsidR="00AE4D2B" w:rsidRDefault="00AE4D2B" w:rsidP="002168B5">
      <w:pPr>
        <w:spacing w:after="0" w:line="240" w:lineRule="auto"/>
        <w:ind w:left="441"/>
        <w:jc w:val="both"/>
        <w:rPr>
          <w:rFonts w:ascii="Arial" w:eastAsia="Times New Roman" w:hAnsi="Arial" w:cs="Arial"/>
          <w:sz w:val="24"/>
          <w:szCs w:val="24"/>
          <w:lang w:eastAsia="en-GB"/>
        </w:rPr>
      </w:pPr>
    </w:p>
    <w:p w14:paraId="25E20AF6" w14:textId="6BCB3FA7" w:rsidR="00AE4D2B" w:rsidRDefault="00AE4D2B" w:rsidP="002168B5">
      <w:pPr>
        <w:spacing w:after="0" w:line="240" w:lineRule="auto"/>
        <w:ind w:left="441"/>
        <w:jc w:val="both"/>
        <w:rPr>
          <w:rFonts w:ascii="Arial" w:eastAsia="Times New Roman" w:hAnsi="Arial" w:cs="Arial"/>
          <w:sz w:val="24"/>
          <w:szCs w:val="24"/>
          <w:lang w:eastAsia="en-GB"/>
        </w:rPr>
      </w:pPr>
    </w:p>
    <w:p w14:paraId="6F55E406" w14:textId="4D19ABD8" w:rsidR="00AE4D2B" w:rsidRDefault="00AE4D2B" w:rsidP="002168B5">
      <w:pPr>
        <w:spacing w:after="0" w:line="240" w:lineRule="auto"/>
        <w:ind w:left="441"/>
        <w:jc w:val="both"/>
        <w:rPr>
          <w:rFonts w:ascii="Arial" w:eastAsia="Times New Roman" w:hAnsi="Arial" w:cs="Arial"/>
          <w:sz w:val="24"/>
          <w:szCs w:val="24"/>
          <w:lang w:eastAsia="en-GB"/>
        </w:rPr>
      </w:pPr>
    </w:p>
    <w:p w14:paraId="6CE26C6F" w14:textId="77777777" w:rsidR="00AE4D2B" w:rsidRPr="00AF0CBE" w:rsidRDefault="00AE4D2B" w:rsidP="002168B5">
      <w:pPr>
        <w:spacing w:after="0" w:line="240" w:lineRule="auto"/>
        <w:ind w:left="441"/>
        <w:jc w:val="both"/>
        <w:rPr>
          <w:rFonts w:ascii="Arial" w:eastAsia="Times New Roman" w:hAnsi="Arial" w:cs="Arial"/>
          <w:sz w:val="24"/>
          <w:szCs w:val="24"/>
          <w:lang w:eastAsia="en-GB"/>
        </w:rPr>
      </w:pPr>
    </w:p>
    <w:p w14:paraId="0C52F8F5" w14:textId="5500A2D8" w:rsidR="001D6276" w:rsidRPr="002168B5" w:rsidRDefault="001D6276" w:rsidP="002168B5">
      <w:pPr>
        <w:spacing w:after="0" w:line="240" w:lineRule="auto"/>
        <w:jc w:val="both"/>
        <w:rPr>
          <w:rFonts w:ascii="Arial" w:eastAsia="Times New Roman" w:hAnsi="Arial" w:cs="Arial"/>
          <w:b/>
          <w:sz w:val="32"/>
          <w:szCs w:val="32"/>
          <w:u w:val="single"/>
          <w:lang w:eastAsia="en-GB"/>
        </w:rPr>
      </w:pPr>
      <w:r w:rsidRPr="002168B5">
        <w:rPr>
          <w:rFonts w:ascii="Arial" w:eastAsia="Times New Roman" w:hAnsi="Arial" w:cs="Arial"/>
          <w:b/>
          <w:sz w:val="32"/>
          <w:szCs w:val="32"/>
          <w:u w:val="single"/>
          <w:lang w:eastAsia="en-GB"/>
        </w:rPr>
        <w:lastRenderedPageBreak/>
        <w:t>Pupil Support</w:t>
      </w:r>
    </w:p>
    <w:p w14:paraId="66258AB8" w14:textId="77777777" w:rsidR="001D6276" w:rsidRPr="001D6276" w:rsidRDefault="001D6276" w:rsidP="002168B5">
      <w:pPr>
        <w:spacing w:after="0" w:line="240" w:lineRule="auto"/>
        <w:jc w:val="both"/>
        <w:rPr>
          <w:rFonts w:ascii="Arial" w:eastAsia="Times New Roman" w:hAnsi="Arial" w:cs="Arial"/>
          <w:sz w:val="24"/>
          <w:szCs w:val="24"/>
          <w:lang w:eastAsia="en-GB"/>
        </w:rPr>
      </w:pPr>
    </w:p>
    <w:p w14:paraId="4947AC21" w14:textId="28261600" w:rsidR="001D6276" w:rsidRPr="001D6276" w:rsidRDefault="001D6276" w:rsidP="002168B5">
      <w:pPr>
        <w:spacing w:after="0" w:line="240" w:lineRule="auto"/>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Pupil support</w:t>
      </w:r>
      <w:r w:rsidRPr="001D6276">
        <w:rPr>
          <w:rFonts w:ascii="Arial" w:eastAsia="Times New Roman" w:hAnsi="Arial" w:cs="Arial"/>
          <w:sz w:val="24"/>
          <w:szCs w:val="24"/>
          <w:lang w:eastAsia="en-GB"/>
        </w:rPr>
        <w:t xml:space="preserve"> staff are responsible for:</w:t>
      </w:r>
    </w:p>
    <w:p w14:paraId="5DA34E6B" w14:textId="77777777" w:rsidR="001D6276" w:rsidRPr="001D6276" w:rsidRDefault="001D6276" w:rsidP="002168B5">
      <w:pPr>
        <w:spacing w:after="0" w:line="240" w:lineRule="auto"/>
        <w:jc w:val="both"/>
        <w:rPr>
          <w:rFonts w:ascii="Arial" w:eastAsia="Times New Roman" w:hAnsi="Arial" w:cs="Arial"/>
          <w:sz w:val="24"/>
          <w:szCs w:val="24"/>
          <w:lang w:eastAsia="en-GB"/>
        </w:rPr>
      </w:pPr>
    </w:p>
    <w:p w14:paraId="19DD6757" w14:textId="56E68E98" w:rsidR="001D6276" w:rsidRPr="00A90978" w:rsidRDefault="001D6276" w:rsidP="002168B5">
      <w:pPr>
        <w:numPr>
          <w:ilvl w:val="0"/>
          <w:numId w:val="25"/>
        </w:numPr>
        <w:spacing w:after="0" w:line="240" w:lineRule="auto"/>
        <w:ind w:left="709" w:hanging="349"/>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Establishing positive relationships with pupils which make them feel safe, happy and supported.</w:t>
      </w:r>
    </w:p>
    <w:p w14:paraId="65F94272" w14:textId="6272E476" w:rsidR="001D6276" w:rsidRPr="00A90978" w:rsidRDefault="001D6276" w:rsidP="002168B5">
      <w:pPr>
        <w:numPr>
          <w:ilvl w:val="0"/>
          <w:numId w:val="25"/>
        </w:numPr>
        <w:spacing w:after="0" w:line="240" w:lineRule="auto"/>
        <w:ind w:left="709" w:hanging="349"/>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Being aware of the wellbeing needs of the pupils they are working with by liaising with teaching staff and SMT.</w:t>
      </w:r>
    </w:p>
    <w:p w14:paraId="3D19821C" w14:textId="77777777" w:rsidR="001D6276" w:rsidRPr="00A90978" w:rsidRDefault="001D6276" w:rsidP="002168B5">
      <w:pPr>
        <w:numPr>
          <w:ilvl w:val="0"/>
          <w:numId w:val="25"/>
        </w:numPr>
        <w:spacing w:after="0" w:line="240" w:lineRule="auto"/>
        <w:ind w:left="709" w:hanging="349"/>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Guiding and supporting pupils through group and individual activities to support their learning or wellbeing.</w:t>
      </w:r>
    </w:p>
    <w:p w14:paraId="08363FF4" w14:textId="77777777" w:rsidR="001D6276" w:rsidRPr="00A90978" w:rsidRDefault="001D6276" w:rsidP="002168B5">
      <w:pPr>
        <w:numPr>
          <w:ilvl w:val="0"/>
          <w:numId w:val="25"/>
        </w:numPr>
        <w:spacing w:after="0" w:line="240" w:lineRule="auto"/>
        <w:ind w:left="709" w:hanging="349"/>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 xml:space="preserve">Ensuring that </w:t>
      </w:r>
      <w:r w:rsidRPr="00AF0CBE">
        <w:rPr>
          <w:rFonts w:ascii="Arial" w:eastAsia="Times New Roman" w:hAnsi="Arial" w:cs="Arial"/>
          <w:sz w:val="24"/>
          <w:szCs w:val="24"/>
          <w:lang w:eastAsia="en-GB"/>
        </w:rPr>
        <w:t>a consistent approach</w:t>
      </w:r>
      <w:r w:rsidRPr="00A90978">
        <w:rPr>
          <w:rFonts w:ascii="Arial" w:eastAsia="Times New Roman" w:hAnsi="Arial" w:cs="Arial"/>
          <w:sz w:val="24"/>
          <w:szCs w:val="24"/>
          <w:lang w:eastAsia="en-GB"/>
        </w:rPr>
        <w:t xml:space="preserve"> to inclusion is achieved </w:t>
      </w:r>
      <w:r w:rsidRPr="00AF0CBE">
        <w:rPr>
          <w:rFonts w:ascii="Arial" w:eastAsia="Times New Roman" w:hAnsi="Arial" w:cs="Arial"/>
          <w:sz w:val="24"/>
          <w:szCs w:val="24"/>
          <w:lang w:eastAsia="en-GB"/>
        </w:rPr>
        <w:t>in line with this po</w:t>
      </w:r>
      <w:r w:rsidRPr="00A90978">
        <w:rPr>
          <w:rFonts w:ascii="Arial" w:eastAsia="Times New Roman" w:hAnsi="Arial" w:cs="Arial"/>
          <w:sz w:val="24"/>
          <w:szCs w:val="24"/>
          <w:lang w:eastAsia="en-GB"/>
        </w:rPr>
        <w:t>licy to support our whole school approach.</w:t>
      </w:r>
    </w:p>
    <w:p w14:paraId="43D11538" w14:textId="02801F1D" w:rsidR="001D6276" w:rsidRPr="00A90978" w:rsidRDefault="001D6276" w:rsidP="002168B5">
      <w:pPr>
        <w:numPr>
          <w:ilvl w:val="0"/>
          <w:numId w:val="25"/>
        </w:numPr>
        <w:spacing w:after="0" w:line="240" w:lineRule="auto"/>
        <w:ind w:left="709" w:hanging="349"/>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Being aware of policies linked to wellbeing, inclusion, child protection and behaviour locally, nationally and globally.</w:t>
      </w:r>
    </w:p>
    <w:p w14:paraId="6E50180C" w14:textId="77777777" w:rsidR="00A90978" w:rsidRDefault="00A90978" w:rsidP="002168B5">
      <w:pPr>
        <w:pStyle w:val="Heading2"/>
        <w:jc w:val="both"/>
        <w:rPr>
          <w:rFonts w:ascii="Arial" w:eastAsia="Times New Roman" w:hAnsi="Arial" w:cs="Arial"/>
          <w:b/>
          <w:color w:val="000000" w:themeColor="text1"/>
          <w:sz w:val="24"/>
          <w:szCs w:val="24"/>
          <w:u w:val="single"/>
          <w:lang w:eastAsia="en-GB"/>
        </w:rPr>
      </w:pPr>
    </w:p>
    <w:p w14:paraId="44B8F460" w14:textId="06F65CBD" w:rsidR="001D6276" w:rsidRDefault="001D6276" w:rsidP="002168B5">
      <w:pPr>
        <w:pStyle w:val="Heading2"/>
        <w:jc w:val="both"/>
        <w:rPr>
          <w:rFonts w:ascii="Arial" w:eastAsia="Times New Roman" w:hAnsi="Arial" w:cs="Arial"/>
          <w:b/>
          <w:color w:val="000000" w:themeColor="text1"/>
          <w:sz w:val="32"/>
          <w:szCs w:val="32"/>
          <w:u w:val="single"/>
          <w:lang w:eastAsia="en-GB"/>
        </w:rPr>
      </w:pPr>
      <w:r w:rsidRPr="002168B5">
        <w:rPr>
          <w:rFonts w:ascii="Arial" w:eastAsia="Times New Roman" w:hAnsi="Arial" w:cs="Arial"/>
          <w:b/>
          <w:color w:val="000000" w:themeColor="text1"/>
          <w:sz w:val="32"/>
          <w:szCs w:val="32"/>
          <w:u w:val="single"/>
          <w:lang w:eastAsia="en-GB"/>
        </w:rPr>
        <w:t xml:space="preserve">Pupils </w:t>
      </w:r>
    </w:p>
    <w:p w14:paraId="3450797B" w14:textId="77777777" w:rsidR="002168B5" w:rsidRPr="002168B5" w:rsidRDefault="002168B5" w:rsidP="002168B5">
      <w:pPr>
        <w:jc w:val="both"/>
        <w:rPr>
          <w:rFonts w:ascii="Arial" w:hAnsi="Arial" w:cs="Arial"/>
          <w:sz w:val="24"/>
          <w:szCs w:val="24"/>
          <w:lang w:eastAsia="en-GB"/>
        </w:rPr>
      </w:pPr>
    </w:p>
    <w:p w14:paraId="0E9823E7" w14:textId="56488740" w:rsidR="001D6276" w:rsidRPr="00A90978" w:rsidRDefault="001D6276" w:rsidP="002168B5">
      <w:pPr>
        <w:jc w:val="both"/>
        <w:rPr>
          <w:rFonts w:ascii="Arial" w:hAnsi="Arial" w:cs="Arial"/>
          <w:sz w:val="24"/>
          <w:szCs w:val="24"/>
          <w:lang w:eastAsia="en-GB"/>
        </w:rPr>
      </w:pPr>
      <w:r w:rsidRPr="00A90978">
        <w:rPr>
          <w:rFonts w:ascii="Arial" w:hAnsi="Arial" w:cs="Arial"/>
          <w:sz w:val="24"/>
          <w:szCs w:val="24"/>
          <w:lang w:eastAsia="en-GB"/>
        </w:rPr>
        <w:t>Pupils are responsible for:</w:t>
      </w:r>
    </w:p>
    <w:p w14:paraId="377988AE" w14:textId="63FADE64" w:rsidR="001D6276" w:rsidRPr="00A90978" w:rsidRDefault="001D6276" w:rsidP="002168B5">
      <w:pPr>
        <w:pStyle w:val="ListParagraph"/>
        <w:numPr>
          <w:ilvl w:val="0"/>
          <w:numId w:val="26"/>
        </w:numPr>
        <w:jc w:val="both"/>
        <w:rPr>
          <w:rFonts w:ascii="Arial" w:hAnsi="Arial" w:cs="Arial"/>
          <w:sz w:val="24"/>
          <w:szCs w:val="24"/>
          <w:lang w:eastAsia="en-GB"/>
        </w:rPr>
      </w:pPr>
      <w:r w:rsidRPr="00A90978">
        <w:rPr>
          <w:rFonts w:ascii="Arial" w:hAnsi="Arial" w:cs="Arial"/>
          <w:sz w:val="24"/>
          <w:szCs w:val="24"/>
          <w:lang w:eastAsia="en-GB"/>
        </w:rPr>
        <w:t>Building positive relationships with peers and staff (supported if required)</w:t>
      </w:r>
    </w:p>
    <w:p w14:paraId="4C312265" w14:textId="00A048BD" w:rsidR="001D6276" w:rsidRPr="00A90978" w:rsidRDefault="001D6276" w:rsidP="002168B5">
      <w:pPr>
        <w:pStyle w:val="ListParagraph"/>
        <w:numPr>
          <w:ilvl w:val="0"/>
          <w:numId w:val="26"/>
        </w:numPr>
        <w:jc w:val="both"/>
        <w:rPr>
          <w:rFonts w:ascii="Arial" w:hAnsi="Arial" w:cs="Arial"/>
          <w:sz w:val="24"/>
          <w:szCs w:val="24"/>
          <w:lang w:eastAsia="en-GB"/>
        </w:rPr>
      </w:pPr>
      <w:r w:rsidRPr="00A90978">
        <w:rPr>
          <w:rFonts w:ascii="Arial" w:hAnsi="Arial" w:cs="Arial"/>
          <w:sz w:val="24"/>
          <w:szCs w:val="24"/>
          <w:lang w:eastAsia="en-GB"/>
        </w:rPr>
        <w:t>Supporting the aims and values of the school and using these expectations to inform their actions.</w:t>
      </w:r>
    </w:p>
    <w:p w14:paraId="20131B1B" w14:textId="6AB67A4F" w:rsidR="001D6276" w:rsidRPr="00A90978" w:rsidRDefault="001D6276" w:rsidP="002168B5">
      <w:pPr>
        <w:pStyle w:val="ListParagraph"/>
        <w:numPr>
          <w:ilvl w:val="0"/>
          <w:numId w:val="26"/>
        </w:numPr>
        <w:jc w:val="both"/>
        <w:rPr>
          <w:rFonts w:ascii="Arial" w:hAnsi="Arial" w:cs="Arial"/>
          <w:sz w:val="24"/>
          <w:szCs w:val="24"/>
          <w:lang w:eastAsia="en-GB"/>
        </w:rPr>
      </w:pPr>
      <w:r w:rsidRPr="00A90978">
        <w:rPr>
          <w:rFonts w:ascii="Arial" w:hAnsi="Arial" w:cs="Arial"/>
          <w:sz w:val="24"/>
          <w:szCs w:val="24"/>
          <w:lang w:eastAsia="en-GB"/>
        </w:rPr>
        <w:t>Taking responsibility for their own actions</w:t>
      </w:r>
      <w:r w:rsidR="00BE27D5">
        <w:rPr>
          <w:rFonts w:ascii="Arial" w:hAnsi="Arial" w:cs="Arial"/>
          <w:sz w:val="24"/>
          <w:szCs w:val="24"/>
          <w:lang w:eastAsia="en-GB"/>
        </w:rPr>
        <w:t xml:space="preserve"> and consequences</w:t>
      </w:r>
    </w:p>
    <w:p w14:paraId="283EFAE3" w14:textId="16F3FA53" w:rsidR="001D6276" w:rsidRPr="00A90978" w:rsidRDefault="001D6276" w:rsidP="002168B5">
      <w:pPr>
        <w:pStyle w:val="ListParagraph"/>
        <w:numPr>
          <w:ilvl w:val="0"/>
          <w:numId w:val="26"/>
        </w:numPr>
        <w:jc w:val="both"/>
        <w:rPr>
          <w:rFonts w:ascii="Arial" w:hAnsi="Arial" w:cs="Arial"/>
          <w:sz w:val="24"/>
          <w:szCs w:val="24"/>
          <w:lang w:eastAsia="en-GB"/>
        </w:rPr>
      </w:pPr>
      <w:r w:rsidRPr="00A90978">
        <w:rPr>
          <w:rFonts w:ascii="Arial" w:hAnsi="Arial" w:cs="Arial"/>
          <w:sz w:val="24"/>
          <w:szCs w:val="24"/>
          <w:lang w:eastAsia="en-GB"/>
        </w:rPr>
        <w:t>Respecting the individual needs of others around them</w:t>
      </w:r>
    </w:p>
    <w:p w14:paraId="28D70E8B" w14:textId="6BF4A2FC" w:rsidR="001D6276" w:rsidRPr="00A90978" w:rsidRDefault="001D6276" w:rsidP="002168B5">
      <w:pPr>
        <w:pStyle w:val="ListParagraph"/>
        <w:numPr>
          <w:ilvl w:val="0"/>
          <w:numId w:val="26"/>
        </w:numPr>
        <w:jc w:val="both"/>
        <w:rPr>
          <w:rFonts w:ascii="Arial" w:hAnsi="Arial" w:cs="Arial"/>
          <w:sz w:val="24"/>
          <w:szCs w:val="24"/>
          <w:lang w:eastAsia="en-GB"/>
        </w:rPr>
      </w:pPr>
      <w:r w:rsidRPr="00A90978">
        <w:rPr>
          <w:rFonts w:ascii="Arial" w:hAnsi="Arial" w:cs="Arial"/>
          <w:sz w:val="24"/>
          <w:szCs w:val="24"/>
          <w:lang w:eastAsia="en-GB"/>
        </w:rPr>
        <w:t>Identifying strategies which support their wellbeing (Supported if required)</w:t>
      </w:r>
    </w:p>
    <w:p w14:paraId="74A7B49E" w14:textId="3FFFE8F9" w:rsidR="00A90978" w:rsidRPr="00A90978" w:rsidRDefault="00A90978" w:rsidP="002168B5">
      <w:pPr>
        <w:jc w:val="both"/>
        <w:rPr>
          <w:rFonts w:ascii="Arial" w:hAnsi="Arial" w:cs="Arial"/>
          <w:sz w:val="24"/>
          <w:szCs w:val="24"/>
          <w:lang w:eastAsia="en-GB"/>
        </w:rPr>
      </w:pPr>
    </w:p>
    <w:p w14:paraId="452F3F0C" w14:textId="0EAEB3DA" w:rsidR="00A90978" w:rsidRPr="002168B5" w:rsidRDefault="00A90978" w:rsidP="002168B5">
      <w:pPr>
        <w:jc w:val="both"/>
        <w:rPr>
          <w:rFonts w:ascii="Arial" w:hAnsi="Arial" w:cs="Arial"/>
          <w:b/>
          <w:sz w:val="32"/>
          <w:szCs w:val="32"/>
          <w:u w:val="single"/>
          <w:lang w:eastAsia="en-GB"/>
        </w:rPr>
      </w:pPr>
      <w:r w:rsidRPr="002168B5">
        <w:rPr>
          <w:rFonts w:ascii="Arial" w:hAnsi="Arial" w:cs="Arial"/>
          <w:b/>
          <w:sz w:val="32"/>
          <w:szCs w:val="32"/>
          <w:u w:val="single"/>
          <w:lang w:eastAsia="en-GB"/>
        </w:rPr>
        <w:t>Parents and Carers</w:t>
      </w:r>
    </w:p>
    <w:p w14:paraId="1AAA5EE3" w14:textId="4566DEE7" w:rsidR="00A90978" w:rsidRPr="00A90978" w:rsidRDefault="00A90978" w:rsidP="002168B5">
      <w:pPr>
        <w:jc w:val="both"/>
        <w:rPr>
          <w:rFonts w:ascii="Arial" w:hAnsi="Arial" w:cs="Arial"/>
          <w:sz w:val="24"/>
          <w:szCs w:val="24"/>
          <w:lang w:eastAsia="en-GB"/>
        </w:rPr>
      </w:pPr>
      <w:r w:rsidRPr="00A90978">
        <w:rPr>
          <w:rFonts w:ascii="Arial" w:hAnsi="Arial" w:cs="Arial"/>
          <w:sz w:val="24"/>
          <w:szCs w:val="24"/>
          <w:lang w:eastAsia="en-GB"/>
        </w:rPr>
        <w:t>Parents/carers are responsible for</w:t>
      </w:r>
      <w:r w:rsidR="00AE4D2B">
        <w:rPr>
          <w:rFonts w:ascii="Arial" w:hAnsi="Arial" w:cs="Arial"/>
          <w:sz w:val="24"/>
          <w:szCs w:val="24"/>
          <w:lang w:eastAsia="en-GB"/>
        </w:rPr>
        <w:t>:</w:t>
      </w:r>
    </w:p>
    <w:p w14:paraId="1506DEC5" w14:textId="411DE84D" w:rsidR="00A90978" w:rsidRPr="00A90978" w:rsidRDefault="00A90978" w:rsidP="002168B5">
      <w:pPr>
        <w:numPr>
          <w:ilvl w:val="0"/>
          <w:numId w:val="27"/>
        </w:numPr>
        <w:autoSpaceDE w:val="0"/>
        <w:autoSpaceDN w:val="0"/>
        <w:adjustRightInd w:val="0"/>
        <w:spacing w:after="0" w:line="240" w:lineRule="auto"/>
        <w:jc w:val="both"/>
        <w:rPr>
          <w:rFonts w:ascii="Arial" w:eastAsia="Times New Roman" w:hAnsi="Arial" w:cs="Arial"/>
          <w:color w:val="000000"/>
          <w:sz w:val="24"/>
          <w:szCs w:val="24"/>
          <w:lang w:eastAsia="en-GB"/>
        </w:rPr>
      </w:pPr>
      <w:r w:rsidRPr="00A90978">
        <w:rPr>
          <w:rFonts w:ascii="Arial" w:eastAsia="Times New Roman" w:hAnsi="Arial" w:cs="Arial"/>
          <w:color w:val="000000"/>
          <w:sz w:val="24"/>
          <w:szCs w:val="24"/>
          <w:lang w:eastAsia="en-GB"/>
        </w:rPr>
        <w:t>Taking time to talk and listen to their child/children every day</w:t>
      </w:r>
    </w:p>
    <w:p w14:paraId="439CD6CD" w14:textId="6ABD7E9C" w:rsidR="00A90978" w:rsidRPr="00A90978" w:rsidRDefault="00A90978" w:rsidP="002168B5">
      <w:pPr>
        <w:numPr>
          <w:ilvl w:val="0"/>
          <w:numId w:val="27"/>
        </w:numPr>
        <w:autoSpaceDE w:val="0"/>
        <w:autoSpaceDN w:val="0"/>
        <w:adjustRightInd w:val="0"/>
        <w:spacing w:after="0" w:line="240" w:lineRule="auto"/>
        <w:jc w:val="both"/>
        <w:rPr>
          <w:rFonts w:ascii="Arial" w:eastAsia="Times New Roman" w:hAnsi="Arial" w:cs="Arial"/>
          <w:color w:val="000000"/>
          <w:sz w:val="24"/>
          <w:szCs w:val="24"/>
          <w:lang w:eastAsia="en-GB"/>
        </w:rPr>
      </w:pPr>
      <w:r w:rsidRPr="00A90978">
        <w:rPr>
          <w:rFonts w:ascii="Arial" w:eastAsia="Times New Roman" w:hAnsi="Arial" w:cs="Arial"/>
          <w:color w:val="000000"/>
          <w:sz w:val="24"/>
          <w:szCs w:val="24"/>
          <w:lang w:eastAsia="en-GB"/>
        </w:rPr>
        <w:t xml:space="preserve">Praise and encourage effort and successes to help build resilience </w:t>
      </w:r>
    </w:p>
    <w:p w14:paraId="72E948E4" w14:textId="1B0A8380" w:rsidR="00A90978" w:rsidRPr="00A90978" w:rsidRDefault="00A90978" w:rsidP="002168B5">
      <w:pPr>
        <w:numPr>
          <w:ilvl w:val="0"/>
          <w:numId w:val="27"/>
        </w:numPr>
        <w:autoSpaceDE w:val="0"/>
        <w:autoSpaceDN w:val="0"/>
        <w:adjustRightInd w:val="0"/>
        <w:spacing w:after="0" w:line="240" w:lineRule="auto"/>
        <w:jc w:val="both"/>
        <w:rPr>
          <w:rFonts w:ascii="Arial" w:eastAsia="Times New Roman" w:hAnsi="Arial" w:cs="Arial"/>
          <w:color w:val="000000"/>
          <w:sz w:val="24"/>
          <w:szCs w:val="24"/>
          <w:lang w:eastAsia="en-GB"/>
        </w:rPr>
      </w:pPr>
      <w:r w:rsidRPr="00A90978">
        <w:rPr>
          <w:rFonts w:ascii="Arial" w:eastAsia="Times New Roman" w:hAnsi="Arial" w:cs="Arial"/>
          <w:color w:val="000000"/>
          <w:sz w:val="24"/>
          <w:szCs w:val="24"/>
          <w:lang w:eastAsia="en-GB"/>
        </w:rPr>
        <w:t xml:space="preserve">Encourage independence and responsibility at home </w:t>
      </w:r>
    </w:p>
    <w:p w14:paraId="7D63990B" w14:textId="44D22921" w:rsidR="00A90978" w:rsidRPr="00A90978" w:rsidRDefault="00A90978" w:rsidP="002168B5">
      <w:pPr>
        <w:numPr>
          <w:ilvl w:val="0"/>
          <w:numId w:val="27"/>
        </w:numPr>
        <w:autoSpaceDE w:val="0"/>
        <w:autoSpaceDN w:val="0"/>
        <w:adjustRightInd w:val="0"/>
        <w:spacing w:after="0" w:line="240" w:lineRule="auto"/>
        <w:jc w:val="both"/>
        <w:rPr>
          <w:rFonts w:ascii="Arial" w:eastAsia="Times New Roman" w:hAnsi="Arial" w:cs="Arial"/>
          <w:color w:val="000000"/>
          <w:sz w:val="24"/>
          <w:szCs w:val="24"/>
          <w:lang w:eastAsia="en-GB"/>
        </w:rPr>
      </w:pPr>
      <w:r w:rsidRPr="00A90978">
        <w:rPr>
          <w:rFonts w:ascii="Arial" w:eastAsia="Times New Roman" w:hAnsi="Arial" w:cs="Arial"/>
          <w:color w:val="000000"/>
          <w:sz w:val="24"/>
          <w:szCs w:val="24"/>
          <w:lang w:eastAsia="en-GB"/>
        </w:rPr>
        <w:t>Exploring techniques which may support their child/children when they are distressed</w:t>
      </w:r>
    </w:p>
    <w:p w14:paraId="4D80BCBE" w14:textId="6267BB32" w:rsidR="00A90978" w:rsidRPr="00A90978" w:rsidRDefault="00A90978" w:rsidP="002168B5">
      <w:pPr>
        <w:numPr>
          <w:ilvl w:val="0"/>
          <w:numId w:val="27"/>
        </w:numPr>
        <w:autoSpaceDE w:val="0"/>
        <w:autoSpaceDN w:val="0"/>
        <w:adjustRightInd w:val="0"/>
        <w:spacing w:after="0" w:line="240" w:lineRule="auto"/>
        <w:jc w:val="both"/>
        <w:rPr>
          <w:rFonts w:ascii="Arial" w:eastAsia="Times New Roman" w:hAnsi="Arial" w:cs="Arial"/>
          <w:color w:val="000000"/>
          <w:sz w:val="24"/>
          <w:szCs w:val="24"/>
          <w:lang w:eastAsia="en-GB"/>
        </w:rPr>
      </w:pPr>
      <w:r w:rsidRPr="00A90978">
        <w:rPr>
          <w:rFonts w:ascii="Arial" w:eastAsia="Times New Roman" w:hAnsi="Arial" w:cs="Arial"/>
          <w:color w:val="000000"/>
          <w:sz w:val="24"/>
          <w:szCs w:val="24"/>
          <w:lang w:eastAsia="en-GB"/>
        </w:rPr>
        <w:t xml:space="preserve">Developing positive and open </w:t>
      </w:r>
      <w:r w:rsidR="00C8262C" w:rsidRPr="00A90978">
        <w:rPr>
          <w:rFonts w:ascii="Arial" w:eastAsia="Times New Roman" w:hAnsi="Arial" w:cs="Arial"/>
          <w:color w:val="000000"/>
          <w:sz w:val="24"/>
          <w:szCs w:val="24"/>
          <w:lang w:eastAsia="en-GB"/>
        </w:rPr>
        <w:t>relationships</w:t>
      </w:r>
      <w:r w:rsidRPr="00A90978">
        <w:rPr>
          <w:rFonts w:ascii="Arial" w:eastAsia="Times New Roman" w:hAnsi="Arial" w:cs="Arial"/>
          <w:color w:val="000000"/>
          <w:sz w:val="24"/>
          <w:szCs w:val="24"/>
          <w:lang w:eastAsia="en-GB"/>
        </w:rPr>
        <w:t xml:space="preserve"> across the school community.</w:t>
      </w:r>
    </w:p>
    <w:p w14:paraId="059CA5A3" w14:textId="7716C7E7" w:rsidR="00A90978" w:rsidRPr="00A90978" w:rsidRDefault="00A90978" w:rsidP="002168B5">
      <w:pPr>
        <w:numPr>
          <w:ilvl w:val="0"/>
          <w:numId w:val="27"/>
        </w:numPr>
        <w:autoSpaceDE w:val="0"/>
        <w:autoSpaceDN w:val="0"/>
        <w:adjustRightInd w:val="0"/>
        <w:spacing w:after="0" w:line="240" w:lineRule="auto"/>
        <w:jc w:val="both"/>
        <w:rPr>
          <w:rFonts w:ascii="Arial" w:eastAsia="Times New Roman" w:hAnsi="Arial" w:cs="Arial"/>
          <w:color w:val="000000"/>
          <w:sz w:val="24"/>
          <w:szCs w:val="24"/>
          <w:lang w:eastAsia="en-GB"/>
        </w:rPr>
      </w:pPr>
      <w:r w:rsidRPr="00A90978">
        <w:rPr>
          <w:rFonts w:ascii="Arial" w:eastAsia="Times New Roman" w:hAnsi="Arial" w:cs="Arial"/>
          <w:color w:val="000000"/>
          <w:sz w:val="24"/>
          <w:szCs w:val="24"/>
          <w:lang w:eastAsia="en-GB"/>
        </w:rPr>
        <w:t xml:space="preserve">Modelling behaviour which highlights the importance of accepting our mistakes and learning from these. </w:t>
      </w:r>
    </w:p>
    <w:p w14:paraId="596BD59D" w14:textId="01CB6A54" w:rsidR="00A90978" w:rsidRPr="00A90978" w:rsidRDefault="00A90978" w:rsidP="002168B5">
      <w:pPr>
        <w:numPr>
          <w:ilvl w:val="0"/>
          <w:numId w:val="27"/>
        </w:numPr>
        <w:spacing w:after="0" w:line="240" w:lineRule="auto"/>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 xml:space="preserve">Are proactive in in establishing open, positive, supportive relationships across the school community and in modelling behaviour to their child which promotes health and wellbeing </w:t>
      </w:r>
    </w:p>
    <w:p w14:paraId="73BABD9A" w14:textId="0CFF6A44" w:rsidR="00A90978" w:rsidRPr="00A90978" w:rsidRDefault="00A90978" w:rsidP="002168B5">
      <w:pPr>
        <w:numPr>
          <w:ilvl w:val="0"/>
          <w:numId w:val="27"/>
        </w:numPr>
        <w:spacing w:after="0" w:line="240" w:lineRule="auto"/>
        <w:jc w:val="both"/>
        <w:rPr>
          <w:rFonts w:ascii="Arial" w:eastAsia="Times New Roman" w:hAnsi="Arial" w:cs="Arial"/>
          <w:sz w:val="24"/>
          <w:szCs w:val="24"/>
          <w:lang w:eastAsia="en-GB"/>
        </w:rPr>
      </w:pPr>
      <w:r w:rsidRPr="00A90978">
        <w:rPr>
          <w:rFonts w:ascii="Arial" w:eastAsia="Times New Roman" w:hAnsi="Arial" w:cs="Arial"/>
          <w:sz w:val="24"/>
          <w:szCs w:val="24"/>
          <w:lang w:eastAsia="en-GB"/>
        </w:rPr>
        <w:t xml:space="preserve">Keep the school informed of any changes or losses that may impact on their child/children’s learning. </w:t>
      </w:r>
    </w:p>
    <w:p w14:paraId="77F77FDC" w14:textId="77777777" w:rsidR="0006218E" w:rsidRDefault="0006218E" w:rsidP="001D2B52">
      <w:pPr>
        <w:jc w:val="center"/>
        <w:rPr>
          <w:rFonts w:ascii="Arial" w:hAnsi="Arial" w:cs="Arial"/>
          <w:b/>
          <w:sz w:val="44"/>
          <w:szCs w:val="44"/>
          <w:u w:val="single"/>
        </w:rPr>
      </w:pPr>
    </w:p>
    <w:p w14:paraId="75859094" w14:textId="77777777" w:rsidR="0006218E" w:rsidRDefault="0006218E" w:rsidP="001D2B52">
      <w:pPr>
        <w:jc w:val="center"/>
        <w:rPr>
          <w:rFonts w:ascii="Arial" w:hAnsi="Arial" w:cs="Arial"/>
          <w:b/>
          <w:sz w:val="44"/>
          <w:szCs w:val="44"/>
          <w:u w:val="single"/>
        </w:rPr>
      </w:pPr>
    </w:p>
    <w:p w14:paraId="4E982AB0" w14:textId="0415DE1A" w:rsidR="009C0A0A" w:rsidRDefault="009C0A0A" w:rsidP="002168B5">
      <w:pPr>
        <w:rPr>
          <w:rFonts w:ascii="Arial" w:hAnsi="Arial" w:cs="Arial"/>
          <w:b/>
          <w:sz w:val="44"/>
          <w:szCs w:val="44"/>
          <w:u w:val="single"/>
        </w:rPr>
      </w:pPr>
    </w:p>
    <w:p w14:paraId="012252A8" w14:textId="2483E57E" w:rsidR="00226BF8" w:rsidRDefault="00C72ECF" w:rsidP="001D2B52">
      <w:pPr>
        <w:jc w:val="center"/>
        <w:rPr>
          <w:rFonts w:ascii="Arial" w:hAnsi="Arial" w:cs="Arial"/>
          <w:b/>
          <w:sz w:val="44"/>
          <w:szCs w:val="44"/>
          <w:u w:val="single"/>
        </w:rPr>
      </w:pPr>
      <w:r>
        <w:rPr>
          <w:rFonts w:ascii="Arial" w:hAnsi="Arial" w:cs="Arial"/>
          <w:b/>
          <w:sz w:val="44"/>
          <w:szCs w:val="44"/>
          <w:u w:val="single"/>
        </w:rPr>
        <w:lastRenderedPageBreak/>
        <w:t>Meeting Pupil</w:t>
      </w:r>
      <w:r w:rsidR="00606695" w:rsidRPr="004D0143">
        <w:rPr>
          <w:rFonts w:ascii="Arial" w:hAnsi="Arial" w:cs="Arial"/>
          <w:b/>
          <w:sz w:val="44"/>
          <w:szCs w:val="44"/>
          <w:u w:val="single"/>
        </w:rPr>
        <w:t xml:space="preserve"> Needs </w:t>
      </w:r>
    </w:p>
    <w:p w14:paraId="6AECD0C9" w14:textId="77777777" w:rsidR="004D0143" w:rsidRPr="002168B5" w:rsidRDefault="004D0143" w:rsidP="001D2B52">
      <w:pPr>
        <w:jc w:val="center"/>
        <w:rPr>
          <w:rFonts w:ascii="Arial" w:hAnsi="Arial" w:cs="Arial"/>
          <w:b/>
          <w:sz w:val="24"/>
          <w:szCs w:val="24"/>
          <w:u w:val="single"/>
        </w:rPr>
      </w:pPr>
    </w:p>
    <w:p w14:paraId="7B1BD0CC" w14:textId="17B6F496" w:rsidR="00EE0316" w:rsidRPr="00EE0316" w:rsidRDefault="00EE0316" w:rsidP="001D2B52">
      <w:pPr>
        <w:jc w:val="center"/>
        <w:rPr>
          <w:rFonts w:ascii="Arial" w:hAnsi="Arial" w:cs="Arial"/>
          <w:sz w:val="24"/>
          <w:szCs w:val="24"/>
        </w:rPr>
      </w:pPr>
      <w:r w:rsidRPr="00EE0316">
        <w:rPr>
          <w:rFonts w:ascii="Arial" w:hAnsi="Arial" w:cs="Arial"/>
          <w:sz w:val="24"/>
          <w:szCs w:val="24"/>
        </w:rPr>
        <w:t>At Annanhill we have a range of ways to support the needs and wellbeing of all our pupils and staff, which is underpinned by our inclusive approach and positive relationships.</w:t>
      </w:r>
    </w:p>
    <w:p w14:paraId="7CB97043" w14:textId="5CEA3F8B" w:rsidR="00226BF8" w:rsidRPr="00EE0316" w:rsidRDefault="00EE0316" w:rsidP="00EE0316">
      <w:pPr>
        <w:jc w:val="center"/>
        <w:rPr>
          <w:rFonts w:ascii="Arial" w:hAnsi="Arial" w:cs="Arial"/>
          <w:sz w:val="24"/>
          <w:szCs w:val="24"/>
          <w:u w:val="single"/>
        </w:rPr>
      </w:pPr>
      <w:r w:rsidRPr="00EE0316">
        <w:rPr>
          <w:rFonts w:ascii="Arial" w:hAnsi="Arial" w:cs="Arial"/>
          <w:sz w:val="24"/>
          <w:szCs w:val="24"/>
        </w:rPr>
        <w:t xml:space="preserve">Below is an overview of the supports we put in place </w:t>
      </w:r>
      <w:r w:rsidRPr="002168B5">
        <w:rPr>
          <w:rFonts w:ascii="Arial" w:hAnsi="Arial" w:cs="Arial"/>
          <w:sz w:val="24"/>
          <w:szCs w:val="24"/>
        </w:rPr>
        <w:t>across the school.</w:t>
      </w:r>
      <w:r>
        <w:rPr>
          <w:rFonts w:ascii="Arial" w:hAnsi="Arial" w:cs="Arial"/>
          <w:sz w:val="24"/>
          <w:szCs w:val="24"/>
          <w:u w:val="single"/>
        </w:rPr>
        <w:t xml:space="preserve"> </w:t>
      </w:r>
    </w:p>
    <w:p w14:paraId="40DFB1D4" w14:textId="76F691B9" w:rsidR="001D2B52" w:rsidRDefault="00B10E74" w:rsidP="001D2B52">
      <w:pPr>
        <w:jc w:val="center"/>
        <w:rPr>
          <w:b/>
          <w:u w:val="single"/>
        </w:rPr>
      </w:pPr>
      <w:r w:rsidRPr="00C510A1">
        <w:rPr>
          <w:rFonts w:ascii="Comic Sans MS" w:hAnsi="Comic Sans MS"/>
          <w:noProof/>
          <w:sz w:val="24"/>
          <w:szCs w:val="24"/>
          <w:lang w:eastAsia="en-GB"/>
        </w:rPr>
        <mc:AlternateContent>
          <mc:Choice Requires="wps">
            <w:drawing>
              <wp:anchor distT="0" distB="0" distL="114300" distR="114300" simplePos="0" relativeHeight="251665408" behindDoc="0" locked="0" layoutInCell="1" allowOverlap="1" wp14:anchorId="70DF0EE5" wp14:editId="5715A6CF">
                <wp:simplePos x="0" y="0"/>
                <wp:positionH relativeFrom="margin">
                  <wp:posOffset>3576127</wp:posOffset>
                </wp:positionH>
                <wp:positionV relativeFrom="paragraph">
                  <wp:posOffset>279681</wp:posOffset>
                </wp:positionV>
                <wp:extent cx="2753360" cy="2351314"/>
                <wp:effectExtent l="19050" t="19050" r="46990" b="30480"/>
                <wp:wrapNone/>
                <wp:docPr id="3" name="Flowchart: Process 3"/>
                <wp:cNvGraphicFramePr/>
                <a:graphic xmlns:a="http://schemas.openxmlformats.org/drawingml/2006/main">
                  <a:graphicData uri="http://schemas.microsoft.com/office/word/2010/wordprocessingShape">
                    <wps:wsp>
                      <wps:cNvSpPr/>
                      <wps:spPr>
                        <a:xfrm>
                          <a:off x="0" y="0"/>
                          <a:ext cx="2753360" cy="2351314"/>
                        </a:xfrm>
                        <a:prstGeom prst="flowChartProcess">
                          <a:avLst/>
                        </a:prstGeom>
                        <a:noFill/>
                        <a:ln w="57150" cap="flat" cmpd="sng" algn="ctr">
                          <a:solidFill>
                            <a:srgbClr val="7030A0"/>
                          </a:solidFill>
                          <a:prstDash val="solid"/>
                          <a:miter lim="800000"/>
                        </a:ln>
                        <a:effectLst/>
                      </wps:spPr>
                      <wps:txbx>
                        <w:txbxContent>
                          <w:p w14:paraId="7DC89361" w14:textId="77777777" w:rsidR="00106609" w:rsidRPr="00B10E74" w:rsidRDefault="00106609" w:rsidP="00B10E74">
                            <w:pPr>
                              <w:jc w:val="center"/>
                              <w:rPr>
                                <w:rFonts w:ascii="Arial" w:hAnsi="Arial" w:cs="Arial"/>
                                <w:b/>
                                <w:sz w:val="24"/>
                                <w:szCs w:val="24"/>
                                <w:u w:val="single"/>
                              </w:rPr>
                            </w:pPr>
                            <w:r w:rsidRPr="00B10E74">
                              <w:rPr>
                                <w:rFonts w:ascii="Arial" w:hAnsi="Arial" w:cs="Arial"/>
                                <w:b/>
                                <w:sz w:val="24"/>
                                <w:szCs w:val="24"/>
                                <w:u w:val="single"/>
                              </w:rPr>
                              <w:t>Further Learning</w:t>
                            </w:r>
                          </w:p>
                          <w:p w14:paraId="12CAFB62"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Wellbeing Champions </w:t>
                            </w:r>
                          </w:p>
                          <w:p w14:paraId="101A9DEB"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Dyadic Developmental Practice, Psychotherapy &amp; Parenting</w:t>
                            </w:r>
                          </w:p>
                          <w:p w14:paraId="68290680"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Nurture </w:t>
                            </w:r>
                          </w:p>
                          <w:p w14:paraId="08EB5D4E"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Educational Psychologist Input </w:t>
                            </w:r>
                          </w:p>
                          <w:p w14:paraId="48673607"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Novel Study across the Campus</w:t>
                            </w:r>
                          </w:p>
                          <w:p w14:paraId="3A908954" w14:textId="77777777" w:rsidR="00106609" w:rsidRDefault="00106609" w:rsidP="00B10E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F0EE5" id="_x0000_t109" coordsize="21600,21600" o:spt="109" path="m,l,21600r21600,l21600,xe">
                <v:stroke joinstyle="miter"/>
                <v:path gradientshapeok="t" o:connecttype="rect"/>
              </v:shapetype>
              <v:shape id="Flowchart: Process 3" o:spid="_x0000_s1026" type="#_x0000_t109" style="position:absolute;left:0;text-align:left;margin-left:281.6pt;margin-top:22pt;width:216.8pt;height:185.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" filled="f" strokecolor="#7030a0" strokeweight="4.5pt">
                <v:textbox>
                  <w:txbxContent>
                    <w:p w14:paraId="7DC89361" w14:textId="77777777" w:rsidR="00106609" w:rsidRPr="00B10E74" w:rsidRDefault="00106609" w:rsidP="00B10E74">
                      <w:pPr>
                        <w:jc w:val="center"/>
                        <w:rPr>
                          <w:rFonts w:ascii="Arial" w:hAnsi="Arial" w:cs="Arial"/>
                          <w:b/>
                          <w:sz w:val="24"/>
                          <w:szCs w:val="24"/>
                          <w:u w:val="single"/>
                        </w:rPr>
                      </w:pPr>
                      <w:r w:rsidRPr="00B10E74">
                        <w:rPr>
                          <w:rFonts w:ascii="Arial" w:hAnsi="Arial" w:cs="Arial"/>
                          <w:b/>
                          <w:sz w:val="24"/>
                          <w:szCs w:val="24"/>
                          <w:u w:val="single"/>
                        </w:rPr>
                        <w:t>Further Learning</w:t>
                      </w:r>
                    </w:p>
                    <w:p w14:paraId="12CAFB62"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Wellbeing Champions </w:t>
                      </w:r>
                    </w:p>
                    <w:p w14:paraId="101A9DEB"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Dyadic Developmental Practice, Psychotherapy &amp; Parenting</w:t>
                      </w:r>
                    </w:p>
                    <w:p w14:paraId="68290680"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Nurture </w:t>
                      </w:r>
                    </w:p>
                    <w:p w14:paraId="08EB5D4E"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Educational Psychologist Input </w:t>
                      </w:r>
                    </w:p>
                    <w:p w14:paraId="48673607"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Novel Study across the Campus</w:t>
                      </w:r>
                    </w:p>
                    <w:p w14:paraId="3A908954" w14:textId="77777777" w:rsidR="00106609" w:rsidRDefault="00106609" w:rsidP="00B10E74">
                      <w:pPr>
                        <w:jc w:val="center"/>
                      </w:pPr>
                    </w:p>
                  </w:txbxContent>
                </v:textbox>
                <w10:wrap anchorx="margin"/>
              </v:shape>
            </w:pict>
          </mc:Fallback>
        </mc:AlternateContent>
      </w:r>
    </w:p>
    <w:p w14:paraId="46FCCF54" w14:textId="00D078ED" w:rsidR="00B10E74" w:rsidRDefault="00B10E74" w:rsidP="00BC27DE">
      <w:pPr>
        <w:jc w:val="center"/>
        <w:rPr>
          <w:rStyle w:val="normaltextrun"/>
          <w:rFonts w:ascii="Arial" w:hAnsi="Arial" w:cs="Arial"/>
          <w:color w:val="431C30"/>
          <w:position w:val="1"/>
          <w:sz w:val="72"/>
          <w:szCs w:val="72"/>
          <w:shd w:val="clear" w:color="auto" w:fill="F5F5F5"/>
        </w:rPr>
      </w:pPr>
      <w:r w:rsidRPr="00C510A1">
        <w:rPr>
          <w:rFonts w:ascii="Comic Sans MS" w:hAnsi="Comic Sans MS"/>
          <w:noProof/>
          <w:sz w:val="24"/>
          <w:szCs w:val="24"/>
          <w:lang w:eastAsia="en-GB"/>
        </w:rPr>
        <mc:AlternateContent>
          <mc:Choice Requires="wps">
            <w:drawing>
              <wp:anchor distT="0" distB="0" distL="114300" distR="114300" simplePos="0" relativeHeight="251659264" behindDoc="0" locked="0" layoutInCell="1" allowOverlap="1" wp14:anchorId="66DF5A9B" wp14:editId="04341171">
                <wp:simplePos x="0" y="0"/>
                <wp:positionH relativeFrom="margin">
                  <wp:posOffset>0</wp:posOffset>
                </wp:positionH>
                <wp:positionV relativeFrom="paragraph">
                  <wp:posOffset>19050</wp:posOffset>
                </wp:positionV>
                <wp:extent cx="2753360" cy="2337192"/>
                <wp:effectExtent l="19050" t="19050" r="46990" b="44450"/>
                <wp:wrapNone/>
                <wp:docPr id="4" name="Flowchart: Process 4"/>
                <wp:cNvGraphicFramePr/>
                <a:graphic xmlns:a="http://schemas.openxmlformats.org/drawingml/2006/main">
                  <a:graphicData uri="http://schemas.microsoft.com/office/word/2010/wordprocessingShape">
                    <wps:wsp>
                      <wps:cNvSpPr/>
                      <wps:spPr>
                        <a:xfrm>
                          <a:off x="0" y="0"/>
                          <a:ext cx="2753360" cy="2337192"/>
                        </a:xfrm>
                        <a:prstGeom prst="flowChartProcess">
                          <a:avLst/>
                        </a:prstGeom>
                        <a:noFill/>
                        <a:ln w="57150" cap="flat" cmpd="sng" algn="ctr">
                          <a:solidFill>
                            <a:srgbClr val="7030A0"/>
                          </a:solidFill>
                          <a:prstDash val="solid"/>
                          <a:miter lim="800000"/>
                        </a:ln>
                        <a:effectLst/>
                      </wps:spPr>
                      <wps:txbx>
                        <w:txbxContent>
                          <w:p w14:paraId="0E5AD068" w14:textId="36896AEC" w:rsidR="00106609" w:rsidRPr="00B10E74" w:rsidRDefault="00106609" w:rsidP="00EE0316">
                            <w:pPr>
                              <w:rPr>
                                <w:rFonts w:ascii="Arial" w:hAnsi="Arial" w:cs="Arial"/>
                                <w:b/>
                                <w:color w:val="000000" w:themeColor="text1"/>
                                <w:sz w:val="24"/>
                                <w:szCs w:val="24"/>
                                <w:u w:val="single"/>
                              </w:rPr>
                            </w:pPr>
                          </w:p>
                          <w:p w14:paraId="4CF9E7DE" w14:textId="77777777" w:rsidR="00106609" w:rsidRPr="00AE4D2B" w:rsidRDefault="00106609" w:rsidP="00B10E74">
                            <w:pPr>
                              <w:jc w:val="center"/>
                              <w:rPr>
                                <w:rFonts w:ascii="Arial" w:hAnsi="Arial" w:cs="Arial"/>
                                <w:b/>
                                <w:color w:val="000000" w:themeColor="text1"/>
                                <w:sz w:val="24"/>
                                <w:szCs w:val="24"/>
                                <w:u w:val="single"/>
                              </w:rPr>
                            </w:pPr>
                            <w:r w:rsidRPr="00AE4D2B">
                              <w:rPr>
                                <w:rFonts w:ascii="Arial" w:hAnsi="Arial" w:cs="Arial"/>
                                <w:b/>
                                <w:color w:val="000000" w:themeColor="text1"/>
                                <w:sz w:val="24"/>
                                <w:szCs w:val="24"/>
                                <w:u w:val="single"/>
                              </w:rPr>
                              <w:t>Whole School/Class</w:t>
                            </w:r>
                          </w:p>
                          <w:p w14:paraId="2B8B56C0" w14:textId="01ED049B" w:rsidR="00106609" w:rsidRPr="00AE4D2B" w:rsidRDefault="00106609" w:rsidP="00B10E74">
                            <w:pPr>
                              <w:jc w:val="center"/>
                              <w:rPr>
                                <w:rFonts w:ascii="Arial" w:hAnsi="Arial" w:cs="Arial"/>
                                <w:color w:val="000000" w:themeColor="text1"/>
                                <w:sz w:val="24"/>
                                <w:szCs w:val="24"/>
                              </w:rPr>
                            </w:pPr>
                            <w:r w:rsidRPr="00AE4D2B">
                              <w:rPr>
                                <w:rFonts w:ascii="Arial" w:hAnsi="Arial" w:cs="Arial"/>
                                <w:color w:val="000000" w:themeColor="text1"/>
                                <w:sz w:val="24"/>
                                <w:szCs w:val="24"/>
                              </w:rPr>
                              <w:t>Circle Framework</w:t>
                            </w:r>
                          </w:p>
                          <w:p w14:paraId="4BC6FAAB" w14:textId="49D39247" w:rsidR="00106609" w:rsidRPr="00AE4D2B" w:rsidRDefault="00106609" w:rsidP="00B10E74">
                            <w:pPr>
                              <w:jc w:val="center"/>
                              <w:rPr>
                                <w:rFonts w:ascii="Arial" w:hAnsi="Arial" w:cs="Arial"/>
                                <w:color w:val="000000" w:themeColor="text1"/>
                                <w:sz w:val="24"/>
                                <w:szCs w:val="24"/>
                              </w:rPr>
                            </w:pPr>
                            <w:r w:rsidRPr="00AE4D2B">
                              <w:rPr>
                                <w:rFonts w:ascii="Arial" w:hAnsi="Arial" w:cs="Arial"/>
                                <w:color w:val="000000" w:themeColor="text1"/>
                                <w:sz w:val="24"/>
                                <w:szCs w:val="24"/>
                              </w:rPr>
                              <w:t>Communication Friendly</w:t>
                            </w:r>
                          </w:p>
                          <w:p w14:paraId="047C488A" w14:textId="2CB1420C" w:rsidR="00106609" w:rsidRPr="00AE4D2B" w:rsidRDefault="00106609" w:rsidP="00B10E74">
                            <w:pPr>
                              <w:jc w:val="center"/>
                              <w:rPr>
                                <w:rFonts w:ascii="Arial" w:hAnsi="Arial" w:cs="Arial"/>
                                <w:color w:val="000000" w:themeColor="text1"/>
                                <w:sz w:val="24"/>
                                <w:szCs w:val="24"/>
                              </w:rPr>
                            </w:pPr>
                            <w:r w:rsidRPr="00AE4D2B">
                              <w:rPr>
                                <w:rFonts w:ascii="Arial" w:hAnsi="Arial" w:cs="Arial"/>
                                <w:color w:val="000000" w:themeColor="text1"/>
                                <w:sz w:val="24"/>
                                <w:szCs w:val="24"/>
                              </w:rPr>
                              <w:t>RRS – Class Charters</w:t>
                            </w:r>
                          </w:p>
                          <w:p w14:paraId="2EF785DD" w14:textId="4D75F3C8" w:rsidR="00106609" w:rsidRPr="00AE4D2B" w:rsidRDefault="00106609" w:rsidP="00B10E74">
                            <w:pPr>
                              <w:jc w:val="center"/>
                              <w:rPr>
                                <w:rFonts w:ascii="Arial" w:hAnsi="Arial" w:cs="Arial"/>
                                <w:color w:val="000000" w:themeColor="text1"/>
                                <w:sz w:val="24"/>
                                <w:szCs w:val="24"/>
                              </w:rPr>
                            </w:pPr>
                            <w:r w:rsidRPr="00AE4D2B">
                              <w:rPr>
                                <w:rFonts w:ascii="Arial" w:hAnsi="Arial" w:cs="Arial"/>
                                <w:color w:val="000000" w:themeColor="text1"/>
                                <w:sz w:val="24"/>
                                <w:szCs w:val="24"/>
                              </w:rPr>
                              <w:t>SHANARRI</w:t>
                            </w:r>
                          </w:p>
                          <w:p w14:paraId="68D73DCF" w14:textId="4BC1FEB4" w:rsidR="00106609" w:rsidRPr="00AE4D2B" w:rsidRDefault="00106609" w:rsidP="00B10E74">
                            <w:pPr>
                              <w:jc w:val="center"/>
                              <w:rPr>
                                <w:rFonts w:ascii="Arial" w:hAnsi="Arial" w:cs="Arial"/>
                                <w:sz w:val="24"/>
                                <w:szCs w:val="24"/>
                              </w:rPr>
                            </w:pPr>
                            <w:r w:rsidRPr="00AE4D2B">
                              <w:rPr>
                                <w:rFonts w:ascii="Arial" w:hAnsi="Arial" w:cs="Arial"/>
                                <w:sz w:val="24"/>
                                <w:szCs w:val="24"/>
                              </w:rPr>
                              <w:t>GMWP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F5A9B" id="Flowchart: Process 4" o:spid="_x0000_s1027" type="#_x0000_t109" style="position:absolute;left:0;text-align:left;margin-left:0;margin-top:1.5pt;width:216.8pt;height:18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" filled="f" strokecolor="#7030a0" strokeweight="4.5pt">
                <v:textbox>
                  <w:txbxContent>
                    <w:p w14:paraId="0E5AD068" w14:textId="36896AEC" w:rsidR="00106609" w:rsidRPr="00B10E74" w:rsidRDefault="00106609" w:rsidP="00EE0316">
                      <w:pPr>
                        <w:rPr>
                          <w:rFonts w:ascii="Arial" w:hAnsi="Arial" w:cs="Arial"/>
                          <w:b/>
                          <w:color w:val="000000" w:themeColor="text1"/>
                          <w:sz w:val="24"/>
                          <w:szCs w:val="24"/>
                          <w:u w:val="single"/>
                        </w:rPr>
                      </w:pPr>
                    </w:p>
                    <w:p w14:paraId="4CF9E7DE" w14:textId="77777777" w:rsidR="00106609" w:rsidRPr="00AE4D2B" w:rsidRDefault="00106609" w:rsidP="00B10E74">
                      <w:pPr>
                        <w:jc w:val="center"/>
                        <w:rPr>
                          <w:rFonts w:ascii="Arial" w:hAnsi="Arial" w:cs="Arial"/>
                          <w:b/>
                          <w:color w:val="000000" w:themeColor="text1"/>
                          <w:sz w:val="24"/>
                          <w:szCs w:val="24"/>
                          <w:u w:val="single"/>
                        </w:rPr>
                      </w:pPr>
                      <w:r w:rsidRPr="00AE4D2B">
                        <w:rPr>
                          <w:rFonts w:ascii="Arial" w:hAnsi="Arial" w:cs="Arial"/>
                          <w:b/>
                          <w:color w:val="000000" w:themeColor="text1"/>
                          <w:sz w:val="24"/>
                          <w:szCs w:val="24"/>
                          <w:u w:val="single"/>
                        </w:rPr>
                        <w:t>Whole School/Class</w:t>
                      </w:r>
                    </w:p>
                    <w:p w14:paraId="2B8B56C0" w14:textId="01ED049B" w:rsidR="00106609" w:rsidRPr="00AE4D2B" w:rsidRDefault="00106609" w:rsidP="00B10E74">
                      <w:pPr>
                        <w:jc w:val="center"/>
                        <w:rPr>
                          <w:rFonts w:ascii="Arial" w:hAnsi="Arial" w:cs="Arial"/>
                          <w:color w:val="000000" w:themeColor="text1"/>
                          <w:sz w:val="24"/>
                          <w:szCs w:val="24"/>
                        </w:rPr>
                      </w:pPr>
                      <w:r w:rsidRPr="00AE4D2B">
                        <w:rPr>
                          <w:rFonts w:ascii="Arial" w:hAnsi="Arial" w:cs="Arial"/>
                          <w:color w:val="000000" w:themeColor="text1"/>
                          <w:sz w:val="24"/>
                          <w:szCs w:val="24"/>
                        </w:rPr>
                        <w:t>Circle Framework</w:t>
                      </w:r>
                    </w:p>
                    <w:p w14:paraId="4BC6FAAB" w14:textId="49D39247" w:rsidR="00106609" w:rsidRPr="00AE4D2B" w:rsidRDefault="00106609" w:rsidP="00B10E74">
                      <w:pPr>
                        <w:jc w:val="center"/>
                        <w:rPr>
                          <w:rFonts w:ascii="Arial" w:hAnsi="Arial" w:cs="Arial"/>
                          <w:color w:val="000000" w:themeColor="text1"/>
                          <w:sz w:val="24"/>
                          <w:szCs w:val="24"/>
                        </w:rPr>
                      </w:pPr>
                      <w:r w:rsidRPr="00AE4D2B">
                        <w:rPr>
                          <w:rFonts w:ascii="Arial" w:hAnsi="Arial" w:cs="Arial"/>
                          <w:color w:val="000000" w:themeColor="text1"/>
                          <w:sz w:val="24"/>
                          <w:szCs w:val="24"/>
                        </w:rPr>
                        <w:t>Communication Friendly</w:t>
                      </w:r>
                    </w:p>
                    <w:p w14:paraId="047C488A" w14:textId="2CB1420C" w:rsidR="00106609" w:rsidRPr="00AE4D2B" w:rsidRDefault="00106609" w:rsidP="00B10E74">
                      <w:pPr>
                        <w:jc w:val="center"/>
                        <w:rPr>
                          <w:rFonts w:ascii="Arial" w:hAnsi="Arial" w:cs="Arial"/>
                          <w:color w:val="000000" w:themeColor="text1"/>
                          <w:sz w:val="24"/>
                          <w:szCs w:val="24"/>
                        </w:rPr>
                      </w:pPr>
                      <w:r w:rsidRPr="00AE4D2B">
                        <w:rPr>
                          <w:rFonts w:ascii="Arial" w:hAnsi="Arial" w:cs="Arial"/>
                          <w:color w:val="000000" w:themeColor="text1"/>
                          <w:sz w:val="24"/>
                          <w:szCs w:val="24"/>
                        </w:rPr>
                        <w:t>RRS – Class Charters</w:t>
                      </w:r>
                    </w:p>
                    <w:p w14:paraId="2EF785DD" w14:textId="4D75F3C8" w:rsidR="00106609" w:rsidRPr="00AE4D2B" w:rsidRDefault="00106609" w:rsidP="00B10E74">
                      <w:pPr>
                        <w:jc w:val="center"/>
                        <w:rPr>
                          <w:rFonts w:ascii="Arial" w:hAnsi="Arial" w:cs="Arial"/>
                          <w:color w:val="000000" w:themeColor="text1"/>
                          <w:sz w:val="24"/>
                          <w:szCs w:val="24"/>
                        </w:rPr>
                      </w:pPr>
                      <w:r w:rsidRPr="00AE4D2B">
                        <w:rPr>
                          <w:rFonts w:ascii="Arial" w:hAnsi="Arial" w:cs="Arial"/>
                          <w:color w:val="000000" w:themeColor="text1"/>
                          <w:sz w:val="24"/>
                          <w:szCs w:val="24"/>
                        </w:rPr>
                        <w:t>SHANARRI</w:t>
                      </w:r>
                    </w:p>
                    <w:p w14:paraId="68D73DCF" w14:textId="4BC1FEB4" w:rsidR="00106609" w:rsidRPr="00AE4D2B" w:rsidRDefault="00106609" w:rsidP="00B10E74">
                      <w:pPr>
                        <w:jc w:val="center"/>
                        <w:rPr>
                          <w:rFonts w:ascii="Arial" w:hAnsi="Arial" w:cs="Arial"/>
                          <w:sz w:val="24"/>
                          <w:szCs w:val="24"/>
                        </w:rPr>
                      </w:pPr>
                      <w:r w:rsidRPr="00AE4D2B">
                        <w:rPr>
                          <w:rFonts w:ascii="Arial" w:hAnsi="Arial" w:cs="Arial"/>
                          <w:sz w:val="24"/>
                          <w:szCs w:val="24"/>
                        </w:rPr>
                        <w:t>GMWP</w:t>
                      </w:r>
                    </w:p>
                  </w:txbxContent>
                </v:textbox>
                <w10:wrap anchorx="margin"/>
              </v:shape>
            </w:pict>
          </mc:Fallback>
        </mc:AlternateContent>
      </w:r>
    </w:p>
    <w:p w14:paraId="0F350A1C" w14:textId="00C385D3" w:rsidR="00B10E74" w:rsidRDefault="00B10E74" w:rsidP="00BC27DE">
      <w:pPr>
        <w:jc w:val="center"/>
        <w:rPr>
          <w:rStyle w:val="normaltextrun"/>
          <w:rFonts w:ascii="Arial" w:hAnsi="Arial" w:cs="Arial"/>
          <w:color w:val="431C30"/>
          <w:position w:val="1"/>
          <w:sz w:val="72"/>
          <w:szCs w:val="72"/>
          <w:shd w:val="clear" w:color="auto" w:fill="F5F5F5"/>
        </w:rPr>
      </w:pPr>
    </w:p>
    <w:p w14:paraId="01A9B8D8" w14:textId="77777777" w:rsidR="00B10E74" w:rsidRDefault="00B10E74" w:rsidP="00BC27DE">
      <w:pPr>
        <w:jc w:val="center"/>
        <w:rPr>
          <w:rStyle w:val="normaltextrun"/>
          <w:rFonts w:ascii="Arial" w:hAnsi="Arial" w:cs="Arial"/>
          <w:color w:val="431C30"/>
          <w:position w:val="1"/>
          <w:sz w:val="72"/>
          <w:szCs w:val="72"/>
          <w:shd w:val="clear" w:color="auto" w:fill="F5F5F5"/>
        </w:rPr>
      </w:pPr>
    </w:p>
    <w:p w14:paraId="0B9AA3D5" w14:textId="1468D4AB" w:rsidR="00B10E74" w:rsidRDefault="00B10E74" w:rsidP="00BC27DE">
      <w:pPr>
        <w:jc w:val="center"/>
        <w:rPr>
          <w:rStyle w:val="normaltextrun"/>
          <w:rFonts w:ascii="Arial" w:hAnsi="Arial" w:cs="Arial"/>
          <w:color w:val="431C30"/>
          <w:position w:val="1"/>
          <w:sz w:val="72"/>
          <w:szCs w:val="72"/>
          <w:shd w:val="clear" w:color="auto" w:fill="F5F5F5"/>
        </w:rPr>
      </w:pPr>
    </w:p>
    <w:p w14:paraId="0058448D" w14:textId="1C51BE7D" w:rsidR="00B10E74" w:rsidRPr="0006218E" w:rsidRDefault="00B10E74" w:rsidP="00BC27DE">
      <w:pPr>
        <w:jc w:val="center"/>
        <w:rPr>
          <w:rStyle w:val="normaltextrun"/>
          <w:rFonts w:ascii="Arial" w:hAnsi="Arial" w:cs="Arial"/>
          <w:b/>
          <w:i/>
          <w:color w:val="431C30"/>
          <w:position w:val="1"/>
          <w:sz w:val="44"/>
          <w:szCs w:val="44"/>
          <w:shd w:val="clear" w:color="auto" w:fill="F5F5F5"/>
        </w:rPr>
      </w:pPr>
      <w:r w:rsidRPr="0006218E">
        <w:rPr>
          <w:rStyle w:val="normaltextrun"/>
          <w:rFonts w:ascii="Arial" w:hAnsi="Arial" w:cs="Arial"/>
          <w:b/>
          <w:i/>
          <w:color w:val="431C30"/>
          <w:position w:val="1"/>
          <w:sz w:val="44"/>
          <w:szCs w:val="44"/>
          <w:shd w:val="clear" w:color="auto" w:fill="F5F5F5"/>
        </w:rPr>
        <w:t xml:space="preserve">Inclusion Support in Annanhill </w:t>
      </w:r>
    </w:p>
    <w:p w14:paraId="1FBDB400" w14:textId="03BC4321" w:rsidR="00B10E74" w:rsidRDefault="00B10E74" w:rsidP="00EE0316">
      <w:pPr>
        <w:rPr>
          <w:rStyle w:val="normaltextrun"/>
          <w:rFonts w:ascii="Arial" w:hAnsi="Arial" w:cs="Arial"/>
          <w:color w:val="431C30"/>
          <w:position w:val="1"/>
          <w:sz w:val="72"/>
          <w:szCs w:val="72"/>
          <w:shd w:val="clear" w:color="auto" w:fill="F5F5F5"/>
        </w:rPr>
      </w:pPr>
      <w:r w:rsidRPr="00C510A1">
        <w:rPr>
          <w:rFonts w:ascii="Comic Sans MS" w:hAnsi="Comic Sans MS"/>
          <w:noProof/>
          <w:sz w:val="24"/>
          <w:szCs w:val="24"/>
          <w:lang w:eastAsia="en-GB"/>
        </w:rPr>
        <mc:AlternateContent>
          <mc:Choice Requires="wps">
            <w:drawing>
              <wp:anchor distT="0" distB="0" distL="114300" distR="114300" simplePos="0" relativeHeight="251663360" behindDoc="0" locked="0" layoutInCell="1" allowOverlap="1" wp14:anchorId="1E21296E" wp14:editId="6431854C">
                <wp:simplePos x="0" y="0"/>
                <wp:positionH relativeFrom="margin">
                  <wp:posOffset>3613150</wp:posOffset>
                </wp:positionH>
                <wp:positionV relativeFrom="paragraph">
                  <wp:posOffset>328295</wp:posOffset>
                </wp:positionV>
                <wp:extent cx="2753360" cy="3321050"/>
                <wp:effectExtent l="19050" t="19050" r="46990" b="31750"/>
                <wp:wrapNone/>
                <wp:docPr id="8" name="Flowchart: Process 8"/>
                <wp:cNvGraphicFramePr/>
                <a:graphic xmlns:a="http://schemas.openxmlformats.org/drawingml/2006/main">
                  <a:graphicData uri="http://schemas.microsoft.com/office/word/2010/wordprocessingShape">
                    <wps:wsp>
                      <wps:cNvSpPr/>
                      <wps:spPr>
                        <a:xfrm>
                          <a:off x="0" y="0"/>
                          <a:ext cx="2753360" cy="3321050"/>
                        </a:xfrm>
                        <a:prstGeom prst="flowChartProcess">
                          <a:avLst/>
                        </a:prstGeom>
                        <a:noFill/>
                        <a:ln w="57150" cap="flat" cmpd="sng" algn="ctr">
                          <a:solidFill>
                            <a:srgbClr val="7030A0"/>
                          </a:solidFill>
                          <a:prstDash val="solid"/>
                          <a:miter lim="800000"/>
                        </a:ln>
                        <a:effectLst/>
                      </wps:spPr>
                      <wps:txbx>
                        <w:txbxContent>
                          <w:p w14:paraId="35C08675" w14:textId="52D934F8" w:rsidR="00106609" w:rsidRDefault="00106609" w:rsidP="00EE0316">
                            <w:pPr>
                              <w:jc w:val="center"/>
                              <w:rPr>
                                <w:rFonts w:ascii="Arial" w:hAnsi="Arial" w:cs="Arial"/>
                                <w:b/>
                                <w:sz w:val="24"/>
                                <w:szCs w:val="24"/>
                                <w:u w:val="single"/>
                              </w:rPr>
                            </w:pPr>
                            <w:r w:rsidRPr="00B10E74">
                              <w:rPr>
                                <w:rFonts w:ascii="Arial" w:hAnsi="Arial" w:cs="Arial"/>
                                <w:b/>
                                <w:sz w:val="24"/>
                                <w:szCs w:val="24"/>
                                <w:u w:val="single"/>
                              </w:rPr>
                              <w:t>Specialist Supports</w:t>
                            </w:r>
                          </w:p>
                          <w:p w14:paraId="71D1EC93" w14:textId="3C7F51E9" w:rsidR="00106609" w:rsidRPr="00EE0316" w:rsidRDefault="00106609" w:rsidP="00EE0316">
                            <w:pPr>
                              <w:jc w:val="center"/>
                              <w:rPr>
                                <w:rFonts w:ascii="Arial" w:hAnsi="Arial" w:cs="Arial"/>
                                <w:sz w:val="24"/>
                                <w:szCs w:val="24"/>
                              </w:rPr>
                            </w:pPr>
                            <w:r w:rsidRPr="00EE0316">
                              <w:rPr>
                                <w:rFonts w:ascii="Arial" w:hAnsi="Arial" w:cs="Arial"/>
                                <w:sz w:val="24"/>
                                <w:szCs w:val="24"/>
                              </w:rPr>
                              <w:t>Sunflower Room</w:t>
                            </w:r>
                          </w:p>
                          <w:p w14:paraId="35F30E3F" w14:textId="2BC2818F" w:rsidR="00106609" w:rsidRDefault="00106609" w:rsidP="00B10E74">
                            <w:pPr>
                              <w:jc w:val="center"/>
                              <w:rPr>
                                <w:rFonts w:ascii="Arial" w:hAnsi="Arial" w:cs="Arial"/>
                                <w:sz w:val="24"/>
                                <w:szCs w:val="24"/>
                              </w:rPr>
                            </w:pPr>
                            <w:r>
                              <w:rPr>
                                <w:rFonts w:ascii="Arial" w:hAnsi="Arial" w:cs="Arial"/>
                                <w:sz w:val="24"/>
                                <w:szCs w:val="24"/>
                              </w:rPr>
                              <w:t>Nurture</w:t>
                            </w:r>
                          </w:p>
                          <w:p w14:paraId="5FF10BFC" w14:textId="7D68C070" w:rsidR="00106609" w:rsidRPr="00B10E74" w:rsidRDefault="00106609" w:rsidP="00B10E74">
                            <w:pPr>
                              <w:jc w:val="center"/>
                              <w:rPr>
                                <w:rFonts w:ascii="Arial" w:hAnsi="Arial" w:cs="Arial"/>
                                <w:sz w:val="24"/>
                                <w:szCs w:val="24"/>
                              </w:rPr>
                            </w:pPr>
                            <w:r>
                              <w:rPr>
                                <w:rFonts w:ascii="Arial" w:hAnsi="Arial" w:cs="Arial"/>
                                <w:sz w:val="24"/>
                                <w:szCs w:val="24"/>
                              </w:rPr>
                              <w:t>Dysregulation Trackers</w:t>
                            </w:r>
                          </w:p>
                          <w:p w14:paraId="48765543"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Bespoke Timetable </w:t>
                            </w:r>
                          </w:p>
                          <w:p w14:paraId="34C08036" w14:textId="0A35CD4D" w:rsidR="00106609" w:rsidRPr="00B10E74" w:rsidRDefault="00106609" w:rsidP="00162FA5">
                            <w:pPr>
                              <w:jc w:val="center"/>
                              <w:rPr>
                                <w:rFonts w:ascii="Arial" w:hAnsi="Arial" w:cs="Arial"/>
                                <w:sz w:val="24"/>
                                <w:szCs w:val="24"/>
                              </w:rPr>
                            </w:pPr>
                            <w:r w:rsidRPr="00B10E74">
                              <w:rPr>
                                <w:rFonts w:ascii="Arial" w:hAnsi="Arial" w:cs="Arial"/>
                                <w:sz w:val="24"/>
                                <w:szCs w:val="24"/>
                              </w:rPr>
                              <w:t xml:space="preserve">LIAM </w:t>
                            </w:r>
                          </w:p>
                          <w:p w14:paraId="58036518"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Outside Agency Support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1296E" id="Flowchart: Process 8" o:spid="_x0000_s1028" type="#_x0000_t109" style="position:absolute;margin-left:284.5pt;margin-top:25.85pt;width:216.8pt;height:261.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" filled="f" strokecolor="#7030a0" strokeweight="4.5pt">
                <v:textbox>
                  <w:txbxContent>
                    <w:p w14:paraId="35C08675" w14:textId="52D934F8" w:rsidR="00106609" w:rsidRDefault="00106609" w:rsidP="00EE0316">
                      <w:pPr>
                        <w:jc w:val="center"/>
                        <w:rPr>
                          <w:rFonts w:ascii="Arial" w:hAnsi="Arial" w:cs="Arial"/>
                          <w:b/>
                          <w:sz w:val="24"/>
                          <w:szCs w:val="24"/>
                          <w:u w:val="single"/>
                        </w:rPr>
                      </w:pPr>
                      <w:r w:rsidRPr="00B10E74">
                        <w:rPr>
                          <w:rFonts w:ascii="Arial" w:hAnsi="Arial" w:cs="Arial"/>
                          <w:b/>
                          <w:sz w:val="24"/>
                          <w:szCs w:val="24"/>
                          <w:u w:val="single"/>
                        </w:rPr>
                        <w:t>Specialist Supports</w:t>
                      </w:r>
                    </w:p>
                    <w:p w14:paraId="71D1EC93" w14:textId="3C7F51E9" w:rsidR="00106609" w:rsidRPr="00EE0316" w:rsidRDefault="00106609" w:rsidP="00EE0316">
                      <w:pPr>
                        <w:jc w:val="center"/>
                        <w:rPr>
                          <w:rFonts w:ascii="Arial" w:hAnsi="Arial" w:cs="Arial"/>
                          <w:sz w:val="24"/>
                          <w:szCs w:val="24"/>
                        </w:rPr>
                      </w:pPr>
                      <w:r w:rsidRPr="00EE0316">
                        <w:rPr>
                          <w:rFonts w:ascii="Arial" w:hAnsi="Arial" w:cs="Arial"/>
                          <w:sz w:val="24"/>
                          <w:szCs w:val="24"/>
                        </w:rPr>
                        <w:t>Sunflower Room</w:t>
                      </w:r>
                    </w:p>
                    <w:p w14:paraId="35F30E3F" w14:textId="2BC2818F" w:rsidR="00106609" w:rsidRDefault="00106609" w:rsidP="00B10E74">
                      <w:pPr>
                        <w:jc w:val="center"/>
                        <w:rPr>
                          <w:rFonts w:ascii="Arial" w:hAnsi="Arial" w:cs="Arial"/>
                          <w:sz w:val="24"/>
                          <w:szCs w:val="24"/>
                        </w:rPr>
                      </w:pPr>
                      <w:r>
                        <w:rPr>
                          <w:rFonts w:ascii="Arial" w:hAnsi="Arial" w:cs="Arial"/>
                          <w:sz w:val="24"/>
                          <w:szCs w:val="24"/>
                        </w:rPr>
                        <w:t>Nurture</w:t>
                      </w:r>
                    </w:p>
                    <w:p w14:paraId="5FF10BFC" w14:textId="7D68C070" w:rsidR="00106609" w:rsidRPr="00B10E74" w:rsidRDefault="00106609" w:rsidP="00B10E74">
                      <w:pPr>
                        <w:jc w:val="center"/>
                        <w:rPr>
                          <w:rFonts w:ascii="Arial" w:hAnsi="Arial" w:cs="Arial"/>
                          <w:sz w:val="24"/>
                          <w:szCs w:val="24"/>
                        </w:rPr>
                      </w:pPr>
                      <w:r>
                        <w:rPr>
                          <w:rFonts w:ascii="Arial" w:hAnsi="Arial" w:cs="Arial"/>
                          <w:sz w:val="24"/>
                          <w:szCs w:val="24"/>
                        </w:rPr>
                        <w:t>Dysregulation Trackers</w:t>
                      </w:r>
                    </w:p>
                    <w:p w14:paraId="48765543"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Bespoke Timetable </w:t>
                      </w:r>
                    </w:p>
                    <w:p w14:paraId="34C08036" w14:textId="0A35CD4D" w:rsidR="00106609" w:rsidRPr="00B10E74" w:rsidRDefault="00106609" w:rsidP="00162FA5">
                      <w:pPr>
                        <w:jc w:val="center"/>
                        <w:rPr>
                          <w:rFonts w:ascii="Arial" w:hAnsi="Arial" w:cs="Arial"/>
                          <w:sz w:val="24"/>
                          <w:szCs w:val="24"/>
                        </w:rPr>
                      </w:pPr>
                      <w:r w:rsidRPr="00B10E74">
                        <w:rPr>
                          <w:rFonts w:ascii="Arial" w:hAnsi="Arial" w:cs="Arial"/>
                          <w:sz w:val="24"/>
                          <w:szCs w:val="24"/>
                        </w:rPr>
                        <w:t xml:space="preserve">LIAM </w:t>
                      </w:r>
                    </w:p>
                    <w:p w14:paraId="58036518"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Outside Agency Support  </w:t>
                      </w:r>
                    </w:p>
                  </w:txbxContent>
                </v:textbox>
                <w10:wrap anchorx="margin"/>
              </v:shape>
            </w:pict>
          </mc:Fallback>
        </mc:AlternateContent>
      </w:r>
      <w:r w:rsidRPr="00C510A1">
        <w:rPr>
          <w:rFonts w:ascii="Comic Sans MS" w:hAnsi="Comic Sans MS"/>
          <w:noProof/>
          <w:sz w:val="24"/>
          <w:szCs w:val="24"/>
          <w:lang w:eastAsia="en-GB"/>
        </w:rPr>
        <mc:AlternateContent>
          <mc:Choice Requires="wps">
            <w:drawing>
              <wp:anchor distT="0" distB="0" distL="114300" distR="114300" simplePos="0" relativeHeight="251661312" behindDoc="0" locked="0" layoutInCell="1" allowOverlap="1" wp14:anchorId="18B38972" wp14:editId="4901115A">
                <wp:simplePos x="0" y="0"/>
                <wp:positionH relativeFrom="page">
                  <wp:posOffset>603250</wp:posOffset>
                </wp:positionH>
                <wp:positionV relativeFrom="paragraph">
                  <wp:posOffset>316083</wp:posOffset>
                </wp:positionV>
                <wp:extent cx="2753771" cy="3371630"/>
                <wp:effectExtent l="19050" t="19050" r="46990" b="38735"/>
                <wp:wrapNone/>
                <wp:docPr id="5" name="Flowchart: Process 5"/>
                <wp:cNvGraphicFramePr/>
                <a:graphic xmlns:a="http://schemas.openxmlformats.org/drawingml/2006/main">
                  <a:graphicData uri="http://schemas.microsoft.com/office/word/2010/wordprocessingShape">
                    <wps:wsp>
                      <wps:cNvSpPr/>
                      <wps:spPr>
                        <a:xfrm>
                          <a:off x="0" y="0"/>
                          <a:ext cx="2753771" cy="3371630"/>
                        </a:xfrm>
                        <a:prstGeom prst="flowChartProcess">
                          <a:avLst/>
                        </a:prstGeom>
                        <a:noFill/>
                        <a:ln w="57150" cap="flat" cmpd="sng" algn="ctr">
                          <a:solidFill>
                            <a:srgbClr val="7030A0"/>
                          </a:solidFill>
                          <a:prstDash val="solid"/>
                          <a:miter lim="800000"/>
                        </a:ln>
                        <a:effectLst/>
                      </wps:spPr>
                      <wps:txbx>
                        <w:txbxContent>
                          <w:p w14:paraId="4B5D13FB" w14:textId="77777777" w:rsidR="00106609" w:rsidRPr="00B10E74" w:rsidRDefault="00106609" w:rsidP="00B10E74">
                            <w:pPr>
                              <w:jc w:val="center"/>
                              <w:rPr>
                                <w:rFonts w:ascii="Arial" w:hAnsi="Arial" w:cs="Arial"/>
                                <w:b/>
                                <w:sz w:val="24"/>
                                <w:szCs w:val="24"/>
                                <w:u w:val="single"/>
                              </w:rPr>
                            </w:pPr>
                            <w:r w:rsidRPr="00B10E74">
                              <w:rPr>
                                <w:rFonts w:ascii="Arial" w:hAnsi="Arial" w:cs="Arial"/>
                                <w:b/>
                                <w:sz w:val="24"/>
                                <w:szCs w:val="24"/>
                                <w:u w:val="single"/>
                              </w:rPr>
                              <w:t xml:space="preserve">Group/Targeted intervention </w:t>
                            </w:r>
                          </w:p>
                          <w:p w14:paraId="193CAC85" w14:textId="57505784" w:rsidR="00106609" w:rsidRDefault="00106609" w:rsidP="00B10E74">
                            <w:pPr>
                              <w:jc w:val="center"/>
                              <w:rPr>
                                <w:rFonts w:ascii="Arial" w:hAnsi="Arial" w:cs="Arial"/>
                                <w:sz w:val="24"/>
                                <w:szCs w:val="24"/>
                              </w:rPr>
                            </w:pPr>
                            <w:r>
                              <w:rPr>
                                <w:rFonts w:ascii="Arial" w:hAnsi="Arial" w:cs="Arial"/>
                                <w:sz w:val="24"/>
                                <w:szCs w:val="24"/>
                              </w:rPr>
                              <w:t>Teacher Assessment</w:t>
                            </w:r>
                          </w:p>
                          <w:p w14:paraId="4CD46DC2" w14:textId="2409378A" w:rsidR="00106609" w:rsidRPr="00B10E74" w:rsidRDefault="00106609" w:rsidP="00B10E74">
                            <w:pPr>
                              <w:jc w:val="center"/>
                              <w:rPr>
                                <w:rFonts w:ascii="Arial" w:hAnsi="Arial" w:cs="Arial"/>
                                <w:sz w:val="24"/>
                                <w:szCs w:val="24"/>
                              </w:rPr>
                            </w:pPr>
                            <w:r>
                              <w:rPr>
                                <w:rFonts w:ascii="Arial" w:hAnsi="Arial" w:cs="Arial"/>
                                <w:sz w:val="24"/>
                                <w:szCs w:val="24"/>
                              </w:rPr>
                              <w:t>Classroom Assistant Support</w:t>
                            </w:r>
                          </w:p>
                          <w:p w14:paraId="0C8382B2" w14:textId="47875D47" w:rsidR="00106609" w:rsidRDefault="00106609" w:rsidP="00B10E74">
                            <w:pPr>
                              <w:jc w:val="center"/>
                              <w:rPr>
                                <w:rFonts w:ascii="Arial" w:hAnsi="Arial" w:cs="Arial"/>
                                <w:sz w:val="24"/>
                                <w:szCs w:val="24"/>
                              </w:rPr>
                            </w:pPr>
                            <w:r>
                              <w:rPr>
                                <w:rFonts w:ascii="Arial" w:hAnsi="Arial" w:cs="Arial"/>
                                <w:sz w:val="24"/>
                                <w:szCs w:val="24"/>
                              </w:rPr>
                              <w:t xml:space="preserve">EAST </w:t>
                            </w:r>
                          </w:p>
                          <w:p w14:paraId="2F12352D" w14:textId="6246AA13" w:rsidR="00106609" w:rsidRDefault="00106609" w:rsidP="00B10E74">
                            <w:pPr>
                              <w:jc w:val="center"/>
                              <w:rPr>
                                <w:rFonts w:ascii="Arial" w:hAnsi="Arial" w:cs="Arial"/>
                                <w:sz w:val="24"/>
                                <w:szCs w:val="24"/>
                              </w:rPr>
                            </w:pPr>
                            <w:r>
                              <w:rPr>
                                <w:rFonts w:ascii="Arial" w:hAnsi="Arial" w:cs="Arial"/>
                                <w:sz w:val="24"/>
                                <w:szCs w:val="24"/>
                              </w:rPr>
                              <w:t>SALT</w:t>
                            </w:r>
                          </w:p>
                          <w:p w14:paraId="4BF7939D" w14:textId="1943A337" w:rsidR="00106609" w:rsidRPr="00B10E74" w:rsidRDefault="00106609" w:rsidP="00B10E74">
                            <w:pPr>
                              <w:jc w:val="center"/>
                              <w:rPr>
                                <w:rFonts w:ascii="Arial" w:hAnsi="Arial" w:cs="Arial"/>
                                <w:sz w:val="24"/>
                                <w:szCs w:val="24"/>
                              </w:rPr>
                            </w:pPr>
                            <w:r>
                              <w:rPr>
                                <w:rFonts w:ascii="Arial" w:hAnsi="Arial" w:cs="Arial"/>
                                <w:sz w:val="24"/>
                                <w:szCs w:val="24"/>
                              </w:rPr>
                              <w:t>Educational Psychologist</w:t>
                            </w:r>
                          </w:p>
                          <w:p w14:paraId="0F3A2717"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Junior Duke </w:t>
                            </w:r>
                          </w:p>
                          <w:p w14:paraId="44FA4AE9"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Adventure Programme P7</w:t>
                            </w:r>
                          </w:p>
                          <w:p w14:paraId="5118B744"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Seasons for Growth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38972" id="Flowchart: Process 5" o:spid="_x0000_s1029" type="#_x0000_t109" style="position:absolute;margin-left:47.5pt;margin-top:24.9pt;width:216.85pt;height:26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" filled="f" strokecolor="#7030a0" strokeweight="4.5pt">
                <v:textbox>
                  <w:txbxContent>
                    <w:p w14:paraId="4B5D13FB" w14:textId="77777777" w:rsidR="00106609" w:rsidRPr="00B10E74" w:rsidRDefault="00106609" w:rsidP="00B10E74">
                      <w:pPr>
                        <w:jc w:val="center"/>
                        <w:rPr>
                          <w:rFonts w:ascii="Arial" w:hAnsi="Arial" w:cs="Arial"/>
                          <w:b/>
                          <w:sz w:val="24"/>
                          <w:szCs w:val="24"/>
                          <w:u w:val="single"/>
                        </w:rPr>
                      </w:pPr>
                      <w:r w:rsidRPr="00B10E74">
                        <w:rPr>
                          <w:rFonts w:ascii="Arial" w:hAnsi="Arial" w:cs="Arial"/>
                          <w:b/>
                          <w:sz w:val="24"/>
                          <w:szCs w:val="24"/>
                          <w:u w:val="single"/>
                        </w:rPr>
                        <w:t xml:space="preserve">Group/Targeted intervention </w:t>
                      </w:r>
                    </w:p>
                    <w:p w14:paraId="193CAC85" w14:textId="57505784" w:rsidR="00106609" w:rsidRDefault="00106609" w:rsidP="00B10E74">
                      <w:pPr>
                        <w:jc w:val="center"/>
                        <w:rPr>
                          <w:rFonts w:ascii="Arial" w:hAnsi="Arial" w:cs="Arial"/>
                          <w:sz w:val="24"/>
                          <w:szCs w:val="24"/>
                        </w:rPr>
                      </w:pPr>
                      <w:r>
                        <w:rPr>
                          <w:rFonts w:ascii="Arial" w:hAnsi="Arial" w:cs="Arial"/>
                          <w:sz w:val="24"/>
                          <w:szCs w:val="24"/>
                        </w:rPr>
                        <w:t>Teacher Assessment</w:t>
                      </w:r>
                    </w:p>
                    <w:p w14:paraId="4CD46DC2" w14:textId="2409378A" w:rsidR="00106609" w:rsidRPr="00B10E74" w:rsidRDefault="00106609" w:rsidP="00B10E74">
                      <w:pPr>
                        <w:jc w:val="center"/>
                        <w:rPr>
                          <w:rFonts w:ascii="Arial" w:hAnsi="Arial" w:cs="Arial"/>
                          <w:sz w:val="24"/>
                          <w:szCs w:val="24"/>
                        </w:rPr>
                      </w:pPr>
                      <w:r>
                        <w:rPr>
                          <w:rFonts w:ascii="Arial" w:hAnsi="Arial" w:cs="Arial"/>
                          <w:sz w:val="24"/>
                          <w:szCs w:val="24"/>
                        </w:rPr>
                        <w:t>Classroom Assistant Support</w:t>
                      </w:r>
                    </w:p>
                    <w:p w14:paraId="0C8382B2" w14:textId="47875D47" w:rsidR="00106609" w:rsidRDefault="00106609" w:rsidP="00B10E74">
                      <w:pPr>
                        <w:jc w:val="center"/>
                        <w:rPr>
                          <w:rFonts w:ascii="Arial" w:hAnsi="Arial" w:cs="Arial"/>
                          <w:sz w:val="24"/>
                          <w:szCs w:val="24"/>
                        </w:rPr>
                      </w:pPr>
                      <w:r>
                        <w:rPr>
                          <w:rFonts w:ascii="Arial" w:hAnsi="Arial" w:cs="Arial"/>
                          <w:sz w:val="24"/>
                          <w:szCs w:val="24"/>
                        </w:rPr>
                        <w:t xml:space="preserve">EAST </w:t>
                      </w:r>
                    </w:p>
                    <w:p w14:paraId="2F12352D" w14:textId="6246AA13" w:rsidR="00106609" w:rsidRDefault="00106609" w:rsidP="00B10E74">
                      <w:pPr>
                        <w:jc w:val="center"/>
                        <w:rPr>
                          <w:rFonts w:ascii="Arial" w:hAnsi="Arial" w:cs="Arial"/>
                          <w:sz w:val="24"/>
                          <w:szCs w:val="24"/>
                        </w:rPr>
                      </w:pPr>
                      <w:r>
                        <w:rPr>
                          <w:rFonts w:ascii="Arial" w:hAnsi="Arial" w:cs="Arial"/>
                          <w:sz w:val="24"/>
                          <w:szCs w:val="24"/>
                        </w:rPr>
                        <w:t>SALT</w:t>
                      </w:r>
                    </w:p>
                    <w:p w14:paraId="4BF7939D" w14:textId="1943A337" w:rsidR="00106609" w:rsidRPr="00B10E74" w:rsidRDefault="00106609" w:rsidP="00B10E74">
                      <w:pPr>
                        <w:jc w:val="center"/>
                        <w:rPr>
                          <w:rFonts w:ascii="Arial" w:hAnsi="Arial" w:cs="Arial"/>
                          <w:sz w:val="24"/>
                          <w:szCs w:val="24"/>
                        </w:rPr>
                      </w:pPr>
                      <w:r>
                        <w:rPr>
                          <w:rFonts w:ascii="Arial" w:hAnsi="Arial" w:cs="Arial"/>
                          <w:sz w:val="24"/>
                          <w:szCs w:val="24"/>
                        </w:rPr>
                        <w:t>Educational Psychologist</w:t>
                      </w:r>
                    </w:p>
                    <w:p w14:paraId="0F3A2717"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Junior Duke </w:t>
                      </w:r>
                    </w:p>
                    <w:p w14:paraId="44FA4AE9"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Adventure Programme P7</w:t>
                      </w:r>
                    </w:p>
                    <w:p w14:paraId="5118B744" w14:textId="77777777" w:rsidR="00106609" w:rsidRPr="00B10E74" w:rsidRDefault="00106609" w:rsidP="00B10E74">
                      <w:pPr>
                        <w:jc w:val="center"/>
                        <w:rPr>
                          <w:rFonts w:ascii="Arial" w:hAnsi="Arial" w:cs="Arial"/>
                          <w:sz w:val="24"/>
                          <w:szCs w:val="24"/>
                        </w:rPr>
                      </w:pPr>
                      <w:r w:rsidRPr="00B10E74">
                        <w:rPr>
                          <w:rFonts w:ascii="Arial" w:hAnsi="Arial" w:cs="Arial"/>
                          <w:sz w:val="24"/>
                          <w:szCs w:val="24"/>
                        </w:rPr>
                        <w:t xml:space="preserve">Seasons for Growth </w:t>
                      </w:r>
                    </w:p>
                  </w:txbxContent>
                </v:textbox>
                <w10:wrap anchorx="page"/>
              </v:shape>
            </w:pict>
          </mc:Fallback>
        </mc:AlternateContent>
      </w:r>
    </w:p>
    <w:p w14:paraId="1A23F277" w14:textId="06DD3DE4" w:rsidR="00B10E74" w:rsidRDefault="00B10E74" w:rsidP="00BC27DE">
      <w:pPr>
        <w:jc w:val="center"/>
        <w:rPr>
          <w:rStyle w:val="normaltextrun"/>
          <w:rFonts w:ascii="Arial" w:hAnsi="Arial" w:cs="Arial"/>
          <w:color w:val="431C30"/>
          <w:position w:val="1"/>
          <w:sz w:val="72"/>
          <w:szCs w:val="72"/>
          <w:shd w:val="clear" w:color="auto" w:fill="F5F5F5"/>
        </w:rPr>
      </w:pPr>
    </w:p>
    <w:p w14:paraId="1D15A720" w14:textId="46F1A6F7" w:rsidR="00B10E74" w:rsidRDefault="00B10E74" w:rsidP="00BC27DE">
      <w:pPr>
        <w:jc w:val="center"/>
        <w:rPr>
          <w:rStyle w:val="normaltextrun"/>
          <w:rFonts w:ascii="Arial" w:hAnsi="Arial" w:cs="Arial"/>
          <w:color w:val="431C30"/>
          <w:position w:val="1"/>
          <w:sz w:val="72"/>
          <w:szCs w:val="72"/>
          <w:shd w:val="clear" w:color="auto" w:fill="F5F5F5"/>
        </w:rPr>
      </w:pPr>
    </w:p>
    <w:p w14:paraId="7548F0D6" w14:textId="77777777" w:rsidR="00B10E74" w:rsidRDefault="00B10E74" w:rsidP="00BC27DE">
      <w:pPr>
        <w:jc w:val="center"/>
        <w:rPr>
          <w:rStyle w:val="normaltextrun"/>
          <w:rFonts w:ascii="Arial" w:hAnsi="Arial" w:cs="Arial"/>
          <w:color w:val="431C30"/>
          <w:position w:val="1"/>
          <w:sz w:val="72"/>
          <w:szCs w:val="72"/>
          <w:shd w:val="clear" w:color="auto" w:fill="F5F5F5"/>
        </w:rPr>
      </w:pPr>
    </w:p>
    <w:p w14:paraId="2B316B29" w14:textId="77777777" w:rsidR="00B10E74" w:rsidRDefault="00B10E74" w:rsidP="00BC27DE">
      <w:pPr>
        <w:jc w:val="center"/>
        <w:rPr>
          <w:rStyle w:val="normaltextrun"/>
          <w:rFonts w:ascii="Arial" w:hAnsi="Arial" w:cs="Arial"/>
          <w:color w:val="431C30"/>
          <w:position w:val="1"/>
          <w:sz w:val="72"/>
          <w:szCs w:val="72"/>
          <w:shd w:val="clear" w:color="auto" w:fill="F5F5F5"/>
        </w:rPr>
      </w:pPr>
    </w:p>
    <w:p w14:paraId="18AABA24" w14:textId="0F0846CE" w:rsidR="00B10E74" w:rsidRDefault="00B10E74" w:rsidP="00606695">
      <w:pPr>
        <w:rPr>
          <w:rStyle w:val="normaltextrun"/>
          <w:rFonts w:ascii="Arial" w:hAnsi="Arial" w:cs="Arial"/>
          <w:color w:val="431C30"/>
          <w:position w:val="1"/>
          <w:sz w:val="72"/>
          <w:szCs w:val="72"/>
          <w:shd w:val="clear" w:color="auto" w:fill="F5F5F5"/>
        </w:rPr>
      </w:pPr>
    </w:p>
    <w:p w14:paraId="3C0CC5E4" w14:textId="0C6AB039" w:rsidR="00162FA5" w:rsidRDefault="00162FA5" w:rsidP="00AE4D2B">
      <w:pPr>
        <w:rPr>
          <w:rStyle w:val="normaltextrun"/>
          <w:rFonts w:ascii="Arial" w:hAnsi="Arial" w:cs="Arial"/>
          <w:b/>
          <w:color w:val="431C30"/>
          <w:position w:val="1"/>
          <w:sz w:val="44"/>
          <w:szCs w:val="44"/>
          <w:u w:val="single"/>
          <w:shd w:val="clear" w:color="auto" w:fill="F5F5F5"/>
        </w:rPr>
      </w:pPr>
    </w:p>
    <w:p w14:paraId="3C07FCD7" w14:textId="786AD898" w:rsidR="00AE4D2B" w:rsidRPr="00AE4D2B" w:rsidRDefault="00AE4D2B" w:rsidP="00AE4D2B">
      <w:pPr>
        <w:pStyle w:val="paragraph"/>
        <w:spacing w:before="0" w:beforeAutospacing="0" w:after="0" w:afterAutospacing="0"/>
        <w:jc w:val="center"/>
        <w:textAlignment w:val="baseline"/>
        <w:rPr>
          <w:rStyle w:val="normaltextrun"/>
          <w:rFonts w:ascii="Arial" w:hAnsi="Arial" w:cs="Arial"/>
          <w:b/>
          <w:color w:val="431C30"/>
          <w:position w:val="1"/>
          <w:sz w:val="44"/>
          <w:szCs w:val="44"/>
          <w:u w:val="single"/>
          <w:lang w:val="en-US"/>
        </w:rPr>
      </w:pPr>
      <w:r w:rsidRPr="00AE4D2B">
        <w:rPr>
          <w:rStyle w:val="normaltextrun"/>
          <w:rFonts w:ascii="Arial" w:hAnsi="Arial" w:cs="Arial"/>
          <w:b/>
          <w:color w:val="431C30"/>
          <w:position w:val="1"/>
          <w:sz w:val="44"/>
          <w:szCs w:val="44"/>
          <w:u w:val="single"/>
          <w:lang w:val="en-US"/>
        </w:rPr>
        <w:lastRenderedPageBreak/>
        <w:t>Whole School/Classroom Approaches</w:t>
      </w:r>
    </w:p>
    <w:p w14:paraId="36042B91" w14:textId="59082654" w:rsidR="00AE4D2B" w:rsidRDefault="00AE4D2B" w:rsidP="00196D40">
      <w:pPr>
        <w:pStyle w:val="paragraph"/>
        <w:spacing w:before="0" w:beforeAutospacing="0" w:after="0" w:afterAutospacing="0"/>
        <w:textAlignment w:val="baseline"/>
        <w:rPr>
          <w:rStyle w:val="normaltextrun"/>
          <w:rFonts w:ascii="Arial" w:hAnsi="Arial" w:cs="Arial"/>
          <w:color w:val="431C30"/>
          <w:position w:val="1"/>
          <w:lang w:val="en-US"/>
        </w:rPr>
      </w:pPr>
    </w:p>
    <w:p w14:paraId="5CEA397D" w14:textId="28FC66D8" w:rsidR="00AE4D2B" w:rsidRDefault="00AE4D2B" w:rsidP="00196D40">
      <w:pPr>
        <w:pStyle w:val="paragraph"/>
        <w:spacing w:before="0" w:beforeAutospacing="0" w:after="0" w:afterAutospacing="0"/>
        <w:textAlignment w:val="baseline"/>
        <w:rPr>
          <w:rStyle w:val="normaltextrun"/>
          <w:rFonts w:ascii="Arial" w:hAnsi="Arial" w:cs="Arial"/>
          <w:color w:val="431C30"/>
          <w:position w:val="1"/>
          <w:lang w:val="en-US"/>
        </w:rPr>
      </w:pPr>
    </w:p>
    <w:p w14:paraId="08A00D7B" w14:textId="7BC47D4D" w:rsidR="00196D40" w:rsidRDefault="00196D40" w:rsidP="00AE4D2B">
      <w:pPr>
        <w:pStyle w:val="paragraph"/>
        <w:spacing w:before="0" w:beforeAutospacing="0" w:after="0" w:afterAutospacing="0"/>
        <w:jc w:val="both"/>
        <w:textAlignment w:val="baseline"/>
        <w:rPr>
          <w:rStyle w:val="eop"/>
          <w:rFonts w:ascii="Arial" w:hAnsi="Arial" w:cs="Arial"/>
          <w:lang w:val="en-US"/>
        </w:rPr>
      </w:pPr>
      <w:r w:rsidRPr="00196D40">
        <w:rPr>
          <w:rStyle w:val="normaltextrun"/>
          <w:rFonts w:ascii="Arial" w:hAnsi="Arial" w:cs="Arial"/>
          <w:color w:val="431C30"/>
          <w:position w:val="1"/>
          <w:lang w:val="en-US"/>
        </w:rPr>
        <w:t>All teaching staff have the responsibility to ensure the following areas are part of their classroom daily practice and these will also be reinforced within whole school assemblies.</w:t>
      </w:r>
      <w:r w:rsidRPr="00196D40">
        <w:rPr>
          <w:rStyle w:val="eop"/>
          <w:rFonts w:ascii="Arial" w:hAnsi="Arial" w:cs="Arial"/>
          <w:lang w:val="en-US"/>
        </w:rPr>
        <w:t>​</w:t>
      </w:r>
    </w:p>
    <w:p w14:paraId="2907C904" w14:textId="77777777" w:rsidR="00196D40" w:rsidRPr="00196D40" w:rsidRDefault="00196D40" w:rsidP="00AE4D2B">
      <w:pPr>
        <w:pStyle w:val="paragraph"/>
        <w:spacing w:before="0" w:beforeAutospacing="0" w:after="0" w:afterAutospacing="0"/>
        <w:jc w:val="both"/>
        <w:textAlignment w:val="baseline"/>
        <w:rPr>
          <w:rFonts w:ascii="Arial" w:hAnsi="Arial" w:cs="Arial"/>
          <w:lang w:val="en-US"/>
        </w:rPr>
      </w:pPr>
    </w:p>
    <w:p w14:paraId="7F31E4BF" w14:textId="6C1904F8" w:rsidR="00196D40" w:rsidRDefault="00196D40" w:rsidP="00AE4D2B">
      <w:pPr>
        <w:pStyle w:val="paragraph"/>
        <w:numPr>
          <w:ilvl w:val="0"/>
          <w:numId w:val="3"/>
        </w:numPr>
        <w:spacing w:before="0" w:beforeAutospacing="0" w:after="0" w:afterAutospacing="0"/>
        <w:ind w:left="222" w:firstLine="0"/>
        <w:jc w:val="both"/>
        <w:textAlignment w:val="baseline"/>
        <w:rPr>
          <w:rStyle w:val="eop"/>
          <w:rFonts w:ascii="Arial" w:hAnsi="Arial" w:cs="Arial"/>
          <w:lang w:val="en-US"/>
        </w:rPr>
      </w:pPr>
      <w:r w:rsidRPr="00196D40">
        <w:rPr>
          <w:rStyle w:val="normaltextrun"/>
          <w:rFonts w:ascii="Arial" w:hAnsi="Arial" w:cs="Arial"/>
          <w:b/>
          <w:bCs/>
          <w:color w:val="431C30"/>
          <w:position w:val="1"/>
          <w:lang w:val="en-US"/>
        </w:rPr>
        <w:t xml:space="preserve">Circle Framework </w:t>
      </w:r>
      <w:r w:rsidRPr="00196D40">
        <w:rPr>
          <w:rStyle w:val="normaltextrun"/>
          <w:rFonts w:ascii="Arial" w:hAnsi="Arial" w:cs="Arial"/>
          <w:color w:val="431C30"/>
          <w:position w:val="1"/>
          <w:lang w:val="en-US"/>
        </w:rPr>
        <w:t xml:space="preserve">– </w:t>
      </w:r>
      <w:r>
        <w:rPr>
          <w:rStyle w:val="normaltextrun"/>
          <w:rFonts w:ascii="Arial" w:hAnsi="Arial" w:cs="Arial"/>
          <w:color w:val="431C30"/>
          <w:position w:val="1"/>
          <w:lang w:val="en-US"/>
        </w:rPr>
        <w:t xml:space="preserve">The Circle Framework has been developed to support the expertise of our teachers in creating an inclusive environment for all learners. The framework provides comprehensive checklists which explore the Physical and Social Environment, Rules and Routines, Motivation and Skills in connection with inclusion.  All teachers will complete checklists throughout the year linked to our ASN calendar. </w:t>
      </w:r>
    </w:p>
    <w:p w14:paraId="5577A882" w14:textId="77777777" w:rsidR="00BC27DE" w:rsidRDefault="00BC27DE" w:rsidP="00AE4D2B">
      <w:pPr>
        <w:pStyle w:val="paragraph"/>
        <w:spacing w:before="0" w:beforeAutospacing="0" w:after="0" w:afterAutospacing="0"/>
        <w:jc w:val="both"/>
        <w:textAlignment w:val="baseline"/>
        <w:rPr>
          <w:rStyle w:val="eop"/>
          <w:rFonts w:ascii="Arial" w:hAnsi="Arial" w:cs="Arial"/>
          <w:lang w:val="en-US"/>
        </w:rPr>
      </w:pPr>
    </w:p>
    <w:p w14:paraId="6A8858B8" w14:textId="3CE6F48B" w:rsidR="00BC27DE" w:rsidRPr="00196D40" w:rsidRDefault="00BC27DE" w:rsidP="00AE4D2B">
      <w:pPr>
        <w:pStyle w:val="paragraph"/>
        <w:numPr>
          <w:ilvl w:val="0"/>
          <w:numId w:val="3"/>
        </w:numPr>
        <w:spacing w:before="0" w:beforeAutospacing="0" w:after="0" w:afterAutospacing="0"/>
        <w:ind w:left="222" w:firstLine="0"/>
        <w:jc w:val="both"/>
        <w:textAlignment w:val="baseline"/>
        <w:rPr>
          <w:rFonts w:ascii="Arial" w:hAnsi="Arial" w:cs="Arial"/>
          <w:lang w:val="en-US"/>
        </w:rPr>
      </w:pPr>
      <w:r w:rsidRPr="00196D40">
        <w:rPr>
          <w:rStyle w:val="normaltextrun"/>
          <w:rFonts w:ascii="Arial" w:hAnsi="Arial" w:cs="Arial"/>
          <w:b/>
          <w:bCs/>
          <w:color w:val="431C30"/>
          <w:position w:val="1"/>
          <w:lang w:val="en-US"/>
        </w:rPr>
        <w:t>Communication Friendly Strategies</w:t>
      </w:r>
      <w:r w:rsidRPr="00196D40">
        <w:rPr>
          <w:rStyle w:val="normaltextrun"/>
          <w:rFonts w:ascii="Arial" w:hAnsi="Arial" w:cs="Arial"/>
          <w:color w:val="431C30"/>
          <w:position w:val="1"/>
          <w:lang w:val="en-US"/>
        </w:rPr>
        <w:t xml:space="preserve"> </w:t>
      </w:r>
      <w:r>
        <w:rPr>
          <w:rStyle w:val="normaltextrun"/>
          <w:rFonts w:ascii="Arial" w:hAnsi="Arial" w:cs="Arial"/>
          <w:color w:val="431C30"/>
          <w:position w:val="1"/>
          <w:lang w:val="en-US"/>
        </w:rPr>
        <w:t>–</w:t>
      </w:r>
      <w:r w:rsidR="00162FA5" w:rsidRPr="00196D40">
        <w:rPr>
          <w:rStyle w:val="normaltextrun"/>
          <w:rFonts w:ascii="Arial" w:hAnsi="Arial" w:cs="Arial"/>
          <w:color w:val="431C30"/>
          <w:position w:val="1"/>
          <w:lang w:val="en-US"/>
        </w:rPr>
        <w:t> </w:t>
      </w:r>
      <w:r w:rsidR="00162FA5" w:rsidRPr="00196D40">
        <w:rPr>
          <w:rStyle w:val="eop"/>
          <w:rFonts w:ascii="Arial" w:hAnsi="Arial" w:cs="Arial"/>
          <w:lang w:val="en-US"/>
        </w:rPr>
        <w:t>Each</w:t>
      </w:r>
      <w:r>
        <w:rPr>
          <w:rStyle w:val="eop"/>
          <w:rFonts w:ascii="Arial" w:hAnsi="Arial" w:cs="Arial"/>
          <w:lang w:val="en-US"/>
        </w:rPr>
        <w:t xml:space="preserve"> class teacher should ensure their learning environment is accessible to all.  All areas of the classroom should be labelled appropriately and resources available to support the</w:t>
      </w:r>
      <w:r w:rsidR="00EE0316">
        <w:rPr>
          <w:rStyle w:val="eop"/>
          <w:rFonts w:ascii="Arial" w:hAnsi="Arial" w:cs="Arial"/>
          <w:lang w:val="en-US"/>
        </w:rPr>
        <w:t xml:space="preserve"> learning of</w:t>
      </w:r>
      <w:r>
        <w:rPr>
          <w:rStyle w:val="eop"/>
          <w:rFonts w:ascii="Arial" w:hAnsi="Arial" w:cs="Arial"/>
          <w:lang w:val="en-US"/>
        </w:rPr>
        <w:t xml:space="preserve"> pupils in their class. This area is closely linked with the Circle Framework Checklists. </w:t>
      </w:r>
    </w:p>
    <w:p w14:paraId="62DEFBEC" w14:textId="77777777" w:rsidR="00196D40" w:rsidRPr="00196D40" w:rsidRDefault="00196D40" w:rsidP="00AE4D2B">
      <w:pPr>
        <w:pStyle w:val="paragraph"/>
        <w:spacing w:before="0" w:beforeAutospacing="0" w:after="0" w:afterAutospacing="0"/>
        <w:jc w:val="both"/>
        <w:textAlignment w:val="baseline"/>
        <w:rPr>
          <w:rFonts w:ascii="Arial" w:hAnsi="Arial" w:cs="Arial"/>
          <w:lang w:val="en-US"/>
        </w:rPr>
      </w:pPr>
    </w:p>
    <w:p w14:paraId="38217503" w14:textId="0711DBD4" w:rsidR="00196D40" w:rsidRPr="0060125B" w:rsidRDefault="00196D40" w:rsidP="00AE4D2B">
      <w:pPr>
        <w:pStyle w:val="paragraph"/>
        <w:numPr>
          <w:ilvl w:val="0"/>
          <w:numId w:val="3"/>
        </w:numPr>
        <w:spacing w:before="0" w:beforeAutospacing="0" w:after="0" w:afterAutospacing="0"/>
        <w:ind w:left="222" w:firstLine="0"/>
        <w:jc w:val="both"/>
        <w:textAlignment w:val="baseline"/>
        <w:rPr>
          <w:rStyle w:val="eop"/>
          <w:rFonts w:ascii="Arial" w:hAnsi="Arial" w:cs="Arial"/>
          <w:lang w:val="en-US"/>
        </w:rPr>
      </w:pPr>
      <w:r w:rsidRPr="0060125B">
        <w:rPr>
          <w:rStyle w:val="normaltextrun"/>
          <w:rFonts w:ascii="Arial" w:hAnsi="Arial" w:cs="Arial"/>
          <w:b/>
          <w:bCs/>
          <w:color w:val="431C30"/>
          <w:position w:val="1"/>
          <w:lang w:val="en-US"/>
        </w:rPr>
        <w:t xml:space="preserve">RRS – Class Charters </w:t>
      </w:r>
      <w:r w:rsidRPr="0060125B">
        <w:rPr>
          <w:rStyle w:val="normaltextrun"/>
          <w:rFonts w:ascii="Arial" w:hAnsi="Arial" w:cs="Arial"/>
          <w:color w:val="431C30"/>
          <w:position w:val="1"/>
          <w:lang w:val="en-US"/>
        </w:rPr>
        <w:t>– As part of being a Rights Respecting School,</w:t>
      </w:r>
      <w:r w:rsidR="0060125B" w:rsidRPr="0060125B">
        <w:rPr>
          <w:rFonts w:ascii="Arial" w:hAnsi="Arial" w:cs="Arial"/>
        </w:rPr>
        <w:t xml:space="preserve"> and in line with UNCRC Article 12</w:t>
      </w:r>
      <w:r w:rsidR="0060125B">
        <w:rPr>
          <w:rFonts w:ascii="Arial" w:hAnsi="Arial" w:cs="Arial"/>
        </w:rPr>
        <w:t>, pupils</w:t>
      </w:r>
      <w:r w:rsidR="0060125B" w:rsidRPr="0060125B">
        <w:rPr>
          <w:rFonts w:ascii="Arial" w:hAnsi="Arial" w:cs="Arial"/>
        </w:rPr>
        <w:t xml:space="preserve"> should be full partners in agreeing what the shared expectations and boundaries are</w:t>
      </w:r>
      <w:r w:rsidR="0060125B">
        <w:rPr>
          <w:rFonts w:ascii="Arial" w:hAnsi="Arial" w:cs="Arial"/>
        </w:rPr>
        <w:t xml:space="preserve"> within their class through the </w:t>
      </w:r>
      <w:r w:rsidR="0060125B">
        <w:rPr>
          <w:rStyle w:val="normaltextrun"/>
          <w:rFonts w:ascii="Arial" w:hAnsi="Arial" w:cs="Arial"/>
          <w:color w:val="431C30"/>
          <w:position w:val="1"/>
          <w:lang w:val="en-US"/>
        </w:rPr>
        <w:t>creation of</w:t>
      </w:r>
      <w:r w:rsidRPr="0060125B">
        <w:rPr>
          <w:rStyle w:val="normaltextrun"/>
          <w:rFonts w:ascii="Arial" w:hAnsi="Arial" w:cs="Arial"/>
          <w:color w:val="431C30"/>
          <w:position w:val="1"/>
          <w:lang w:val="en-US"/>
        </w:rPr>
        <w:t xml:space="preserve"> a Class Charter. This aims to create a positive learning environment </w:t>
      </w:r>
      <w:r w:rsidR="0060125B">
        <w:rPr>
          <w:rStyle w:val="normaltextrun"/>
          <w:rFonts w:ascii="Arial" w:hAnsi="Arial" w:cs="Arial"/>
          <w:color w:val="431C30"/>
          <w:position w:val="1"/>
          <w:lang w:val="en-US"/>
        </w:rPr>
        <w:t>for pupils,</w:t>
      </w:r>
      <w:r w:rsidRPr="0060125B">
        <w:rPr>
          <w:rStyle w:val="normaltextrun"/>
          <w:rFonts w:ascii="Arial" w:hAnsi="Arial" w:cs="Arial"/>
          <w:color w:val="431C30"/>
          <w:position w:val="1"/>
          <w:lang w:val="en-US"/>
        </w:rPr>
        <w:t xml:space="preserve"> as well as</w:t>
      </w:r>
      <w:r w:rsidR="0060125B">
        <w:rPr>
          <w:rStyle w:val="normaltextrun"/>
          <w:rFonts w:ascii="Arial" w:hAnsi="Arial" w:cs="Arial"/>
          <w:color w:val="431C30"/>
          <w:position w:val="1"/>
          <w:lang w:val="en-US"/>
        </w:rPr>
        <w:t xml:space="preserve">, </w:t>
      </w:r>
      <w:r w:rsidRPr="0060125B">
        <w:rPr>
          <w:rStyle w:val="normaltextrun"/>
          <w:rFonts w:ascii="Arial" w:hAnsi="Arial" w:cs="Arial"/>
          <w:color w:val="431C30"/>
          <w:position w:val="1"/>
          <w:lang w:val="en-US"/>
        </w:rPr>
        <w:t>build</w:t>
      </w:r>
      <w:r w:rsidR="0060125B">
        <w:rPr>
          <w:rStyle w:val="normaltextrun"/>
          <w:rFonts w:ascii="Arial" w:hAnsi="Arial" w:cs="Arial"/>
          <w:color w:val="431C30"/>
          <w:position w:val="1"/>
          <w:lang w:val="en-US"/>
        </w:rPr>
        <w:t>ing</w:t>
      </w:r>
      <w:r w:rsidRPr="0060125B">
        <w:rPr>
          <w:rStyle w:val="normaltextrun"/>
          <w:rFonts w:ascii="Arial" w:hAnsi="Arial" w:cs="Arial"/>
          <w:color w:val="431C30"/>
          <w:position w:val="1"/>
          <w:lang w:val="en-US"/>
        </w:rPr>
        <w:t xml:space="preserve"> shared values and trusting relationships. Charters should be seen as a framework for both adults and children on how to r</w:t>
      </w:r>
      <w:r w:rsidR="00EE0316">
        <w:rPr>
          <w:rStyle w:val="normaltextrun"/>
          <w:rFonts w:ascii="Arial" w:hAnsi="Arial" w:cs="Arial"/>
          <w:color w:val="431C30"/>
          <w:position w:val="1"/>
          <w:lang w:val="en-US"/>
        </w:rPr>
        <w:t>espect each other’s rights.</w:t>
      </w:r>
    </w:p>
    <w:p w14:paraId="167F1067" w14:textId="532B1654" w:rsidR="00196D40" w:rsidRPr="00196D40" w:rsidRDefault="00196D40" w:rsidP="00AE4D2B">
      <w:pPr>
        <w:pStyle w:val="paragraph"/>
        <w:spacing w:before="0" w:beforeAutospacing="0" w:after="0" w:afterAutospacing="0"/>
        <w:jc w:val="both"/>
        <w:textAlignment w:val="baseline"/>
        <w:rPr>
          <w:rStyle w:val="eop"/>
          <w:rFonts w:ascii="Arial" w:hAnsi="Arial" w:cs="Arial"/>
          <w:lang w:val="en-US"/>
        </w:rPr>
      </w:pPr>
    </w:p>
    <w:p w14:paraId="4F9051E7" w14:textId="6F3BD5E5" w:rsidR="00196D40" w:rsidRPr="00196D40" w:rsidRDefault="00196D40" w:rsidP="00AE4D2B">
      <w:pPr>
        <w:pStyle w:val="paragraph"/>
        <w:numPr>
          <w:ilvl w:val="0"/>
          <w:numId w:val="2"/>
        </w:numPr>
        <w:spacing w:before="0" w:beforeAutospacing="0" w:after="0" w:afterAutospacing="0"/>
        <w:ind w:left="278" w:firstLine="0"/>
        <w:jc w:val="both"/>
        <w:textAlignment w:val="baseline"/>
        <w:rPr>
          <w:rFonts w:ascii="Arial" w:hAnsi="Arial" w:cs="Arial"/>
          <w:lang w:val="en-US"/>
        </w:rPr>
      </w:pPr>
      <w:r w:rsidRPr="00196D40">
        <w:rPr>
          <w:rStyle w:val="normaltextrun"/>
          <w:rFonts w:ascii="Arial" w:hAnsi="Arial" w:cs="Arial"/>
          <w:b/>
          <w:bCs/>
          <w:color w:val="000000"/>
          <w:position w:val="1"/>
          <w:lang w:val="en-US"/>
        </w:rPr>
        <w:t>SHANARRI</w:t>
      </w:r>
      <w:r w:rsidRPr="00196D40">
        <w:rPr>
          <w:rStyle w:val="normaltextrun"/>
          <w:rFonts w:ascii="Arial" w:hAnsi="Arial" w:cs="Arial"/>
          <w:color w:val="000000"/>
          <w:position w:val="1"/>
          <w:lang w:val="en-US"/>
        </w:rPr>
        <w:t xml:space="preserve"> – </w:t>
      </w:r>
      <w:r w:rsidR="009D5B8B">
        <w:rPr>
          <w:rStyle w:val="normaltextrun"/>
          <w:rFonts w:ascii="Arial" w:hAnsi="Arial" w:cs="Arial"/>
          <w:color w:val="000000"/>
          <w:position w:val="1"/>
          <w:lang w:val="en-US"/>
        </w:rPr>
        <w:t>Supporting pupil</w:t>
      </w:r>
      <w:r w:rsidR="00162FA5">
        <w:rPr>
          <w:rStyle w:val="normaltextrun"/>
          <w:rFonts w:ascii="Arial" w:hAnsi="Arial" w:cs="Arial"/>
          <w:color w:val="000000"/>
          <w:position w:val="1"/>
          <w:lang w:val="en-US"/>
        </w:rPr>
        <w:t>’s wellbeing is a key concept of the ‘</w:t>
      </w:r>
      <w:r>
        <w:rPr>
          <w:rStyle w:val="normaltextrun"/>
          <w:rFonts w:ascii="Arial" w:hAnsi="Arial" w:cs="Arial"/>
          <w:color w:val="000000"/>
          <w:position w:val="1"/>
          <w:lang w:val="en-US"/>
        </w:rPr>
        <w:t>Getting it Right for Every Child</w:t>
      </w:r>
      <w:r w:rsidR="00162FA5">
        <w:rPr>
          <w:rStyle w:val="normaltextrun"/>
          <w:rFonts w:ascii="Arial" w:hAnsi="Arial" w:cs="Arial"/>
          <w:color w:val="000000"/>
          <w:position w:val="1"/>
          <w:lang w:val="en-US"/>
        </w:rPr>
        <w:t>’ policies</w:t>
      </w:r>
      <w:r>
        <w:rPr>
          <w:rStyle w:val="normaltextrun"/>
          <w:rFonts w:ascii="Arial" w:hAnsi="Arial" w:cs="Arial"/>
          <w:color w:val="000000"/>
          <w:position w:val="1"/>
          <w:lang w:val="en-US"/>
        </w:rPr>
        <w:t xml:space="preserve"> and as a school we ensure we are following Standard Circular 76.  With this is mind all pupils</w:t>
      </w:r>
      <w:r w:rsidRPr="00196D40">
        <w:rPr>
          <w:rStyle w:val="normaltextrun"/>
          <w:rFonts w:ascii="Arial" w:hAnsi="Arial" w:cs="Arial"/>
          <w:color w:val="000000"/>
          <w:position w:val="1"/>
          <w:lang w:val="en-US"/>
        </w:rPr>
        <w:t xml:space="preserve"> </w:t>
      </w:r>
      <w:r>
        <w:rPr>
          <w:rStyle w:val="normaltextrun"/>
          <w:rFonts w:ascii="Arial" w:hAnsi="Arial" w:cs="Arial"/>
          <w:color w:val="000000"/>
          <w:position w:val="1"/>
          <w:lang w:val="en-US"/>
        </w:rPr>
        <w:t>will</w:t>
      </w:r>
      <w:r w:rsidRPr="00196D40">
        <w:rPr>
          <w:rStyle w:val="normaltextrun"/>
          <w:rFonts w:ascii="Arial" w:hAnsi="Arial" w:cs="Arial"/>
          <w:color w:val="000000"/>
          <w:position w:val="1"/>
          <w:lang w:val="en-US"/>
        </w:rPr>
        <w:t xml:space="preserve"> explore the wellbeing indicators and what this means to them through whole class activities.  Pupils should be familiar with the Wellbeing Web.  This can be used to support p</w:t>
      </w:r>
      <w:r>
        <w:rPr>
          <w:rStyle w:val="normaltextrun"/>
          <w:rFonts w:ascii="Arial" w:hAnsi="Arial" w:cs="Arial"/>
          <w:color w:val="000000"/>
          <w:position w:val="1"/>
          <w:lang w:val="en-US"/>
        </w:rPr>
        <w:t>upils who may be displaying difficulties</w:t>
      </w:r>
      <w:r w:rsidRPr="00196D40">
        <w:rPr>
          <w:rStyle w:val="normaltextrun"/>
          <w:rFonts w:ascii="Arial" w:hAnsi="Arial" w:cs="Arial"/>
          <w:color w:val="000000"/>
          <w:position w:val="1"/>
          <w:lang w:val="en-US"/>
        </w:rPr>
        <w:t xml:space="preserve"> with their social, emotional, and physical wellbeing. </w:t>
      </w:r>
      <w:r w:rsidRPr="00196D40">
        <w:rPr>
          <w:rStyle w:val="eop"/>
          <w:rFonts w:ascii="Arial" w:hAnsi="Arial" w:cs="Arial"/>
          <w:lang w:val="en-US"/>
        </w:rPr>
        <w:t>​</w:t>
      </w:r>
    </w:p>
    <w:p w14:paraId="6EA2E38E" w14:textId="77C335C6" w:rsidR="00196D40" w:rsidRPr="00196D40" w:rsidRDefault="00196D40" w:rsidP="00AE4D2B">
      <w:pPr>
        <w:pStyle w:val="paragraph"/>
        <w:spacing w:before="0" w:beforeAutospacing="0" w:after="0" w:afterAutospacing="0"/>
        <w:ind w:left="278"/>
        <w:jc w:val="both"/>
        <w:textAlignment w:val="baseline"/>
        <w:rPr>
          <w:rFonts w:ascii="Arial" w:hAnsi="Arial" w:cs="Arial"/>
          <w:lang w:val="en-US"/>
        </w:rPr>
      </w:pPr>
    </w:p>
    <w:p w14:paraId="6BBD338E" w14:textId="728C4F1C" w:rsidR="00196D40" w:rsidRPr="00EE0316" w:rsidRDefault="00196D40" w:rsidP="00AE4D2B">
      <w:pPr>
        <w:pStyle w:val="paragraph"/>
        <w:numPr>
          <w:ilvl w:val="0"/>
          <w:numId w:val="2"/>
        </w:numPr>
        <w:spacing w:before="0" w:beforeAutospacing="0" w:after="0" w:afterAutospacing="0"/>
        <w:ind w:left="278" w:firstLine="0"/>
        <w:jc w:val="both"/>
        <w:textAlignment w:val="baseline"/>
        <w:rPr>
          <w:rStyle w:val="eop"/>
          <w:rFonts w:ascii="Arial" w:hAnsi="Arial" w:cs="Arial"/>
          <w:color w:val="000000"/>
          <w:shd w:val="clear" w:color="auto" w:fill="F5F5F5"/>
        </w:rPr>
      </w:pPr>
      <w:r w:rsidRPr="00EE0316">
        <w:rPr>
          <w:rStyle w:val="normaltextrun"/>
          <w:rFonts w:ascii="Arial" w:hAnsi="Arial" w:cs="Arial"/>
          <w:b/>
          <w:bCs/>
          <w:color w:val="000000"/>
          <w:position w:val="1"/>
          <w:lang w:val="en-US"/>
        </w:rPr>
        <w:t>Glasgow Motivational and Wellbeing Profile</w:t>
      </w:r>
      <w:r w:rsidRPr="00EE0316">
        <w:rPr>
          <w:rStyle w:val="normaltextrun"/>
          <w:rFonts w:ascii="Arial" w:hAnsi="Arial" w:cs="Arial"/>
          <w:color w:val="000000"/>
          <w:position w:val="1"/>
          <w:lang w:val="en-US"/>
        </w:rPr>
        <w:t xml:space="preserve"> (GMWP) – This is a </w:t>
      </w:r>
      <w:r w:rsidRPr="00EE0316">
        <w:rPr>
          <w:rStyle w:val="contextualspellingandgrammarerrorzoomed"/>
          <w:rFonts w:ascii="Arial" w:hAnsi="Arial" w:cs="Arial"/>
          <w:color w:val="000000"/>
          <w:position w:val="1"/>
          <w:lang w:val="en-US"/>
        </w:rPr>
        <w:t>20 question</w:t>
      </w:r>
      <w:r w:rsidRPr="00EE0316">
        <w:rPr>
          <w:rStyle w:val="normaltextrun"/>
          <w:rFonts w:ascii="Arial" w:hAnsi="Arial" w:cs="Arial"/>
          <w:color w:val="000000"/>
          <w:position w:val="1"/>
          <w:lang w:val="en-US"/>
        </w:rPr>
        <w:t xml:space="preserve"> survey which is completed by pupi</w:t>
      </w:r>
      <w:r w:rsidR="00EE0316" w:rsidRPr="00EE0316">
        <w:rPr>
          <w:rStyle w:val="normaltextrun"/>
          <w:rFonts w:ascii="Arial" w:hAnsi="Arial" w:cs="Arial"/>
          <w:color w:val="000000"/>
          <w:position w:val="1"/>
          <w:lang w:val="en-US"/>
        </w:rPr>
        <w:t>ls in primary 3 to 7. Analysis of results</w:t>
      </w:r>
      <w:r w:rsidRPr="00EE0316">
        <w:rPr>
          <w:rStyle w:val="normaltextrun"/>
          <w:rFonts w:ascii="Arial" w:hAnsi="Arial" w:cs="Arial"/>
          <w:color w:val="000000"/>
          <w:position w:val="1"/>
          <w:lang w:val="en-US"/>
        </w:rPr>
        <w:t xml:space="preserve"> of the questionnaire will allow for individual targets to be created.  This will be completed twice throughout the year in September and May.  </w:t>
      </w:r>
    </w:p>
    <w:p w14:paraId="62C264FA" w14:textId="77777777" w:rsidR="00BC27DE" w:rsidRPr="00196D40" w:rsidRDefault="00BC27DE" w:rsidP="00AE4D2B">
      <w:pPr>
        <w:jc w:val="both"/>
        <w:rPr>
          <w:rStyle w:val="eop"/>
          <w:rFonts w:ascii="Arial" w:hAnsi="Arial" w:cs="Arial"/>
          <w:color w:val="000000"/>
          <w:sz w:val="24"/>
          <w:szCs w:val="24"/>
          <w:shd w:val="clear" w:color="auto" w:fill="F5F5F5"/>
        </w:rPr>
      </w:pPr>
    </w:p>
    <w:p w14:paraId="5E014849" w14:textId="4278F6E9" w:rsidR="00196D40" w:rsidRDefault="00196D40" w:rsidP="00AE4D2B">
      <w:pPr>
        <w:jc w:val="both"/>
        <w:rPr>
          <w:rFonts w:ascii="Arial" w:hAnsi="Arial" w:cs="Arial"/>
          <w:sz w:val="24"/>
          <w:szCs w:val="24"/>
        </w:rPr>
      </w:pPr>
    </w:p>
    <w:p w14:paraId="35A51333" w14:textId="0BC3D6C4" w:rsidR="00BC27DE" w:rsidRDefault="00BC27DE" w:rsidP="00AE4D2B">
      <w:pPr>
        <w:jc w:val="both"/>
        <w:rPr>
          <w:rFonts w:ascii="Arial" w:hAnsi="Arial" w:cs="Arial"/>
          <w:sz w:val="24"/>
          <w:szCs w:val="24"/>
        </w:rPr>
      </w:pPr>
    </w:p>
    <w:p w14:paraId="7312DEC3" w14:textId="35F8DC92" w:rsidR="00EE0316" w:rsidRDefault="00EE0316" w:rsidP="00AE4D2B">
      <w:pPr>
        <w:jc w:val="both"/>
        <w:rPr>
          <w:rFonts w:ascii="Arial" w:hAnsi="Arial" w:cs="Arial"/>
          <w:sz w:val="24"/>
          <w:szCs w:val="24"/>
        </w:rPr>
      </w:pPr>
    </w:p>
    <w:p w14:paraId="27329F16" w14:textId="5C0DE4DC" w:rsidR="00EE0316" w:rsidRDefault="00EE0316" w:rsidP="00AE4D2B">
      <w:pPr>
        <w:jc w:val="both"/>
        <w:rPr>
          <w:rFonts w:ascii="Arial" w:hAnsi="Arial" w:cs="Arial"/>
          <w:sz w:val="24"/>
          <w:szCs w:val="24"/>
        </w:rPr>
      </w:pPr>
    </w:p>
    <w:p w14:paraId="1C11ABE8" w14:textId="6CFCB0E8" w:rsidR="00EE0316" w:rsidRDefault="00EE0316" w:rsidP="00AE4D2B">
      <w:pPr>
        <w:jc w:val="both"/>
        <w:rPr>
          <w:rFonts w:ascii="Arial" w:hAnsi="Arial" w:cs="Arial"/>
          <w:sz w:val="24"/>
          <w:szCs w:val="24"/>
        </w:rPr>
      </w:pPr>
    </w:p>
    <w:p w14:paraId="351B9504" w14:textId="77777777" w:rsidR="00EE0316" w:rsidRDefault="00EE0316" w:rsidP="00AE4D2B">
      <w:pPr>
        <w:jc w:val="both"/>
        <w:rPr>
          <w:rFonts w:ascii="Arial" w:hAnsi="Arial" w:cs="Arial"/>
          <w:sz w:val="24"/>
          <w:szCs w:val="24"/>
        </w:rPr>
      </w:pPr>
    </w:p>
    <w:p w14:paraId="2559CA8A" w14:textId="00BBDEA9" w:rsidR="00BC27DE" w:rsidRDefault="00BC27DE" w:rsidP="00AE4D2B">
      <w:pPr>
        <w:jc w:val="both"/>
        <w:rPr>
          <w:rFonts w:ascii="Arial" w:hAnsi="Arial" w:cs="Arial"/>
          <w:sz w:val="24"/>
          <w:szCs w:val="24"/>
        </w:rPr>
      </w:pPr>
    </w:p>
    <w:p w14:paraId="4259BAA8" w14:textId="075AA0E4" w:rsidR="00BC27DE" w:rsidRDefault="00BC27DE">
      <w:pPr>
        <w:rPr>
          <w:rFonts w:ascii="Arial" w:hAnsi="Arial" w:cs="Arial"/>
          <w:sz w:val="24"/>
          <w:szCs w:val="24"/>
        </w:rPr>
      </w:pPr>
    </w:p>
    <w:p w14:paraId="7D256306" w14:textId="77777777" w:rsidR="00EE0316" w:rsidRDefault="00EE0316" w:rsidP="00BC27DE">
      <w:pPr>
        <w:jc w:val="center"/>
        <w:rPr>
          <w:rStyle w:val="normaltextrun"/>
          <w:rFonts w:ascii="Arial" w:hAnsi="Arial" w:cs="Arial"/>
          <w:color w:val="431C30"/>
          <w:position w:val="-1"/>
          <w:sz w:val="72"/>
          <w:szCs w:val="72"/>
          <w:shd w:val="clear" w:color="auto" w:fill="F5F5F5"/>
        </w:rPr>
      </w:pPr>
    </w:p>
    <w:p w14:paraId="02A36740" w14:textId="77777777" w:rsidR="00673B7A" w:rsidRDefault="00673B7A" w:rsidP="00BC27DE">
      <w:pPr>
        <w:pStyle w:val="paragraph"/>
        <w:spacing w:before="0" w:beforeAutospacing="0" w:after="0" w:afterAutospacing="0"/>
        <w:textAlignment w:val="baseline"/>
        <w:rPr>
          <w:rStyle w:val="normaltextrun"/>
          <w:rFonts w:ascii="Arial" w:hAnsi="Arial" w:cs="Arial"/>
          <w:color w:val="431C30"/>
          <w:position w:val="1"/>
        </w:rPr>
      </w:pPr>
    </w:p>
    <w:p w14:paraId="1C30DAE2" w14:textId="042862D3" w:rsidR="002B27A1" w:rsidRPr="002B27A1" w:rsidRDefault="002B27A1" w:rsidP="002B27A1">
      <w:pPr>
        <w:pStyle w:val="paragraph"/>
        <w:spacing w:before="0" w:beforeAutospacing="0" w:after="0" w:afterAutospacing="0"/>
        <w:jc w:val="center"/>
        <w:textAlignment w:val="baseline"/>
        <w:rPr>
          <w:rStyle w:val="normaltextrun"/>
          <w:rFonts w:ascii="Arial" w:hAnsi="Arial" w:cs="Arial"/>
          <w:b/>
          <w:color w:val="431C30"/>
          <w:position w:val="1"/>
          <w:sz w:val="44"/>
          <w:szCs w:val="44"/>
          <w:u w:val="single"/>
        </w:rPr>
      </w:pPr>
      <w:r w:rsidRPr="002B27A1">
        <w:rPr>
          <w:rStyle w:val="normaltextrun"/>
          <w:rFonts w:ascii="Arial" w:hAnsi="Arial" w:cs="Arial"/>
          <w:b/>
          <w:color w:val="431C30"/>
          <w:position w:val="1"/>
          <w:sz w:val="44"/>
          <w:szCs w:val="44"/>
          <w:u w:val="single"/>
        </w:rPr>
        <w:t>Group Support/Targeted Intervention</w:t>
      </w:r>
    </w:p>
    <w:p w14:paraId="0ADDFB5B" w14:textId="1C63EEE7" w:rsidR="002B27A1" w:rsidRDefault="002B27A1" w:rsidP="00BC27DE">
      <w:pPr>
        <w:pStyle w:val="paragraph"/>
        <w:spacing w:before="0" w:beforeAutospacing="0" w:after="0" w:afterAutospacing="0"/>
        <w:textAlignment w:val="baseline"/>
        <w:rPr>
          <w:rStyle w:val="normaltextrun"/>
          <w:rFonts w:ascii="Arial" w:hAnsi="Arial" w:cs="Arial"/>
          <w:color w:val="431C30"/>
          <w:position w:val="1"/>
        </w:rPr>
      </w:pPr>
    </w:p>
    <w:p w14:paraId="0E431119" w14:textId="77777777" w:rsidR="002B27A1" w:rsidRDefault="002B27A1" w:rsidP="00BC27DE">
      <w:pPr>
        <w:pStyle w:val="paragraph"/>
        <w:spacing w:before="0" w:beforeAutospacing="0" w:after="0" w:afterAutospacing="0"/>
        <w:textAlignment w:val="baseline"/>
        <w:rPr>
          <w:rStyle w:val="normaltextrun"/>
          <w:rFonts w:ascii="Arial" w:hAnsi="Arial" w:cs="Arial"/>
          <w:color w:val="431C30"/>
          <w:position w:val="1"/>
        </w:rPr>
      </w:pPr>
    </w:p>
    <w:p w14:paraId="4FA53E92" w14:textId="01009439" w:rsidR="00BC27DE" w:rsidRDefault="00BC27DE" w:rsidP="002B27A1">
      <w:pPr>
        <w:pStyle w:val="paragraph"/>
        <w:spacing w:before="0" w:beforeAutospacing="0" w:after="0" w:afterAutospacing="0"/>
        <w:jc w:val="both"/>
        <w:textAlignment w:val="baseline"/>
        <w:rPr>
          <w:rStyle w:val="eop"/>
          <w:rFonts w:ascii="Arial" w:hAnsi="Arial" w:cs="Arial"/>
          <w:lang w:val="en-US"/>
        </w:rPr>
      </w:pPr>
      <w:r w:rsidRPr="00BC27DE">
        <w:rPr>
          <w:rStyle w:val="normaltextrun"/>
          <w:rFonts w:ascii="Arial" w:hAnsi="Arial" w:cs="Arial"/>
          <w:color w:val="431C30"/>
          <w:position w:val="1"/>
        </w:rPr>
        <w:t xml:space="preserve">If </w:t>
      </w:r>
      <w:r w:rsidR="00EE0316">
        <w:rPr>
          <w:rStyle w:val="normaltextrun"/>
          <w:rFonts w:ascii="Arial" w:hAnsi="Arial" w:cs="Arial"/>
          <w:color w:val="431C30"/>
          <w:position w:val="1"/>
        </w:rPr>
        <w:t>areas explored within whole school approaches</w:t>
      </w:r>
      <w:r w:rsidRPr="00BC27DE">
        <w:rPr>
          <w:rStyle w:val="normaltextrun"/>
          <w:rFonts w:ascii="Arial" w:hAnsi="Arial" w:cs="Arial"/>
          <w:color w:val="431C30"/>
          <w:position w:val="1"/>
        </w:rPr>
        <w:t xml:space="preserve"> have not successfully reduced ba</w:t>
      </w:r>
      <w:r w:rsidR="00EE0316">
        <w:rPr>
          <w:rStyle w:val="normaltextrun"/>
          <w:rFonts w:ascii="Arial" w:hAnsi="Arial" w:cs="Arial"/>
          <w:color w:val="431C30"/>
          <w:position w:val="1"/>
        </w:rPr>
        <w:t>rriers to learning</w:t>
      </w:r>
      <w:r w:rsidR="002B27A1">
        <w:rPr>
          <w:rStyle w:val="normaltextrun"/>
          <w:rFonts w:ascii="Arial" w:hAnsi="Arial" w:cs="Arial"/>
          <w:color w:val="431C30"/>
          <w:position w:val="1"/>
        </w:rPr>
        <w:t xml:space="preserve"> for pupils</w:t>
      </w:r>
      <w:r w:rsidR="00EE0316">
        <w:rPr>
          <w:rStyle w:val="normaltextrun"/>
          <w:rFonts w:ascii="Arial" w:hAnsi="Arial" w:cs="Arial"/>
          <w:color w:val="431C30"/>
          <w:position w:val="1"/>
        </w:rPr>
        <w:t xml:space="preserve">, as a school, </w:t>
      </w:r>
      <w:r w:rsidRPr="00BC27DE">
        <w:rPr>
          <w:rStyle w:val="scxp144571887"/>
          <w:rFonts w:ascii="Arial" w:hAnsi="Arial" w:cs="Arial"/>
          <w:color w:val="431C30"/>
          <w:position w:val="1"/>
        </w:rPr>
        <w:t>Annanhill</w:t>
      </w:r>
      <w:r w:rsidRPr="00BC27DE">
        <w:rPr>
          <w:rStyle w:val="normaltextrun"/>
          <w:rFonts w:ascii="Arial" w:hAnsi="Arial" w:cs="Arial"/>
          <w:color w:val="431C30"/>
          <w:position w:val="1"/>
        </w:rPr>
        <w:t xml:space="preserve"> will explore further interventions and supports.</w:t>
      </w:r>
      <w:r w:rsidRPr="00BC27DE">
        <w:rPr>
          <w:rStyle w:val="eop"/>
          <w:rFonts w:ascii="Arial" w:hAnsi="Arial" w:cs="Arial"/>
          <w:lang w:val="en-US"/>
        </w:rPr>
        <w:t>​</w:t>
      </w:r>
    </w:p>
    <w:p w14:paraId="2BAB7C7B" w14:textId="77777777" w:rsidR="00673B7A" w:rsidRDefault="00673B7A" w:rsidP="002B27A1">
      <w:pPr>
        <w:pStyle w:val="paragraph"/>
        <w:spacing w:before="0" w:beforeAutospacing="0" w:after="0" w:afterAutospacing="0"/>
        <w:jc w:val="both"/>
        <w:textAlignment w:val="baseline"/>
        <w:rPr>
          <w:rStyle w:val="eop"/>
          <w:rFonts w:ascii="Arial" w:hAnsi="Arial" w:cs="Arial"/>
          <w:lang w:val="en-US"/>
        </w:rPr>
      </w:pPr>
    </w:p>
    <w:p w14:paraId="67F27EF4" w14:textId="5CFD4442" w:rsidR="00BC27DE" w:rsidRDefault="00BC27DE" w:rsidP="002B27A1">
      <w:pPr>
        <w:pStyle w:val="paragraph"/>
        <w:spacing w:before="0" w:beforeAutospacing="0" w:after="0" w:afterAutospacing="0"/>
        <w:jc w:val="both"/>
        <w:textAlignment w:val="baseline"/>
        <w:rPr>
          <w:rStyle w:val="eop"/>
          <w:rFonts w:ascii="Arial" w:hAnsi="Arial" w:cs="Arial"/>
          <w:lang w:val="en-US"/>
        </w:rPr>
      </w:pPr>
    </w:p>
    <w:p w14:paraId="7B308E36" w14:textId="40D0DAE0" w:rsidR="00BC27DE" w:rsidRDefault="00BC27DE" w:rsidP="002B27A1">
      <w:pPr>
        <w:pStyle w:val="paragraph"/>
        <w:numPr>
          <w:ilvl w:val="0"/>
          <w:numId w:val="4"/>
        </w:numPr>
        <w:spacing w:before="0" w:beforeAutospacing="0" w:after="0" w:afterAutospacing="0"/>
        <w:jc w:val="both"/>
        <w:textAlignment w:val="baseline"/>
        <w:rPr>
          <w:rStyle w:val="eop"/>
          <w:rFonts w:ascii="Arial" w:hAnsi="Arial" w:cs="Arial"/>
          <w:lang w:val="en-US"/>
        </w:rPr>
      </w:pPr>
      <w:r w:rsidRPr="00BC27DE">
        <w:rPr>
          <w:rStyle w:val="eop"/>
          <w:rFonts w:ascii="Arial" w:hAnsi="Arial" w:cs="Arial"/>
          <w:b/>
          <w:lang w:val="en-US"/>
        </w:rPr>
        <w:t>Teacher Assessment</w:t>
      </w:r>
      <w:r>
        <w:rPr>
          <w:rStyle w:val="eop"/>
          <w:rFonts w:ascii="Arial" w:hAnsi="Arial" w:cs="Arial"/>
          <w:lang w:val="en-US"/>
        </w:rPr>
        <w:t xml:space="preserve"> – Following the flow chart below staff will ensure that they gather a robust amount of evidence to support the learning needs of the pupil</w:t>
      </w:r>
      <w:r w:rsidR="009D5B8B">
        <w:rPr>
          <w:rStyle w:val="eop"/>
          <w:rFonts w:ascii="Arial" w:hAnsi="Arial" w:cs="Arial"/>
          <w:lang w:val="en-US"/>
        </w:rPr>
        <w:t>s</w:t>
      </w:r>
      <w:r>
        <w:rPr>
          <w:rStyle w:val="eop"/>
          <w:rFonts w:ascii="Arial" w:hAnsi="Arial" w:cs="Arial"/>
          <w:lang w:val="en-US"/>
        </w:rPr>
        <w:t xml:space="preserve">.  This process will be supported by SMT, parents, pupils and outside agencies if required. </w:t>
      </w:r>
    </w:p>
    <w:p w14:paraId="670CF302" w14:textId="277180E6" w:rsidR="00673B7A" w:rsidRDefault="00673B7A" w:rsidP="002168B5">
      <w:pPr>
        <w:pStyle w:val="paragraph"/>
        <w:spacing w:before="0" w:beforeAutospacing="0" w:after="0" w:afterAutospacing="0"/>
        <w:ind w:left="720"/>
        <w:textAlignment w:val="baseline"/>
        <w:rPr>
          <w:rStyle w:val="eop"/>
          <w:rFonts w:ascii="Arial" w:hAnsi="Arial" w:cs="Arial"/>
          <w:lang w:val="en-US"/>
        </w:rPr>
      </w:pPr>
    </w:p>
    <w:p w14:paraId="486AB239" w14:textId="4044172A" w:rsidR="002168B5" w:rsidRDefault="002168B5" w:rsidP="002168B5">
      <w:pPr>
        <w:pStyle w:val="paragraph"/>
        <w:spacing w:before="0" w:beforeAutospacing="0" w:after="0" w:afterAutospacing="0"/>
        <w:ind w:left="720"/>
        <w:textAlignment w:val="baseline"/>
        <w:rPr>
          <w:rStyle w:val="eop"/>
          <w:rFonts w:ascii="Arial" w:hAnsi="Arial" w:cs="Arial"/>
          <w:lang w:val="en-US"/>
        </w:rPr>
      </w:pPr>
    </w:p>
    <w:p w14:paraId="0F3973A9" w14:textId="77777777" w:rsidR="002168B5" w:rsidRPr="002168B5" w:rsidRDefault="002168B5" w:rsidP="002168B5">
      <w:pPr>
        <w:pStyle w:val="paragraph"/>
        <w:spacing w:before="0" w:beforeAutospacing="0" w:after="0" w:afterAutospacing="0"/>
        <w:ind w:left="720"/>
        <w:textAlignment w:val="baseline"/>
        <w:rPr>
          <w:rStyle w:val="eop"/>
          <w:rFonts w:ascii="Arial" w:hAnsi="Arial" w:cs="Arial"/>
          <w:lang w:val="en-US"/>
        </w:rPr>
      </w:pPr>
    </w:p>
    <w:p w14:paraId="6F3DBBB9" w14:textId="11B3F655" w:rsidR="00BC27DE" w:rsidRDefault="00BC27DE" w:rsidP="00BC27DE">
      <w:pPr>
        <w:pStyle w:val="paragraph"/>
        <w:spacing w:before="0" w:beforeAutospacing="0" w:after="0" w:afterAutospacing="0"/>
        <w:textAlignment w:val="baseline"/>
        <w:rPr>
          <w:rFonts w:ascii="Segoe UI" w:hAnsi="Segoe UI" w:cs="Segoe UI"/>
          <w:lang w:val="en-US"/>
        </w:rPr>
      </w:pPr>
      <w:r>
        <w:rPr>
          <w:noProof/>
        </w:rPr>
        <w:drawing>
          <wp:inline distT="0" distB="0" distL="0" distR="0" wp14:anchorId="7378A31A" wp14:editId="1DA5C7AF">
            <wp:extent cx="6712578" cy="39901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723501" cy="3996602"/>
                    </a:xfrm>
                    <a:prstGeom prst="rect">
                      <a:avLst/>
                    </a:prstGeom>
                  </pic:spPr>
                </pic:pic>
              </a:graphicData>
            </a:graphic>
          </wp:inline>
        </w:drawing>
      </w:r>
    </w:p>
    <w:p w14:paraId="3FFDDC4B" w14:textId="4E4CDEA0" w:rsidR="00BC27DE" w:rsidRDefault="00BC27DE" w:rsidP="00BC27DE">
      <w:pPr>
        <w:pStyle w:val="paragraph"/>
        <w:spacing w:before="0" w:beforeAutospacing="0" w:after="0" w:afterAutospacing="0"/>
        <w:textAlignment w:val="baseline"/>
        <w:rPr>
          <w:rFonts w:ascii="Segoe UI" w:hAnsi="Segoe UI" w:cs="Segoe UI"/>
          <w:lang w:val="en-US"/>
        </w:rPr>
      </w:pPr>
    </w:p>
    <w:p w14:paraId="76056FD9" w14:textId="758E48BF" w:rsidR="00BC27DE" w:rsidRPr="002B27A1" w:rsidRDefault="00BC27DE" w:rsidP="002B27A1">
      <w:pPr>
        <w:pStyle w:val="paragraph"/>
        <w:spacing w:before="0" w:beforeAutospacing="0" w:after="0" w:afterAutospacing="0"/>
        <w:jc w:val="both"/>
        <w:textAlignment w:val="baseline"/>
        <w:rPr>
          <w:rFonts w:ascii="Arial" w:hAnsi="Arial" w:cs="Arial"/>
          <w:lang w:val="en-US"/>
        </w:rPr>
      </w:pPr>
      <w:r w:rsidRPr="002B27A1">
        <w:rPr>
          <w:rFonts w:ascii="Arial" w:hAnsi="Arial" w:cs="Arial"/>
          <w:lang w:val="en-US"/>
        </w:rPr>
        <w:t>Following th</w:t>
      </w:r>
      <w:r w:rsidR="009D5B8B" w:rsidRPr="002B27A1">
        <w:rPr>
          <w:rFonts w:ascii="Arial" w:hAnsi="Arial" w:cs="Arial"/>
          <w:lang w:val="en-US"/>
        </w:rPr>
        <w:t>e assessment process</w:t>
      </w:r>
      <w:r w:rsidR="006428BE" w:rsidRPr="002B27A1">
        <w:rPr>
          <w:rFonts w:ascii="Arial" w:hAnsi="Arial" w:cs="Arial"/>
          <w:lang w:val="en-US"/>
        </w:rPr>
        <w:t>,</w:t>
      </w:r>
      <w:r w:rsidR="009D5B8B" w:rsidRPr="002B27A1">
        <w:rPr>
          <w:rFonts w:ascii="Arial" w:hAnsi="Arial" w:cs="Arial"/>
          <w:lang w:val="en-US"/>
        </w:rPr>
        <w:t xml:space="preserve"> we may</w:t>
      </w:r>
      <w:r w:rsidRPr="002B27A1">
        <w:rPr>
          <w:rFonts w:ascii="Arial" w:hAnsi="Arial" w:cs="Arial"/>
          <w:lang w:val="en-US"/>
        </w:rPr>
        <w:t xml:space="preserve"> explore</w:t>
      </w:r>
      <w:r w:rsidR="009D5B8B" w:rsidRPr="002B27A1">
        <w:rPr>
          <w:rFonts w:ascii="Arial" w:hAnsi="Arial" w:cs="Arial"/>
          <w:lang w:val="en-US"/>
        </w:rPr>
        <w:t xml:space="preserve"> some of</w:t>
      </w:r>
      <w:r w:rsidRPr="002B27A1">
        <w:rPr>
          <w:rFonts w:ascii="Arial" w:hAnsi="Arial" w:cs="Arial"/>
          <w:lang w:val="en-US"/>
        </w:rPr>
        <w:t xml:space="preserve"> the following next steps of support:</w:t>
      </w:r>
    </w:p>
    <w:p w14:paraId="17B49774" w14:textId="77777777" w:rsidR="00BC27DE" w:rsidRPr="00BC27DE" w:rsidRDefault="00BC27DE" w:rsidP="002B27A1">
      <w:pPr>
        <w:pStyle w:val="paragraph"/>
        <w:spacing w:before="0" w:beforeAutospacing="0" w:after="0" w:afterAutospacing="0"/>
        <w:jc w:val="both"/>
        <w:textAlignment w:val="baseline"/>
        <w:rPr>
          <w:rFonts w:ascii="Segoe UI" w:hAnsi="Segoe UI" w:cs="Segoe UI"/>
          <w:lang w:val="en-US"/>
        </w:rPr>
      </w:pPr>
    </w:p>
    <w:p w14:paraId="28B12CD8" w14:textId="396AB397" w:rsidR="006428BE" w:rsidRPr="004D0143" w:rsidRDefault="00BC27DE" w:rsidP="002B27A1">
      <w:pPr>
        <w:pStyle w:val="paragraph"/>
        <w:numPr>
          <w:ilvl w:val="0"/>
          <w:numId w:val="4"/>
        </w:numPr>
        <w:spacing w:before="0" w:beforeAutospacing="0" w:after="0" w:afterAutospacing="0"/>
        <w:jc w:val="both"/>
        <w:textAlignment w:val="baseline"/>
        <w:rPr>
          <w:rStyle w:val="normaltextrun"/>
          <w:rFonts w:ascii="Segoe UI" w:hAnsi="Segoe UI" w:cs="Segoe UI"/>
          <w:lang w:val="en-US"/>
        </w:rPr>
      </w:pPr>
      <w:r w:rsidRPr="00BC27DE">
        <w:rPr>
          <w:rStyle w:val="normaltextrun"/>
          <w:rFonts w:ascii="Arial" w:hAnsi="Arial" w:cs="Arial"/>
          <w:b/>
          <w:bCs/>
          <w:color w:val="431C30"/>
          <w:position w:val="1"/>
        </w:rPr>
        <w:t xml:space="preserve">Classroom Assistant Support </w:t>
      </w:r>
      <w:r w:rsidR="009D5B8B">
        <w:rPr>
          <w:rStyle w:val="normaltextrun"/>
          <w:rFonts w:ascii="Arial" w:hAnsi="Arial" w:cs="Arial"/>
          <w:color w:val="431C30"/>
          <w:position w:val="1"/>
        </w:rPr>
        <w:t xml:space="preserve">– </w:t>
      </w:r>
      <w:r w:rsidR="006428BE">
        <w:rPr>
          <w:rStyle w:val="normaltextrun"/>
          <w:rFonts w:ascii="Arial" w:hAnsi="Arial" w:cs="Arial"/>
          <w:color w:val="431C30"/>
          <w:position w:val="1"/>
        </w:rPr>
        <w:t>O</w:t>
      </w:r>
      <w:r w:rsidRPr="00BC27DE">
        <w:rPr>
          <w:rStyle w:val="normaltextrun"/>
          <w:rFonts w:ascii="Arial" w:hAnsi="Arial" w:cs="Arial"/>
          <w:color w:val="431C30"/>
          <w:position w:val="1"/>
        </w:rPr>
        <w:t xml:space="preserve">ur </w:t>
      </w:r>
      <w:r w:rsidR="006428BE">
        <w:rPr>
          <w:rStyle w:val="normaltextrun"/>
          <w:rFonts w:ascii="Arial" w:hAnsi="Arial" w:cs="Arial"/>
          <w:color w:val="431C30"/>
          <w:position w:val="1"/>
        </w:rPr>
        <w:t>class</w:t>
      </w:r>
      <w:r w:rsidR="009D5B8B">
        <w:rPr>
          <w:rStyle w:val="normaltextrun"/>
          <w:rFonts w:ascii="Arial" w:hAnsi="Arial" w:cs="Arial"/>
          <w:color w:val="431C30"/>
          <w:position w:val="1"/>
        </w:rPr>
        <w:t>room assistants support pupils as part of</w:t>
      </w:r>
      <w:r w:rsidR="006428BE">
        <w:rPr>
          <w:rStyle w:val="normaltextrun"/>
          <w:rFonts w:ascii="Arial" w:hAnsi="Arial" w:cs="Arial"/>
          <w:color w:val="431C30"/>
          <w:position w:val="1"/>
        </w:rPr>
        <w:t xml:space="preserve"> the</w:t>
      </w:r>
      <w:r w:rsidR="009D5B8B">
        <w:rPr>
          <w:rStyle w:val="normaltextrun"/>
          <w:rFonts w:ascii="Arial" w:hAnsi="Arial" w:cs="Arial"/>
          <w:color w:val="431C30"/>
          <w:position w:val="1"/>
        </w:rPr>
        <w:t>ir</w:t>
      </w:r>
      <w:r w:rsidR="006428BE">
        <w:rPr>
          <w:rStyle w:val="normaltextrun"/>
          <w:rFonts w:ascii="Arial" w:hAnsi="Arial" w:cs="Arial"/>
          <w:color w:val="431C30"/>
          <w:position w:val="1"/>
        </w:rPr>
        <w:t xml:space="preserve"> clas</w:t>
      </w:r>
      <w:r w:rsidR="009D5B8B">
        <w:rPr>
          <w:rStyle w:val="normaltextrun"/>
          <w:rFonts w:ascii="Arial" w:hAnsi="Arial" w:cs="Arial"/>
          <w:color w:val="431C30"/>
          <w:position w:val="1"/>
        </w:rPr>
        <w:t>s, within small groups or on</w:t>
      </w:r>
      <w:r w:rsidR="006428BE">
        <w:rPr>
          <w:rStyle w:val="normaltextrun"/>
          <w:rFonts w:ascii="Arial" w:hAnsi="Arial" w:cs="Arial"/>
          <w:color w:val="431C30"/>
          <w:position w:val="1"/>
        </w:rPr>
        <w:t xml:space="preserve"> a one to one basis if required. Our classroom assistants can deliver a range of intervention</w:t>
      </w:r>
      <w:r w:rsidR="009D5B8B">
        <w:rPr>
          <w:rStyle w:val="normaltextrun"/>
          <w:rFonts w:ascii="Arial" w:hAnsi="Arial" w:cs="Arial"/>
          <w:color w:val="431C30"/>
          <w:position w:val="1"/>
        </w:rPr>
        <w:t>s</w:t>
      </w:r>
      <w:r w:rsidR="006428BE">
        <w:rPr>
          <w:rStyle w:val="normaltextrun"/>
          <w:rFonts w:ascii="Arial" w:hAnsi="Arial" w:cs="Arial"/>
          <w:color w:val="431C30"/>
          <w:position w:val="1"/>
        </w:rPr>
        <w:t xml:space="preserve"> such as Active Literacy and Numeracy, Talk Boost Groups, 5minute box intervention as well as other individualised</w:t>
      </w:r>
      <w:r w:rsidR="009D5B8B">
        <w:rPr>
          <w:rStyle w:val="normaltextrun"/>
          <w:rFonts w:ascii="Arial" w:hAnsi="Arial" w:cs="Arial"/>
          <w:color w:val="431C30"/>
          <w:position w:val="1"/>
        </w:rPr>
        <w:t xml:space="preserve"> wellbeing</w:t>
      </w:r>
      <w:r w:rsidR="006428BE">
        <w:rPr>
          <w:rStyle w:val="normaltextrun"/>
          <w:rFonts w:ascii="Arial" w:hAnsi="Arial" w:cs="Arial"/>
          <w:color w:val="431C30"/>
          <w:position w:val="1"/>
        </w:rPr>
        <w:t xml:space="preserve"> support</w:t>
      </w:r>
      <w:r w:rsidR="009D5B8B">
        <w:rPr>
          <w:rStyle w:val="normaltextrun"/>
          <w:rFonts w:ascii="Arial" w:hAnsi="Arial" w:cs="Arial"/>
          <w:color w:val="431C30"/>
          <w:position w:val="1"/>
        </w:rPr>
        <w:t>s</w:t>
      </w:r>
      <w:r w:rsidR="006428BE">
        <w:rPr>
          <w:rStyle w:val="normaltextrun"/>
          <w:rFonts w:ascii="Arial" w:hAnsi="Arial" w:cs="Arial"/>
          <w:color w:val="431C30"/>
          <w:position w:val="1"/>
        </w:rPr>
        <w:t xml:space="preserve"> for pupils.</w:t>
      </w:r>
    </w:p>
    <w:p w14:paraId="4D787BED" w14:textId="77777777" w:rsidR="004D0143" w:rsidRPr="00EE0316" w:rsidRDefault="004D0143" w:rsidP="002B27A1">
      <w:pPr>
        <w:pStyle w:val="paragraph"/>
        <w:spacing w:before="0" w:beforeAutospacing="0" w:after="0" w:afterAutospacing="0"/>
        <w:ind w:left="720"/>
        <w:jc w:val="both"/>
        <w:textAlignment w:val="baseline"/>
        <w:rPr>
          <w:rFonts w:ascii="Segoe UI" w:hAnsi="Segoe UI" w:cs="Segoe UI"/>
          <w:lang w:val="en-US"/>
        </w:rPr>
      </w:pPr>
    </w:p>
    <w:p w14:paraId="2F7E92B6" w14:textId="2237054C" w:rsidR="006428BE" w:rsidRDefault="006428BE" w:rsidP="002B27A1">
      <w:pPr>
        <w:pStyle w:val="paragraph"/>
        <w:numPr>
          <w:ilvl w:val="0"/>
          <w:numId w:val="4"/>
        </w:numPr>
        <w:spacing w:before="0" w:beforeAutospacing="0" w:after="0" w:afterAutospacing="0"/>
        <w:jc w:val="both"/>
        <w:textAlignment w:val="baseline"/>
        <w:rPr>
          <w:rStyle w:val="normaltextrun"/>
          <w:rFonts w:ascii="Segoe UI" w:hAnsi="Segoe UI" w:cs="Segoe UI"/>
          <w:sz w:val="18"/>
          <w:szCs w:val="18"/>
          <w:lang w:val="en-US"/>
        </w:rPr>
      </w:pPr>
      <w:r>
        <w:rPr>
          <w:rStyle w:val="normaltextrun"/>
          <w:rFonts w:ascii="Arial" w:hAnsi="Arial" w:cs="Arial"/>
          <w:b/>
          <w:bCs/>
          <w:color w:val="431C30"/>
          <w:position w:val="1"/>
        </w:rPr>
        <w:t>EAST –</w:t>
      </w:r>
      <w:r w:rsidR="00BC27DE" w:rsidRPr="00BC27DE">
        <w:rPr>
          <w:rStyle w:val="normaltextrun"/>
          <w:rFonts w:ascii="Arial" w:hAnsi="Arial" w:cs="Arial"/>
          <w:color w:val="431C30"/>
          <w:position w:val="1"/>
        </w:rPr>
        <w:t xml:space="preserve"> </w:t>
      </w:r>
      <w:r>
        <w:rPr>
          <w:rStyle w:val="normaltextrun"/>
          <w:rFonts w:ascii="Arial" w:hAnsi="Arial" w:cs="Arial"/>
          <w:color w:val="431C30"/>
          <w:position w:val="1"/>
        </w:rPr>
        <w:t>Each term our SMT meet with our EAST member of staff to discuss pupils who may already have an identified need.  Pupils receiving this support may have a child plan or ILP in place and require specific learning strategies and approaches</w:t>
      </w:r>
      <w:r w:rsidR="009D5B8B">
        <w:rPr>
          <w:rStyle w:val="normaltextrun"/>
          <w:rFonts w:ascii="Arial" w:hAnsi="Arial" w:cs="Arial"/>
          <w:color w:val="431C30"/>
          <w:position w:val="1"/>
        </w:rPr>
        <w:t xml:space="preserve"> tailored to their needs</w:t>
      </w:r>
      <w:r>
        <w:rPr>
          <w:rStyle w:val="normaltextrun"/>
          <w:rFonts w:ascii="Arial" w:hAnsi="Arial" w:cs="Arial"/>
          <w:color w:val="431C30"/>
          <w:position w:val="1"/>
        </w:rPr>
        <w:t>.  The EAST team also provide short term intervention</w:t>
      </w:r>
      <w:r w:rsidR="009D5B8B">
        <w:rPr>
          <w:rStyle w:val="normaltextrun"/>
          <w:rFonts w:ascii="Arial" w:hAnsi="Arial" w:cs="Arial"/>
          <w:color w:val="431C30"/>
          <w:position w:val="1"/>
        </w:rPr>
        <w:t>s to support pupils who may have small gaps in their learning.</w:t>
      </w:r>
      <w:r w:rsidR="009D5B8B">
        <w:rPr>
          <w:rStyle w:val="normaltextrun"/>
          <w:rFonts w:ascii="Segoe UI" w:hAnsi="Segoe UI" w:cs="Segoe UI"/>
          <w:sz w:val="18"/>
          <w:szCs w:val="18"/>
          <w:lang w:val="en-US"/>
        </w:rPr>
        <w:t xml:space="preserve"> </w:t>
      </w:r>
    </w:p>
    <w:p w14:paraId="3E9CB477" w14:textId="77777777" w:rsidR="004D0143" w:rsidRDefault="004D0143" w:rsidP="002B27A1">
      <w:pPr>
        <w:pStyle w:val="ListParagraph"/>
        <w:jc w:val="both"/>
        <w:rPr>
          <w:rStyle w:val="normaltextrun"/>
          <w:rFonts w:ascii="Segoe UI" w:hAnsi="Segoe UI" w:cs="Segoe UI"/>
          <w:sz w:val="18"/>
          <w:szCs w:val="18"/>
          <w:lang w:val="en-US"/>
        </w:rPr>
      </w:pPr>
    </w:p>
    <w:p w14:paraId="33D2F20D" w14:textId="77777777" w:rsidR="004D0143" w:rsidRDefault="004D0143" w:rsidP="002B27A1">
      <w:pPr>
        <w:pStyle w:val="paragraph"/>
        <w:spacing w:before="0" w:beforeAutospacing="0" w:after="0" w:afterAutospacing="0"/>
        <w:ind w:left="720"/>
        <w:jc w:val="both"/>
        <w:textAlignment w:val="baseline"/>
        <w:rPr>
          <w:rStyle w:val="normaltextrun"/>
          <w:rFonts w:ascii="Segoe UI" w:hAnsi="Segoe UI" w:cs="Segoe UI"/>
          <w:sz w:val="18"/>
          <w:szCs w:val="18"/>
          <w:lang w:val="en-US"/>
        </w:rPr>
      </w:pPr>
    </w:p>
    <w:p w14:paraId="43A67547" w14:textId="7834FA93" w:rsidR="006428BE" w:rsidRDefault="006428BE" w:rsidP="002B27A1">
      <w:pPr>
        <w:pStyle w:val="paragraph"/>
        <w:numPr>
          <w:ilvl w:val="0"/>
          <w:numId w:val="4"/>
        </w:numPr>
        <w:spacing w:before="0" w:beforeAutospacing="0" w:after="0" w:afterAutospacing="0"/>
        <w:jc w:val="both"/>
        <w:textAlignment w:val="baseline"/>
        <w:rPr>
          <w:rStyle w:val="normaltextrun"/>
          <w:rFonts w:ascii="Arial" w:hAnsi="Arial" w:cs="Arial"/>
          <w:lang w:val="en-US"/>
        </w:rPr>
      </w:pPr>
      <w:r w:rsidRPr="006428BE">
        <w:rPr>
          <w:rStyle w:val="normaltextrun"/>
          <w:rFonts w:ascii="Arial" w:hAnsi="Arial" w:cs="Arial"/>
          <w:b/>
          <w:lang w:val="en-US"/>
        </w:rPr>
        <w:lastRenderedPageBreak/>
        <w:t xml:space="preserve">SALT </w:t>
      </w:r>
      <w:r w:rsidRPr="006428BE">
        <w:rPr>
          <w:rStyle w:val="normaltextrun"/>
          <w:rFonts w:ascii="Arial" w:hAnsi="Arial" w:cs="Arial"/>
          <w:lang w:val="en-US"/>
        </w:rPr>
        <w:t xml:space="preserve">– Speech and Language Therapy – As a school we can explore a Request for Assistance for this service to support language and communication needs.  Staff </w:t>
      </w:r>
      <w:r w:rsidR="009D5B8B">
        <w:rPr>
          <w:rStyle w:val="normaltextrun"/>
          <w:rFonts w:ascii="Arial" w:hAnsi="Arial" w:cs="Arial"/>
          <w:lang w:val="en-US"/>
        </w:rPr>
        <w:t>from this service come in</w:t>
      </w:r>
      <w:r w:rsidRPr="006428BE">
        <w:rPr>
          <w:rStyle w:val="normaltextrun"/>
          <w:rFonts w:ascii="Arial" w:hAnsi="Arial" w:cs="Arial"/>
          <w:lang w:val="en-US"/>
        </w:rPr>
        <w:t xml:space="preserve">to the school to work with pupils and their teachers.  </w:t>
      </w:r>
    </w:p>
    <w:p w14:paraId="237DD1BD" w14:textId="77777777" w:rsidR="004D0143" w:rsidRPr="004D0143" w:rsidRDefault="004D0143" w:rsidP="002B27A1">
      <w:pPr>
        <w:pStyle w:val="paragraph"/>
        <w:spacing w:before="0" w:beforeAutospacing="0" w:after="0" w:afterAutospacing="0"/>
        <w:ind w:left="720"/>
        <w:jc w:val="both"/>
        <w:textAlignment w:val="baseline"/>
        <w:rPr>
          <w:rStyle w:val="normaltextrun"/>
          <w:rFonts w:ascii="Arial" w:hAnsi="Arial" w:cs="Arial"/>
          <w:lang w:val="en-US"/>
        </w:rPr>
      </w:pPr>
    </w:p>
    <w:p w14:paraId="19D1E178" w14:textId="2CE40EB6" w:rsidR="009D5B8B" w:rsidRDefault="006428BE" w:rsidP="002B27A1">
      <w:pPr>
        <w:pStyle w:val="paragraph"/>
        <w:numPr>
          <w:ilvl w:val="0"/>
          <w:numId w:val="4"/>
        </w:numPr>
        <w:spacing w:before="0" w:beforeAutospacing="0" w:after="0" w:afterAutospacing="0"/>
        <w:jc w:val="both"/>
        <w:textAlignment w:val="baseline"/>
        <w:rPr>
          <w:rStyle w:val="normaltextrun"/>
          <w:rFonts w:ascii="Arial" w:hAnsi="Arial" w:cs="Arial"/>
          <w:lang w:val="en-US"/>
        </w:rPr>
      </w:pPr>
      <w:r w:rsidRPr="006428BE">
        <w:rPr>
          <w:rStyle w:val="normaltextrun"/>
          <w:rFonts w:ascii="Arial" w:hAnsi="Arial" w:cs="Arial"/>
          <w:b/>
          <w:lang w:val="en-US"/>
        </w:rPr>
        <w:t>Educational Psychologist</w:t>
      </w:r>
      <w:r w:rsidRPr="006428BE">
        <w:rPr>
          <w:rStyle w:val="normaltextrun"/>
          <w:rFonts w:ascii="Arial" w:hAnsi="Arial" w:cs="Arial"/>
          <w:lang w:val="en-US"/>
        </w:rPr>
        <w:t xml:space="preserve"> – Each term our SMT meet with our educational psychologist to discuss key worries and concerns linked to pupils.  Our educational </w:t>
      </w:r>
      <w:r w:rsidR="009D5B8B">
        <w:rPr>
          <w:rStyle w:val="normaltextrun"/>
          <w:rFonts w:ascii="Arial" w:hAnsi="Arial" w:cs="Arial"/>
          <w:lang w:val="en-US"/>
        </w:rPr>
        <w:t>psychologist can support us through</w:t>
      </w:r>
      <w:r w:rsidRPr="006428BE">
        <w:rPr>
          <w:rStyle w:val="normaltextrun"/>
          <w:rFonts w:ascii="Arial" w:hAnsi="Arial" w:cs="Arial"/>
          <w:lang w:val="en-US"/>
        </w:rPr>
        <w:t xml:space="preserve"> observations, assessments and further interventions and strategies f</w:t>
      </w:r>
      <w:r w:rsidR="009D5B8B">
        <w:rPr>
          <w:rStyle w:val="normaltextrun"/>
          <w:rFonts w:ascii="Arial" w:hAnsi="Arial" w:cs="Arial"/>
          <w:lang w:val="en-US"/>
        </w:rPr>
        <w:t>or pupils who may require more specialist supports.</w:t>
      </w:r>
    </w:p>
    <w:p w14:paraId="441527CB" w14:textId="14209DE8" w:rsidR="004D0143" w:rsidRPr="004D0143" w:rsidRDefault="004D0143" w:rsidP="002B27A1">
      <w:pPr>
        <w:pStyle w:val="paragraph"/>
        <w:spacing w:before="0" w:beforeAutospacing="0" w:after="0" w:afterAutospacing="0"/>
        <w:jc w:val="both"/>
        <w:textAlignment w:val="baseline"/>
        <w:rPr>
          <w:rStyle w:val="normaltextrun"/>
          <w:rFonts w:ascii="Arial" w:hAnsi="Arial" w:cs="Arial"/>
          <w:lang w:val="en-US"/>
        </w:rPr>
      </w:pPr>
    </w:p>
    <w:p w14:paraId="7E705710" w14:textId="42567B10" w:rsidR="00673B7A" w:rsidRDefault="009D5B8B" w:rsidP="002B27A1">
      <w:pPr>
        <w:pStyle w:val="paragraph"/>
        <w:numPr>
          <w:ilvl w:val="0"/>
          <w:numId w:val="4"/>
        </w:numPr>
        <w:spacing w:before="0" w:beforeAutospacing="0" w:after="0" w:afterAutospacing="0"/>
        <w:jc w:val="both"/>
        <w:textAlignment w:val="baseline"/>
        <w:rPr>
          <w:rStyle w:val="normaltextrun"/>
          <w:rFonts w:ascii="Arial" w:hAnsi="Arial" w:cs="Arial"/>
          <w:lang w:val="en-US"/>
        </w:rPr>
      </w:pPr>
      <w:r w:rsidRPr="00673B7A">
        <w:rPr>
          <w:rStyle w:val="normaltextrun"/>
          <w:rFonts w:ascii="Arial" w:hAnsi="Arial" w:cs="Arial"/>
          <w:b/>
          <w:lang w:val="en-US"/>
        </w:rPr>
        <w:t>Junior Duke Award</w:t>
      </w:r>
      <w:r>
        <w:rPr>
          <w:rStyle w:val="normaltextrun"/>
          <w:rFonts w:ascii="Arial" w:hAnsi="Arial" w:cs="Arial"/>
          <w:lang w:val="en-US"/>
        </w:rPr>
        <w:t xml:space="preserve"> – This award is provided by our classroom assistant team. Class teachers can identify pupils who may require support with life skills and would benefit from </w:t>
      </w:r>
      <w:r w:rsidR="00673B7A">
        <w:rPr>
          <w:rStyle w:val="normaltextrun"/>
          <w:rFonts w:ascii="Arial" w:hAnsi="Arial" w:cs="Arial"/>
          <w:lang w:val="en-US"/>
        </w:rPr>
        <w:t>small group intervention.  This award has also been successful in enhancing pupil wellbeing through increased motivation and enthusiasm for learning.</w:t>
      </w:r>
    </w:p>
    <w:p w14:paraId="0ABBEDFB" w14:textId="73B37FFA" w:rsidR="004D0143" w:rsidRPr="004D0143" w:rsidRDefault="004D0143" w:rsidP="002B27A1">
      <w:pPr>
        <w:pStyle w:val="paragraph"/>
        <w:spacing w:before="0" w:beforeAutospacing="0" w:after="0" w:afterAutospacing="0"/>
        <w:jc w:val="both"/>
        <w:textAlignment w:val="baseline"/>
        <w:rPr>
          <w:rStyle w:val="normaltextrun"/>
          <w:rFonts w:ascii="Arial" w:hAnsi="Arial" w:cs="Arial"/>
          <w:lang w:val="en-US"/>
        </w:rPr>
      </w:pPr>
    </w:p>
    <w:p w14:paraId="128DB282" w14:textId="48418B09" w:rsidR="00673B7A" w:rsidRDefault="00673B7A" w:rsidP="002B27A1">
      <w:pPr>
        <w:pStyle w:val="paragraph"/>
        <w:numPr>
          <w:ilvl w:val="0"/>
          <w:numId w:val="4"/>
        </w:numPr>
        <w:spacing w:before="0" w:beforeAutospacing="0" w:after="0" w:afterAutospacing="0"/>
        <w:jc w:val="both"/>
        <w:textAlignment w:val="baseline"/>
        <w:rPr>
          <w:rStyle w:val="normaltextrun"/>
          <w:rFonts w:ascii="Arial" w:hAnsi="Arial" w:cs="Arial"/>
          <w:lang w:val="en-US"/>
        </w:rPr>
      </w:pPr>
      <w:r w:rsidRPr="00673B7A">
        <w:rPr>
          <w:rStyle w:val="normaltextrun"/>
          <w:rFonts w:ascii="Arial" w:hAnsi="Arial" w:cs="Arial"/>
          <w:b/>
          <w:lang w:val="en-US"/>
        </w:rPr>
        <w:t>Adventure Programme</w:t>
      </w:r>
      <w:r>
        <w:rPr>
          <w:rStyle w:val="normaltextrun"/>
          <w:rFonts w:ascii="Arial" w:hAnsi="Arial" w:cs="Arial"/>
          <w:lang w:val="en-US"/>
        </w:rPr>
        <w:t xml:space="preserve"> – This programme is specifically designed to support our primary 7 pupils who may need enhanced preparation for their next big step to secondary. This explores aspects of anxiety, confidence and having a positive mindset. Primary 7 staff will be asked to identify pupils who may require this support during term 2 of the year. </w:t>
      </w:r>
    </w:p>
    <w:p w14:paraId="157FC3CB" w14:textId="1563AF0F" w:rsidR="004D0143" w:rsidRPr="004D0143" w:rsidRDefault="004D0143" w:rsidP="002B27A1">
      <w:pPr>
        <w:pStyle w:val="paragraph"/>
        <w:spacing w:before="0" w:beforeAutospacing="0" w:after="0" w:afterAutospacing="0"/>
        <w:jc w:val="both"/>
        <w:textAlignment w:val="baseline"/>
        <w:rPr>
          <w:rStyle w:val="normaltextrun"/>
          <w:rFonts w:ascii="Arial" w:hAnsi="Arial" w:cs="Arial"/>
          <w:lang w:val="en-US"/>
        </w:rPr>
      </w:pPr>
    </w:p>
    <w:p w14:paraId="53ACF8A5" w14:textId="438443F0" w:rsidR="00673B7A" w:rsidRPr="004D0143" w:rsidRDefault="00673B7A" w:rsidP="002B27A1">
      <w:pPr>
        <w:pStyle w:val="paragraph"/>
        <w:numPr>
          <w:ilvl w:val="0"/>
          <w:numId w:val="4"/>
        </w:numPr>
        <w:spacing w:before="0" w:beforeAutospacing="0" w:after="0" w:afterAutospacing="0"/>
        <w:jc w:val="both"/>
        <w:textAlignment w:val="baseline"/>
        <w:rPr>
          <w:rStyle w:val="normaltextrun"/>
          <w:rFonts w:ascii="Arial" w:hAnsi="Arial" w:cs="Arial"/>
          <w:lang w:val="en-US"/>
        </w:rPr>
      </w:pPr>
      <w:r w:rsidRPr="00673B7A">
        <w:rPr>
          <w:rStyle w:val="normaltextrun"/>
          <w:rFonts w:ascii="Arial" w:hAnsi="Arial" w:cs="Arial"/>
          <w:b/>
          <w:lang w:val="en-US"/>
        </w:rPr>
        <w:t xml:space="preserve">Seasons For Growth </w:t>
      </w:r>
      <w:r>
        <w:rPr>
          <w:rStyle w:val="normaltextrun"/>
          <w:rFonts w:ascii="Arial" w:hAnsi="Arial" w:cs="Arial"/>
          <w:b/>
          <w:lang w:val="en-US"/>
        </w:rPr>
        <w:t xml:space="preserve">– </w:t>
      </w:r>
      <w:r w:rsidRPr="00673B7A">
        <w:rPr>
          <w:rStyle w:val="normaltextrun"/>
          <w:rFonts w:ascii="Arial" w:hAnsi="Arial" w:cs="Arial"/>
          <w:lang w:val="en-US"/>
        </w:rPr>
        <w:t>This programme helps pupils to build knowledge and skills to strengthen their emotional wellbeing and resilience following a significant change or loss.  Information sessions are given to both pupils and parents before pupils access</w:t>
      </w:r>
      <w:r w:rsidR="004D0143">
        <w:rPr>
          <w:rStyle w:val="normaltextrun"/>
          <w:rFonts w:ascii="Arial" w:hAnsi="Arial" w:cs="Arial"/>
          <w:lang w:val="en-US"/>
        </w:rPr>
        <w:t xml:space="preserve">ing this programme to ensure it is suitable for individuals. </w:t>
      </w:r>
    </w:p>
    <w:p w14:paraId="7A83FE13" w14:textId="34B71165" w:rsidR="00673B7A" w:rsidRDefault="00673B7A" w:rsidP="00673B7A">
      <w:pPr>
        <w:pStyle w:val="paragraph"/>
        <w:spacing w:before="0" w:beforeAutospacing="0" w:after="0" w:afterAutospacing="0"/>
        <w:textAlignment w:val="baseline"/>
        <w:rPr>
          <w:rStyle w:val="normaltextrun"/>
          <w:rFonts w:ascii="Arial" w:hAnsi="Arial" w:cs="Arial"/>
          <w:lang w:val="en-US"/>
        </w:rPr>
      </w:pPr>
    </w:p>
    <w:p w14:paraId="6E231825" w14:textId="53623615" w:rsidR="00673B7A" w:rsidRDefault="00673B7A" w:rsidP="00673B7A">
      <w:pPr>
        <w:pStyle w:val="paragraph"/>
        <w:spacing w:before="0" w:beforeAutospacing="0" w:after="0" w:afterAutospacing="0"/>
        <w:textAlignment w:val="baseline"/>
        <w:rPr>
          <w:rStyle w:val="normaltextrun"/>
          <w:rFonts w:ascii="Arial" w:hAnsi="Arial" w:cs="Arial"/>
          <w:lang w:val="en-US"/>
        </w:rPr>
      </w:pPr>
    </w:p>
    <w:p w14:paraId="2591A621" w14:textId="7498A494" w:rsidR="00BA31E5" w:rsidRDefault="002B27A1" w:rsidP="002B27A1">
      <w:pPr>
        <w:pStyle w:val="paragraph"/>
        <w:spacing w:before="0" w:beforeAutospacing="0" w:after="0" w:afterAutospacing="0"/>
        <w:jc w:val="center"/>
        <w:textAlignment w:val="baseline"/>
        <w:rPr>
          <w:rStyle w:val="normaltextrun"/>
          <w:rFonts w:ascii="Arial" w:hAnsi="Arial" w:cs="Arial"/>
          <w:b/>
          <w:sz w:val="44"/>
          <w:szCs w:val="44"/>
          <w:u w:val="single"/>
          <w:lang w:val="en-US"/>
        </w:rPr>
      </w:pPr>
      <w:r>
        <w:rPr>
          <w:rStyle w:val="normaltextrun"/>
          <w:rFonts w:ascii="Arial" w:hAnsi="Arial" w:cs="Arial"/>
          <w:b/>
          <w:sz w:val="44"/>
          <w:szCs w:val="44"/>
          <w:u w:val="single"/>
          <w:lang w:val="en-US"/>
        </w:rPr>
        <w:t>Specialist</w:t>
      </w:r>
      <w:r w:rsidR="00BA31E5" w:rsidRPr="004D0143">
        <w:rPr>
          <w:rStyle w:val="normaltextrun"/>
          <w:rFonts w:ascii="Arial" w:hAnsi="Arial" w:cs="Arial"/>
          <w:b/>
          <w:sz w:val="44"/>
          <w:szCs w:val="44"/>
          <w:u w:val="single"/>
          <w:lang w:val="en-US"/>
        </w:rPr>
        <w:t xml:space="preserve"> Supports</w:t>
      </w:r>
    </w:p>
    <w:p w14:paraId="1EEEBF43" w14:textId="77777777" w:rsidR="002B27A1" w:rsidRPr="002B27A1" w:rsidRDefault="002B27A1" w:rsidP="002B27A1">
      <w:pPr>
        <w:pStyle w:val="paragraph"/>
        <w:spacing w:before="0" w:beforeAutospacing="0" w:after="0" w:afterAutospacing="0"/>
        <w:jc w:val="both"/>
        <w:textAlignment w:val="baseline"/>
        <w:rPr>
          <w:rStyle w:val="normaltextrun"/>
          <w:rFonts w:ascii="Arial" w:hAnsi="Arial" w:cs="Arial"/>
          <w:b/>
          <w:sz w:val="44"/>
          <w:szCs w:val="44"/>
          <w:u w:val="single"/>
          <w:lang w:val="en-US"/>
        </w:rPr>
      </w:pPr>
    </w:p>
    <w:p w14:paraId="74F3D417" w14:textId="109977AA" w:rsidR="00BA31E5" w:rsidRDefault="00BA31E5" w:rsidP="002B27A1">
      <w:pPr>
        <w:pStyle w:val="paragraph"/>
        <w:spacing w:before="0" w:beforeAutospacing="0" w:after="0" w:afterAutospacing="0"/>
        <w:jc w:val="both"/>
        <w:textAlignment w:val="baseline"/>
        <w:rPr>
          <w:rStyle w:val="normaltextrun"/>
          <w:rFonts w:ascii="Arial" w:hAnsi="Arial" w:cs="Arial"/>
          <w:lang w:val="en-US"/>
        </w:rPr>
      </w:pPr>
      <w:r>
        <w:rPr>
          <w:rStyle w:val="normaltextrun"/>
          <w:rFonts w:ascii="Arial" w:hAnsi="Arial" w:cs="Arial"/>
          <w:lang w:val="en-US"/>
        </w:rPr>
        <w:t>If pupils continue to find accessing the curriculum difficult and assessments carried out show a need for more specialists supports, we have a range of individualised learning opp</w:t>
      </w:r>
      <w:r w:rsidR="009574EA">
        <w:rPr>
          <w:rStyle w:val="normaltextrun"/>
          <w:rFonts w:ascii="Arial" w:hAnsi="Arial" w:cs="Arial"/>
          <w:lang w:val="en-US"/>
        </w:rPr>
        <w:t>ortunities that pupils can access</w:t>
      </w:r>
      <w:r>
        <w:rPr>
          <w:rStyle w:val="normaltextrun"/>
          <w:rFonts w:ascii="Arial" w:hAnsi="Arial" w:cs="Arial"/>
          <w:lang w:val="en-US"/>
        </w:rPr>
        <w:t>.</w:t>
      </w:r>
    </w:p>
    <w:p w14:paraId="5B9FA120" w14:textId="482C417C" w:rsidR="00CC43F8" w:rsidRDefault="00CC43F8" w:rsidP="002B27A1">
      <w:pPr>
        <w:pStyle w:val="paragraph"/>
        <w:spacing w:before="0" w:beforeAutospacing="0" w:after="0" w:afterAutospacing="0"/>
        <w:jc w:val="both"/>
        <w:textAlignment w:val="baseline"/>
        <w:rPr>
          <w:rStyle w:val="normaltextrun"/>
          <w:rFonts w:ascii="Arial" w:hAnsi="Arial" w:cs="Arial"/>
          <w:b/>
          <w:lang w:val="en-US"/>
        </w:rPr>
      </w:pPr>
    </w:p>
    <w:p w14:paraId="1110F9C2" w14:textId="21AC0FF1" w:rsidR="00CC43F8" w:rsidRDefault="004D0143" w:rsidP="002B27A1">
      <w:pPr>
        <w:pStyle w:val="paragraph"/>
        <w:spacing w:before="0" w:beforeAutospacing="0" w:after="0" w:afterAutospacing="0"/>
        <w:jc w:val="both"/>
        <w:textAlignment w:val="baseline"/>
        <w:rPr>
          <w:rStyle w:val="normaltextrun"/>
          <w:rFonts w:ascii="Arial" w:hAnsi="Arial" w:cs="Arial"/>
          <w:lang w:val="en-US"/>
        </w:rPr>
      </w:pPr>
      <w:r>
        <w:rPr>
          <w:rStyle w:val="normaltextrun"/>
          <w:rFonts w:ascii="Arial" w:hAnsi="Arial" w:cs="Arial"/>
          <w:b/>
          <w:lang w:val="en-US"/>
        </w:rPr>
        <w:t xml:space="preserve">Our </w:t>
      </w:r>
      <w:r w:rsidR="00CC43F8" w:rsidRPr="00CC43F8">
        <w:rPr>
          <w:rStyle w:val="normaltextrun"/>
          <w:rFonts w:ascii="Arial" w:hAnsi="Arial" w:cs="Arial"/>
          <w:b/>
          <w:lang w:val="en-US"/>
        </w:rPr>
        <w:t>Sunflower Room</w:t>
      </w:r>
      <w:r>
        <w:rPr>
          <w:rStyle w:val="normaltextrun"/>
          <w:rFonts w:ascii="Arial" w:hAnsi="Arial" w:cs="Arial"/>
          <w:lang w:val="en-US"/>
        </w:rPr>
        <w:t xml:space="preserve"> </w:t>
      </w:r>
    </w:p>
    <w:p w14:paraId="60490562" w14:textId="77777777" w:rsidR="00CC43F8" w:rsidRDefault="00CC43F8" w:rsidP="002B27A1">
      <w:pPr>
        <w:pStyle w:val="paragraph"/>
        <w:spacing w:before="0" w:beforeAutospacing="0" w:after="0" w:afterAutospacing="0"/>
        <w:jc w:val="both"/>
        <w:textAlignment w:val="baseline"/>
        <w:rPr>
          <w:rStyle w:val="normaltextrun"/>
          <w:rFonts w:ascii="Arial" w:hAnsi="Arial" w:cs="Arial"/>
          <w:lang w:val="en-US"/>
        </w:rPr>
      </w:pPr>
    </w:p>
    <w:p w14:paraId="02025FF4" w14:textId="569B5633" w:rsidR="00CC43F8" w:rsidRDefault="00CC43F8" w:rsidP="002B27A1">
      <w:pPr>
        <w:pStyle w:val="paragraph"/>
        <w:numPr>
          <w:ilvl w:val="0"/>
          <w:numId w:val="6"/>
        </w:numPr>
        <w:spacing w:before="0" w:beforeAutospacing="0" w:after="0" w:afterAutospacing="0"/>
        <w:jc w:val="both"/>
        <w:textAlignment w:val="baseline"/>
        <w:rPr>
          <w:rStyle w:val="normaltextrun"/>
          <w:rFonts w:ascii="Arial" w:hAnsi="Arial" w:cs="Arial"/>
          <w:lang w:val="en-US"/>
        </w:rPr>
      </w:pPr>
      <w:r w:rsidRPr="002B27A1">
        <w:rPr>
          <w:rStyle w:val="normaltextrun"/>
          <w:rFonts w:ascii="Arial" w:hAnsi="Arial" w:cs="Arial"/>
          <w:b/>
          <w:lang w:val="en-US"/>
        </w:rPr>
        <w:t>Soft Start</w:t>
      </w:r>
      <w:r>
        <w:rPr>
          <w:rStyle w:val="normaltextrun"/>
          <w:rFonts w:ascii="Arial" w:hAnsi="Arial" w:cs="Arial"/>
          <w:lang w:val="en-US"/>
        </w:rPr>
        <w:t xml:space="preserve"> - We offer pupils the opportunity to have a soft start to their day if required.  Pupils can come into school from 8.45am to 9am and can access a safe space with a range of self-regulation activities.  </w:t>
      </w:r>
    </w:p>
    <w:p w14:paraId="01136FF5" w14:textId="0A723D40" w:rsidR="00CC43F8" w:rsidRPr="00CC43F8" w:rsidRDefault="00CC43F8" w:rsidP="002B27A1">
      <w:pPr>
        <w:pStyle w:val="paragraph"/>
        <w:numPr>
          <w:ilvl w:val="0"/>
          <w:numId w:val="6"/>
        </w:numPr>
        <w:spacing w:before="0" w:beforeAutospacing="0" w:after="0" w:afterAutospacing="0"/>
        <w:jc w:val="both"/>
        <w:textAlignment w:val="baseline"/>
        <w:rPr>
          <w:rStyle w:val="normaltextrun"/>
          <w:rFonts w:ascii="Arial" w:hAnsi="Arial" w:cs="Arial"/>
          <w:lang w:val="en-US"/>
        </w:rPr>
      </w:pPr>
      <w:r w:rsidRPr="002B27A1">
        <w:rPr>
          <w:rStyle w:val="normaltextrun"/>
          <w:rFonts w:ascii="Arial" w:hAnsi="Arial" w:cs="Arial"/>
          <w:b/>
          <w:lang w:val="en-US"/>
        </w:rPr>
        <w:t>Breakfast Club</w:t>
      </w:r>
      <w:r>
        <w:rPr>
          <w:rStyle w:val="normaltextrun"/>
          <w:rFonts w:ascii="Arial" w:hAnsi="Arial" w:cs="Arial"/>
          <w:lang w:val="en-US"/>
        </w:rPr>
        <w:t xml:space="preserve"> – We provide breakfast for some of our pupils from 9am to 9.30am this also provides an opportunity for anyone who may require some wellbeing support before the start of their day. </w:t>
      </w:r>
    </w:p>
    <w:p w14:paraId="1634B9CC" w14:textId="7C19853A" w:rsidR="00CC43F8" w:rsidRDefault="00CC43F8" w:rsidP="002B27A1">
      <w:pPr>
        <w:pStyle w:val="paragraph"/>
        <w:numPr>
          <w:ilvl w:val="0"/>
          <w:numId w:val="6"/>
        </w:numPr>
        <w:spacing w:before="0" w:beforeAutospacing="0" w:after="0" w:afterAutospacing="0"/>
        <w:jc w:val="both"/>
        <w:textAlignment w:val="baseline"/>
        <w:rPr>
          <w:rStyle w:val="normaltextrun"/>
          <w:rFonts w:ascii="Arial" w:hAnsi="Arial" w:cs="Arial"/>
          <w:lang w:val="en-US"/>
        </w:rPr>
      </w:pPr>
      <w:r w:rsidRPr="002B27A1">
        <w:rPr>
          <w:rStyle w:val="normaltextrun"/>
          <w:rFonts w:ascii="Arial" w:hAnsi="Arial" w:cs="Arial"/>
          <w:b/>
          <w:lang w:val="en-US"/>
        </w:rPr>
        <w:t>Lunch Club</w:t>
      </w:r>
      <w:r>
        <w:rPr>
          <w:rStyle w:val="normaltextrun"/>
          <w:rFonts w:ascii="Arial" w:hAnsi="Arial" w:cs="Arial"/>
          <w:lang w:val="en-US"/>
        </w:rPr>
        <w:t xml:space="preserve"> – Our dinner hall can be very overwhelming for some pupils therefore our Sunflower Room offers a calm, quiet space for the children to have their lunch if required. This is very flexible to individual needs and can change fluidly throughout the year. </w:t>
      </w:r>
    </w:p>
    <w:p w14:paraId="61BACC9D" w14:textId="77777777" w:rsidR="00CC43F8" w:rsidRDefault="00CC43F8" w:rsidP="002B27A1">
      <w:pPr>
        <w:pStyle w:val="paragraph"/>
        <w:spacing w:before="0" w:beforeAutospacing="0" w:after="0" w:afterAutospacing="0"/>
        <w:jc w:val="both"/>
        <w:textAlignment w:val="baseline"/>
        <w:rPr>
          <w:rStyle w:val="normaltextrun"/>
          <w:rFonts w:ascii="Arial" w:hAnsi="Arial" w:cs="Arial"/>
          <w:lang w:val="en-US"/>
        </w:rPr>
      </w:pPr>
      <w:r>
        <w:rPr>
          <w:rStyle w:val="normaltextrun"/>
          <w:rFonts w:ascii="Arial" w:hAnsi="Arial" w:cs="Arial"/>
          <w:lang w:val="en-US"/>
        </w:rPr>
        <w:tab/>
      </w:r>
    </w:p>
    <w:p w14:paraId="06A3B157" w14:textId="77777777" w:rsidR="004D0143" w:rsidRDefault="004D0143" w:rsidP="00BA31E5">
      <w:pPr>
        <w:pStyle w:val="paragraph"/>
        <w:spacing w:before="0" w:beforeAutospacing="0" w:after="0" w:afterAutospacing="0"/>
        <w:textAlignment w:val="baseline"/>
        <w:rPr>
          <w:rStyle w:val="normaltextrun"/>
          <w:rFonts w:ascii="Arial" w:hAnsi="Arial" w:cs="Arial"/>
          <w:b/>
          <w:lang w:val="en-US"/>
        </w:rPr>
      </w:pPr>
    </w:p>
    <w:p w14:paraId="2D5F0457" w14:textId="5264034C" w:rsidR="004D0143" w:rsidRDefault="004D0143" w:rsidP="00BA31E5">
      <w:pPr>
        <w:pStyle w:val="paragraph"/>
        <w:spacing w:before="0" w:beforeAutospacing="0" w:after="0" w:afterAutospacing="0"/>
        <w:textAlignment w:val="baseline"/>
        <w:rPr>
          <w:rStyle w:val="normaltextrun"/>
          <w:rFonts w:ascii="Arial" w:hAnsi="Arial" w:cs="Arial"/>
          <w:b/>
          <w:lang w:val="en-US"/>
        </w:rPr>
      </w:pPr>
    </w:p>
    <w:p w14:paraId="61DF5B6A" w14:textId="77777777" w:rsidR="004D0143" w:rsidRDefault="004D0143" w:rsidP="00BA31E5">
      <w:pPr>
        <w:pStyle w:val="paragraph"/>
        <w:spacing w:before="0" w:beforeAutospacing="0" w:after="0" w:afterAutospacing="0"/>
        <w:textAlignment w:val="baseline"/>
        <w:rPr>
          <w:rStyle w:val="normaltextrun"/>
          <w:rFonts w:ascii="Arial" w:hAnsi="Arial" w:cs="Arial"/>
          <w:b/>
          <w:lang w:val="en-US"/>
        </w:rPr>
      </w:pPr>
    </w:p>
    <w:p w14:paraId="083396BA" w14:textId="77777777" w:rsidR="004D0143" w:rsidRDefault="004D0143" w:rsidP="00BA31E5">
      <w:pPr>
        <w:pStyle w:val="paragraph"/>
        <w:spacing w:before="0" w:beforeAutospacing="0" w:after="0" w:afterAutospacing="0"/>
        <w:textAlignment w:val="baseline"/>
        <w:rPr>
          <w:rStyle w:val="normaltextrun"/>
          <w:rFonts w:ascii="Arial" w:hAnsi="Arial" w:cs="Arial"/>
          <w:b/>
          <w:lang w:val="en-US"/>
        </w:rPr>
      </w:pPr>
    </w:p>
    <w:p w14:paraId="6D307E4C" w14:textId="64D90B36" w:rsidR="004D0143" w:rsidRDefault="004D0143" w:rsidP="00BA31E5">
      <w:pPr>
        <w:pStyle w:val="paragraph"/>
        <w:spacing w:before="0" w:beforeAutospacing="0" w:after="0" w:afterAutospacing="0"/>
        <w:textAlignment w:val="baseline"/>
        <w:rPr>
          <w:rStyle w:val="normaltextrun"/>
          <w:rFonts w:ascii="Arial" w:hAnsi="Arial" w:cs="Arial"/>
          <w:b/>
          <w:lang w:val="en-US"/>
        </w:rPr>
      </w:pPr>
    </w:p>
    <w:p w14:paraId="758FF64C" w14:textId="77777777" w:rsidR="002B27A1" w:rsidRDefault="002B27A1" w:rsidP="00BA31E5">
      <w:pPr>
        <w:pStyle w:val="paragraph"/>
        <w:spacing w:before="0" w:beforeAutospacing="0" w:after="0" w:afterAutospacing="0"/>
        <w:textAlignment w:val="baseline"/>
        <w:rPr>
          <w:rStyle w:val="normaltextrun"/>
          <w:rFonts w:ascii="Arial" w:hAnsi="Arial" w:cs="Arial"/>
          <w:b/>
          <w:lang w:val="en-US"/>
        </w:rPr>
      </w:pPr>
    </w:p>
    <w:p w14:paraId="5D9EF4A5" w14:textId="77777777" w:rsidR="00106609" w:rsidRDefault="00106609" w:rsidP="00BA31E5">
      <w:pPr>
        <w:pStyle w:val="paragraph"/>
        <w:spacing w:before="0" w:beforeAutospacing="0" w:after="0" w:afterAutospacing="0"/>
        <w:textAlignment w:val="baseline"/>
        <w:rPr>
          <w:rStyle w:val="normaltextrun"/>
          <w:rFonts w:ascii="Arial" w:hAnsi="Arial" w:cs="Arial"/>
          <w:b/>
          <w:lang w:val="en-US"/>
        </w:rPr>
      </w:pPr>
    </w:p>
    <w:p w14:paraId="73D6E25A" w14:textId="102C0BBD" w:rsidR="00106609" w:rsidRDefault="00106609" w:rsidP="00BA31E5">
      <w:pPr>
        <w:pStyle w:val="paragraph"/>
        <w:spacing w:before="0" w:beforeAutospacing="0" w:after="0" w:afterAutospacing="0"/>
        <w:textAlignment w:val="baseline"/>
        <w:rPr>
          <w:rStyle w:val="normaltextrun"/>
          <w:rFonts w:ascii="Arial" w:hAnsi="Arial" w:cs="Arial"/>
          <w:b/>
          <w:lang w:val="en-US"/>
        </w:rPr>
      </w:pPr>
      <w:r>
        <w:rPr>
          <w:rStyle w:val="normaltextrun"/>
          <w:rFonts w:ascii="Arial" w:hAnsi="Arial" w:cs="Arial"/>
          <w:b/>
          <w:lang w:val="en-US"/>
        </w:rPr>
        <w:lastRenderedPageBreak/>
        <w:t xml:space="preserve">Dysregulation </w:t>
      </w:r>
      <w:r w:rsidR="008112A6">
        <w:rPr>
          <w:rStyle w:val="normaltextrun"/>
          <w:rFonts w:ascii="Arial" w:hAnsi="Arial" w:cs="Arial"/>
          <w:b/>
          <w:lang w:val="en-US"/>
        </w:rPr>
        <w:t>Analysis</w:t>
      </w:r>
      <w:r>
        <w:rPr>
          <w:rStyle w:val="normaltextrun"/>
          <w:rFonts w:ascii="Arial" w:hAnsi="Arial" w:cs="Arial"/>
          <w:b/>
          <w:lang w:val="en-US"/>
        </w:rPr>
        <w:t xml:space="preserve"> Tool – </w:t>
      </w:r>
      <w:r w:rsidRPr="00106609">
        <w:rPr>
          <w:rStyle w:val="normaltextrun"/>
          <w:rFonts w:ascii="Arial" w:hAnsi="Arial" w:cs="Arial"/>
          <w:lang w:val="en-US"/>
        </w:rPr>
        <w:t>This will be used to monitor and track the behaviours of a child who may be showing dysregulated behaviours.  From the evidence gathe</w:t>
      </w:r>
      <w:r w:rsidR="002B27A1">
        <w:rPr>
          <w:rStyle w:val="normaltextrun"/>
          <w:rFonts w:ascii="Arial" w:hAnsi="Arial" w:cs="Arial"/>
          <w:lang w:val="en-US"/>
        </w:rPr>
        <w:t xml:space="preserve">red, we will be able to </w:t>
      </w:r>
      <w:proofErr w:type="spellStart"/>
      <w:r w:rsidR="002B27A1">
        <w:rPr>
          <w:rStyle w:val="normaltextrun"/>
          <w:rFonts w:ascii="Arial" w:hAnsi="Arial" w:cs="Arial"/>
          <w:lang w:val="en-US"/>
        </w:rPr>
        <w:t>analyse</w:t>
      </w:r>
      <w:proofErr w:type="spellEnd"/>
      <w:r w:rsidRPr="00106609">
        <w:rPr>
          <w:rStyle w:val="normaltextrun"/>
          <w:rFonts w:ascii="Arial" w:hAnsi="Arial" w:cs="Arial"/>
          <w:lang w:val="en-US"/>
        </w:rPr>
        <w:t xml:space="preserve"> and explore possi</w:t>
      </w:r>
      <w:r w:rsidR="002B27A1">
        <w:rPr>
          <w:rStyle w:val="normaltextrun"/>
          <w:rFonts w:ascii="Arial" w:hAnsi="Arial" w:cs="Arial"/>
          <w:lang w:val="en-US"/>
        </w:rPr>
        <w:t xml:space="preserve">ble triggers to behavior </w:t>
      </w:r>
      <w:r w:rsidRPr="00106609">
        <w:rPr>
          <w:rStyle w:val="normaltextrun"/>
          <w:rFonts w:ascii="Arial" w:hAnsi="Arial" w:cs="Arial"/>
          <w:lang w:val="en-US"/>
        </w:rPr>
        <w:t>support</w:t>
      </w:r>
      <w:r w:rsidR="002B27A1">
        <w:rPr>
          <w:rStyle w:val="normaltextrun"/>
          <w:rFonts w:ascii="Arial" w:hAnsi="Arial" w:cs="Arial"/>
          <w:lang w:val="en-US"/>
        </w:rPr>
        <w:t>ing</w:t>
      </w:r>
      <w:r w:rsidRPr="00106609">
        <w:rPr>
          <w:rStyle w:val="normaltextrun"/>
          <w:rFonts w:ascii="Arial" w:hAnsi="Arial" w:cs="Arial"/>
          <w:lang w:val="en-US"/>
        </w:rPr>
        <w:t xml:space="preserve"> with relevant strategies and </w:t>
      </w:r>
      <w:r w:rsidR="008112A6">
        <w:rPr>
          <w:rStyle w:val="normaltextrun"/>
          <w:rFonts w:ascii="Arial" w:hAnsi="Arial" w:cs="Arial"/>
          <w:lang w:val="en-US"/>
        </w:rPr>
        <w:t xml:space="preserve">interventions.  </w:t>
      </w:r>
      <w:r w:rsidR="008112A6" w:rsidRPr="00106609">
        <w:rPr>
          <w:rStyle w:val="normaltextrun"/>
          <w:rFonts w:ascii="Arial" w:hAnsi="Arial" w:cs="Arial"/>
          <w:lang w:val="en-US"/>
        </w:rPr>
        <w:t>This</w:t>
      </w:r>
      <w:r w:rsidR="008112A6">
        <w:rPr>
          <w:rStyle w:val="normaltextrun"/>
          <w:rFonts w:ascii="Arial" w:hAnsi="Arial" w:cs="Arial"/>
          <w:lang w:val="en-US"/>
        </w:rPr>
        <w:t xml:space="preserve"> is a new </w:t>
      </w:r>
      <w:r>
        <w:rPr>
          <w:rStyle w:val="normaltextrun"/>
          <w:rFonts w:ascii="Arial" w:hAnsi="Arial" w:cs="Arial"/>
          <w:lang w:val="en-US"/>
        </w:rPr>
        <w:t>strategy</w:t>
      </w:r>
      <w:r w:rsidRPr="00106609">
        <w:rPr>
          <w:rStyle w:val="normaltextrun"/>
          <w:rFonts w:ascii="Arial" w:hAnsi="Arial" w:cs="Arial"/>
          <w:lang w:val="en-US"/>
        </w:rPr>
        <w:t xml:space="preserve"> which we will pilot</w:t>
      </w:r>
      <w:r>
        <w:rPr>
          <w:rStyle w:val="normaltextrun"/>
          <w:rFonts w:ascii="Arial" w:hAnsi="Arial" w:cs="Arial"/>
          <w:lang w:val="en-US"/>
        </w:rPr>
        <w:t xml:space="preserve"> within the school and will be supported by </w:t>
      </w:r>
      <w:r w:rsidRPr="00106609">
        <w:rPr>
          <w:rStyle w:val="normaltextrun"/>
          <w:rFonts w:ascii="Arial" w:hAnsi="Arial" w:cs="Arial"/>
          <w:lang w:val="en-US"/>
        </w:rPr>
        <w:t>East Ayrshire Inclusion Team.</w:t>
      </w:r>
      <w:r>
        <w:rPr>
          <w:rStyle w:val="normaltextrun"/>
          <w:rFonts w:ascii="Arial" w:hAnsi="Arial" w:cs="Arial"/>
          <w:b/>
          <w:lang w:val="en-US"/>
        </w:rPr>
        <w:t xml:space="preserve"> </w:t>
      </w:r>
    </w:p>
    <w:p w14:paraId="0289D513" w14:textId="07653DFE" w:rsidR="00106609" w:rsidRDefault="00106609" w:rsidP="00BA31E5">
      <w:pPr>
        <w:pStyle w:val="paragraph"/>
        <w:spacing w:before="0" w:beforeAutospacing="0" w:after="0" w:afterAutospacing="0"/>
        <w:textAlignment w:val="baseline"/>
        <w:rPr>
          <w:rStyle w:val="normaltextrun"/>
          <w:rFonts w:ascii="Arial" w:hAnsi="Arial" w:cs="Arial"/>
          <w:b/>
          <w:lang w:val="en-US"/>
        </w:rPr>
      </w:pPr>
    </w:p>
    <w:p w14:paraId="540A4BA1" w14:textId="5207EB8D" w:rsidR="00BA31E5" w:rsidRDefault="00BA31E5" w:rsidP="00BA31E5">
      <w:pPr>
        <w:pStyle w:val="paragraph"/>
        <w:spacing w:before="0" w:beforeAutospacing="0" w:after="0" w:afterAutospacing="0"/>
        <w:textAlignment w:val="baseline"/>
        <w:rPr>
          <w:rStyle w:val="normaltextrun"/>
          <w:rFonts w:ascii="Arial" w:hAnsi="Arial" w:cs="Arial"/>
          <w:lang w:val="en-US"/>
        </w:rPr>
      </w:pPr>
      <w:r w:rsidRPr="00BA31E5">
        <w:rPr>
          <w:rStyle w:val="normaltextrun"/>
          <w:rFonts w:ascii="Arial" w:hAnsi="Arial" w:cs="Arial"/>
          <w:b/>
          <w:lang w:val="en-US"/>
        </w:rPr>
        <w:t>Nurture Provision</w:t>
      </w:r>
      <w:r>
        <w:rPr>
          <w:rStyle w:val="normaltextrun"/>
          <w:rFonts w:ascii="Arial" w:hAnsi="Arial" w:cs="Arial"/>
          <w:lang w:val="en-US"/>
        </w:rPr>
        <w:t xml:space="preserve"> – As a school we provide a nurture environment for pupils</w:t>
      </w:r>
      <w:r w:rsidR="00CC43F8">
        <w:rPr>
          <w:rStyle w:val="normaltextrun"/>
          <w:rFonts w:ascii="Arial" w:hAnsi="Arial" w:cs="Arial"/>
          <w:lang w:val="en-US"/>
        </w:rPr>
        <w:t xml:space="preserve"> who require a more bespoke package of learning</w:t>
      </w:r>
      <w:r>
        <w:rPr>
          <w:rStyle w:val="normaltextrun"/>
          <w:rFonts w:ascii="Arial" w:hAnsi="Arial" w:cs="Arial"/>
          <w:lang w:val="en-US"/>
        </w:rPr>
        <w:t>.</w:t>
      </w:r>
      <w:r w:rsidR="009574EA" w:rsidRPr="009574EA">
        <w:rPr>
          <w:rStyle w:val="normaltextrun"/>
          <w:rFonts w:ascii="Arial" w:hAnsi="Arial" w:cs="Arial"/>
          <w:lang w:val="en-US"/>
        </w:rPr>
        <w:t xml:space="preserve"> </w:t>
      </w:r>
      <w:r w:rsidR="009574EA">
        <w:rPr>
          <w:rStyle w:val="normaltextrun"/>
          <w:rFonts w:ascii="Arial" w:hAnsi="Arial" w:cs="Arial"/>
          <w:lang w:val="en-US"/>
        </w:rPr>
        <w:t xml:space="preserve">Our nurture group runs every morning for designated groups. </w:t>
      </w:r>
      <w:r>
        <w:rPr>
          <w:rStyle w:val="normaltextrun"/>
          <w:rFonts w:ascii="Arial" w:hAnsi="Arial" w:cs="Arial"/>
          <w:lang w:val="en-US"/>
        </w:rPr>
        <w:t xml:space="preserve">  This provision is underpinned by robust assessment and evaluation of need, and is supported throu</w:t>
      </w:r>
      <w:r w:rsidR="00CC43F8">
        <w:rPr>
          <w:rStyle w:val="normaltextrun"/>
          <w:rFonts w:ascii="Arial" w:hAnsi="Arial" w:cs="Arial"/>
          <w:lang w:val="en-US"/>
        </w:rPr>
        <w:t>gh the 6 principles of nurture:</w:t>
      </w:r>
    </w:p>
    <w:p w14:paraId="14E4557E" w14:textId="77777777" w:rsidR="002B27A1" w:rsidRDefault="002B27A1" w:rsidP="00BA31E5">
      <w:pPr>
        <w:pStyle w:val="paragraph"/>
        <w:spacing w:before="0" w:beforeAutospacing="0" w:after="0" w:afterAutospacing="0"/>
        <w:textAlignment w:val="baseline"/>
        <w:rPr>
          <w:rStyle w:val="normaltextrun"/>
          <w:rFonts w:ascii="Arial" w:hAnsi="Arial" w:cs="Arial"/>
          <w:lang w:val="en-US"/>
        </w:rPr>
      </w:pPr>
    </w:p>
    <w:p w14:paraId="00AE9545" w14:textId="77777777" w:rsidR="00167189" w:rsidRDefault="00167189" w:rsidP="00167189">
      <w:pPr>
        <w:pStyle w:val="paragraph"/>
        <w:spacing w:before="0" w:beforeAutospacing="0" w:after="0" w:afterAutospacing="0"/>
        <w:jc w:val="center"/>
        <w:textAlignment w:val="baseline"/>
        <w:rPr>
          <w:rStyle w:val="normaltextrun"/>
          <w:rFonts w:ascii="Arial" w:hAnsi="Arial" w:cs="Arial"/>
          <w:lang w:val="en-US"/>
        </w:rPr>
      </w:pPr>
    </w:p>
    <w:p w14:paraId="44AAF440" w14:textId="3DBA4C69" w:rsidR="002B27A1" w:rsidRPr="00CC43F8" w:rsidRDefault="00167189" w:rsidP="002B27A1">
      <w:pPr>
        <w:pStyle w:val="paragraph"/>
        <w:spacing w:before="0" w:beforeAutospacing="0" w:after="0" w:afterAutospacing="0"/>
        <w:jc w:val="center"/>
        <w:textAlignment w:val="baseline"/>
        <w:rPr>
          <w:rFonts w:ascii="Arial" w:hAnsi="Arial" w:cs="Arial"/>
          <w:lang w:val="en-US"/>
        </w:rPr>
      </w:pPr>
      <w:r>
        <w:rPr>
          <w:noProof/>
        </w:rPr>
        <w:drawing>
          <wp:inline distT="0" distB="0" distL="0" distR="0" wp14:anchorId="5014C3EB" wp14:editId="0D8AAFF9">
            <wp:extent cx="3010439" cy="2919095"/>
            <wp:effectExtent l="0" t="0" r="0" b="0"/>
            <wp:docPr id="2" name="Picture 2" descr="6 principles of nurture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rinciples of nurture in gr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3277" cy="2970330"/>
                    </a:xfrm>
                    <a:prstGeom prst="rect">
                      <a:avLst/>
                    </a:prstGeom>
                    <a:noFill/>
                    <a:ln>
                      <a:noFill/>
                    </a:ln>
                  </pic:spPr>
                </pic:pic>
              </a:graphicData>
            </a:graphic>
          </wp:inline>
        </w:drawing>
      </w:r>
    </w:p>
    <w:p w14:paraId="4491A98E" w14:textId="2818C7BD" w:rsidR="00BA31E5" w:rsidRPr="00167189" w:rsidRDefault="00BA31E5" w:rsidP="00BA31E5">
      <w:pPr>
        <w:pStyle w:val="paragraph"/>
        <w:spacing w:before="0" w:beforeAutospacing="0" w:after="0" w:afterAutospacing="0"/>
        <w:textAlignment w:val="baseline"/>
        <w:rPr>
          <w:rStyle w:val="normaltextrun"/>
          <w:rFonts w:ascii="Arial" w:hAnsi="Arial" w:cs="Arial"/>
          <w:color w:val="000000" w:themeColor="text1"/>
          <w:lang w:val="en-US"/>
        </w:rPr>
      </w:pPr>
    </w:p>
    <w:p w14:paraId="59741241" w14:textId="68CEFED2" w:rsidR="00CC43F8" w:rsidRPr="00167189" w:rsidRDefault="00CC43F8" w:rsidP="002B27A1">
      <w:pPr>
        <w:pStyle w:val="paragraph"/>
        <w:spacing w:before="0" w:beforeAutospacing="0" w:after="0" w:afterAutospacing="0"/>
        <w:jc w:val="both"/>
        <w:textAlignment w:val="baseline"/>
        <w:rPr>
          <w:rFonts w:ascii="Arial" w:hAnsi="Arial" w:cs="Arial"/>
          <w:color w:val="000000" w:themeColor="text1"/>
          <w:shd w:val="clear" w:color="auto" w:fill="FFFFFF"/>
        </w:rPr>
      </w:pPr>
      <w:r w:rsidRPr="00167189">
        <w:rPr>
          <w:rFonts w:ascii="Arial" w:hAnsi="Arial" w:cs="Arial"/>
          <w:color w:val="000000" w:themeColor="text1"/>
          <w:shd w:val="clear" w:color="auto" w:fill="FFFFFF"/>
        </w:rPr>
        <w:t xml:space="preserve">Within our </w:t>
      </w:r>
      <w:r w:rsidR="00167189">
        <w:rPr>
          <w:rFonts w:ascii="Arial" w:hAnsi="Arial" w:cs="Arial"/>
          <w:color w:val="000000" w:themeColor="text1"/>
          <w:shd w:val="clear" w:color="auto" w:fill="FFFFFF"/>
        </w:rPr>
        <w:t>nurture class we set each pupil</w:t>
      </w:r>
      <w:r w:rsidRPr="00167189">
        <w:rPr>
          <w:rFonts w:ascii="Arial" w:hAnsi="Arial" w:cs="Arial"/>
          <w:color w:val="000000" w:themeColor="text1"/>
          <w:shd w:val="clear" w:color="auto" w:fill="FFFFFF"/>
        </w:rPr>
        <w:t xml:space="preserve"> individual targets linked to the Boxall Assessment as well as ensuring the children have the opportunity to develop their literacy and numeracy skills across the curriculum. Targets are reviewed regularly</w:t>
      </w:r>
      <w:r w:rsidR="002B27A1">
        <w:rPr>
          <w:rFonts w:ascii="Arial" w:hAnsi="Arial" w:cs="Arial"/>
          <w:color w:val="000000" w:themeColor="text1"/>
          <w:shd w:val="clear" w:color="auto" w:fill="FFFFFF"/>
        </w:rPr>
        <w:t xml:space="preserve"> within ILPs and Child P</w:t>
      </w:r>
      <w:r w:rsidR="00167189">
        <w:rPr>
          <w:rFonts w:ascii="Arial" w:hAnsi="Arial" w:cs="Arial"/>
          <w:color w:val="000000" w:themeColor="text1"/>
          <w:shd w:val="clear" w:color="auto" w:fill="FFFFFF"/>
        </w:rPr>
        <w:t>lans</w:t>
      </w:r>
      <w:r w:rsidRPr="00167189">
        <w:rPr>
          <w:rFonts w:ascii="Arial" w:hAnsi="Arial" w:cs="Arial"/>
          <w:color w:val="000000" w:themeColor="text1"/>
          <w:shd w:val="clear" w:color="auto" w:fill="FFFFFF"/>
        </w:rPr>
        <w:t xml:space="preserve"> </w:t>
      </w:r>
      <w:r w:rsidR="00167189">
        <w:rPr>
          <w:rFonts w:ascii="Arial" w:hAnsi="Arial" w:cs="Arial"/>
          <w:color w:val="000000" w:themeColor="text1"/>
          <w:shd w:val="clear" w:color="auto" w:fill="FFFFFF"/>
        </w:rPr>
        <w:t xml:space="preserve">through </w:t>
      </w:r>
      <w:r w:rsidR="009574EA" w:rsidRPr="00167189">
        <w:rPr>
          <w:rFonts w:ascii="Arial" w:hAnsi="Arial" w:cs="Arial"/>
          <w:color w:val="000000" w:themeColor="text1"/>
          <w:shd w:val="clear" w:color="auto" w:fill="FFFFFF"/>
        </w:rPr>
        <w:t>a</w:t>
      </w:r>
      <w:r w:rsidRPr="00167189">
        <w:rPr>
          <w:rFonts w:ascii="Arial" w:hAnsi="Arial" w:cs="Arial"/>
          <w:color w:val="000000" w:themeColor="text1"/>
          <w:shd w:val="clear" w:color="auto" w:fill="FFFFFF"/>
        </w:rPr>
        <w:t xml:space="preserve"> TEAM approach involving staff, parents and pupils</w:t>
      </w:r>
      <w:r w:rsidR="004D0143">
        <w:rPr>
          <w:rFonts w:ascii="Arial" w:hAnsi="Arial" w:cs="Arial"/>
          <w:color w:val="000000" w:themeColor="text1"/>
          <w:shd w:val="clear" w:color="auto" w:fill="FFFFFF"/>
        </w:rPr>
        <w:t xml:space="preserve">.  </w:t>
      </w:r>
      <w:r w:rsidRPr="00167189">
        <w:rPr>
          <w:rFonts w:ascii="Arial" w:hAnsi="Arial" w:cs="Arial"/>
          <w:color w:val="000000" w:themeColor="text1"/>
          <w:shd w:val="clear" w:color="auto" w:fill="FFFFFF"/>
        </w:rPr>
        <w:t xml:space="preserve">We have found that </w:t>
      </w:r>
      <w:r w:rsidR="00BA31E5" w:rsidRPr="00167189">
        <w:rPr>
          <w:rFonts w:ascii="Arial" w:hAnsi="Arial" w:cs="Arial"/>
          <w:color w:val="000000" w:themeColor="text1"/>
          <w:shd w:val="clear" w:color="auto" w:fill="FFFFFF"/>
        </w:rPr>
        <w:t>nurture improves attendance, behaviour and attainment, and ensures every child is able to learn. </w:t>
      </w:r>
    </w:p>
    <w:p w14:paraId="519386E1" w14:textId="34E8A49D" w:rsidR="00F87AEA" w:rsidRDefault="00F87AEA" w:rsidP="002B27A1">
      <w:pPr>
        <w:pStyle w:val="paragraph"/>
        <w:spacing w:before="0" w:beforeAutospacing="0" w:after="0" w:afterAutospacing="0"/>
        <w:jc w:val="both"/>
        <w:textAlignment w:val="baseline"/>
        <w:rPr>
          <w:rStyle w:val="normaltextrun"/>
          <w:rFonts w:ascii="Arial" w:hAnsi="Arial" w:cs="Arial"/>
          <w:lang w:val="en-US"/>
        </w:rPr>
      </w:pPr>
    </w:p>
    <w:p w14:paraId="5807C366" w14:textId="48CB1275" w:rsidR="00F87AEA" w:rsidRPr="009574EA" w:rsidRDefault="00F87AEA" w:rsidP="002B27A1">
      <w:pPr>
        <w:pStyle w:val="paragraph"/>
        <w:spacing w:before="0" w:beforeAutospacing="0" w:after="0" w:afterAutospacing="0"/>
        <w:jc w:val="both"/>
        <w:textAlignment w:val="baseline"/>
        <w:rPr>
          <w:rStyle w:val="normaltextrun"/>
          <w:rFonts w:ascii="Arial" w:hAnsi="Arial" w:cs="Arial"/>
          <w:lang w:val="en-US"/>
        </w:rPr>
      </w:pPr>
      <w:r w:rsidRPr="009574EA">
        <w:rPr>
          <w:rStyle w:val="normaltextrun"/>
          <w:rFonts w:ascii="Arial" w:hAnsi="Arial" w:cs="Arial"/>
          <w:b/>
          <w:lang w:val="en-US"/>
        </w:rPr>
        <w:t>Bespoke Timetables</w:t>
      </w:r>
      <w:r w:rsidRPr="009574EA">
        <w:rPr>
          <w:rStyle w:val="normaltextrun"/>
          <w:rFonts w:ascii="Arial" w:hAnsi="Arial" w:cs="Arial"/>
          <w:lang w:val="en-US"/>
        </w:rPr>
        <w:t xml:space="preserve"> - This timetable may be a combination of activities such as whole class learning, small group activities and 1:1 intervention. The bespoke timetable provides opportunities that are different from or in addition to what is ordinarily available for a pupil </w:t>
      </w:r>
      <w:r w:rsidR="002B27A1">
        <w:rPr>
          <w:rStyle w:val="normaltextrun"/>
          <w:rFonts w:ascii="Arial" w:hAnsi="Arial" w:cs="Arial"/>
          <w:lang w:val="en-US"/>
        </w:rPr>
        <w:t>within the class. Class t</w:t>
      </w:r>
      <w:r w:rsidRPr="009574EA">
        <w:rPr>
          <w:rStyle w:val="normaltextrun"/>
          <w:rFonts w:ascii="Arial" w:hAnsi="Arial" w:cs="Arial"/>
          <w:lang w:val="en-US"/>
        </w:rPr>
        <w:t xml:space="preserve">eachers work very closely with the nurture team and </w:t>
      </w:r>
      <w:r w:rsidR="009574EA" w:rsidRPr="009574EA">
        <w:rPr>
          <w:rStyle w:val="normaltextrun"/>
          <w:rFonts w:ascii="Arial" w:hAnsi="Arial" w:cs="Arial"/>
          <w:lang w:val="en-US"/>
        </w:rPr>
        <w:t xml:space="preserve">SMT to ensure pupils still have a sense of belonging to their class. </w:t>
      </w:r>
    </w:p>
    <w:p w14:paraId="2F461A97" w14:textId="658996AB" w:rsidR="00673804" w:rsidRDefault="00673804" w:rsidP="002B27A1">
      <w:pPr>
        <w:pStyle w:val="paragraph"/>
        <w:spacing w:before="0" w:beforeAutospacing="0" w:after="0" w:afterAutospacing="0"/>
        <w:jc w:val="both"/>
        <w:textAlignment w:val="baseline"/>
        <w:rPr>
          <w:rStyle w:val="normaltextrun"/>
          <w:rFonts w:ascii="Arial" w:hAnsi="Arial" w:cs="Arial"/>
          <w:lang w:val="en-US"/>
        </w:rPr>
      </w:pPr>
    </w:p>
    <w:p w14:paraId="139C5897" w14:textId="7CFDA235" w:rsidR="00F87AEA" w:rsidRDefault="00F87AEA" w:rsidP="002B27A1">
      <w:pPr>
        <w:pStyle w:val="paragraph"/>
        <w:spacing w:before="0" w:beforeAutospacing="0" w:after="0" w:afterAutospacing="0"/>
        <w:jc w:val="both"/>
        <w:textAlignment w:val="baseline"/>
        <w:rPr>
          <w:rStyle w:val="normaltextrun"/>
          <w:rFonts w:ascii="Arial" w:hAnsi="Arial" w:cs="Arial"/>
          <w:lang w:val="en-US"/>
        </w:rPr>
      </w:pPr>
      <w:r w:rsidRPr="002B27A1">
        <w:rPr>
          <w:rStyle w:val="normaltextrun"/>
          <w:rFonts w:ascii="Arial" w:hAnsi="Arial" w:cs="Arial"/>
          <w:b/>
          <w:lang w:val="en-US"/>
        </w:rPr>
        <w:t xml:space="preserve">LIAM </w:t>
      </w:r>
      <w:r w:rsidRPr="002B27A1">
        <w:rPr>
          <w:rStyle w:val="normaltextrun"/>
          <w:rFonts w:ascii="Arial" w:hAnsi="Arial" w:cs="Arial"/>
          <w:lang w:val="en-US"/>
        </w:rPr>
        <w:t xml:space="preserve">– </w:t>
      </w:r>
      <w:r w:rsidRPr="002B27A1">
        <w:rPr>
          <w:rStyle w:val="normaltextrun"/>
          <w:rFonts w:ascii="Arial" w:hAnsi="Arial" w:cs="Arial"/>
          <w:b/>
          <w:lang w:val="en-US"/>
        </w:rPr>
        <w:t>Lets Introduce Anxiety Management –</w:t>
      </w:r>
      <w:r w:rsidRPr="002B27A1">
        <w:rPr>
          <w:rStyle w:val="normaltextrun"/>
          <w:rFonts w:ascii="Arial" w:hAnsi="Arial" w:cs="Arial"/>
          <w:lang w:val="en-US"/>
        </w:rPr>
        <w:t xml:space="preserve"> T</w:t>
      </w:r>
      <w:r w:rsidR="008112A6" w:rsidRPr="002B27A1">
        <w:rPr>
          <w:rStyle w:val="normaltextrun"/>
          <w:rFonts w:ascii="Arial" w:hAnsi="Arial" w:cs="Arial"/>
          <w:lang w:val="en-US"/>
        </w:rPr>
        <w:t xml:space="preserve">his </w:t>
      </w:r>
      <w:proofErr w:type="spellStart"/>
      <w:r w:rsidR="008112A6" w:rsidRPr="002B27A1">
        <w:rPr>
          <w:rStyle w:val="normaltextrun"/>
          <w:rFonts w:ascii="Arial" w:hAnsi="Arial" w:cs="Arial"/>
          <w:lang w:val="en-US"/>
        </w:rPr>
        <w:t>programme</w:t>
      </w:r>
      <w:proofErr w:type="spellEnd"/>
      <w:r w:rsidR="008112A6" w:rsidRPr="002B27A1">
        <w:rPr>
          <w:rStyle w:val="normaltextrun"/>
          <w:rFonts w:ascii="Arial" w:hAnsi="Arial" w:cs="Arial"/>
          <w:lang w:val="en-US"/>
        </w:rPr>
        <w:t xml:space="preserve"> is an </w:t>
      </w:r>
      <w:proofErr w:type="spellStart"/>
      <w:r w:rsidR="008112A6" w:rsidRPr="002B27A1">
        <w:rPr>
          <w:rStyle w:val="normaltextrun"/>
          <w:rFonts w:ascii="Arial" w:hAnsi="Arial" w:cs="Arial"/>
          <w:lang w:val="en-US"/>
        </w:rPr>
        <w:t>individualis</w:t>
      </w:r>
      <w:r w:rsidRPr="002B27A1">
        <w:rPr>
          <w:rStyle w:val="normaltextrun"/>
          <w:rFonts w:ascii="Arial" w:hAnsi="Arial" w:cs="Arial"/>
          <w:lang w:val="en-US"/>
        </w:rPr>
        <w:t>ed</w:t>
      </w:r>
      <w:proofErr w:type="spellEnd"/>
      <w:r w:rsidRPr="002B27A1">
        <w:rPr>
          <w:rStyle w:val="normaltextrun"/>
          <w:rFonts w:ascii="Arial" w:hAnsi="Arial" w:cs="Arial"/>
          <w:lang w:val="en-US"/>
        </w:rPr>
        <w:t xml:space="preserve"> </w:t>
      </w:r>
      <w:proofErr w:type="spellStart"/>
      <w:r w:rsidRPr="002B27A1">
        <w:rPr>
          <w:rStyle w:val="normaltextrun"/>
          <w:rFonts w:ascii="Arial" w:hAnsi="Arial" w:cs="Arial"/>
          <w:lang w:val="en-US"/>
        </w:rPr>
        <w:t>programme</w:t>
      </w:r>
      <w:proofErr w:type="spellEnd"/>
      <w:r w:rsidRPr="002B27A1">
        <w:rPr>
          <w:rStyle w:val="normaltextrun"/>
          <w:rFonts w:ascii="Arial" w:hAnsi="Arial" w:cs="Arial"/>
          <w:lang w:val="en-US"/>
        </w:rPr>
        <w:t xml:space="preserve"> for pupils who may be struggling with anxiety symptoms. The pupils are supported by a trained member of staff to explore how to manage </w:t>
      </w:r>
      <w:r w:rsidR="009574EA" w:rsidRPr="002B27A1">
        <w:rPr>
          <w:rStyle w:val="normaltextrun"/>
          <w:rFonts w:ascii="Arial" w:hAnsi="Arial" w:cs="Arial"/>
          <w:lang w:val="en-US"/>
        </w:rPr>
        <w:t xml:space="preserve">their worries and anxiety.  </w:t>
      </w:r>
      <w:r w:rsidR="00162FA5" w:rsidRPr="002B27A1">
        <w:rPr>
          <w:rStyle w:val="normaltextrun"/>
          <w:rFonts w:ascii="Arial" w:hAnsi="Arial" w:cs="Arial"/>
          <w:lang w:val="en-US"/>
        </w:rPr>
        <w:t xml:space="preserve">Within Annanhill this </w:t>
      </w:r>
      <w:proofErr w:type="spellStart"/>
      <w:r w:rsidR="00162FA5" w:rsidRPr="002B27A1">
        <w:rPr>
          <w:rStyle w:val="normaltextrun"/>
          <w:rFonts w:ascii="Arial" w:hAnsi="Arial" w:cs="Arial"/>
          <w:lang w:val="en-US"/>
        </w:rPr>
        <w:t>programme</w:t>
      </w:r>
      <w:proofErr w:type="spellEnd"/>
      <w:r w:rsidR="00162FA5" w:rsidRPr="002B27A1">
        <w:rPr>
          <w:rStyle w:val="normaltextrun"/>
          <w:rFonts w:ascii="Arial" w:hAnsi="Arial" w:cs="Arial"/>
          <w:lang w:val="en-US"/>
        </w:rPr>
        <w:t xml:space="preserve"> is</w:t>
      </w:r>
      <w:r w:rsidR="002B27A1" w:rsidRPr="002B27A1">
        <w:rPr>
          <w:rStyle w:val="normaltextrun"/>
          <w:rFonts w:ascii="Arial" w:hAnsi="Arial" w:cs="Arial"/>
          <w:lang w:val="en-US"/>
        </w:rPr>
        <w:t xml:space="preserve"> currently</w:t>
      </w:r>
      <w:r w:rsidR="00162FA5" w:rsidRPr="002B27A1">
        <w:rPr>
          <w:rStyle w:val="normaltextrun"/>
          <w:rFonts w:ascii="Arial" w:hAnsi="Arial" w:cs="Arial"/>
          <w:lang w:val="en-US"/>
        </w:rPr>
        <w:t xml:space="preserve"> supported by our School Nurse Service and when possible our school team are able to support the development of the </w:t>
      </w:r>
      <w:proofErr w:type="spellStart"/>
      <w:r w:rsidR="00162FA5" w:rsidRPr="002B27A1">
        <w:rPr>
          <w:rStyle w:val="normaltextrun"/>
          <w:rFonts w:ascii="Arial" w:hAnsi="Arial" w:cs="Arial"/>
          <w:lang w:val="en-US"/>
        </w:rPr>
        <w:t>programme</w:t>
      </w:r>
      <w:proofErr w:type="spellEnd"/>
      <w:r w:rsidR="00162FA5" w:rsidRPr="002B27A1">
        <w:rPr>
          <w:rStyle w:val="normaltextrun"/>
          <w:rFonts w:ascii="Arial" w:hAnsi="Arial" w:cs="Arial"/>
          <w:lang w:val="en-US"/>
        </w:rPr>
        <w:t>.</w:t>
      </w:r>
      <w:r w:rsidR="00162FA5">
        <w:rPr>
          <w:rStyle w:val="normaltextrun"/>
          <w:rFonts w:ascii="Arial" w:hAnsi="Arial" w:cs="Arial"/>
          <w:lang w:val="en-US"/>
        </w:rPr>
        <w:t xml:space="preserve"> </w:t>
      </w:r>
    </w:p>
    <w:p w14:paraId="2F9910A1" w14:textId="77777777" w:rsidR="00F87AEA" w:rsidRPr="00F87AEA" w:rsidRDefault="00F87AEA" w:rsidP="00BA31E5">
      <w:pPr>
        <w:pStyle w:val="paragraph"/>
        <w:spacing w:before="0" w:beforeAutospacing="0" w:after="0" w:afterAutospacing="0"/>
        <w:textAlignment w:val="baseline"/>
        <w:rPr>
          <w:rStyle w:val="normaltextrun"/>
          <w:rFonts w:ascii="Arial" w:hAnsi="Arial" w:cs="Arial"/>
          <w:b/>
          <w:lang w:val="en-US"/>
        </w:rPr>
      </w:pPr>
    </w:p>
    <w:p w14:paraId="1DFFBA84" w14:textId="77777777" w:rsidR="00106609" w:rsidRPr="008112A6" w:rsidRDefault="00106609" w:rsidP="00BA31E5">
      <w:pPr>
        <w:pStyle w:val="paragraph"/>
        <w:spacing w:before="0" w:beforeAutospacing="0" w:after="0" w:afterAutospacing="0"/>
        <w:textAlignment w:val="baseline"/>
        <w:rPr>
          <w:rStyle w:val="normaltextrun"/>
          <w:rFonts w:ascii="Arial" w:hAnsi="Arial" w:cs="Arial"/>
          <w:b/>
          <w:color w:val="000000" w:themeColor="text1"/>
          <w:lang w:val="en-US"/>
        </w:rPr>
      </w:pPr>
    </w:p>
    <w:p w14:paraId="7D774889" w14:textId="51107D77" w:rsidR="008112A6" w:rsidRDefault="008112A6" w:rsidP="00BA31E5">
      <w:pPr>
        <w:pStyle w:val="paragraph"/>
        <w:spacing w:before="0" w:beforeAutospacing="0" w:after="0" w:afterAutospacing="0"/>
        <w:textAlignment w:val="baseline"/>
        <w:rPr>
          <w:rStyle w:val="normaltextrun"/>
          <w:rFonts w:ascii="Arial" w:hAnsi="Arial" w:cs="Arial"/>
          <w:b/>
          <w:color w:val="000000" w:themeColor="text1"/>
          <w:shd w:val="clear" w:color="auto" w:fill="FFFFFF"/>
        </w:rPr>
      </w:pPr>
    </w:p>
    <w:p w14:paraId="00AA1C92" w14:textId="1916B474" w:rsidR="00162FA5" w:rsidRDefault="00162FA5" w:rsidP="00BA31E5">
      <w:pPr>
        <w:pStyle w:val="paragraph"/>
        <w:spacing w:before="0" w:beforeAutospacing="0" w:after="0" w:afterAutospacing="0"/>
        <w:textAlignment w:val="baseline"/>
        <w:rPr>
          <w:rStyle w:val="normaltextrun"/>
          <w:rFonts w:ascii="Arial" w:hAnsi="Arial" w:cs="Arial"/>
          <w:b/>
          <w:color w:val="000000" w:themeColor="text1"/>
          <w:shd w:val="clear" w:color="auto" w:fill="FFFFFF"/>
        </w:rPr>
      </w:pPr>
    </w:p>
    <w:p w14:paraId="17158E73" w14:textId="31069B9F" w:rsidR="00162FA5" w:rsidRDefault="00162FA5" w:rsidP="00BA31E5">
      <w:pPr>
        <w:pStyle w:val="paragraph"/>
        <w:spacing w:before="0" w:beforeAutospacing="0" w:after="0" w:afterAutospacing="0"/>
        <w:textAlignment w:val="baseline"/>
        <w:rPr>
          <w:rStyle w:val="normaltextrun"/>
          <w:rFonts w:ascii="Arial" w:hAnsi="Arial" w:cs="Arial"/>
          <w:b/>
          <w:color w:val="000000" w:themeColor="text1"/>
          <w:shd w:val="clear" w:color="auto" w:fill="FFFFFF"/>
        </w:rPr>
      </w:pPr>
    </w:p>
    <w:p w14:paraId="5188DCCF" w14:textId="7AB38B57" w:rsidR="00162FA5" w:rsidRDefault="00162FA5" w:rsidP="00BA31E5">
      <w:pPr>
        <w:pStyle w:val="paragraph"/>
        <w:spacing w:before="0" w:beforeAutospacing="0" w:after="0" w:afterAutospacing="0"/>
        <w:textAlignment w:val="baseline"/>
        <w:rPr>
          <w:rStyle w:val="normaltextrun"/>
          <w:rFonts w:ascii="Arial" w:hAnsi="Arial" w:cs="Arial"/>
          <w:b/>
          <w:color w:val="000000" w:themeColor="text1"/>
          <w:shd w:val="clear" w:color="auto" w:fill="FFFFFF"/>
        </w:rPr>
      </w:pPr>
    </w:p>
    <w:p w14:paraId="7BA910C7" w14:textId="77777777" w:rsidR="00673804" w:rsidRPr="008112A6" w:rsidRDefault="00673804" w:rsidP="00BA31E5">
      <w:pPr>
        <w:pStyle w:val="paragraph"/>
        <w:spacing w:before="0" w:beforeAutospacing="0" w:after="0" w:afterAutospacing="0"/>
        <w:textAlignment w:val="baseline"/>
        <w:rPr>
          <w:rStyle w:val="normaltextrun"/>
          <w:rFonts w:ascii="Arial" w:hAnsi="Arial" w:cs="Arial"/>
          <w:b/>
          <w:color w:val="000000" w:themeColor="text1"/>
          <w:shd w:val="clear" w:color="auto" w:fill="FFFFFF"/>
        </w:rPr>
      </w:pPr>
    </w:p>
    <w:p w14:paraId="2A9388C8" w14:textId="6FC95D06" w:rsidR="00B10E74" w:rsidRPr="002B27A1" w:rsidRDefault="00B10E74" w:rsidP="002B27A1">
      <w:pPr>
        <w:pStyle w:val="paragraph"/>
        <w:spacing w:before="0" w:beforeAutospacing="0" w:after="0" w:afterAutospacing="0"/>
        <w:jc w:val="center"/>
        <w:textAlignment w:val="baseline"/>
        <w:rPr>
          <w:rStyle w:val="normaltextrun"/>
          <w:rFonts w:ascii="Arial" w:hAnsi="Arial" w:cs="Arial"/>
          <w:b/>
          <w:color w:val="000000" w:themeColor="text1"/>
          <w:sz w:val="44"/>
          <w:szCs w:val="44"/>
          <w:u w:val="single"/>
          <w:shd w:val="clear" w:color="auto" w:fill="FFFFFF"/>
        </w:rPr>
      </w:pPr>
      <w:r w:rsidRPr="002B27A1">
        <w:rPr>
          <w:rStyle w:val="normaltextrun"/>
          <w:rFonts w:ascii="Arial" w:hAnsi="Arial" w:cs="Arial"/>
          <w:b/>
          <w:color w:val="000000" w:themeColor="text1"/>
          <w:sz w:val="44"/>
          <w:szCs w:val="44"/>
          <w:u w:val="single"/>
          <w:shd w:val="clear" w:color="auto" w:fill="FFFFFF"/>
        </w:rPr>
        <w:lastRenderedPageBreak/>
        <w:t>Outside Agency Support</w:t>
      </w:r>
    </w:p>
    <w:p w14:paraId="1B02A5DE" w14:textId="77777777" w:rsidR="008112A6" w:rsidRPr="008112A6" w:rsidRDefault="008112A6" w:rsidP="002B27A1">
      <w:pPr>
        <w:pStyle w:val="paragraph"/>
        <w:spacing w:before="0" w:beforeAutospacing="0" w:after="0" w:afterAutospacing="0"/>
        <w:jc w:val="both"/>
        <w:textAlignment w:val="baseline"/>
        <w:rPr>
          <w:rStyle w:val="normaltextrun"/>
          <w:rFonts w:ascii="Arial" w:hAnsi="Arial" w:cs="Arial"/>
          <w:b/>
          <w:color w:val="000000" w:themeColor="text1"/>
          <w:sz w:val="32"/>
          <w:szCs w:val="32"/>
          <w:u w:val="single"/>
          <w:shd w:val="clear" w:color="auto" w:fill="FFFFFF"/>
        </w:rPr>
      </w:pPr>
    </w:p>
    <w:p w14:paraId="28EB44D1" w14:textId="23CA0CE2" w:rsidR="00CC43F8" w:rsidRPr="008112A6" w:rsidRDefault="0001042D" w:rsidP="002B27A1">
      <w:pPr>
        <w:pStyle w:val="paragraph"/>
        <w:spacing w:before="0" w:beforeAutospacing="0" w:after="0" w:afterAutospacing="0"/>
        <w:jc w:val="both"/>
        <w:textAlignment w:val="baseline"/>
        <w:rPr>
          <w:rStyle w:val="normaltextrun"/>
          <w:rFonts w:ascii="Arial" w:hAnsi="Arial" w:cs="Arial"/>
          <w:color w:val="000000" w:themeColor="text1"/>
          <w:shd w:val="clear" w:color="auto" w:fill="FFFFFF"/>
        </w:rPr>
      </w:pPr>
      <w:r w:rsidRPr="008112A6">
        <w:rPr>
          <w:rStyle w:val="normaltextrun"/>
          <w:rFonts w:ascii="Arial" w:hAnsi="Arial" w:cs="Arial"/>
          <w:color w:val="000000" w:themeColor="text1"/>
          <w:shd w:val="clear" w:color="auto" w:fill="FFFFFF"/>
        </w:rPr>
        <w:t>Annanhill have links with a number of outside agencies and supports, below is a list of some of the key supports we liaise with regularly.</w:t>
      </w:r>
    </w:p>
    <w:p w14:paraId="5FE839FF" w14:textId="77777777" w:rsidR="004D0143" w:rsidRPr="008112A6" w:rsidRDefault="004D0143" w:rsidP="002B27A1">
      <w:pPr>
        <w:pStyle w:val="paragraph"/>
        <w:spacing w:before="0" w:beforeAutospacing="0" w:after="0" w:afterAutospacing="0"/>
        <w:jc w:val="both"/>
        <w:textAlignment w:val="baseline"/>
        <w:rPr>
          <w:rStyle w:val="normaltextrun"/>
          <w:rFonts w:ascii="Arial" w:hAnsi="Arial" w:cs="Arial"/>
          <w:b/>
          <w:color w:val="000000" w:themeColor="text1"/>
        </w:rPr>
      </w:pPr>
    </w:p>
    <w:p w14:paraId="25A84217" w14:textId="50C2E56C" w:rsidR="00B10E74" w:rsidRPr="008112A6" w:rsidRDefault="00B10E74" w:rsidP="002B27A1">
      <w:pPr>
        <w:pStyle w:val="paragraph"/>
        <w:spacing w:before="0" w:beforeAutospacing="0" w:after="0" w:afterAutospacing="0"/>
        <w:jc w:val="both"/>
        <w:textAlignment w:val="baseline"/>
        <w:rPr>
          <w:rStyle w:val="normaltextrun"/>
          <w:rFonts w:ascii="Arial" w:hAnsi="Arial" w:cs="Arial"/>
          <w:color w:val="000000" w:themeColor="text1"/>
        </w:rPr>
      </w:pPr>
      <w:r w:rsidRPr="008112A6">
        <w:rPr>
          <w:rStyle w:val="normaltextrun"/>
          <w:rFonts w:ascii="Arial" w:hAnsi="Arial" w:cs="Arial"/>
          <w:b/>
          <w:color w:val="000000" w:themeColor="text1"/>
        </w:rPr>
        <w:t>School Counselling Service</w:t>
      </w:r>
      <w:r w:rsidR="00226BF8" w:rsidRPr="008112A6">
        <w:rPr>
          <w:rStyle w:val="normaltextrun"/>
          <w:rFonts w:ascii="Arial" w:hAnsi="Arial" w:cs="Arial"/>
          <w:b/>
          <w:color w:val="000000" w:themeColor="text1"/>
        </w:rPr>
        <w:t xml:space="preserve"> –</w:t>
      </w:r>
      <w:r w:rsidR="00645A10" w:rsidRPr="008112A6">
        <w:rPr>
          <w:rStyle w:val="normaltextrun"/>
          <w:rFonts w:ascii="Arial" w:hAnsi="Arial" w:cs="Arial"/>
          <w:b/>
          <w:color w:val="000000" w:themeColor="text1"/>
        </w:rPr>
        <w:t xml:space="preserve"> </w:t>
      </w:r>
      <w:r w:rsidR="00645A10" w:rsidRPr="008112A6">
        <w:rPr>
          <w:rStyle w:val="normaltextrun"/>
          <w:rFonts w:ascii="Arial" w:hAnsi="Arial" w:cs="Arial"/>
          <w:color w:val="000000" w:themeColor="text1"/>
        </w:rPr>
        <w:t xml:space="preserve">This service is dedicated to the psychological wellbeing of our pupils. They work with children and families who may be experiencing difficult circumstances leading to prolonged periods of sadness, anxiety, anger and other difficult emotions. Children can be referred to the service by their teacher or key adult working within the school. However, parents will always be informed before a referral takes place. </w:t>
      </w:r>
    </w:p>
    <w:p w14:paraId="1BCA42A0" w14:textId="77777777" w:rsidR="004D0143" w:rsidRPr="008112A6" w:rsidRDefault="004D0143" w:rsidP="002B27A1">
      <w:pPr>
        <w:pStyle w:val="paragraph"/>
        <w:spacing w:before="0" w:beforeAutospacing="0" w:after="0" w:afterAutospacing="0"/>
        <w:jc w:val="both"/>
        <w:textAlignment w:val="baseline"/>
        <w:rPr>
          <w:rStyle w:val="normaltextrun"/>
          <w:rFonts w:ascii="Arial" w:hAnsi="Arial" w:cs="Arial"/>
          <w:color w:val="000000" w:themeColor="text1"/>
        </w:rPr>
      </w:pPr>
    </w:p>
    <w:p w14:paraId="5A2D114B" w14:textId="348E732B" w:rsidR="00645A10" w:rsidRPr="008112A6" w:rsidRDefault="0001042D" w:rsidP="002B27A1">
      <w:pPr>
        <w:pStyle w:val="paragraph"/>
        <w:spacing w:before="0" w:beforeAutospacing="0" w:after="0" w:afterAutospacing="0"/>
        <w:jc w:val="both"/>
        <w:textAlignment w:val="baseline"/>
        <w:rPr>
          <w:rFonts w:ascii="Arial" w:hAnsi="Arial" w:cs="Arial"/>
          <w:b/>
          <w:color w:val="000000" w:themeColor="text1"/>
        </w:rPr>
      </w:pPr>
      <w:r w:rsidRPr="008112A6">
        <w:rPr>
          <w:rStyle w:val="normaltextrun"/>
          <w:rFonts w:ascii="Arial" w:hAnsi="Arial" w:cs="Arial"/>
          <w:b/>
          <w:color w:val="000000" w:themeColor="text1"/>
        </w:rPr>
        <w:t>School Nurse Service</w:t>
      </w:r>
      <w:r w:rsidRPr="008112A6">
        <w:rPr>
          <w:rStyle w:val="normaltextrun"/>
          <w:rFonts w:ascii="Arial" w:hAnsi="Arial" w:cs="Arial"/>
          <w:color w:val="000000" w:themeColor="text1"/>
        </w:rPr>
        <w:t xml:space="preserve"> – This service work closely with the school to develop the health and wellbeing of our pupils. Nurses help identify health needs early, determining risk and protective factors, supporting with early interventions to stop issues escalating. They also offer valued support for parents/carers. </w:t>
      </w:r>
    </w:p>
    <w:p w14:paraId="462C2DC9" w14:textId="77777777" w:rsidR="00645A10" w:rsidRPr="002B27A1" w:rsidRDefault="00645A10" w:rsidP="002B27A1">
      <w:pPr>
        <w:pStyle w:val="paragraph"/>
        <w:spacing w:before="0" w:beforeAutospacing="0" w:after="0" w:afterAutospacing="0"/>
        <w:jc w:val="both"/>
        <w:textAlignment w:val="baseline"/>
        <w:rPr>
          <w:rStyle w:val="normaltextrun"/>
          <w:rFonts w:ascii="Arial" w:hAnsi="Arial" w:cs="Arial"/>
          <w:color w:val="431C30"/>
        </w:rPr>
      </w:pPr>
    </w:p>
    <w:p w14:paraId="42FC2BBF" w14:textId="437C47A9" w:rsidR="00B10E74" w:rsidRPr="00645A10" w:rsidRDefault="00B10E74" w:rsidP="002B27A1">
      <w:pPr>
        <w:pStyle w:val="paragraph"/>
        <w:spacing w:before="0" w:beforeAutospacing="0" w:after="0" w:afterAutospacing="0"/>
        <w:jc w:val="both"/>
        <w:textAlignment w:val="baseline"/>
        <w:rPr>
          <w:rStyle w:val="eop"/>
          <w:rFonts w:ascii="Arial" w:hAnsi="Arial" w:cs="Arial"/>
        </w:rPr>
      </w:pPr>
      <w:r w:rsidRPr="00645A10">
        <w:rPr>
          <w:rStyle w:val="normaltextrun"/>
          <w:rFonts w:ascii="Arial" w:hAnsi="Arial" w:cs="Arial"/>
          <w:b/>
          <w:color w:val="431C30"/>
        </w:rPr>
        <w:t>Children’s First</w:t>
      </w:r>
      <w:r w:rsidR="00162FA5" w:rsidRPr="00645A10">
        <w:rPr>
          <w:rStyle w:val="eop"/>
          <w:rFonts w:ascii="Arial" w:hAnsi="Arial" w:cs="Arial"/>
          <w:b/>
        </w:rPr>
        <w:t>​</w:t>
      </w:r>
      <w:r w:rsidR="00162FA5">
        <w:rPr>
          <w:rStyle w:val="eop"/>
          <w:rFonts w:ascii="Arial" w:hAnsi="Arial" w:cs="Arial"/>
          <w:b/>
        </w:rPr>
        <w:t>–</w:t>
      </w:r>
      <w:r w:rsidR="00645A10">
        <w:rPr>
          <w:rStyle w:val="eop"/>
          <w:rFonts w:ascii="Arial" w:hAnsi="Arial" w:cs="Arial"/>
          <w:b/>
        </w:rPr>
        <w:t xml:space="preserve"> </w:t>
      </w:r>
      <w:r w:rsidR="001E4B79" w:rsidRPr="008112A6">
        <w:rPr>
          <w:rStyle w:val="eop"/>
          <w:rFonts w:ascii="Arial" w:hAnsi="Arial" w:cs="Arial"/>
        </w:rPr>
        <w:t>This service</w:t>
      </w:r>
      <w:r w:rsidR="001E4B79">
        <w:rPr>
          <w:rStyle w:val="eop"/>
          <w:rFonts w:ascii="Arial" w:hAnsi="Arial" w:cs="Arial"/>
          <w:b/>
        </w:rPr>
        <w:t xml:space="preserve"> </w:t>
      </w:r>
      <w:r w:rsidR="001E4B79">
        <w:rPr>
          <w:rStyle w:val="eop"/>
          <w:rFonts w:ascii="Arial" w:hAnsi="Arial" w:cs="Arial"/>
        </w:rPr>
        <w:t>p</w:t>
      </w:r>
      <w:r w:rsidR="00645A10" w:rsidRPr="00645A10">
        <w:rPr>
          <w:rStyle w:val="eop"/>
          <w:rFonts w:ascii="Arial" w:hAnsi="Arial" w:cs="Arial"/>
        </w:rPr>
        <w:t>rovide short term support to explore challenges and strengths and their impact on emotional wellbeing. Family support with dysregulated behaviours. Request would be explored with the support of the school nurse and parents before sending to Children’s First.</w:t>
      </w:r>
    </w:p>
    <w:p w14:paraId="62ED1300" w14:textId="5A833721" w:rsidR="00B10E74" w:rsidRDefault="00B10E74" w:rsidP="002B27A1">
      <w:pPr>
        <w:pStyle w:val="paragraph"/>
        <w:spacing w:before="0" w:beforeAutospacing="0" w:after="0" w:afterAutospacing="0"/>
        <w:jc w:val="both"/>
        <w:textAlignment w:val="baseline"/>
        <w:rPr>
          <w:rFonts w:ascii="Arial" w:hAnsi="Arial" w:cs="Arial"/>
          <w:sz w:val="19"/>
          <w:szCs w:val="19"/>
        </w:rPr>
      </w:pPr>
    </w:p>
    <w:p w14:paraId="3BFEC257" w14:textId="186E7DAF" w:rsidR="00B10E74" w:rsidRDefault="00B10E74" w:rsidP="002B27A1">
      <w:pPr>
        <w:pStyle w:val="paragraph"/>
        <w:spacing w:before="0" w:beforeAutospacing="0" w:after="0" w:afterAutospacing="0"/>
        <w:jc w:val="both"/>
        <w:textAlignment w:val="baseline"/>
        <w:rPr>
          <w:rStyle w:val="eop"/>
          <w:rFonts w:ascii="Arial" w:hAnsi="Arial" w:cs="Arial"/>
        </w:rPr>
      </w:pPr>
      <w:r w:rsidRPr="001E4B79">
        <w:rPr>
          <w:rStyle w:val="normaltextrun"/>
          <w:rFonts w:ascii="Arial" w:hAnsi="Arial" w:cs="Arial"/>
          <w:b/>
          <w:color w:val="431C30"/>
        </w:rPr>
        <w:t>Social Work</w:t>
      </w:r>
      <w:r w:rsidR="00162FA5" w:rsidRPr="001E4B79">
        <w:rPr>
          <w:rStyle w:val="eop"/>
          <w:rFonts w:ascii="Arial" w:hAnsi="Arial" w:cs="Arial"/>
          <w:b/>
        </w:rPr>
        <w:t>​</w:t>
      </w:r>
      <w:r w:rsidR="00162FA5">
        <w:rPr>
          <w:rStyle w:val="eop"/>
          <w:rFonts w:ascii="Arial" w:hAnsi="Arial" w:cs="Arial"/>
          <w:b/>
        </w:rPr>
        <w:t>–</w:t>
      </w:r>
      <w:r w:rsidR="001E4B79">
        <w:rPr>
          <w:rStyle w:val="eop"/>
          <w:rFonts w:ascii="Arial" w:hAnsi="Arial" w:cs="Arial"/>
          <w:b/>
        </w:rPr>
        <w:t xml:space="preserve"> </w:t>
      </w:r>
      <w:r w:rsidR="001E4B79" w:rsidRPr="00CC1886">
        <w:rPr>
          <w:rStyle w:val="eop"/>
          <w:rFonts w:ascii="Arial" w:hAnsi="Arial" w:cs="Arial"/>
        </w:rPr>
        <w:t xml:space="preserve">This service </w:t>
      </w:r>
      <w:r w:rsidR="00CC1886" w:rsidRPr="00CC1886">
        <w:rPr>
          <w:rStyle w:val="eop"/>
          <w:rFonts w:ascii="Arial" w:hAnsi="Arial" w:cs="Arial"/>
        </w:rPr>
        <w:t xml:space="preserve">supports the school when they have any worries or concerns around child protection.  Social workers can support children both in school and in the home.  Please see Child Protection information on the following page. </w:t>
      </w:r>
    </w:p>
    <w:p w14:paraId="6D8A0654" w14:textId="6321BB0D" w:rsidR="005E61FB" w:rsidRDefault="005E61FB" w:rsidP="002B27A1">
      <w:pPr>
        <w:pStyle w:val="paragraph"/>
        <w:spacing w:before="0" w:beforeAutospacing="0" w:after="0" w:afterAutospacing="0"/>
        <w:jc w:val="both"/>
        <w:textAlignment w:val="baseline"/>
        <w:rPr>
          <w:rStyle w:val="eop"/>
          <w:rFonts w:ascii="Arial" w:hAnsi="Arial" w:cs="Arial"/>
        </w:rPr>
      </w:pPr>
    </w:p>
    <w:p w14:paraId="688F0452" w14:textId="77777777" w:rsidR="00106609" w:rsidRPr="00CC1886" w:rsidRDefault="00106609" w:rsidP="001E4B79">
      <w:pPr>
        <w:pStyle w:val="paragraph"/>
        <w:spacing w:before="0" w:beforeAutospacing="0" w:after="0" w:afterAutospacing="0"/>
        <w:textAlignment w:val="baseline"/>
        <w:rPr>
          <w:rFonts w:ascii="Arial" w:hAnsi="Arial" w:cs="Arial"/>
        </w:rPr>
      </w:pPr>
    </w:p>
    <w:p w14:paraId="1462904D" w14:textId="79342C2C" w:rsidR="00BA31E5" w:rsidRDefault="00BA31E5" w:rsidP="00BA31E5">
      <w:pPr>
        <w:pStyle w:val="paragraph"/>
        <w:spacing w:before="0" w:beforeAutospacing="0" w:after="0" w:afterAutospacing="0"/>
        <w:textAlignment w:val="baseline"/>
        <w:rPr>
          <w:rStyle w:val="normaltextrun"/>
          <w:rFonts w:ascii="Arial" w:hAnsi="Arial" w:cs="Arial"/>
          <w:lang w:val="en-US"/>
        </w:rPr>
      </w:pPr>
    </w:p>
    <w:p w14:paraId="49948AF9" w14:textId="62A45104" w:rsidR="00BA31E5" w:rsidRDefault="00BA31E5" w:rsidP="00BA31E5">
      <w:pPr>
        <w:pStyle w:val="paragraph"/>
        <w:spacing w:before="0" w:beforeAutospacing="0" w:after="0" w:afterAutospacing="0"/>
        <w:jc w:val="center"/>
        <w:textAlignment w:val="baseline"/>
        <w:rPr>
          <w:rStyle w:val="normaltextrun"/>
          <w:rFonts w:ascii="Arial" w:hAnsi="Arial" w:cs="Arial"/>
          <w:lang w:val="en-US"/>
        </w:rPr>
      </w:pPr>
    </w:p>
    <w:p w14:paraId="54C4F499" w14:textId="77777777" w:rsidR="00BA31E5" w:rsidRPr="00BA31E5" w:rsidRDefault="00BA31E5" w:rsidP="00BA31E5">
      <w:pPr>
        <w:pStyle w:val="paragraph"/>
        <w:spacing w:before="0" w:beforeAutospacing="0" w:after="0" w:afterAutospacing="0"/>
        <w:jc w:val="center"/>
        <w:textAlignment w:val="baseline"/>
        <w:rPr>
          <w:rStyle w:val="normaltextrun"/>
          <w:rFonts w:ascii="Arial" w:hAnsi="Arial" w:cs="Arial"/>
          <w:lang w:val="en-US"/>
        </w:rPr>
      </w:pPr>
    </w:p>
    <w:p w14:paraId="3FF8040D" w14:textId="77777777" w:rsidR="004D0143" w:rsidRPr="002B27A1" w:rsidRDefault="004D0143" w:rsidP="004D0143">
      <w:pPr>
        <w:jc w:val="center"/>
        <w:rPr>
          <w:rFonts w:ascii="Arial" w:hAnsi="Arial" w:cs="Arial"/>
          <w:b/>
          <w:sz w:val="44"/>
          <w:szCs w:val="44"/>
          <w:u w:val="single"/>
        </w:rPr>
      </w:pPr>
      <w:r w:rsidRPr="002B27A1">
        <w:rPr>
          <w:rFonts w:ascii="Arial" w:hAnsi="Arial" w:cs="Arial"/>
          <w:b/>
          <w:sz w:val="44"/>
          <w:szCs w:val="44"/>
          <w:u w:val="single"/>
        </w:rPr>
        <w:t>Cost of the School Day</w:t>
      </w:r>
    </w:p>
    <w:p w14:paraId="28C03AA5" w14:textId="77777777" w:rsidR="004D0143" w:rsidRPr="004D0143" w:rsidRDefault="004D0143" w:rsidP="004D0143">
      <w:pPr>
        <w:rPr>
          <w:rFonts w:ascii="Arial" w:hAnsi="Arial" w:cs="Arial"/>
          <w:sz w:val="24"/>
          <w:szCs w:val="24"/>
        </w:rPr>
      </w:pPr>
    </w:p>
    <w:p w14:paraId="71969033" w14:textId="77777777" w:rsidR="004D0143" w:rsidRPr="004D0143" w:rsidRDefault="004D0143" w:rsidP="004D0143">
      <w:pPr>
        <w:pStyle w:val="paragraph"/>
        <w:spacing w:before="0" w:beforeAutospacing="0" w:after="0" w:afterAutospacing="0"/>
        <w:textAlignment w:val="baseline"/>
        <w:rPr>
          <w:rFonts w:ascii="Arial" w:hAnsi="Arial" w:cs="Arial"/>
        </w:rPr>
      </w:pPr>
      <w:r w:rsidRPr="004D0143">
        <w:rPr>
          <w:rStyle w:val="normaltextrun"/>
          <w:rFonts w:ascii="Arial" w:hAnsi="Arial" w:cs="Arial"/>
          <w:color w:val="431C30"/>
        </w:rPr>
        <w:t>The concept of equity is taught to the children in the school ensuring that everyone understands that different people need different supports and levels of support within school and that’s ok.</w:t>
      </w:r>
      <w:r w:rsidRPr="004D0143">
        <w:rPr>
          <w:rStyle w:val="eop"/>
          <w:rFonts w:ascii="Arial" w:hAnsi="Arial" w:cs="Arial"/>
        </w:rPr>
        <w:t>​</w:t>
      </w:r>
    </w:p>
    <w:p w14:paraId="3826E093" w14:textId="77777777" w:rsidR="004D0143" w:rsidRPr="004D0143" w:rsidRDefault="004D0143" w:rsidP="004D0143">
      <w:pPr>
        <w:pStyle w:val="paragraph"/>
        <w:spacing w:before="0" w:beforeAutospacing="0" w:after="0" w:afterAutospacing="0"/>
        <w:textAlignment w:val="baseline"/>
        <w:rPr>
          <w:rFonts w:ascii="Arial" w:hAnsi="Arial" w:cs="Arial"/>
        </w:rPr>
      </w:pPr>
      <w:r w:rsidRPr="004D0143">
        <w:rPr>
          <w:rStyle w:val="eop"/>
          <w:rFonts w:ascii="Arial" w:hAnsi="Arial" w:cs="Arial"/>
        </w:rPr>
        <w:t>​</w:t>
      </w:r>
    </w:p>
    <w:p w14:paraId="46823E8B" w14:textId="4B8AEBA7" w:rsidR="004D0143" w:rsidRPr="004D0143" w:rsidRDefault="004D0143" w:rsidP="004D0143">
      <w:pPr>
        <w:pStyle w:val="paragraph"/>
        <w:spacing w:before="0" w:beforeAutospacing="0" w:after="0" w:afterAutospacing="0"/>
        <w:textAlignment w:val="baseline"/>
        <w:rPr>
          <w:rFonts w:ascii="Arial" w:hAnsi="Arial" w:cs="Arial"/>
        </w:rPr>
      </w:pPr>
      <w:r w:rsidRPr="004D0143">
        <w:rPr>
          <w:rStyle w:val="normaltextrun"/>
          <w:rFonts w:ascii="Arial" w:hAnsi="Arial" w:cs="Arial"/>
          <w:color w:val="431C30"/>
        </w:rPr>
        <w:t xml:space="preserve">It is our aim within </w:t>
      </w:r>
      <w:r w:rsidRPr="004D0143">
        <w:rPr>
          <w:rStyle w:val="scxp91751460"/>
          <w:rFonts w:ascii="Arial" w:hAnsi="Arial" w:cs="Arial"/>
          <w:color w:val="431C30"/>
        </w:rPr>
        <w:t>Annanhill</w:t>
      </w:r>
      <w:r w:rsidRPr="004D0143">
        <w:rPr>
          <w:rStyle w:val="normaltextrun"/>
          <w:rFonts w:ascii="Arial" w:hAnsi="Arial" w:cs="Arial"/>
          <w:color w:val="431C30"/>
        </w:rPr>
        <w:t xml:space="preserve"> Primary to remove as many barriers to learning as we possibly can. We are mindful of the ‘cost of the school day’ and will, as far as possible, minimise or subsidise costs e.g. events, tr</w:t>
      </w:r>
      <w:r w:rsidR="00595C64">
        <w:rPr>
          <w:rStyle w:val="normaltextrun"/>
          <w:rFonts w:ascii="Arial" w:hAnsi="Arial" w:cs="Arial"/>
          <w:color w:val="431C30"/>
        </w:rPr>
        <w:t>ips, uniform,</w:t>
      </w:r>
      <w:r w:rsidR="00162FA5">
        <w:rPr>
          <w:rStyle w:val="normaltextrun"/>
          <w:rFonts w:ascii="Arial" w:hAnsi="Arial" w:cs="Arial"/>
          <w:color w:val="431C30"/>
        </w:rPr>
        <w:t xml:space="preserve"> and</w:t>
      </w:r>
      <w:r w:rsidR="00595C64">
        <w:rPr>
          <w:rStyle w:val="normaltextrun"/>
          <w:rFonts w:ascii="Arial" w:hAnsi="Arial" w:cs="Arial"/>
          <w:color w:val="431C30"/>
        </w:rPr>
        <w:t xml:space="preserve"> fund-raising</w:t>
      </w:r>
      <w:r w:rsidR="00595C64" w:rsidRPr="008112A6">
        <w:rPr>
          <w:rStyle w:val="normaltextrun"/>
          <w:rFonts w:ascii="Arial" w:hAnsi="Arial" w:cs="Arial"/>
          <w:b/>
          <w:color w:val="000000" w:themeColor="text1"/>
        </w:rPr>
        <w:t>.  (Appendix</w:t>
      </w:r>
      <w:r w:rsidR="002168B5">
        <w:rPr>
          <w:rStyle w:val="normaltextrun"/>
          <w:rFonts w:ascii="Arial" w:hAnsi="Arial" w:cs="Arial"/>
          <w:b/>
          <w:color w:val="000000" w:themeColor="text1"/>
        </w:rPr>
        <w:t xml:space="preserve"> 1</w:t>
      </w:r>
      <w:r w:rsidR="008112A6" w:rsidRPr="008112A6">
        <w:rPr>
          <w:rStyle w:val="normaltextrun"/>
          <w:rFonts w:ascii="Arial" w:hAnsi="Arial" w:cs="Arial"/>
          <w:b/>
          <w:color w:val="000000" w:themeColor="text1"/>
        </w:rPr>
        <w:t>)</w:t>
      </w:r>
    </w:p>
    <w:p w14:paraId="5AF11FFA" w14:textId="5C3FEFC4" w:rsidR="00673B7A" w:rsidRDefault="00673B7A" w:rsidP="00673B7A">
      <w:pPr>
        <w:pStyle w:val="paragraph"/>
        <w:spacing w:before="0" w:beforeAutospacing="0" w:after="0" w:afterAutospacing="0"/>
        <w:textAlignment w:val="baseline"/>
        <w:rPr>
          <w:rStyle w:val="normaltextrun"/>
          <w:rFonts w:ascii="Arial" w:hAnsi="Arial" w:cs="Arial"/>
          <w:lang w:val="en-US"/>
        </w:rPr>
      </w:pPr>
    </w:p>
    <w:p w14:paraId="1BDE28BE" w14:textId="328AC78F" w:rsidR="00C72ECF" w:rsidRDefault="00C72ECF" w:rsidP="00673B7A">
      <w:pPr>
        <w:pStyle w:val="paragraph"/>
        <w:spacing w:before="0" w:beforeAutospacing="0" w:after="0" w:afterAutospacing="0"/>
        <w:textAlignment w:val="baseline"/>
        <w:rPr>
          <w:rStyle w:val="normaltextrun"/>
          <w:rFonts w:ascii="Arial" w:hAnsi="Arial" w:cs="Arial"/>
          <w:lang w:val="en-US"/>
        </w:rPr>
      </w:pPr>
    </w:p>
    <w:p w14:paraId="111675CB" w14:textId="25B1B31B"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2D30DBCA" w14:textId="466CAB13"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51EBD7CF" w14:textId="5FC30D38"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58DF0232" w14:textId="7E6424BB"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62E221B4" w14:textId="1833D554"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178BB050" w14:textId="64F7BAC3"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0EC4B28B" w14:textId="2B0240F6"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1082D544" w14:textId="063C5884"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541C6604" w14:textId="6F6ED24F"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09870389" w14:textId="77777777" w:rsidR="002B27A1" w:rsidRDefault="002B27A1" w:rsidP="00673B7A">
      <w:pPr>
        <w:pStyle w:val="paragraph"/>
        <w:spacing w:before="0" w:beforeAutospacing="0" w:after="0" w:afterAutospacing="0"/>
        <w:textAlignment w:val="baseline"/>
        <w:rPr>
          <w:rStyle w:val="normaltextrun"/>
          <w:rFonts w:ascii="Arial" w:hAnsi="Arial" w:cs="Arial"/>
          <w:lang w:val="en-US"/>
        </w:rPr>
      </w:pPr>
    </w:p>
    <w:p w14:paraId="0B3959D1" w14:textId="32375874"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10493675" w14:textId="77777777" w:rsidR="00162FA5" w:rsidRDefault="00162FA5" w:rsidP="00673B7A">
      <w:pPr>
        <w:pStyle w:val="paragraph"/>
        <w:spacing w:before="0" w:beforeAutospacing="0" w:after="0" w:afterAutospacing="0"/>
        <w:textAlignment w:val="baseline"/>
        <w:rPr>
          <w:rStyle w:val="normaltextrun"/>
          <w:rFonts w:ascii="Arial" w:hAnsi="Arial" w:cs="Arial"/>
          <w:lang w:val="en-US"/>
        </w:rPr>
      </w:pPr>
    </w:p>
    <w:p w14:paraId="301092A7" w14:textId="53F01E60" w:rsidR="00595C64" w:rsidRPr="002B27A1" w:rsidRDefault="00C72ECF" w:rsidP="00770493">
      <w:pPr>
        <w:jc w:val="center"/>
        <w:rPr>
          <w:rFonts w:ascii="Arial" w:hAnsi="Arial" w:cs="Arial"/>
          <w:sz w:val="44"/>
          <w:szCs w:val="44"/>
        </w:rPr>
      </w:pPr>
      <w:r w:rsidRPr="002B27A1">
        <w:rPr>
          <w:rStyle w:val="normaltextrun"/>
          <w:rFonts w:ascii="Arial" w:hAnsi="Arial" w:cs="Arial"/>
          <w:b/>
          <w:sz w:val="44"/>
          <w:szCs w:val="44"/>
          <w:u w:val="single"/>
          <w:lang w:val="en-US"/>
        </w:rPr>
        <w:lastRenderedPageBreak/>
        <w:t>Attendance</w:t>
      </w:r>
    </w:p>
    <w:p w14:paraId="2D784853" w14:textId="03C417E2" w:rsidR="00106609" w:rsidRDefault="00595C64" w:rsidP="00770493">
      <w:pPr>
        <w:jc w:val="both"/>
        <w:rPr>
          <w:rFonts w:ascii="Arial" w:hAnsi="Arial" w:cs="Arial"/>
          <w:sz w:val="24"/>
          <w:szCs w:val="24"/>
        </w:rPr>
      </w:pPr>
      <w:r>
        <w:rPr>
          <w:rFonts w:ascii="Arial" w:hAnsi="Arial" w:cs="Arial"/>
          <w:sz w:val="24"/>
          <w:szCs w:val="24"/>
        </w:rPr>
        <w:t>At Annanhill we ensure that attendance of pupils is monitored closely.</w:t>
      </w:r>
      <w:r w:rsidR="00106609" w:rsidRPr="00037B06">
        <w:rPr>
          <w:rFonts w:ascii="Arial" w:hAnsi="Arial" w:cs="Arial"/>
          <w:sz w:val="24"/>
          <w:szCs w:val="24"/>
        </w:rPr>
        <w:t xml:space="preserve"> We have developed clear protocols for managing attendance and supporting pupils to att</w:t>
      </w:r>
      <w:r w:rsidR="00106609">
        <w:rPr>
          <w:rFonts w:ascii="Arial" w:hAnsi="Arial" w:cs="Arial"/>
          <w:sz w:val="24"/>
          <w:szCs w:val="24"/>
        </w:rPr>
        <w:t>end school in line with Standard Circular 5.</w:t>
      </w:r>
      <w:r>
        <w:rPr>
          <w:rFonts w:ascii="Arial" w:hAnsi="Arial" w:cs="Arial"/>
          <w:sz w:val="24"/>
          <w:szCs w:val="24"/>
        </w:rPr>
        <w:t xml:space="preserve"> </w:t>
      </w:r>
    </w:p>
    <w:p w14:paraId="685EA228" w14:textId="5BF29410" w:rsidR="00106609" w:rsidRDefault="00106609" w:rsidP="00770493">
      <w:pPr>
        <w:jc w:val="both"/>
        <w:rPr>
          <w:rFonts w:ascii="Arial" w:hAnsi="Arial" w:cs="Arial"/>
          <w:sz w:val="24"/>
          <w:szCs w:val="24"/>
        </w:rPr>
      </w:pPr>
      <w:r>
        <w:rPr>
          <w:rFonts w:ascii="Arial" w:hAnsi="Arial" w:cs="Arial"/>
          <w:sz w:val="24"/>
          <w:szCs w:val="24"/>
        </w:rPr>
        <w:t xml:space="preserve">All staff have the responsibility to ensure that attendance is monitored and discussed </w:t>
      </w:r>
      <w:r w:rsidR="002B27A1">
        <w:rPr>
          <w:rFonts w:ascii="Arial" w:hAnsi="Arial" w:cs="Arial"/>
          <w:sz w:val="24"/>
          <w:szCs w:val="24"/>
        </w:rPr>
        <w:t>with our Senior Management Team.</w:t>
      </w:r>
    </w:p>
    <w:p w14:paraId="4898AF06" w14:textId="3F9D7ECB" w:rsidR="00595C64" w:rsidRDefault="00106609" w:rsidP="00770493">
      <w:pPr>
        <w:jc w:val="both"/>
        <w:rPr>
          <w:rFonts w:ascii="Arial" w:hAnsi="Arial" w:cs="Arial"/>
          <w:sz w:val="24"/>
          <w:szCs w:val="24"/>
        </w:rPr>
      </w:pPr>
      <w:r>
        <w:rPr>
          <w:rFonts w:ascii="Arial" w:hAnsi="Arial" w:cs="Arial"/>
          <w:sz w:val="24"/>
          <w:szCs w:val="24"/>
        </w:rPr>
        <w:t xml:space="preserve">We aim to engage with parents/carers as early as possible to support any worries and concerns around attendance. </w:t>
      </w:r>
    </w:p>
    <w:p w14:paraId="3F2DE3BB" w14:textId="669B0B22" w:rsidR="00106609" w:rsidRDefault="00106609" w:rsidP="00770493">
      <w:pPr>
        <w:jc w:val="both"/>
        <w:rPr>
          <w:rFonts w:ascii="Arial" w:hAnsi="Arial" w:cs="Arial"/>
          <w:sz w:val="24"/>
          <w:szCs w:val="24"/>
        </w:rPr>
      </w:pPr>
      <w:r>
        <w:rPr>
          <w:rFonts w:ascii="Arial" w:hAnsi="Arial" w:cs="Arial"/>
          <w:sz w:val="24"/>
          <w:szCs w:val="24"/>
        </w:rPr>
        <w:t>If a child’s attendance drops below 90%</w:t>
      </w:r>
      <w:r w:rsidR="00595C64">
        <w:rPr>
          <w:rFonts w:ascii="Arial" w:hAnsi="Arial" w:cs="Arial"/>
          <w:sz w:val="24"/>
          <w:szCs w:val="24"/>
        </w:rPr>
        <w:t>, our Senior Management Team</w:t>
      </w:r>
      <w:r w:rsidR="00162FA5">
        <w:rPr>
          <w:rFonts w:ascii="Arial" w:hAnsi="Arial" w:cs="Arial"/>
          <w:sz w:val="24"/>
          <w:szCs w:val="24"/>
        </w:rPr>
        <w:t xml:space="preserve"> and class teachers </w:t>
      </w:r>
      <w:r>
        <w:rPr>
          <w:rFonts w:ascii="Arial" w:hAnsi="Arial" w:cs="Arial"/>
          <w:sz w:val="24"/>
          <w:szCs w:val="24"/>
        </w:rPr>
        <w:t>will begin to monitor by doing the following:</w:t>
      </w:r>
    </w:p>
    <w:p w14:paraId="2A12D9F1" w14:textId="3ADEF97E" w:rsidR="00106609" w:rsidRDefault="00106609" w:rsidP="00770493">
      <w:pPr>
        <w:pStyle w:val="ListParagraph"/>
        <w:numPr>
          <w:ilvl w:val="0"/>
          <w:numId w:val="28"/>
        </w:numPr>
        <w:jc w:val="both"/>
        <w:rPr>
          <w:rFonts w:ascii="Arial" w:hAnsi="Arial" w:cs="Arial"/>
          <w:sz w:val="24"/>
          <w:szCs w:val="24"/>
        </w:rPr>
      </w:pPr>
      <w:r>
        <w:rPr>
          <w:rFonts w:ascii="Arial" w:hAnsi="Arial" w:cs="Arial"/>
          <w:sz w:val="24"/>
          <w:szCs w:val="24"/>
        </w:rPr>
        <w:t xml:space="preserve">Look at </w:t>
      </w:r>
      <w:r w:rsidR="00595C64">
        <w:rPr>
          <w:rFonts w:ascii="Arial" w:hAnsi="Arial" w:cs="Arial"/>
          <w:sz w:val="24"/>
          <w:szCs w:val="24"/>
        </w:rPr>
        <w:t>the background of the pupil through exploring</w:t>
      </w:r>
      <w:r>
        <w:rPr>
          <w:rFonts w:ascii="Arial" w:hAnsi="Arial" w:cs="Arial"/>
          <w:sz w:val="24"/>
          <w:szCs w:val="24"/>
        </w:rPr>
        <w:t xml:space="preserve"> pastoral notes, discussion with teacher</w:t>
      </w:r>
      <w:r w:rsidR="00595C64">
        <w:rPr>
          <w:rFonts w:ascii="Arial" w:hAnsi="Arial" w:cs="Arial"/>
          <w:sz w:val="24"/>
          <w:szCs w:val="24"/>
        </w:rPr>
        <w:t>s</w:t>
      </w:r>
      <w:r>
        <w:rPr>
          <w:rFonts w:ascii="Arial" w:hAnsi="Arial" w:cs="Arial"/>
          <w:sz w:val="24"/>
          <w:szCs w:val="24"/>
        </w:rPr>
        <w:t>, discussion with pupil if appropriate</w:t>
      </w:r>
      <w:r w:rsidR="00595C64">
        <w:rPr>
          <w:rFonts w:ascii="Arial" w:hAnsi="Arial" w:cs="Arial"/>
          <w:sz w:val="24"/>
          <w:szCs w:val="24"/>
        </w:rPr>
        <w:t>, and any additional support need information.</w:t>
      </w:r>
    </w:p>
    <w:p w14:paraId="5F17A8A2" w14:textId="302BD9F8" w:rsidR="00106609" w:rsidRDefault="00106609" w:rsidP="00770493">
      <w:pPr>
        <w:pStyle w:val="ListParagraph"/>
        <w:numPr>
          <w:ilvl w:val="0"/>
          <w:numId w:val="28"/>
        </w:numPr>
        <w:jc w:val="both"/>
        <w:rPr>
          <w:rFonts w:ascii="Arial" w:hAnsi="Arial" w:cs="Arial"/>
          <w:sz w:val="24"/>
          <w:szCs w:val="24"/>
        </w:rPr>
      </w:pPr>
      <w:r>
        <w:rPr>
          <w:rFonts w:ascii="Arial" w:hAnsi="Arial" w:cs="Arial"/>
          <w:sz w:val="24"/>
          <w:szCs w:val="24"/>
        </w:rPr>
        <w:t xml:space="preserve">Where there is an area for concern, initial conversation with parent will take place over the phone and discussion of supports to eliminate any barriers to attendance. </w:t>
      </w:r>
      <w:r w:rsidR="00595C64">
        <w:rPr>
          <w:rFonts w:ascii="Arial" w:hAnsi="Arial" w:cs="Arial"/>
          <w:sz w:val="24"/>
          <w:szCs w:val="24"/>
        </w:rPr>
        <w:t xml:space="preserve">This will be monitored over 2-3 weeks. </w:t>
      </w:r>
    </w:p>
    <w:p w14:paraId="2977F6D4" w14:textId="31A9DF0C" w:rsidR="00106609" w:rsidRPr="00595C64" w:rsidRDefault="00106609" w:rsidP="00770493">
      <w:pPr>
        <w:pStyle w:val="ListParagraph"/>
        <w:numPr>
          <w:ilvl w:val="0"/>
          <w:numId w:val="28"/>
        </w:numPr>
        <w:jc w:val="both"/>
        <w:rPr>
          <w:rFonts w:ascii="Arial" w:hAnsi="Arial" w:cs="Arial"/>
          <w:sz w:val="24"/>
          <w:szCs w:val="24"/>
        </w:rPr>
      </w:pPr>
      <w:r>
        <w:rPr>
          <w:rFonts w:ascii="Arial" w:hAnsi="Arial" w:cs="Arial"/>
          <w:sz w:val="24"/>
          <w:szCs w:val="24"/>
        </w:rPr>
        <w:t>If attendance continues to fall, parents will be invited into the school to have</w:t>
      </w:r>
      <w:r w:rsidR="00595C64">
        <w:rPr>
          <w:rFonts w:ascii="Arial" w:hAnsi="Arial" w:cs="Arial"/>
          <w:sz w:val="24"/>
          <w:szCs w:val="24"/>
        </w:rPr>
        <w:t xml:space="preserve"> an</w:t>
      </w:r>
      <w:r>
        <w:rPr>
          <w:rFonts w:ascii="Arial" w:hAnsi="Arial" w:cs="Arial"/>
          <w:sz w:val="24"/>
          <w:szCs w:val="24"/>
        </w:rPr>
        <w:t xml:space="preserve"> informal meeting to discuss next steps.</w:t>
      </w:r>
      <w:r w:rsidR="00595C64">
        <w:rPr>
          <w:rFonts w:ascii="Arial" w:hAnsi="Arial" w:cs="Arial"/>
          <w:sz w:val="24"/>
          <w:szCs w:val="24"/>
        </w:rPr>
        <w:t xml:space="preserve"> If s</w:t>
      </w:r>
      <w:r w:rsidRPr="00595C64">
        <w:rPr>
          <w:rFonts w:ascii="Arial" w:hAnsi="Arial" w:cs="Arial"/>
          <w:sz w:val="24"/>
          <w:szCs w:val="24"/>
        </w:rPr>
        <w:t>upp</w:t>
      </w:r>
      <w:r w:rsidR="00595C64">
        <w:rPr>
          <w:rFonts w:ascii="Arial" w:hAnsi="Arial" w:cs="Arial"/>
          <w:sz w:val="24"/>
          <w:szCs w:val="24"/>
        </w:rPr>
        <w:t>ort from outside agencies</w:t>
      </w:r>
      <w:r w:rsidRPr="00595C64">
        <w:rPr>
          <w:rFonts w:ascii="Arial" w:hAnsi="Arial" w:cs="Arial"/>
          <w:sz w:val="24"/>
          <w:szCs w:val="24"/>
        </w:rPr>
        <w:t xml:space="preserve"> </w:t>
      </w:r>
      <w:r w:rsidR="00595C64">
        <w:rPr>
          <w:rFonts w:ascii="Arial" w:hAnsi="Arial" w:cs="Arial"/>
          <w:sz w:val="24"/>
          <w:szCs w:val="24"/>
        </w:rPr>
        <w:t xml:space="preserve">is </w:t>
      </w:r>
      <w:r w:rsidRPr="00595C64">
        <w:rPr>
          <w:rFonts w:ascii="Arial" w:hAnsi="Arial" w:cs="Arial"/>
          <w:sz w:val="24"/>
          <w:szCs w:val="24"/>
        </w:rPr>
        <w:t xml:space="preserve">required for example: Financial </w:t>
      </w:r>
      <w:r w:rsidR="00595C64" w:rsidRPr="00595C64">
        <w:rPr>
          <w:rFonts w:ascii="Arial" w:hAnsi="Arial" w:cs="Arial"/>
          <w:sz w:val="24"/>
          <w:szCs w:val="24"/>
        </w:rPr>
        <w:t xml:space="preserve">Inclusion Officer, </w:t>
      </w:r>
      <w:proofErr w:type="spellStart"/>
      <w:r w:rsidR="00595C64" w:rsidRPr="00595C64">
        <w:rPr>
          <w:rFonts w:ascii="Arial" w:hAnsi="Arial" w:cs="Arial"/>
          <w:sz w:val="24"/>
          <w:szCs w:val="24"/>
        </w:rPr>
        <w:t>Homelink</w:t>
      </w:r>
      <w:proofErr w:type="spellEnd"/>
      <w:r w:rsidR="00595C64" w:rsidRPr="00595C64">
        <w:rPr>
          <w:rFonts w:ascii="Arial" w:hAnsi="Arial" w:cs="Arial"/>
          <w:sz w:val="24"/>
          <w:szCs w:val="24"/>
        </w:rPr>
        <w:t xml:space="preserve">, or social work a more formal TWTF will be arranged. </w:t>
      </w:r>
    </w:p>
    <w:p w14:paraId="17FD21CE" w14:textId="79296EC2" w:rsidR="00595C64" w:rsidRDefault="00595C64" w:rsidP="00770493">
      <w:pPr>
        <w:pStyle w:val="ListParagraph"/>
        <w:numPr>
          <w:ilvl w:val="0"/>
          <w:numId w:val="28"/>
        </w:numPr>
        <w:jc w:val="both"/>
        <w:rPr>
          <w:rFonts w:ascii="Arial" w:hAnsi="Arial" w:cs="Arial"/>
          <w:sz w:val="24"/>
          <w:szCs w:val="24"/>
        </w:rPr>
      </w:pPr>
      <w:r>
        <w:rPr>
          <w:rFonts w:ascii="Arial" w:hAnsi="Arial" w:cs="Arial"/>
          <w:sz w:val="24"/>
          <w:szCs w:val="24"/>
        </w:rPr>
        <w:t xml:space="preserve">Time will be given for actions to be followed from the TWTF this will be </w:t>
      </w:r>
      <w:r w:rsidR="008112A6">
        <w:rPr>
          <w:rFonts w:ascii="Arial" w:hAnsi="Arial" w:cs="Arial"/>
          <w:sz w:val="24"/>
          <w:szCs w:val="24"/>
        </w:rPr>
        <w:t>dependent</w:t>
      </w:r>
      <w:r>
        <w:rPr>
          <w:rFonts w:ascii="Arial" w:hAnsi="Arial" w:cs="Arial"/>
          <w:sz w:val="24"/>
          <w:szCs w:val="24"/>
        </w:rPr>
        <w:t xml:space="preserve"> on each individual situation.</w:t>
      </w:r>
    </w:p>
    <w:p w14:paraId="133B9D1A" w14:textId="45D9101B" w:rsidR="00595C64" w:rsidRPr="00106609" w:rsidRDefault="00595C64" w:rsidP="00770493">
      <w:pPr>
        <w:pStyle w:val="ListParagraph"/>
        <w:numPr>
          <w:ilvl w:val="0"/>
          <w:numId w:val="28"/>
        </w:numPr>
        <w:jc w:val="both"/>
        <w:rPr>
          <w:rFonts w:ascii="Arial" w:hAnsi="Arial" w:cs="Arial"/>
          <w:sz w:val="24"/>
          <w:szCs w:val="24"/>
        </w:rPr>
      </w:pPr>
      <w:r>
        <w:rPr>
          <w:rFonts w:ascii="Arial" w:hAnsi="Arial" w:cs="Arial"/>
          <w:sz w:val="24"/>
          <w:szCs w:val="24"/>
        </w:rPr>
        <w:t xml:space="preserve">If no improvement and attendance continues to fall without due cause, there may be a need for a report to be sent to the Children’s Reporter through SCRA to support the pupils attendance as it will now be having an impact on wellbeing and learning. </w:t>
      </w:r>
    </w:p>
    <w:p w14:paraId="3E302FBB" w14:textId="3D2AA2D7" w:rsidR="00106609" w:rsidRDefault="00106609" w:rsidP="00106609">
      <w:pPr>
        <w:rPr>
          <w:rFonts w:ascii="Arial" w:hAnsi="Arial" w:cs="Arial"/>
          <w:sz w:val="24"/>
          <w:szCs w:val="24"/>
        </w:rPr>
      </w:pPr>
    </w:p>
    <w:p w14:paraId="27B5E6C7" w14:textId="4C244ADB" w:rsidR="00770493" w:rsidRPr="00037B06" w:rsidRDefault="00770493" w:rsidP="00106609">
      <w:pPr>
        <w:rPr>
          <w:rFonts w:ascii="Arial" w:hAnsi="Arial" w:cs="Arial"/>
          <w:sz w:val="24"/>
          <w:szCs w:val="24"/>
        </w:rPr>
      </w:pPr>
      <w:r>
        <w:rPr>
          <w:rFonts w:ascii="Arial" w:hAnsi="Arial" w:cs="Arial"/>
          <w:sz w:val="24"/>
          <w:szCs w:val="24"/>
        </w:rPr>
        <w:t>The importance of attendance leaflet for parents</w:t>
      </w:r>
      <w:r w:rsidRPr="00770493">
        <w:rPr>
          <w:rFonts w:ascii="Arial" w:hAnsi="Arial" w:cs="Arial"/>
          <w:sz w:val="24"/>
          <w:szCs w:val="24"/>
        </w:rPr>
        <w:t xml:space="preserve"> </w:t>
      </w:r>
      <w:r w:rsidRPr="00770493">
        <w:rPr>
          <w:rFonts w:ascii="Arial" w:hAnsi="Arial" w:cs="Arial"/>
          <w:b/>
          <w:sz w:val="24"/>
          <w:szCs w:val="24"/>
        </w:rPr>
        <w:t>(Appendix</w:t>
      </w:r>
      <w:r w:rsidR="002168B5">
        <w:rPr>
          <w:rFonts w:ascii="Arial" w:hAnsi="Arial" w:cs="Arial"/>
          <w:b/>
          <w:sz w:val="24"/>
          <w:szCs w:val="24"/>
        </w:rPr>
        <w:t xml:space="preserve"> 2</w:t>
      </w:r>
      <w:r w:rsidRPr="00770493">
        <w:rPr>
          <w:rFonts w:ascii="Arial" w:hAnsi="Arial" w:cs="Arial"/>
          <w:b/>
          <w:sz w:val="24"/>
          <w:szCs w:val="24"/>
        </w:rPr>
        <w:t>)</w:t>
      </w:r>
    </w:p>
    <w:p w14:paraId="59A3E97B" w14:textId="77777777" w:rsidR="00106609" w:rsidRPr="00037B06" w:rsidRDefault="00106609" w:rsidP="00106609">
      <w:pPr>
        <w:rPr>
          <w:rFonts w:ascii="Arial" w:hAnsi="Arial" w:cs="Arial"/>
          <w:sz w:val="24"/>
          <w:szCs w:val="24"/>
        </w:rPr>
      </w:pPr>
    </w:p>
    <w:p w14:paraId="0040F7A4" w14:textId="77777777" w:rsidR="00106609" w:rsidRPr="00037B06" w:rsidRDefault="00106609" w:rsidP="00106609">
      <w:pPr>
        <w:rPr>
          <w:rFonts w:ascii="Arial" w:hAnsi="Arial" w:cs="Arial"/>
          <w:sz w:val="24"/>
          <w:szCs w:val="24"/>
        </w:rPr>
      </w:pPr>
    </w:p>
    <w:p w14:paraId="57690DE4" w14:textId="77777777" w:rsidR="00106609" w:rsidRPr="00037B06" w:rsidRDefault="00106609" w:rsidP="00106609">
      <w:pPr>
        <w:rPr>
          <w:rFonts w:ascii="Arial" w:hAnsi="Arial" w:cs="Arial"/>
          <w:sz w:val="24"/>
          <w:szCs w:val="24"/>
        </w:rPr>
      </w:pPr>
    </w:p>
    <w:p w14:paraId="7446D053" w14:textId="77777777" w:rsidR="00106609" w:rsidRPr="00037B06" w:rsidRDefault="00106609" w:rsidP="00106609">
      <w:pPr>
        <w:rPr>
          <w:rFonts w:ascii="Arial" w:hAnsi="Arial" w:cs="Arial"/>
          <w:sz w:val="24"/>
          <w:szCs w:val="24"/>
        </w:rPr>
      </w:pPr>
    </w:p>
    <w:p w14:paraId="549D8CA2" w14:textId="76A31A2A" w:rsidR="00C72ECF" w:rsidRDefault="00C72ECF" w:rsidP="00673B7A">
      <w:pPr>
        <w:pStyle w:val="paragraph"/>
        <w:spacing w:before="0" w:beforeAutospacing="0" w:after="0" w:afterAutospacing="0"/>
        <w:textAlignment w:val="baseline"/>
        <w:rPr>
          <w:rStyle w:val="normaltextrun"/>
          <w:rFonts w:ascii="Arial" w:hAnsi="Arial" w:cs="Arial"/>
          <w:b/>
          <w:u w:val="single"/>
          <w:lang w:val="en-US"/>
        </w:rPr>
      </w:pPr>
    </w:p>
    <w:p w14:paraId="6A2FB0A5" w14:textId="42989FA7" w:rsidR="00106609" w:rsidRDefault="00106609" w:rsidP="00673B7A">
      <w:pPr>
        <w:pStyle w:val="paragraph"/>
        <w:spacing w:before="0" w:beforeAutospacing="0" w:after="0" w:afterAutospacing="0"/>
        <w:textAlignment w:val="baseline"/>
        <w:rPr>
          <w:rStyle w:val="normaltextrun"/>
          <w:rFonts w:ascii="Arial" w:hAnsi="Arial" w:cs="Arial"/>
          <w:b/>
          <w:u w:val="single"/>
          <w:lang w:val="en-US"/>
        </w:rPr>
      </w:pPr>
    </w:p>
    <w:p w14:paraId="62C3A197" w14:textId="061B12F9" w:rsidR="004D0143" w:rsidRDefault="004D0143" w:rsidP="00673B7A">
      <w:pPr>
        <w:pStyle w:val="paragraph"/>
        <w:spacing w:before="0" w:beforeAutospacing="0" w:after="0" w:afterAutospacing="0"/>
        <w:textAlignment w:val="baseline"/>
        <w:rPr>
          <w:rStyle w:val="normaltextrun"/>
          <w:rFonts w:ascii="Arial" w:hAnsi="Arial" w:cs="Arial"/>
          <w:lang w:val="en-US"/>
        </w:rPr>
      </w:pPr>
    </w:p>
    <w:p w14:paraId="57B38A43" w14:textId="1DCC01D6" w:rsidR="004D0143" w:rsidRDefault="004D0143" w:rsidP="00673B7A">
      <w:pPr>
        <w:pStyle w:val="paragraph"/>
        <w:spacing w:before="0" w:beforeAutospacing="0" w:after="0" w:afterAutospacing="0"/>
        <w:textAlignment w:val="baseline"/>
        <w:rPr>
          <w:rStyle w:val="normaltextrun"/>
          <w:rFonts w:ascii="Arial" w:hAnsi="Arial" w:cs="Arial"/>
          <w:lang w:val="en-US"/>
        </w:rPr>
      </w:pPr>
    </w:p>
    <w:p w14:paraId="366F2BE2" w14:textId="61F35F55" w:rsidR="004D0143" w:rsidRDefault="004D0143" w:rsidP="00673B7A">
      <w:pPr>
        <w:pStyle w:val="paragraph"/>
        <w:spacing w:before="0" w:beforeAutospacing="0" w:after="0" w:afterAutospacing="0"/>
        <w:textAlignment w:val="baseline"/>
        <w:rPr>
          <w:rStyle w:val="normaltextrun"/>
          <w:rFonts w:ascii="Arial" w:hAnsi="Arial" w:cs="Arial"/>
          <w:lang w:val="en-US"/>
        </w:rPr>
      </w:pPr>
    </w:p>
    <w:p w14:paraId="509D1EBD" w14:textId="36B110DA" w:rsidR="004D0143" w:rsidRDefault="004D0143" w:rsidP="00673B7A">
      <w:pPr>
        <w:pStyle w:val="paragraph"/>
        <w:spacing w:before="0" w:beforeAutospacing="0" w:after="0" w:afterAutospacing="0"/>
        <w:textAlignment w:val="baseline"/>
        <w:rPr>
          <w:rStyle w:val="normaltextrun"/>
          <w:rFonts w:ascii="Arial" w:hAnsi="Arial" w:cs="Arial"/>
          <w:lang w:val="en-US"/>
        </w:rPr>
      </w:pPr>
    </w:p>
    <w:p w14:paraId="41E04D04" w14:textId="54F779C7" w:rsidR="004D0143" w:rsidRDefault="004D0143" w:rsidP="00673B7A">
      <w:pPr>
        <w:pStyle w:val="paragraph"/>
        <w:spacing w:before="0" w:beforeAutospacing="0" w:after="0" w:afterAutospacing="0"/>
        <w:textAlignment w:val="baseline"/>
        <w:rPr>
          <w:rStyle w:val="normaltextrun"/>
          <w:rFonts w:ascii="Arial" w:hAnsi="Arial" w:cs="Arial"/>
          <w:lang w:val="en-US"/>
        </w:rPr>
      </w:pPr>
    </w:p>
    <w:p w14:paraId="3507B3A4" w14:textId="03836715" w:rsidR="004D0143" w:rsidRDefault="004D0143" w:rsidP="00673B7A">
      <w:pPr>
        <w:pStyle w:val="paragraph"/>
        <w:spacing w:before="0" w:beforeAutospacing="0" w:after="0" w:afterAutospacing="0"/>
        <w:textAlignment w:val="baseline"/>
        <w:rPr>
          <w:rStyle w:val="normaltextrun"/>
          <w:rFonts w:ascii="Arial" w:hAnsi="Arial" w:cs="Arial"/>
          <w:lang w:val="en-US"/>
        </w:rPr>
      </w:pPr>
    </w:p>
    <w:p w14:paraId="63165590" w14:textId="6ADD5358" w:rsidR="004D0143" w:rsidRDefault="004D0143" w:rsidP="00673B7A">
      <w:pPr>
        <w:pStyle w:val="paragraph"/>
        <w:spacing w:before="0" w:beforeAutospacing="0" w:after="0" w:afterAutospacing="0"/>
        <w:textAlignment w:val="baseline"/>
        <w:rPr>
          <w:rStyle w:val="normaltextrun"/>
          <w:rFonts w:ascii="Arial" w:hAnsi="Arial" w:cs="Arial"/>
          <w:lang w:val="en-US"/>
        </w:rPr>
      </w:pPr>
    </w:p>
    <w:p w14:paraId="47D35599" w14:textId="1187A786" w:rsidR="004D0143" w:rsidRDefault="004D0143" w:rsidP="00673B7A">
      <w:pPr>
        <w:pStyle w:val="paragraph"/>
        <w:spacing w:before="0" w:beforeAutospacing="0" w:after="0" w:afterAutospacing="0"/>
        <w:textAlignment w:val="baseline"/>
        <w:rPr>
          <w:rStyle w:val="normaltextrun"/>
          <w:rFonts w:ascii="Arial" w:hAnsi="Arial" w:cs="Arial"/>
          <w:lang w:val="en-US"/>
        </w:rPr>
      </w:pPr>
    </w:p>
    <w:p w14:paraId="1C328A76" w14:textId="59F68EFB" w:rsidR="004D0143" w:rsidRDefault="004D0143" w:rsidP="00673B7A">
      <w:pPr>
        <w:pStyle w:val="paragraph"/>
        <w:spacing w:before="0" w:beforeAutospacing="0" w:after="0" w:afterAutospacing="0"/>
        <w:textAlignment w:val="baseline"/>
        <w:rPr>
          <w:rStyle w:val="normaltextrun"/>
          <w:rFonts w:ascii="Arial" w:hAnsi="Arial" w:cs="Arial"/>
          <w:lang w:val="en-US"/>
        </w:rPr>
      </w:pPr>
    </w:p>
    <w:p w14:paraId="62D82346" w14:textId="18CE2A72" w:rsidR="004D0143" w:rsidRDefault="004D0143" w:rsidP="00673B7A">
      <w:pPr>
        <w:pStyle w:val="paragraph"/>
        <w:spacing w:before="0" w:beforeAutospacing="0" w:after="0" w:afterAutospacing="0"/>
        <w:textAlignment w:val="baseline"/>
        <w:rPr>
          <w:rStyle w:val="normaltextrun"/>
          <w:rFonts w:ascii="Arial" w:hAnsi="Arial" w:cs="Arial"/>
          <w:lang w:val="en-US"/>
        </w:rPr>
      </w:pPr>
    </w:p>
    <w:p w14:paraId="5EF8C80A" w14:textId="74F01602" w:rsidR="00595C64" w:rsidRDefault="00595C64" w:rsidP="00C8262C">
      <w:pPr>
        <w:pStyle w:val="paragraph"/>
        <w:spacing w:before="0" w:beforeAutospacing="0" w:after="0" w:afterAutospacing="0"/>
        <w:textAlignment w:val="baseline"/>
        <w:rPr>
          <w:rStyle w:val="normaltextrun"/>
          <w:rFonts w:ascii="Arial" w:hAnsi="Arial" w:cs="Arial"/>
          <w:b/>
          <w:sz w:val="44"/>
          <w:szCs w:val="44"/>
          <w:u w:val="single"/>
          <w:lang w:val="en-US"/>
        </w:rPr>
      </w:pPr>
    </w:p>
    <w:p w14:paraId="4AB2C850" w14:textId="0B8DEE39" w:rsidR="00CC1886" w:rsidRPr="00C72ECF" w:rsidRDefault="00CC1886" w:rsidP="00CC1886">
      <w:pPr>
        <w:pStyle w:val="paragraph"/>
        <w:spacing w:before="0" w:beforeAutospacing="0" w:after="0" w:afterAutospacing="0"/>
        <w:jc w:val="center"/>
        <w:textAlignment w:val="baseline"/>
        <w:rPr>
          <w:rStyle w:val="normaltextrun"/>
          <w:rFonts w:ascii="Arial" w:hAnsi="Arial" w:cs="Arial"/>
          <w:b/>
          <w:sz w:val="44"/>
          <w:szCs w:val="44"/>
          <w:u w:val="single"/>
          <w:lang w:val="en-US"/>
        </w:rPr>
      </w:pPr>
      <w:r w:rsidRPr="00C72ECF">
        <w:rPr>
          <w:rStyle w:val="normaltextrun"/>
          <w:rFonts w:ascii="Arial" w:hAnsi="Arial" w:cs="Arial"/>
          <w:b/>
          <w:sz w:val="44"/>
          <w:szCs w:val="44"/>
          <w:u w:val="single"/>
          <w:lang w:val="en-US"/>
        </w:rPr>
        <w:lastRenderedPageBreak/>
        <w:t>Child Protection</w:t>
      </w:r>
    </w:p>
    <w:p w14:paraId="6F2B3456" w14:textId="091EFE7A" w:rsidR="00CC1886" w:rsidRDefault="00CC1886" w:rsidP="00673B7A">
      <w:pPr>
        <w:pStyle w:val="paragraph"/>
        <w:spacing w:before="0" w:beforeAutospacing="0" w:after="0" w:afterAutospacing="0"/>
        <w:textAlignment w:val="baseline"/>
        <w:rPr>
          <w:rStyle w:val="normaltextrun"/>
          <w:rFonts w:ascii="Arial" w:hAnsi="Arial" w:cs="Arial"/>
          <w:lang w:val="en-US"/>
        </w:rPr>
      </w:pPr>
    </w:p>
    <w:p w14:paraId="4367EAAE" w14:textId="1FD546A6" w:rsidR="00CC1886" w:rsidRPr="002F48F0" w:rsidRDefault="00595C64" w:rsidP="002F48F0">
      <w:pPr>
        <w:pStyle w:val="paragraph"/>
        <w:spacing w:before="0" w:beforeAutospacing="0" w:after="0" w:afterAutospacing="0"/>
        <w:jc w:val="both"/>
        <w:textAlignment w:val="baseline"/>
        <w:rPr>
          <w:rStyle w:val="normaltextrun"/>
          <w:rFonts w:ascii="Arial" w:hAnsi="Arial" w:cs="Arial"/>
          <w:lang w:val="en-US"/>
        </w:rPr>
      </w:pPr>
      <w:r w:rsidRPr="002F48F0">
        <w:rPr>
          <w:rFonts w:ascii="Arial" w:hAnsi="Arial" w:cs="Arial"/>
        </w:rPr>
        <w:t>“Child Protection” means protecting a child/young person from child abuse or neglect. Abuse or neglect need not have taken place; it is sufficient for a risk assessment to have identified a likelihood or risk of significant harm from abuse or neglect.</w:t>
      </w:r>
      <w:r w:rsidR="002F48F0" w:rsidRPr="002F48F0">
        <w:rPr>
          <w:rFonts w:ascii="Arial" w:hAnsi="Arial" w:cs="Arial"/>
        </w:rPr>
        <w:t xml:space="preserve"> All staff in Annanhill have responsibility for the wellbeing of children/young people no matter what their role.</w:t>
      </w:r>
      <w:r w:rsidR="00CC1886" w:rsidRPr="002F48F0">
        <w:rPr>
          <w:rStyle w:val="normaltextrun"/>
          <w:rFonts w:ascii="Arial" w:hAnsi="Arial" w:cs="Arial"/>
          <w:lang w:val="en-US"/>
        </w:rPr>
        <w:t xml:space="preserve">At Annanhill, all our </w:t>
      </w:r>
      <w:r w:rsidR="00035315" w:rsidRPr="002F48F0">
        <w:rPr>
          <w:rStyle w:val="normaltextrun"/>
          <w:rFonts w:ascii="Arial" w:hAnsi="Arial" w:cs="Arial"/>
          <w:lang w:val="en-US"/>
        </w:rPr>
        <w:t xml:space="preserve">staff </w:t>
      </w:r>
      <w:r w:rsidR="00CC1886" w:rsidRPr="002F48F0">
        <w:rPr>
          <w:rStyle w:val="normaltextrun"/>
          <w:rFonts w:ascii="Arial" w:hAnsi="Arial" w:cs="Arial"/>
          <w:lang w:val="en-US"/>
        </w:rPr>
        <w:t>act in</w:t>
      </w:r>
      <w:r w:rsidR="00035315" w:rsidRPr="002F48F0">
        <w:rPr>
          <w:rStyle w:val="normaltextrun"/>
          <w:rFonts w:ascii="Arial" w:hAnsi="Arial" w:cs="Arial"/>
          <w:lang w:val="en-US"/>
        </w:rPr>
        <w:t xml:space="preserve"> the best interests of the pupils</w:t>
      </w:r>
      <w:r w:rsidR="00CC1886" w:rsidRPr="002F48F0">
        <w:rPr>
          <w:rStyle w:val="normaltextrun"/>
          <w:rFonts w:ascii="Arial" w:hAnsi="Arial" w:cs="Arial"/>
          <w:lang w:val="en-US"/>
        </w:rPr>
        <w:t xml:space="preserve"> at all times.</w:t>
      </w:r>
      <w:r w:rsidR="002F48F0" w:rsidRPr="002F48F0">
        <w:rPr>
          <w:rStyle w:val="normaltextrun"/>
          <w:rFonts w:ascii="Arial" w:hAnsi="Arial" w:cs="Arial"/>
          <w:lang w:val="en-US"/>
        </w:rPr>
        <w:t xml:space="preserve">  </w:t>
      </w:r>
      <w:r w:rsidR="00CC1886" w:rsidRPr="002F48F0">
        <w:rPr>
          <w:rStyle w:val="normaltextrun"/>
          <w:rFonts w:ascii="Arial" w:hAnsi="Arial" w:cs="Arial"/>
          <w:lang w:val="en-US"/>
        </w:rPr>
        <w:t>Where there are grounds for concern all staff</w:t>
      </w:r>
      <w:r w:rsidR="002F48F0" w:rsidRPr="002F48F0">
        <w:rPr>
          <w:rStyle w:val="normaltextrun"/>
          <w:rFonts w:ascii="Arial" w:hAnsi="Arial" w:cs="Arial"/>
          <w:lang w:val="en-US"/>
        </w:rPr>
        <w:t xml:space="preserve"> immediately</w:t>
      </w:r>
      <w:r w:rsidR="00CC1886" w:rsidRPr="002F48F0">
        <w:rPr>
          <w:rStyle w:val="normaltextrun"/>
          <w:rFonts w:ascii="Arial" w:hAnsi="Arial" w:cs="Arial"/>
          <w:lang w:val="en-US"/>
        </w:rPr>
        <w:t xml:space="preserve"> follow Standard Circular 57 and </w:t>
      </w:r>
      <w:proofErr w:type="spellStart"/>
      <w:r w:rsidR="00CC1886" w:rsidRPr="002F48F0">
        <w:rPr>
          <w:rStyle w:val="normaltextrun"/>
          <w:rFonts w:ascii="Arial" w:hAnsi="Arial" w:cs="Arial"/>
          <w:lang w:val="en-US"/>
        </w:rPr>
        <w:t>Annanhill’</w:t>
      </w:r>
      <w:r w:rsidR="005D17C1" w:rsidRPr="002F48F0">
        <w:rPr>
          <w:rStyle w:val="normaltextrun"/>
          <w:rFonts w:ascii="Arial" w:hAnsi="Arial" w:cs="Arial"/>
          <w:lang w:val="en-US"/>
        </w:rPr>
        <w:t>s</w:t>
      </w:r>
      <w:proofErr w:type="spellEnd"/>
      <w:r w:rsidR="005D17C1" w:rsidRPr="002F48F0">
        <w:rPr>
          <w:rStyle w:val="normaltextrun"/>
          <w:rFonts w:ascii="Arial" w:hAnsi="Arial" w:cs="Arial"/>
          <w:lang w:val="en-US"/>
        </w:rPr>
        <w:t xml:space="preserve"> Child Protection Protocol shown below.</w:t>
      </w:r>
    </w:p>
    <w:p w14:paraId="2FE355ED" w14:textId="3F64362C"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027EFDFF" w14:textId="77777777"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3EDEAA93" w14:textId="7F42A2A3" w:rsidR="00CC1886" w:rsidRDefault="00CC1886" w:rsidP="00673B7A">
      <w:pPr>
        <w:pStyle w:val="paragraph"/>
        <w:spacing w:before="0" w:beforeAutospacing="0" w:after="0" w:afterAutospacing="0"/>
        <w:textAlignment w:val="baseline"/>
        <w:rPr>
          <w:rStyle w:val="normaltextrun"/>
          <w:rFonts w:ascii="Arial" w:hAnsi="Arial" w:cs="Arial"/>
          <w:lang w:val="en-US"/>
        </w:rPr>
      </w:pPr>
    </w:p>
    <w:p w14:paraId="3A66543B" w14:textId="1385502F" w:rsidR="00CC1886" w:rsidRDefault="005D17C1" w:rsidP="00673B7A">
      <w:pPr>
        <w:pStyle w:val="paragraph"/>
        <w:spacing w:before="0" w:beforeAutospacing="0" w:after="0" w:afterAutospacing="0"/>
        <w:textAlignment w:val="baseline"/>
        <w:rPr>
          <w:rStyle w:val="normaltextrun"/>
          <w:rFonts w:ascii="Arial" w:hAnsi="Arial" w:cs="Arial"/>
          <w:lang w:val="en-US"/>
        </w:rPr>
      </w:pPr>
      <w:r>
        <w:rPr>
          <w:noProof/>
        </w:rPr>
        <w:drawing>
          <wp:inline distT="0" distB="0" distL="0" distR="0" wp14:anchorId="7C61E999" wp14:editId="5342F8C6">
            <wp:extent cx="6645910" cy="44958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4495800"/>
                    </a:xfrm>
                    <a:prstGeom prst="rect">
                      <a:avLst/>
                    </a:prstGeom>
                  </pic:spPr>
                </pic:pic>
              </a:graphicData>
            </a:graphic>
          </wp:inline>
        </w:drawing>
      </w:r>
    </w:p>
    <w:p w14:paraId="5FA7EEEC" w14:textId="65EE7045" w:rsidR="00673B7A" w:rsidRDefault="00673B7A" w:rsidP="00673B7A">
      <w:pPr>
        <w:pStyle w:val="paragraph"/>
        <w:spacing w:before="0" w:beforeAutospacing="0" w:after="0" w:afterAutospacing="0"/>
        <w:textAlignment w:val="baseline"/>
        <w:rPr>
          <w:rStyle w:val="normaltextrun"/>
          <w:rFonts w:ascii="Arial" w:hAnsi="Arial" w:cs="Arial"/>
          <w:lang w:val="en-US"/>
        </w:rPr>
      </w:pPr>
    </w:p>
    <w:p w14:paraId="0755EC13" w14:textId="064E42B0"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03610CBE" w14:textId="3D328E58"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578B9E15" w14:textId="223C7CD9"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058E55EB" w14:textId="4082DDFB"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778AB634" w14:textId="1F7CE8CC"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15FB8FFC" w14:textId="6ECF8106"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2995B226" w14:textId="6EE03617"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2A880BD7" w14:textId="403AF7C5"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3140110A" w14:textId="39895113"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63F8139A" w14:textId="3F14E2A5" w:rsidR="00770493" w:rsidRDefault="00770493" w:rsidP="00673B7A">
      <w:pPr>
        <w:pStyle w:val="paragraph"/>
        <w:spacing w:before="0" w:beforeAutospacing="0" w:after="0" w:afterAutospacing="0"/>
        <w:textAlignment w:val="baseline"/>
        <w:rPr>
          <w:rStyle w:val="normaltextrun"/>
          <w:rFonts w:ascii="Arial" w:hAnsi="Arial" w:cs="Arial"/>
          <w:lang w:val="en-US"/>
        </w:rPr>
      </w:pPr>
    </w:p>
    <w:p w14:paraId="1F47BCC5" w14:textId="1E218977" w:rsidR="00770493" w:rsidRDefault="00770493" w:rsidP="00673B7A">
      <w:pPr>
        <w:pStyle w:val="paragraph"/>
        <w:spacing w:before="0" w:beforeAutospacing="0" w:after="0" w:afterAutospacing="0"/>
        <w:textAlignment w:val="baseline"/>
        <w:rPr>
          <w:rStyle w:val="normaltextrun"/>
          <w:rFonts w:ascii="Arial" w:hAnsi="Arial" w:cs="Arial"/>
          <w:lang w:val="en-US"/>
        </w:rPr>
      </w:pPr>
    </w:p>
    <w:p w14:paraId="07A3610B" w14:textId="77777777" w:rsidR="00770493" w:rsidRDefault="00770493" w:rsidP="00673B7A">
      <w:pPr>
        <w:pStyle w:val="paragraph"/>
        <w:spacing w:before="0" w:beforeAutospacing="0" w:after="0" w:afterAutospacing="0"/>
        <w:textAlignment w:val="baseline"/>
        <w:rPr>
          <w:rStyle w:val="normaltextrun"/>
          <w:rFonts w:ascii="Arial" w:hAnsi="Arial" w:cs="Arial"/>
          <w:lang w:val="en-US"/>
        </w:rPr>
      </w:pPr>
    </w:p>
    <w:p w14:paraId="37DE5C33" w14:textId="6883D649" w:rsidR="005D17C1" w:rsidRDefault="005D17C1" w:rsidP="00673B7A">
      <w:pPr>
        <w:pStyle w:val="paragraph"/>
        <w:spacing w:before="0" w:beforeAutospacing="0" w:after="0" w:afterAutospacing="0"/>
        <w:textAlignment w:val="baseline"/>
        <w:rPr>
          <w:rStyle w:val="normaltextrun"/>
          <w:rFonts w:ascii="Arial" w:hAnsi="Arial" w:cs="Arial"/>
          <w:lang w:val="en-US"/>
        </w:rPr>
      </w:pPr>
    </w:p>
    <w:p w14:paraId="15D7FCFA" w14:textId="67BF2337" w:rsidR="00C72ECF" w:rsidRDefault="00C72ECF" w:rsidP="00942703">
      <w:pPr>
        <w:pStyle w:val="paragraph"/>
        <w:spacing w:before="0" w:beforeAutospacing="0" w:after="0" w:afterAutospacing="0"/>
        <w:textAlignment w:val="baseline"/>
        <w:rPr>
          <w:rStyle w:val="normaltextrun"/>
          <w:rFonts w:ascii="Arial" w:hAnsi="Arial" w:cs="Arial"/>
          <w:b/>
          <w:sz w:val="44"/>
          <w:szCs w:val="44"/>
          <w:u w:val="single"/>
          <w:lang w:val="en-US"/>
        </w:rPr>
      </w:pPr>
    </w:p>
    <w:p w14:paraId="7C91BA8E" w14:textId="06A227A8" w:rsidR="0006218E" w:rsidRPr="00C72ECF" w:rsidRDefault="0006218E" w:rsidP="0006218E">
      <w:pPr>
        <w:pStyle w:val="paragraph"/>
        <w:spacing w:before="0" w:beforeAutospacing="0" w:after="0" w:afterAutospacing="0"/>
        <w:jc w:val="center"/>
        <w:textAlignment w:val="baseline"/>
        <w:rPr>
          <w:rStyle w:val="normaltextrun"/>
          <w:rFonts w:ascii="Arial" w:hAnsi="Arial" w:cs="Arial"/>
          <w:b/>
          <w:sz w:val="44"/>
          <w:szCs w:val="44"/>
          <w:u w:val="single"/>
          <w:lang w:val="en-US"/>
        </w:rPr>
      </w:pPr>
      <w:r w:rsidRPr="00C72ECF">
        <w:rPr>
          <w:rStyle w:val="normaltextrun"/>
          <w:rFonts w:ascii="Arial" w:hAnsi="Arial" w:cs="Arial"/>
          <w:b/>
          <w:sz w:val="44"/>
          <w:szCs w:val="44"/>
          <w:u w:val="single"/>
          <w:lang w:val="en-US"/>
        </w:rPr>
        <w:lastRenderedPageBreak/>
        <w:t>Positive Relationships and Behaviour</w:t>
      </w:r>
    </w:p>
    <w:p w14:paraId="7DAEE686" w14:textId="77777777" w:rsidR="0006218E" w:rsidRDefault="0006218E" w:rsidP="0006218E">
      <w:pPr>
        <w:pStyle w:val="paragraph"/>
        <w:spacing w:before="0" w:beforeAutospacing="0" w:after="0" w:afterAutospacing="0"/>
        <w:textAlignment w:val="baseline"/>
        <w:rPr>
          <w:rStyle w:val="normaltextrun"/>
          <w:rFonts w:ascii="Arial" w:hAnsi="Arial" w:cs="Arial"/>
          <w:lang w:val="en-US"/>
        </w:rPr>
      </w:pPr>
    </w:p>
    <w:p w14:paraId="39CE9625" w14:textId="77777777" w:rsidR="0006218E" w:rsidRDefault="0006218E" w:rsidP="0006218E">
      <w:pPr>
        <w:pStyle w:val="paragraph"/>
        <w:spacing w:before="0" w:beforeAutospacing="0" w:after="0" w:afterAutospacing="0"/>
        <w:textAlignment w:val="baseline"/>
        <w:rPr>
          <w:rStyle w:val="normaltextrun"/>
          <w:rFonts w:ascii="Arial" w:hAnsi="Arial" w:cs="Arial"/>
          <w:lang w:val="en-US"/>
        </w:rPr>
      </w:pPr>
    </w:p>
    <w:p w14:paraId="4562DFD5" w14:textId="285EDCD9" w:rsidR="0006218E" w:rsidRDefault="0006218E" w:rsidP="00770493">
      <w:pPr>
        <w:spacing w:after="0" w:line="240" w:lineRule="auto"/>
        <w:jc w:val="both"/>
        <w:rPr>
          <w:rFonts w:ascii="Arial" w:eastAsia="Times New Roman" w:hAnsi="Arial" w:cs="Arial"/>
          <w:sz w:val="24"/>
          <w:szCs w:val="24"/>
          <w:lang w:eastAsia="en-GB"/>
        </w:rPr>
      </w:pPr>
      <w:r w:rsidRPr="003230AA">
        <w:rPr>
          <w:rFonts w:ascii="Arial" w:eastAsia="Times New Roman" w:hAnsi="Arial" w:cs="Arial"/>
          <w:sz w:val="24"/>
          <w:szCs w:val="24"/>
          <w:lang w:eastAsia="en-GB"/>
        </w:rPr>
        <w:t>Annanhill Primary School’s main means of managing behaviour is through a positive relationships approach in line with East Ayrshire’s Relationship Policy</w:t>
      </w:r>
      <w:r>
        <w:rPr>
          <w:rFonts w:ascii="Arial" w:eastAsia="Times New Roman" w:hAnsi="Arial" w:cs="Arial"/>
          <w:sz w:val="24"/>
          <w:szCs w:val="24"/>
          <w:lang w:eastAsia="en-GB"/>
        </w:rPr>
        <w:t xml:space="preserve"> and </w:t>
      </w:r>
      <w:proofErr w:type="spellStart"/>
      <w:r>
        <w:rPr>
          <w:rFonts w:ascii="Arial" w:eastAsia="Times New Roman" w:hAnsi="Arial" w:cs="Arial"/>
          <w:sz w:val="24"/>
          <w:szCs w:val="24"/>
          <w:lang w:eastAsia="en-GB"/>
        </w:rPr>
        <w:t>Annanhill’s</w:t>
      </w:r>
      <w:proofErr w:type="spellEnd"/>
      <w:r>
        <w:rPr>
          <w:rFonts w:ascii="Arial" w:eastAsia="Times New Roman" w:hAnsi="Arial" w:cs="Arial"/>
          <w:sz w:val="24"/>
          <w:szCs w:val="24"/>
          <w:lang w:eastAsia="en-GB"/>
        </w:rPr>
        <w:t xml:space="preserve"> Respect Me Policy</w:t>
      </w:r>
      <w:r w:rsidRPr="003230AA">
        <w:rPr>
          <w:rFonts w:ascii="Arial" w:eastAsia="Times New Roman" w:hAnsi="Arial" w:cs="Arial"/>
          <w:sz w:val="24"/>
          <w:szCs w:val="24"/>
          <w:lang w:eastAsia="en-GB"/>
        </w:rPr>
        <w:t xml:space="preserve">. This is achieved by recognising that children and young people are still developing and displays of “inappropriate” behaviour are a sign of an unmet need, difficulty coping or lack of knowledge.  As a staff we take time to deal with behaviours ensuring we consider what the behaviour is telling us so that we can respond accordingly. </w:t>
      </w:r>
    </w:p>
    <w:p w14:paraId="7D31D8C6" w14:textId="77777777" w:rsidR="0006218E" w:rsidRPr="003230AA" w:rsidRDefault="0006218E" w:rsidP="00770493">
      <w:pPr>
        <w:spacing w:after="0" w:line="240" w:lineRule="auto"/>
        <w:jc w:val="both"/>
        <w:rPr>
          <w:rFonts w:ascii="Arial" w:eastAsia="Times New Roman" w:hAnsi="Arial" w:cs="Arial"/>
          <w:sz w:val="24"/>
          <w:szCs w:val="24"/>
          <w:lang w:eastAsia="en-GB"/>
        </w:rPr>
      </w:pPr>
    </w:p>
    <w:p w14:paraId="7C56216E" w14:textId="77777777" w:rsidR="0006218E" w:rsidRPr="003230AA" w:rsidRDefault="0006218E" w:rsidP="00770493">
      <w:pPr>
        <w:spacing w:after="0" w:line="240" w:lineRule="auto"/>
        <w:jc w:val="both"/>
        <w:rPr>
          <w:rFonts w:ascii="Arial" w:eastAsia="Times New Roman" w:hAnsi="Arial" w:cs="Arial"/>
          <w:sz w:val="24"/>
          <w:szCs w:val="24"/>
          <w:lang w:eastAsia="en-GB"/>
        </w:rPr>
      </w:pPr>
      <w:r w:rsidRPr="003230AA">
        <w:rPr>
          <w:rFonts w:ascii="Arial" w:eastAsia="Times New Roman" w:hAnsi="Arial" w:cs="Arial"/>
          <w:sz w:val="24"/>
          <w:szCs w:val="24"/>
          <w:lang w:eastAsia="en-GB"/>
        </w:rPr>
        <w:t>As discussed in the Relationships Policy all children grow and develop best in the context of safe and secure relationships. Our inclusive approach to supporting pupil</w:t>
      </w:r>
      <w:r>
        <w:rPr>
          <w:rFonts w:ascii="Arial" w:eastAsia="Times New Roman" w:hAnsi="Arial" w:cs="Arial"/>
          <w:sz w:val="24"/>
          <w:szCs w:val="24"/>
          <w:lang w:eastAsia="en-GB"/>
        </w:rPr>
        <w:t>s provides a solid foundation to</w:t>
      </w:r>
      <w:r w:rsidRPr="003230AA">
        <w:rPr>
          <w:rFonts w:ascii="Arial" w:eastAsia="Times New Roman" w:hAnsi="Arial" w:cs="Arial"/>
          <w:sz w:val="24"/>
          <w:szCs w:val="24"/>
          <w:lang w:eastAsia="en-GB"/>
        </w:rPr>
        <w:t xml:space="preserve"> building positive relationships and managing positive behaviours</w:t>
      </w:r>
      <w:r>
        <w:rPr>
          <w:rFonts w:ascii="Arial" w:eastAsia="Times New Roman" w:hAnsi="Arial" w:cs="Arial"/>
          <w:sz w:val="24"/>
          <w:szCs w:val="24"/>
          <w:lang w:eastAsia="en-GB"/>
        </w:rPr>
        <w:t xml:space="preserve"> across the school</w:t>
      </w:r>
      <w:r w:rsidRPr="003230AA">
        <w:rPr>
          <w:rFonts w:ascii="Arial" w:eastAsia="Times New Roman" w:hAnsi="Arial" w:cs="Arial"/>
          <w:sz w:val="24"/>
          <w:szCs w:val="24"/>
          <w:lang w:eastAsia="en-GB"/>
        </w:rPr>
        <w:t xml:space="preserve">. </w:t>
      </w:r>
    </w:p>
    <w:p w14:paraId="0F4D82C2" w14:textId="77777777" w:rsidR="0006218E" w:rsidRPr="003230AA" w:rsidRDefault="0006218E" w:rsidP="00770493">
      <w:pPr>
        <w:spacing w:after="0" w:line="240" w:lineRule="auto"/>
        <w:jc w:val="both"/>
        <w:rPr>
          <w:rFonts w:ascii="Arial" w:eastAsia="Times New Roman" w:hAnsi="Arial" w:cs="Arial"/>
          <w:sz w:val="24"/>
          <w:szCs w:val="24"/>
          <w:lang w:eastAsia="en-GB"/>
        </w:rPr>
      </w:pPr>
    </w:p>
    <w:p w14:paraId="2B9E0174" w14:textId="77777777" w:rsidR="0006218E" w:rsidRPr="003230AA" w:rsidRDefault="0006218E" w:rsidP="00770493">
      <w:pPr>
        <w:spacing w:after="0" w:line="240" w:lineRule="auto"/>
        <w:jc w:val="both"/>
        <w:rPr>
          <w:rFonts w:ascii="Arial" w:eastAsia="Times New Roman" w:hAnsi="Arial" w:cs="Arial"/>
          <w:sz w:val="24"/>
          <w:szCs w:val="24"/>
          <w:lang w:eastAsia="en-GB"/>
        </w:rPr>
      </w:pPr>
      <w:r w:rsidRPr="003230AA">
        <w:rPr>
          <w:rFonts w:ascii="Arial" w:eastAsia="Times New Roman" w:hAnsi="Arial" w:cs="Arial"/>
          <w:sz w:val="24"/>
          <w:szCs w:val="24"/>
          <w:lang w:eastAsia="en-GB"/>
        </w:rPr>
        <w:t>The approaches in th</w:t>
      </w:r>
      <w:r>
        <w:rPr>
          <w:rFonts w:ascii="Arial" w:eastAsia="Times New Roman" w:hAnsi="Arial" w:cs="Arial"/>
          <w:sz w:val="24"/>
          <w:szCs w:val="24"/>
          <w:lang w:eastAsia="en-GB"/>
        </w:rPr>
        <w:t>e diagram below further extend a</w:t>
      </w:r>
      <w:r w:rsidRPr="003230AA">
        <w:rPr>
          <w:rFonts w:ascii="Arial" w:eastAsia="Times New Roman" w:hAnsi="Arial" w:cs="Arial"/>
          <w:sz w:val="24"/>
          <w:szCs w:val="24"/>
          <w:lang w:eastAsia="en-GB"/>
        </w:rPr>
        <w:t xml:space="preserve"> safe environment for the pupils through relationally enriched experiences.  </w:t>
      </w:r>
    </w:p>
    <w:p w14:paraId="67AA82B9" w14:textId="77777777" w:rsidR="0006218E" w:rsidRPr="00035315" w:rsidRDefault="0006218E" w:rsidP="00770493">
      <w:pPr>
        <w:spacing w:after="0" w:line="240" w:lineRule="auto"/>
        <w:jc w:val="both"/>
        <w:rPr>
          <w:rFonts w:ascii="Calibri" w:eastAsia="Times New Roman" w:hAnsi="Calibri" w:cs="Calibri"/>
          <w:sz w:val="24"/>
          <w:szCs w:val="24"/>
          <w:lang w:eastAsia="en-GB"/>
        </w:rPr>
      </w:pPr>
    </w:p>
    <w:p w14:paraId="1365ED45" w14:textId="77777777" w:rsidR="0006218E" w:rsidRDefault="0006218E" w:rsidP="00770493">
      <w:pPr>
        <w:pStyle w:val="paragraph"/>
        <w:spacing w:before="0" w:beforeAutospacing="0" w:after="0" w:afterAutospacing="0"/>
        <w:jc w:val="center"/>
        <w:textAlignment w:val="baseline"/>
        <w:rPr>
          <w:rStyle w:val="normaltextrun"/>
          <w:rFonts w:ascii="Arial" w:hAnsi="Arial" w:cs="Arial"/>
          <w:lang w:val="en-US"/>
        </w:rPr>
      </w:pPr>
      <w:r w:rsidRPr="00035315">
        <w:rPr>
          <w:noProof/>
        </w:rPr>
        <w:drawing>
          <wp:inline distT="0" distB="0" distL="0" distR="0" wp14:anchorId="014FAD3E" wp14:editId="68B5C491">
            <wp:extent cx="3250565" cy="2494915"/>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1956" t="15707" r="23349" b="9682"/>
                    <a:stretch>
                      <a:fillRect/>
                    </a:stretch>
                  </pic:blipFill>
                  <pic:spPr bwMode="auto">
                    <a:xfrm>
                      <a:off x="0" y="0"/>
                      <a:ext cx="3250565" cy="2494915"/>
                    </a:xfrm>
                    <a:prstGeom prst="rect">
                      <a:avLst/>
                    </a:prstGeom>
                    <a:noFill/>
                    <a:ln>
                      <a:noFill/>
                    </a:ln>
                  </pic:spPr>
                </pic:pic>
              </a:graphicData>
            </a:graphic>
          </wp:inline>
        </w:drawing>
      </w:r>
    </w:p>
    <w:p w14:paraId="5A6E5406" w14:textId="74AAA814" w:rsidR="0006218E" w:rsidRPr="00246581" w:rsidRDefault="0006218E" w:rsidP="00770493">
      <w:pPr>
        <w:jc w:val="both"/>
        <w:rPr>
          <w:rFonts w:ascii="Arial" w:hAnsi="Arial" w:cs="Arial"/>
          <w:sz w:val="24"/>
          <w:szCs w:val="24"/>
        </w:rPr>
      </w:pPr>
    </w:p>
    <w:p w14:paraId="559A4A29" w14:textId="77777777" w:rsidR="0006218E" w:rsidRPr="00246581" w:rsidRDefault="0006218E" w:rsidP="00770493">
      <w:pPr>
        <w:spacing w:after="0" w:line="240" w:lineRule="auto"/>
        <w:jc w:val="both"/>
        <w:rPr>
          <w:rFonts w:ascii="Arial" w:eastAsia="Times New Roman" w:hAnsi="Arial" w:cs="Arial"/>
          <w:sz w:val="24"/>
          <w:szCs w:val="24"/>
          <w:lang w:eastAsia="en-GB"/>
        </w:rPr>
      </w:pPr>
      <w:r w:rsidRPr="0006218E">
        <w:rPr>
          <w:rFonts w:ascii="Arial" w:hAnsi="Arial" w:cs="Arial"/>
          <w:b/>
          <w:sz w:val="24"/>
          <w:szCs w:val="24"/>
        </w:rPr>
        <w:t>Restorative Approaches</w:t>
      </w:r>
      <w:r w:rsidRPr="00246581">
        <w:rPr>
          <w:rFonts w:ascii="Arial" w:hAnsi="Arial" w:cs="Arial"/>
          <w:sz w:val="24"/>
          <w:szCs w:val="24"/>
        </w:rPr>
        <w:t xml:space="preserve"> – </w:t>
      </w:r>
      <w:r>
        <w:rPr>
          <w:rFonts w:ascii="Arial" w:hAnsi="Arial" w:cs="Arial"/>
          <w:sz w:val="24"/>
          <w:szCs w:val="24"/>
        </w:rPr>
        <w:t xml:space="preserve">Within Annanhill we adopt a restorative approach to managing conflict. </w:t>
      </w:r>
      <w:r>
        <w:rPr>
          <w:rFonts w:ascii="Arial" w:eastAsia="Times New Roman" w:hAnsi="Arial" w:cs="Arial"/>
          <w:sz w:val="24"/>
          <w:szCs w:val="24"/>
          <w:lang w:eastAsia="en-GB"/>
        </w:rPr>
        <w:t>The</w:t>
      </w:r>
      <w:r w:rsidRPr="00246581">
        <w:rPr>
          <w:rFonts w:ascii="Arial" w:eastAsia="Times New Roman" w:hAnsi="Arial" w:cs="Arial"/>
          <w:sz w:val="24"/>
          <w:szCs w:val="24"/>
          <w:lang w:eastAsia="en-GB"/>
        </w:rPr>
        <w:t xml:space="preserve"> approach is based on the theory that those best placed to deal with resolving conflicts are </w:t>
      </w:r>
      <w:r>
        <w:rPr>
          <w:rFonts w:ascii="Arial" w:eastAsia="Times New Roman" w:hAnsi="Arial" w:cs="Arial"/>
          <w:sz w:val="24"/>
          <w:szCs w:val="24"/>
          <w:lang w:eastAsia="en-GB"/>
        </w:rPr>
        <w:t>those who are directly involved</w:t>
      </w:r>
      <w:r w:rsidRPr="00246581">
        <w:rPr>
          <w:rFonts w:ascii="Arial" w:eastAsia="Times New Roman" w:hAnsi="Arial" w:cs="Arial"/>
          <w:sz w:val="24"/>
          <w:szCs w:val="24"/>
          <w:lang w:eastAsia="en-GB"/>
        </w:rPr>
        <w:t xml:space="preserve"> </w:t>
      </w:r>
      <w:r>
        <w:rPr>
          <w:rFonts w:ascii="Arial" w:eastAsia="Times New Roman" w:hAnsi="Arial" w:cs="Arial"/>
          <w:sz w:val="24"/>
          <w:szCs w:val="24"/>
          <w:lang w:eastAsia="en-GB"/>
        </w:rPr>
        <w:t>(</w:t>
      </w:r>
      <w:r w:rsidRPr="00246581">
        <w:rPr>
          <w:rFonts w:ascii="Arial" w:eastAsia="Times New Roman" w:hAnsi="Arial" w:cs="Arial"/>
          <w:sz w:val="24"/>
          <w:szCs w:val="24"/>
          <w:lang w:eastAsia="en-GB"/>
        </w:rPr>
        <w:t>Solutions that are imposed are less effective and less likely to be carried through</w:t>
      </w:r>
      <w:r>
        <w:rPr>
          <w:rFonts w:ascii="Arial" w:eastAsia="Times New Roman" w:hAnsi="Arial" w:cs="Arial"/>
          <w:sz w:val="24"/>
          <w:szCs w:val="24"/>
          <w:lang w:eastAsia="en-GB"/>
        </w:rPr>
        <w:t>)</w:t>
      </w:r>
      <w:r w:rsidRPr="00246581">
        <w:rPr>
          <w:rFonts w:ascii="Arial" w:eastAsia="Times New Roman" w:hAnsi="Arial" w:cs="Arial"/>
          <w:sz w:val="24"/>
          <w:szCs w:val="24"/>
          <w:lang w:eastAsia="en-GB"/>
        </w:rPr>
        <w:t>.</w:t>
      </w:r>
      <w:r w:rsidRPr="00246581">
        <w:rPr>
          <w:rFonts w:ascii="Arial" w:hAnsi="Arial" w:cs="Arial"/>
          <w:sz w:val="24"/>
          <w:szCs w:val="24"/>
        </w:rPr>
        <w:t xml:space="preserve"> Within Annanhill all pupils have the opportunity to engage in a restorative conversation</w:t>
      </w:r>
      <w:r>
        <w:rPr>
          <w:rFonts w:ascii="Arial" w:hAnsi="Arial" w:cs="Arial"/>
          <w:sz w:val="24"/>
          <w:szCs w:val="24"/>
        </w:rPr>
        <w:t xml:space="preserve"> after an incident has occurred, this may be straight after an incident or at a more appropriate time.</w:t>
      </w:r>
    </w:p>
    <w:p w14:paraId="1B1BFAE3" w14:textId="77777777" w:rsidR="0006218E" w:rsidRPr="00246581" w:rsidRDefault="0006218E" w:rsidP="00770493">
      <w:pPr>
        <w:spacing w:after="0" w:line="240" w:lineRule="auto"/>
        <w:ind w:left="360"/>
        <w:jc w:val="both"/>
        <w:rPr>
          <w:rFonts w:ascii="Calibri" w:eastAsia="Times New Roman" w:hAnsi="Calibri" w:cs="Calibri"/>
          <w:sz w:val="24"/>
          <w:szCs w:val="24"/>
          <w:lang w:eastAsia="en-GB"/>
        </w:rPr>
      </w:pPr>
    </w:p>
    <w:p w14:paraId="1B7490D6" w14:textId="77777777" w:rsidR="0006218E" w:rsidRPr="00246581" w:rsidRDefault="0006218E" w:rsidP="00770493">
      <w:pPr>
        <w:spacing w:after="0" w:line="240" w:lineRule="auto"/>
        <w:jc w:val="both"/>
        <w:rPr>
          <w:rFonts w:ascii="Arial" w:eastAsia="Times New Roman" w:hAnsi="Arial" w:cs="Arial"/>
          <w:sz w:val="24"/>
          <w:szCs w:val="24"/>
          <w:lang w:eastAsia="en-GB"/>
        </w:rPr>
      </w:pPr>
      <w:r w:rsidRPr="00246581">
        <w:rPr>
          <w:rFonts w:ascii="Arial" w:eastAsia="Times New Roman" w:hAnsi="Arial" w:cs="Arial"/>
          <w:sz w:val="24"/>
          <w:szCs w:val="24"/>
          <w:lang w:eastAsia="en-GB"/>
        </w:rPr>
        <w:t>The restorative approach to conflict and wrongdoing is composed of</w:t>
      </w:r>
      <w:r>
        <w:rPr>
          <w:rFonts w:ascii="Arial" w:eastAsia="Times New Roman" w:hAnsi="Arial" w:cs="Arial"/>
          <w:sz w:val="24"/>
          <w:szCs w:val="24"/>
          <w:lang w:eastAsia="en-GB"/>
        </w:rPr>
        <w:t xml:space="preserve"> the following</w:t>
      </w:r>
      <w:r w:rsidRPr="00246581">
        <w:rPr>
          <w:rFonts w:ascii="Arial" w:eastAsia="Times New Roman" w:hAnsi="Arial" w:cs="Arial"/>
          <w:sz w:val="24"/>
          <w:szCs w:val="24"/>
          <w:lang w:eastAsia="en-GB"/>
        </w:rPr>
        <w:t xml:space="preserve"> four key questions:</w:t>
      </w:r>
    </w:p>
    <w:p w14:paraId="61E52853" w14:textId="77777777" w:rsidR="0006218E" w:rsidRPr="00246581" w:rsidRDefault="0006218E" w:rsidP="00770493">
      <w:pPr>
        <w:spacing w:after="0" w:line="240" w:lineRule="auto"/>
        <w:jc w:val="both"/>
        <w:rPr>
          <w:rFonts w:ascii="Arial" w:eastAsia="Times New Roman" w:hAnsi="Arial" w:cs="Arial"/>
          <w:sz w:val="24"/>
          <w:szCs w:val="24"/>
          <w:lang w:eastAsia="en-GB"/>
        </w:rPr>
      </w:pPr>
    </w:p>
    <w:p w14:paraId="2F48D60A" w14:textId="77777777" w:rsidR="0006218E" w:rsidRPr="00246581" w:rsidRDefault="0006218E" w:rsidP="00770493">
      <w:pPr>
        <w:numPr>
          <w:ilvl w:val="1"/>
          <w:numId w:val="9"/>
        </w:numPr>
        <w:spacing w:after="0" w:line="240" w:lineRule="auto"/>
        <w:jc w:val="both"/>
        <w:rPr>
          <w:rFonts w:ascii="Arial" w:eastAsia="Times New Roman" w:hAnsi="Arial" w:cs="Arial"/>
          <w:sz w:val="24"/>
          <w:szCs w:val="24"/>
          <w:lang w:eastAsia="en-GB"/>
        </w:rPr>
      </w:pPr>
      <w:r w:rsidRPr="00246581">
        <w:rPr>
          <w:rFonts w:ascii="Arial" w:eastAsia="Times New Roman" w:hAnsi="Arial" w:cs="Arial"/>
          <w:sz w:val="24"/>
          <w:szCs w:val="24"/>
          <w:lang w:eastAsia="en-GB"/>
        </w:rPr>
        <w:t>What has happened?</w:t>
      </w:r>
    </w:p>
    <w:p w14:paraId="184807F7" w14:textId="77777777" w:rsidR="0006218E" w:rsidRPr="00246581" w:rsidRDefault="0006218E" w:rsidP="00770493">
      <w:pPr>
        <w:numPr>
          <w:ilvl w:val="1"/>
          <w:numId w:val="9"/>
        </w:numPr>
        <w:spacing w:after="0" w:line="240" w:lineRule="auto"/>
        <w:jc w:val="both"/>
        <w:rPr>
          <w:rFonts w:ascii="Arial" w:eastAsia="Times New Roman" w:hAnsi="Arial" w:cs="Arial"/>
          <w:sz w:val="24"/>
          <w:szCs w:val="24"/>
          <w:lang w:eastAsia="en-GB"/>
        </w:rPr>
      </w:pPr>
      <w:r w:rsidRPr="00246581">
        <w:rPr>
          <w:rFonts w:ascii="Arial" w:eastAsia="Times New Roman" w:hAnsi="Arial" w:cs="Arial"/>
          <w:sz w:val="24"/>
          <w:szCs w:val="24"/>
          <w:lang w:eastAsia="en-GB"/>
        </w:rPr>
        <w:t>Who has been affected?</w:t>
      </w:r>
    </w:p>
    <w:p w14:paraId="1E664967" w14:textId="77777777" w:rsidR="0006218E" w:rsidRPr="00246581" w:rsidRDefault="0006218E" w:rsidP="00770493">
      <w:pPr>
        <w:numPr>
          <w:ilvl w:val="1"/>
          <w:numId w:val="9"/>
        </w:numPr>
        <w:spacing w:after="0" w:line="240" w:lineRule="auto"/>
        <w:jc w:val="both"/>
        <w:rPr>
          <w:rFonts w:ascii="Arial" w:eastAsia="Times New Roman" w:hAnsi="Arial" w:cs="Arial"/>
          <w:sz w:val="24"/>
          <w:szCs w:val="24"/>
          <w:lang w:eastAsia="en-GB"/>
        </w:rPr>
      </w:pPr>
      <w:r w:rsidRPr="00246581">
        <w:rPr>
          <w:rFonts w:ascii="Arial" w:eastAsia="Times New Roman" w:hAnsi="Arial" w:cs="Arial"/>
          <w:sz w:val="24"/>
          <w:szCs w:val="24"/>
          <w:lang w:eastAsia="en-GB"/>
        </w:rPr>
        <w:t>How can we involve everyone who has been affected in finding a way forward?</w:t>
      </w:r>
    </w:p>
    <w:p w14:paraId="551AB082" w14:textId="77777777" w:rsidR="0006218E" w:rsidRPr="00246581" w:rsidRDefault="0006218E" w:rsidP="00770493">
      <w:pPr>
        <w:numPr>
          <w:ilvl w:val="1"/>
          <w:numId w:val="9"/>
        </w:numPr>
        <w:spacing w:after="0" w:line="240" w:lineRule="auto"/>
        <w:jc w:val="both"/>
        <w:rPr>
          <w:rFonts w:ascii="Arial" w:eastAsia="Times New Roman" w:hAnsi="Arial" w:cs="Arial"/>
          <w:sz w:val="24"/>
          <w:szCs w:val="24"/>
          <w:lang w:eastAsia="en-GB"/>
        </w:rPr>
      </w:pPr>
      <w:r w:rsidRPr="00246581">
        <w:rPr>
          <w:rFonts w:ascii="Arial" w:eastAsia="Times New Roman" w:hAnsi="Arial" w:cs="Arial"/>
          <w:sz w:val="24"/>
          <w:szCs w:val="24"/>
          <w:lang w:eastAsia="en-GB"/>
        </w:rPr>
        <w:t>How can everyone do things differently in the future?</w:t>
      </w:r>
    </w:p>
    <w:p w14:paraId="7BF25EFD" w14:textId="77777777" w:rsidR="0006218E" w:rsidRPr="00246581" w:rsidRDefault="0006218E" w:rsidP="00770493">
      <w:pPr>
        <w:spacing w:after="0" w:line="240" w:lineRule="auto"/>
        <w:jc w:val="both"/>
        <w:rPr>
          <w:rFonts w:ascii="Arial" w:eastAsia="Times New Roman" w:hAnsi="Arial" w:cs="Arial"/>
          <w:sz w:val="24"/>
          <w:szCs w:val="24"/>
          <w:lang w:eastAsia="en-GB"/>
        </w:rPr>
      </w:pPr>
    </w:p>
    <w:p w14:paraId="1C33021A" w14:textId="77777777" w:rsidR="0006218E" w:rsidRDefault="0006218E" w:rsidP="00770493">
      <w:pPr>
        <w:spacing w:after="0" w:line="240" w:lineRule="auto"/>
        <w:jc w:val="both"/>
        <w:rPr>
          <w:rFonts w:ascii="Arial" w:eastAsia="Times New Roman" w:hAnsi="Arial" w:cs="Arial"/>
          <w:sz w:val="24"/>
          <w:szCs w:val="24"/>
          <w:lang w:eastAsia="en-GB"/>
        </w:rPr>
      </w:pPr>
      <w:r w:rsidRPr="00246581">
        <w:rPr>
          <w:rFonts w:ascii="Arial" w:eastAsia="Times New Roman" w:hAnsi="Arial" w:cs="Arial"/>
          <w:sz w:val="24"/>
          <w:szCs w:val="24"/>
          <w:lang w:eastAsia="en-GB"/>
        </w:rPr>
        <w:t>The starting point for all restorative processes involves active non-judgemental listening. The process can be used with one person or with more to help them reflect on a situation and find ways to reach an amicable solution.</w:t>
      </w:r>
      <w:r>
        <w:rPr>
          <w:rFonts w:ascii="Arial" w:eastAsia="Times New Roman" w:hAnsi="Arial" w:cs="Arial"/>
          <w:sz w:val="24"/>
          <w:szCs w:val="24"/>
          <w:lang w:eastAsia="en-GB"/>
        </w:rPr>
        <w:t xml:space="preserve">  Our management team support staff with restoratives if and when required.  </w:t>
      </w:r>
    </w:p>
    <w:p w14:paraId="6BE47263" w14:textId="77777777" w:rsidR="0006218E" w:rsidRDefault="0006218E" w:rsidP="0006218E">
      <w:pPr>
        <w:spacing w:after="0" w:line="240" w:lineRule="auto"/>
        <w:rPr>
          <w:rFonts w:ascii="Arial" w:eastAsia="Times New Roman" w:hAnsi="Arial" w:cs="Arial"/>
          <w:sz w:val="24"/>
          <w:szCs w:val="24"/>
          <w:lang w:eastAsia="en-GB"/>
        </w:rPr>
      </w:pPr>
    </w:p>
    <w:p w14:paraId="36054317" w14:textId="77777777" w:rsidR="0006218E" w:rsidRDefault="0006218E" w:rsidP="0006218E">
      <w:pPr>
        <w:spacing w:after="0" w:line="240" w:lineRule="auto"/>
        <w:rPr>
          <w:rFonts w:ascii="Arial" w:eastAsia="Times New Roman" w:hAnsi="Arial" w:cs="Arial"/>
          <w:sz w:val="24"/>
          <w:szCs w:val="24"/>
          <w:lang w:eastAsia="en-GB"/>
        </w:rPr>
      </w:pPr>
    </w:p>
    <w:p w14:paraId="02EB9E67" w14:textId="77777777" w:rsidR="0006218E" w:rsidRDefault="0006218E" w:rsidP="0006218E">
      <w:pPr>
        <w:pStyle w:val="paragraph"/>
        <w:spacing w:before="0" w:beforeAutospacing="0" w:after="0" w:afterAutospacing="0"/>
        <w:textAlignment w:val="baseline"/>
        <w:rPr>
          <w:rStyle w:val="normaltextrun"/>
          <w:rFonts w:ascii="Arial" w:hAnsi="Arial" w:cs="Arial"/>
          <w:lang w:val="en-US"/>
        </w:rPr>
      </w:pPr>
      <w:r w:rsidRPr="0006218E">
        <w:rPr>
          <w:rStyle w:val="normaltextrun"/>
          <w:rFonts w:ascii="Arial" w:hAnsi="Arial" w:cs="Arial"/>
          <w:b/>
          <w:lang w:val="en-US"/>
        </w:rPr>
        <w:lastRenderedPageBreak/>
        <w:t>Nurture</w:t>
      </w:r>
      <w:r>
        <w:rPr>
          <w:rStyle w:val="normaltextrun"/>
          <w:rFonts w:ascii="Arial" w:hAnsi="Arial" w:cs="Arial"/>
          <w:b/>
          <w:lang w:val="en-US"/>
        </w:rPr>
        <w:t xml:space="preserve"> </w:t>
      </w:r>
      <w:r>
        <w:rPr>
          <w:rStyle w:val="normaltextrun"/>
          <w:rFonts w:ascii="Arial" w:hAnsi="Arial" w:cs="Arial"/>
          <w:lang w:val="en-US"/>
        </w:rPr>
        <w:t>– As a school we have developed a whole school nurturing environment which is underpinned by the 6 nurturing principles:</w:t>
      </w:r>
    </w:p>
    <w:p w14:paraId="24288F1D" w14:textId="77777777" w:rsidR="0006218E" w:rsidRDefault="0006218E" w:rsidP="0006218E">
      <w:pPr>
        <w:pStyle w:val="paragraph"/>
        <w:spacing w:before="0" w:beforeAutospacing="0" w:after="0" w:afterAutospacing="0"/>
        <w:textAlignment w:val="baseline"/>
        <w:rPr>
          <w:rStyle w:val="normaltextrun"/>
          <w:rFonts w:ascii="Arial" w:hAnsi="Arial" w:cs="Arial"/>
          <w:lang w:val="en-US"/>
        </w:rPr>
      </w:pPr>
    </w:p>
    <w:p w14:paraId="43072022" w14:textId="77777777" w:rsidR="0006218E" w:rsidRDefault="0006218E" w:rsidP="0006218E">
      <w:pPr>
        <w:pStyle w:val="paragraph"/>
        <w:spacing w:before="0" w:beforeAutospacing="0" w:after="0" w:afterAutospacing="0"/>
        <w:jc w:val="center"/>
        <w:textAlignment w:val="baseline"/>
        <w:rPr>
          <w:rStyle w:val="normaltextrun"/>
          <w:rFonts w:ascii="Arial" w:hAnsi="Arial" w:cs="Arial"/>
          <w:lang w:val="en-US"/>
        </w:rPr>
      </w:pPr>
      <w:r>
        <w:rPr>
          <w:noProof/>
        </w:rPr>
        <w:drawing>
          <wp:inline distT="0" distB="0" distL="0" distR="0" wp14:anchorId="2042CC7D" wp14:editId="3DABA63C">
            <wp:extent cx="3010439" cy="2919095"/>
            <wp:effectExtent l="0" t="0" r="0" b="0"/>
            <wp:docPr id="13" name="Picture 13" descr="6 principles of nurture in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principles of nurture in gr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63277" cy="2970330"/>
                    </a:xfrm>
                    <a:prstGeom prst="rect">
                      <a:avLst/>
                    </a:prstGeom>
                    <a:noFill/>
                    <a:ln>
                      <a:noFill/>
                    </a:ln>
                  </pic:spPr>
                </pic:pic>
              </a:graphicData>
            </a:graphic>
          </wp:inline>
        </w:drawing>
      </w:r>
    </w:p>
    <w:p w14:paraId="0368859B" w14:textId="77777777" w:rsidR="0006218E" w:rsidRDefault="0006218E" w:rsidP="0006218E">
      <w:pPr>
        <w:pStyle w:val="paragraph"/>
        <w:spacing w:before="0" w:beforeAutospacing="0" w:after="0" w:afterAutospacing="0"/>
        <w:jc w:val="center"/>
        <w:textAlignment w:val="baseline"/>
        <w:rPr>
          <w:rStyle w:val="normaltextrun"/>
          <w:rFonts w:ascii="Arial" w:hAnsi="Arial" w:cs="Arial"/>
          <w:lang w:val="en-US"/>
        </w:rPr>
      </w:pPr>
    </w:p>
    <w:p w14:paraId="5BDA4933" w14:textId="77777777" w:rsidR="0006218E" w:rsidRDefault="0006218E" w:rsidP="0006218E">
      <w:pPr>
        <w:pStyle w:val="paragraph"/>
        <w:spacing w:before="0" w:beforeAutospacing="0" w:after="0" w:afterAutospacing="0"/>
        <w:jc w:val="center"/>
        <w:textAlignment w:val="baseline"/>
        <w:rPr>
          <w:rStyle w:val="normaltextrun"/>
          <w:rFonts w:ascii="Arial" w:hAnsi="Arial" w:cs="Arial"/>
          <w:lang w:val="en-US"/>
        </w:rPr>
      </w:pPr>
    </w:p>
    <w:p w14:paraId="603704B7" w14:textId="77777777" w:rsidR="0006218E" w:rsidRDefault="0006218E" w:rsidP="00770493">
      <w:pPr>
        <w:pStyle w:val="paragraph"/>
        <w:spacing w:before="0" w:beforeAutospacing="0" w:after="0" w:afterAutospacing="0"/>
        <w:textAlignment w:val="baseline"/>
        <w:rPr>
          <w:rStyle w:val="normaltextrun"/>
          <w:rFonts w:ascii="Arial" w:hAnsi="Arial" w:cs="Arial"/>
          <w:lang w:val="en-US"/>
        </w:rPr>
      </w:pPr>
      <w:r>
        <w:rPr>
          <w:rStyle w:val="normaltextrun"/>
          <w:rFonts w:ascii="Arial" w:hAnsi="Arial" w:cs="Arial"/>
          <w:lang w:val="en-US"/>
        </w:rPr>
        <w:t xml:space="preserve">Nurture in Annanhill means supporting pupils to form positive relationship, build resilience and improve their social, emotional and mental health and wellbeing. </w:t>
      </w:r>
    </w:p>
    <w:p w14:paraId="39BCBC7E" w14:textId="77777777" w:rsidR="0006218E" w:rsidRDefault="0006218E" w:rsidP="0006218E">
      <w:pPr>
        <w:pStyle w:val="paragraph"/>
        <w:spacing w:before="0" w:beforeAutospacing="0" w:after="0" w:afterAutospacing="0"/>
        <w:jc w:val="center"/>
        <w:textAlignment w:val="baseline"/>
        <w:rPr>
          <w:rStyle w:val="normaltextrun"/>
          <w:rFonts w:ascii="Arial" w:hAnsi="Arial" w:cs="Arial"/>
          <w:lang w:val="en-US"/>
        </w:rPr>
      </w:pPr>
    </w:p>
    <w:p w14:paraId="694BA95C" w14:textId="2C289AF6" w:rsidR="00C72ECF" w:rsidRPr="00770493" w:rsidRDefault="0006218E" w:rsidP="00770493">
      <w:pPr>
        <w:pStyle w:val="paragraph"/>
        <w:spacing w:before="0" w:beforeAutospacing="0" w:after="0" w:afterAutospacing="0"/>
        <w:jc w:val="both"/>
        <w:textAlignment w:val="baseline"/>
        <w:rPr>
          <w:rFonts w:ascii="Arial" w:hAnsi="Arial" w:cs="Arial"/>
          <w:lang w:val="en-US"/>
        </w:rPr>
      </w:pPr>
      <w:r w:rsidRPr="0006218E">
        <w:rPr>
          <w:rStyle w:val="normaltextrun"/>
          <w:rFonts w:ascii="Arial" w:hAnsi="Arial" w:cs="Arial"/>
          <w:b/>
          <w:lang w:val="en-US"/>
        </w:rPr>
        <w:t>Rights Based</w:t>
      </w:r>
      <w:r w:rsidRPr="00072851">
        <w:rPr>
          <w:rStyle w:val="normaltextrun"/>
          <w:rFonts w:ascii="Arial" w:hAnsi="Arial" w:cs="Arial"/>
          <w:i/>
          <w:iCs/>
          <w:color w:val="333333"/>
        </w:rPr>
        <w:t xml:space="preserve"> </w:t>
      </w:r>
      <w:r>
        <w:rPr>
          <w:rStyle w:val="normaltextrun"/>
          <w:rFonts w:ascii="Arial" w:hAnsi="Arial" w:cs="Arial"/>
          <w:i/>
          <w:iCs/>
          <w:color w:val="333333"/>
        </w:rPr>
        <w:t>- The United Nations Conventions on the Rights of the Child</w:t>
      </w:r>
      <w:r>
        <w:rPr>
          <w:rStyle w:val="normaltextrun"/>
          <w:rFonts w:ascii="Arial" w:hAnsi="Arial" w:cs="Arial"/>
          <w:color w:val="333333"/>
        </w:rPr>
        <w:t xml:space="preserve"> (UNCRC) (1989).  ‘Children’s rights and wellbeing are intrinsically linked and are mutually reinforcing.  When a child’s rights are respected, protected and fulfilled, their wellbeing improves; equally restricting access to their rights may have a negative effect on their wellbeing.’ (Scottish Government. 2022, p. 7). </w:t>
      </w:r>
      <w:r>
        <w:rPr>
          <w:rStyle w:val="eop"/>
          <w:rFonts w:ascii="Arial" w:hAnsi="Arial" w:cs="Arial"/>
          <w:lang w:val="en-US"/>
        </w:rPr>
        <w:t xml:space="preserve">​ </w:t>
      </w:r>
      <w:r>
        <w:rPr>
          <w:rStyle w:val="normaltextrun"/>
          <w:rFonts w:ascii="Arial" w:hAnsi="Arial" w:cs="Arial"/>
          <w:lang w:val="en-US"/>
        </w:rPr>
        <w:t xml:space="preserve">At Annanhill we have achieved our Rights Respecting Schools Silver Award and we ensure that </w:t>
      </w:r>
      <w:proofErr w:type="gramStart"/>
      <w:r>
        <w:rPr>
          <w:rStyle w:val="normaltextrun"/>
          <w:rFonts w:ascii="Arial" w:hAnsi="Arial" w:cs="Arial"/>
          <w:lang w:val="en-US"/>
        </w:rPr>
        <w:t>pupils</w:t>
      </w:r>
      <w:proofErr w:type="gramEnd"/>
      <w:r>
        <w:rPr>
          <w:rStyle w:val="normaltextrun"/>
          <w:rFonts w:ascii="Arial" w:hAnsi="Arial" w:cs="Arial"/>
          <w:lang w:val="en-US"/>
        </w:rPr>
        <w:t xml:space="preserve"> rights are embedded through whole school approaches and classroom practice.  Each class has their own class charter which the pupils have been involved in creating. </w:t>
      </w:r>
    </w:p>
    <w:p w14:paraId="44691534" w14:textId="77777777" w:rsidR="00C8262C" w:rsidRDefault="00C8262C" w:rsidP="0006218E">
      <w:pPr>
        <w:spacing w:after="0" w:line="240" w:lineRule="auto"/>
        <w:rPr>
          <w:rFonts w:ascii="Arial" w:eastAsia="Times New Roman" w:hAnsi="Arial" w:cs="Arial"/>
          <w:sz w:val="24"/>
          <w:szCs w:val="24"/>
          <w:lang w:eastAsia="en-GB"/>
        </w:rPr>
      </w:pPr>
    </w:p>
    <w:p w14:paraId="0A25215B" w14:textId="77777777" w:rsidR="00C72ECF" w:rsidRDefault="00C72ECF" w:rsidP="0006218E">
      <w:pPr>
        <w:spacing w:after="0" w:line="240" w:lineRule="auto"/>
        <w:rPr>
          <w:rFonts w:ascii="Arial" w:eastAsia="Times New Roman" w:hAnsi="Arial" w:cs="Arial"/>
          <w:sz w:val="24"/>
          <w:szCs w:val="24"/>
          <w:lang w:eastAsia="en-GB"/>
        </w:rPr>
      </w:pPr>
    </w:p>
    <w:p w14:paraId="4539F2B0" w14:textId="77777777" w:rsidR="0006218E" w:rsidRPr="00091C3E" w:rsidRDefault="0006218E" w:rsidP="0006218E">
      <w:pPr>
        <w:spacing w:after="0" w:line="240" w:lineRule="auto"/>
        <w:rPr>
          <w:rFonts w:ascii="Arial" w:eastAsia="Times New Roman" w:hAnsi="Arial" w:cs="Arial"/>
          <w:sz w:val="24"/>
          <w:szCs w:val="24"/>
          <w:lang w:eastAsia="en-GB"/>
        </w:rPr>
      </w:pPr>
    </w:p>
    <w:p w14:paraId="5B201E3B" w14:textId="288152B5" w:rsidR="0006218E" w:rsidRPr="0006218E" w:rsidRDefault="0006218E" w:rsidP="0006218E">
      <w:pPr>
        <w:spacing w:after="0" w:line="240" w:lineRule="auto"/>
        <w:jc w:val="center"/>
        <w:rPr>
          <w:rFonts w:ascii="Arial" w:eastAsia="Times New Roman" w:hAnsi="Arial" w:cs="Arial"/>
          <w:b/>
          <w:sz w:val="44"/>
          <w:szCs w:val="44"/>
          <w:u w:val="single"/>
          <w:lang w:eastAsia="en-GB"/>
        </w:rPr>
      </w:pPr>
      <w:r>
        <w:rPr>
          <w:rFonts w:ascii="Arial" w:eastAsia="Times New Roman" w:hAnsi="Arial" w:cs="Arial"/>
          <w:b/>
          <w:sz w:val="44"/>
          <w:szCs w:val="44"/>
          <w:u w:val="single"/>
          <w:lang w:eastAsia="en-GB"/>
        </w:rPr>
        <w:t>Supporting</w:t>
      </w:r>
      <w:r w:rsidRPr="0006218E">
        <w:rPr>
          <w:rFonts w:ascii="Arial" w:eastAsia="Times New Roman" w:hAnsi="Arial" w:cs="Arial"/>
          <w:b/>
          <w:sz w:val="44"/>
          <w:szCs w:val="44"/>
          <w:u w:val="single"/>
          <w:lang w:eastAsia="en-GB"/>
        </w:rPr>
        <w:t xml:space="preserve"> Behaviours</w:t>
      </w:r>
    </w:p>
    <w:p w14:paraId="7A34A488" w14:textId="77777777" w:rsidR="0006218E" w:rsidRPr="00091C3E" w:rsidRDefault="0006218E" w:rsidP="00770493">
      <w:pPr>
        <w:spacing w:after="0" w:line="240" w:lineRule="auto"/>
        <w:jc w:val="both"/>
        <w:rPr>
          <w:rFonts w:ascii="Arial" w:eastAsia="Times New Roman" w:hAnsi="Arial" w:cs="Arial"/>
          <w:b/>
          <w:sz w:val="24"/>
          <w:szCs w:val="24"/>
          <w:lang w:eastAsia="en-GB"/>
        </w:rPr>
      </w:pPr>
    </w:p>
    <w:p w14:paraId="5098F336" w14:textId="77777777" w:rsidR="0006218E" w:rsidRPr="0006218E" w:rsidRDefault="0006218E" w:rsidP="00770493">
      <w:pPr>
        <w:spacing w:after="0" w:line="240" w:lineRule="auto"/>
        <w:jc w:val="both"/>
        <w:rPr>
          <w:rFonts w:ascii="Arial" w:eastAsia="Times New Roman" w:hAnsi="Arial" w:cs="Arial"/>
          <w:sz w:val="24"/>
          <w:szCs w:val="24"/>
          <w:lang w:eastAsia="en-GB"/>
        </w:rPr>
      </w:pPr>
      <w:r w:rsidRPr="0006218E">
        <w:rPr>
          <w:rFonts w:ascii="Arial" w:eastAsia="Times New Roman" w:hAnsi="Arial" w:cs="Arial"/>
          <w:sz w:val="24"/>
          <w:szCs w:val="24"/>
          <w:lang w:eastAsia="en-GB"/>
        </w:rPr>
        <w:t xml:space="preserve">At Annanhill, we ensure we take a </w:t>
      </w:r>
      <w:r w:rsidRPr="0006218E">
        <w:rPr>
          <w:rFonts w:ascii="Arial" w:hAnsi="Arial" w:cs="Arial"/>
          <w:sz w:val="24"/>
          <w:szCs w:val="24"/>
        </w:rPr>
        <w:t>relational approach to support individual needs when responding to poor, dysregulated or harmful behaviour instead of more traditional ‘one size fits all’ fixed punitive responses.</w:t>
      </w:r>
      <w:r w:rsidRPr="0006218E">
        <w:rPr>
          <w:rFonts w:ascii="Arial" w:eastAsia="Times New Roman" w:hAnsi="Arial" w:cs="Arial"/>
          <w:sz w:val="24"/>
          <w:szCs w:val="24"/>
          <w:lang w:eastAsia="en-GB"/>
        </w:rPr>
        <w:t xml:space="preserve"> </w:t>
      </w:r>
      <w:r w:rsidRPr="00072851">
        <w:rPr>
          <w:rFonts w:ascii="Arial" w:eastAsia="Times New Roman" w:hAnsi="Arial" w:cs="Arial"/>
          <w:sz w:val="24"/>
          <w:szCs w:val="24"/>
          <w:lang w:eastAsia="en-GB"/>
        </w:rPr>
        <w:t>In dealing with these behaviours staff should consider what the behaviour is telling us about the child and their needs and respond accordingly.</w:t>
      </w:r>
    </w:p>
    <w:p w14:paraId="16B7378F" w14:textId="77777777" w:rsidR="0006218E" w:rsidRPr="00091C3E" w:rsidRDefault="0006218E" w:rsidP="00770493">
      <w:pPr>
        <w:spacing w:after="0" w:line="240" w:lineRule="auto"/>
        <w:jc w:val="both"/>
        <w:rPr>
          <w:rFonts w:ascii="Arial" w:eastAsia="Times New Roman" w:hAnsi="Arial" w:cs="Arial"/>
          <w:sz w:val="24"/>
          <w:szCs w:val="24"/>
          <w:lang w:eastAsia="en-GB"/>
        </w:rPr>
      </w:pPr>
    </w:p>
    <w:p w14:paraId="0DDB33BB" w14:textId="6273A929" w:rsidR="0006218E" w:rsidRPr="00770493" w:rsidRDefault="008112A6" w:rsidP="00770493">
      <w:pPr>
        <w:spacing w:after="0" w:line="240" w:lineRule="auto"/>
        <w:jc w:val="both"/>
        <w:rPr>
          <w:rFonts w:ascii="Arial" w:eastAsia="Times New Roman" w:hAnsi="Arial" w:cs="Arial"/>
          <w:b/>
          <w:sz w:val="32"/>
          <w:szCs w:val="32"/>
          <w:u w:val="single"/>
          <w:lang w:eastAsia="en-GB"/>
        </w:rPr>
      </w:pPr>
      <w:r w:rsidRPr="00770493">
        <w:rPr>
          <w:rFonts w:ascii="Arial" w:eastAsia="Times New Roman" w:hAnsi="Arial" w:cs="Arial"/>
          <w:b/>
          <w:sz w:val="32"/>
          <w:szCs w:val="32"/>
          <w:u w:val="single"/>
          <w:lang w:eastAsia="en-GB"/>
        </w:rPr>
        <w:t xml:space="preserve">Our </w:t>
      </w:r>
      <w:r w:rsidR="00770493" w:rsidRPr="00770493">
        <w:rPr>
          <w:rFonts w:ascii="Arial" w:eastAsia="Times New Roman" w:hAnsi="Arial" w:cs="Arial"/>
          <w:b/>
          <w:sz w:val="32"/>
          <w:szCs w:val="32"/>
          <w:u w:val="single"/>
          <w:lang w:eastAsia="en-GB"/>
        </w:rPr>
        <w:t>Interpretation</w:t>
      </w:r>
      <w:r w:rsidRPr="00770493">
        <w:rPr>
          <w:rFonts w:ascii="Arial" w:eastAsia="Times New Roman" w:hAnsi="Arial" w:cs="Arial"/>
          <w:b/>
          <w:sz w:val="32"/>
          <w:szCs w:val="32"/>
          <w:u w:val="single"/>
          <w:lang w:eastAsia="en-GB"/>
        </w:rPr>
        <w:t xml:space="preserve"> of Dysregulation </w:t>
      </w:r>
    </w:p>
    <w:p w14:paraId="2D5C4B0D" w14:textId="77777777" w:rsidR="0006218E" w:rsidRPr="00091C3E" w:rsidRDefault="0006218E" w:rsidP="00770493">
      <w:pPr>
        <w:spacing w:after="0" w:line="240" w:lineRule="auto"/>
        <w:jc w:val="both"/>
        <w:rPr>
          <w:rFonts w:ascii="Arial" w:eastAsia="Times New Roman" w:hAnsi="Arial" w:cs="Arial"/>
          <w:sz w:val="24"/>
          <w:szCs w:val="24"/>
          <w:lang w:eastAsia="en-GB"/>
        </w:rPr>
      </w:pPr>
    </w:p>
    <w:p w14:paraId="553660CA" w14:textId="3FFB9E9A" w:rsidR="0006218E" w:rsidRPr="00770493" w:rsidRDefault="0006218E" w:rsidP="00770493">
      <w:pPr>
        <w:pStyle w:val="NormalWeb"/>
        <w:spacing w:before="0" w:beforeAutospacing="0" w:after="0" w:afterAutospacing="0"/>
        <w:jc w:val="both"/>
        <w:rPr>
          <w:rFonts w:ascii="Arial" w:hAnsi="Arial" w:cs="Arial"/>
        </w:rPr>
      </w:pPr>
      <w:r w:rsidRPr="00091C3E">
        <w:rPr>
          <w:rFonts w:ascii="Arial" w:eastAsia="Calibri" w:hAnsi="Arial" w:cs="Arial"/>
          <w:b/>
          <w:bCs/>
          <w:color w:val="000000" w:themeColor="text1"/>
        </w:rPr>
        <w:t>Emotional Regulation</w:t>
      </w:r>
      <w:r w:rsidR="00770493">
        <w:rPr>
          <w:rFonts w:ascii="Arial" w:hAnsi="Arial" w:cs="Arial"/>
        </w:rPr>
        <w:t xml:space="preserve"> -</w:t>
      </w:r>
      <w:r w:rsidRPr="00091C3E">
        <w:rPr>
          <w:rFonts w:ascii="Arial" w:hAnsi="Arial" w:cs="Arial"/>
          <w:color w:val="000000" w:themeColor="text1"/>
          <w:kern w:val="24"/>
        </w:rPr>
        <w:t>The ability to maintain a state of calmness, focus and alertness. Being regulated supports the ability to process, think, interact and learn.</w:t>
      </w:r>
    </w:p>
    <w:p w14:paraId="0D6699D2" w14:textId="2D3C6778" w:rsidR="0006218E" w:rsidRPr="00770493" w:rsidRDefault="0006218E" w:rsidP="00770493">
      <w:pPr>
        <w:spacing w:after="0" w:line="240" w:lineRule="auto"/>
        <w:jc w:val="both"/>
        <w:rPr>
          <w:rFonts w:ascii="Arial" w:eastAsiaTheme="minorEastAsia" w:hAnsi="Arial" w:cs="Arial"/>
          <w:b/>
          <w:bCs/>
          <w:color w:val="000000" w:themeColor="text1"/>
          <w:kern w:val="24"/>
          <w:sz w:val="24"/>
          <w:szCs w:val="24"/>
          <w:lang w:eastAsia="en-GB"/>
        </w:rPr>
      </w:pPr>
      <w:r w:rsidRPr="00091C3E">
        <w:rPr>
          <w:rFonts w:ascii="Arial" w:eastAsiaTheme="minorEastAsia" w:hAnsi="Arial" w:cs="Arial"/>
          <w:b/>
          <w:bCs/>
          <w:color w:val="000000" w:themeColor="text1"/>
          <w:kern w:val="24"/>
          <w:sz w:val="24"/>
          <w:szCs w:val="24"/>
          <w:lang w:eastAsia="en-GB"/>
        </w:rPr>
        <w:t>Emotional Dysregulation</w:t>
      </w:r>
      <w:r w:rsidR="00770493">
        <w:rPr>
          <w:rFonts w:ascii="Arial" w:eastAsiaTheme="minorEastAsia" w:hAnsi="Arial" w:cs="Arial"/>
          <w:b/>
          <w:bCs/>
          <w:color w:val="000000" w:themeColor="text1"/>
          <w:kern w:val="24"/>
          <w:sz w:val="24"/>
          <w:szCs w:val="24"/>
          <w:lang w:eastAsia="en-GB"/>
        </w:rPr>
        <w:t xml:space="preserve"> - </w:t>
      </w:r>
      <w:r w:rsidRPr="00091C3E">
        <w:rPr>
          <w:rFonts w:ascii="Arial" w:eastAsiaTheme="minorEastAsia" w:hAnsi="Arial" w:cs="Arial"/>
          <w:color w:val="000000" w:themeColor="text1"/>
          <w:kern w:val="24"/>
          <w:sz w:val="24"/>
          <w:szCs w:val="24"/>
          <w:lang w:eastAsia="en-GB"/>
        </w:rPr>
        <w:t xml:space="preserve">Inability to maintain a state of inner calmness attention, focus or be alert. Results from experiencing stress beyond one's range of tolerance or ability to cope. </w:t>
      </w:r>
    </w:p>
    <w:p w14:paraId="3427CEED" w14:textId="7EF0ADC9" w:rsidR="0006218E" w:rsidRDefault="0006218E" w:rsidP="00770493">
      <w:pPr>
        <w:spacing w:before="96" w:after="0" w:line="240" w:lineRule="auto"/>
        <w:jc w:val="both"/>
        <w:textAlignment w:val="baseline"/>
        <w:rPr>
          <w:rFonts w:ascii="Arial" w:eastAsia="Arial" w:hAnsi="Arial" w:cs="Arial"/>
          <w:color w:val="000000" w:themeColor="text1"/>
          <w:sz w:val="24"/>
          <w:szCs w:val="24"/>
          <w:lang w:eastAsia="en-GB"/>
        </w:rPr>
      </w:pPr>
      <w:r w:rsidRPr="00091C3E">
        <w:rPr>
          <w:rFonts w:ascii="Arial" w:eastAsia="Arial" w:hAnsi="Arial" w:cs="Arial"/>
          <w:b/>
          <w:bCs/>
          <w:color w:val="000000" w:themeColor="text1"/>
          <w:sz w:val="24"/>
          <w:szCs w:val="24"/>
          <w:lang w:eastAsia="en-GB"/>
        </w:rPr>
        <w:t>Self-regulation</w:t>
      </w:r>
      <w:r w:rsidR="00770493">
        <w:rPr>
          <w:rFonts w:ascii="Arial" w:eastAsia="Arial" w:hAnsi="Arial" w:cs="Arial"/>
          <w:b/>
          <w:bCs/>
          <w:color w:val="000000" w:themeColor="text1"/>
          <w:sz w:val="24"/>
          <w:szCs w:val="24"/>
          <w:lang w:eastAsia="en-GB"/>
        </w:rPr>
        <w:t xml:space="preserve"> -</w:t>
      </w:r>
      <w:r w:rsidRPr="00091C3E">
        <w:rPr>
          <w:rFonts w:ascii="Arial" w:eastAsia="Arial" w:hAnsi="Arial" w:cs="Arial"/>
          <w:b/>
          <w:bCs/>
          <w:color w:val="000000" w:themeColor="text1"/>
          <w:sz w:val="24"/>
          <w:szCs w:val="24"/>
          <w:lang w:eastAsia="en-GB"/>
        </w:rPr>
        <w:t xml:space="preserve"> </w:t>
      </w:r>
      <w:r w:rsidRPr="00091C3E">
        <w:rPr>
          <w:rFonts w:ascii="Arial" w:eastAsia="Arial" w:hAnsi="Arial" w:cs="Arial"/>
          <w:color w:val="000000" w:themeColor="text1"/>
          <w:sz w:val="24"/>
          <w:szCs w:val="24"/>
          <w:lang w:eastAsia="en-GB"/>
        </w:rPr>
        <w:t>is the ability to monitor and control our own behaviour, emotions, or thoughts, altering them in accordance with the demands of the situation.</w:t>
      </w:r>
    </w:p>
    <w:p w14:paraId="763A386E" w14:textId="77777777" w:rsidR="0006218E" w:rsidRPr="00770493" w:rsidRDefault="0006218E" w:rsidP="0006218E">
      <w:pPr>
        <w:spacing w:before="96" w:after="0" w:line="240" w:lineRule="auto"/>
        <w:textAlignment w:val="baseline"/>
        <w:rPr>
          <w:rFonts w:ascii="Arial" w:eastAsia="Arial" w:hAnsi="Arial" w:cs="Arial"/>
          <w:color w:val="000000" w:themeColor="text1"/>
          <w:sz w:val="44"/>
          <w:szCs w:val="44"/>
          <w:lang w:eastAsia="en-GB"/>
        </w:rPr>
      </w:pPr>
    </w:p>
    <w:p w14:paraId="3293C81A" w14:textId="72086362" w:rsidR="0006218E" w:rsidRPr="00770493" w:rsidRDefault="0006218E" w:rsidP="0006218E">
      <w:pPr>
        <w:spacing w:after="0" w:line="240" w:lineRule="auto"/>
        <w:rPr>
          <w:rFonts w:ascii="Arial" w:hAnsi="Arial" w:cs="Arial"/>
          <w:b/>
          <w:sz w:val="32"/>
          <w:szCs w:val="32"/>
          <w:u w:val="single"/>
        </w:rPr>
      </w:pPr>
      <w:r w:rsidRPr="00770493">
        <w:rPr>
          <w:rFonts w:ascii="Arial" w:hAnsi="Arial" w:cs="Arial"/>
          <w:b/>
          <w:sz w:val="32"/>
          <w:szCs w:val="32"/>
          <w:u w:val="single"/>
        </w:rPr>
        <w:lastRenderedPageBreak/>
        <w:t>Supporting behaviours</w:t>
      </w:r>
    </w:p>
    <w:p w14:paraId="6A7055E6" w14:textId="77777777" w:rsidR="0006218E" w:rsidRPr="004D0143" w:rsidRDefault="0006218E" w:rsidP="0006218E">
      <w:pPr>
        <w:spacing w:after="0" w:line="240" w:lineRule="auto"/>
        <w:rPr>
          <w:rFonts w:ascii="Arial" w:hAnsi="Arial" w:cs="Arial"/>
          <w:sz w:val="24"/>
          <w:szCs w:val="24"/>
        </w:rPr>
      </w:pPr>
    </w:p>
    <w:p w14:paraId="70FD938E" w14:textId="20924CC2" w:rsidR="0006218E" w:rsidRDefault="0006218E" w:rsidP="00770493">
      <w:pPr>
        <w:spacing w:after="0" w:line="240" w:lineRule="auto"/>
        <w:jc w:val="both"/>
        <w:rPr>
          <w:rFonts w:ascii="Arial" w:hAnsi="Arial" w:cs="Arial"/>
          <w:sz w:val="24"/>
          <w:szCs w:val="24"/>
        </w:rPr>
      </w:pPr>
      <w:r w:rsidRPr="004D0143">
        <w:rPr>
          <w:rFonts w:ascii="Arial" w:hAnsi="Arial" w:cs="Arial"/>
          <w:sz w:val="24"/>
          <w:szCs w:val="24"/>
        </w:rPr>
        <w:t>At Annanhill, we have ensured our class</w:t>
      </w:r>
      <w:r w:rsidR="008112A6">
        <w:rPr>
          <w:rFonts w:ascii="Arial" w:hAnsi="Arial" w:cs="Arial"/>
          <w:sz w:val="24"/>
          <w:szCs w:val="24"/>
        </w:rPr>
        <w:t>room</w:t>
      </w:r>
      <w:r w:rsidRPr="004D0143">
        <w:rPr>
          <w:rFonts w:ascii="Arial" w:hAnsi="Arial" w:cs="Arial"/>
          <w:sz w:val="24"/>
          <w:szCs w:val="24"/>
        </w:rPr>
        <w:t xml:space="preserve"> environments support all indivi</w:t>
      </w:r>
      <w:r w:rsidR="009E11E4">
        <w:rPr>
          <w:rFonts w:ascii="Arial" w:hAnsi="Arial" w:cs="Arial"/>
          <w:sz w:val="24"/>
          <w:szCs w:val="24"/>
        </w:rPr>
        <w:t>dual needs as much as possible.  Our staff do their best to support pupils who are</w:t>
      </w:r>
      <w:r w:rsidRPr="004D0143">
        <w:rPr>
          <w:rFonts w:ascii="Arial" w:hAnsi="Arial" w:cs="Arial"/>
          <w:sz w:val="24"/>
          <w:szCs w:val="24"/>
        </w:rPr>
        <w:t xml:space="preserve"> showing distressed behaviours </w:t>
      </w:r>
      <w:r w:rsidR="009E11E4">
        <w:rPr>
          <w:rFonts w:ascii="Arial" w:hAnsi="Arial" w:cs="Arial"/>
          <w:sz w:val="24"/>
          <w:szCs w:val="24"/>
        </w:rPr>
        <w:t>by exploring some of the following strategies:</w:t>
      </w:r>
    </w:p>
    <w:p w14:paraId="7DC86DFE" w14:textId="5087F983" w:rsidR="009E11E4" w:rsidRDefault="008112A6" w:rsidP="00770493">
      <w:pPr>
        <w:pStyle w:val="ListParagraph"/>
        <w:numPr>
          <w:ilvl w:val="0"/>
          <w:numId w:val="31"/>
        </w:numPr>
        <w:spacing w:after="0" w:line="240" w:lineRule="auto"/>
        <w:jc w:val="both"/>
        <w:rPr>
          <w:rFonts w:ascii="Arial" w:hAnsi="Arial" w:cs="Arial"/>
          <w:sz w:val="24"/>
          <w:szCs w:val="24"/>
        </w:rPr>
      </w:pPr>
      <w:r w:rsidRPr="009E11E4">
        <w:rPr>
          <w:rFonts w:ascii="Arial" w:hAnsi="Arial" w:cs="Arial"/>
          <w:sz w:val="24"/>
          <w:szCs w:val="24"/>
        </w:rPr>
        <w:t>Connect</w:t>
      </w:r>
      <w:r w:rsidR="009E11E4">
        <w:rPr>
          <w:rFonts w:ascii="Arial" w:hAnsi="Arial" w:cs="Arial"/>
          <w:sz w:val="24"/>
          <w:szCs w:val="24"/>
        </w:rPr>
        <w:t xml:space="preserve"> before you </w:t>
      </w:r>
      <w:r w:rsidRPr="009E11E4">
        <w:rPr>
          <w:rFonts w:ascii="Arial" w:hAnsi="Arial" w:cs="Arial"/>
          <w:sz w:val="24"/>
          <w:szCs w:val="24"/>
        </w:rPr>
        <w:t>correct - quietly asking</w:t>
      </w:r>
      <w:r w:rsidR="009E11E4">
        <w:rPr>
          <w:rFonts w:ascii="Arial" w:hAnsi="Arial" w:cs="Arial"/>
          <w:sz w:val="24"/>
          <w:szCs w:val="24"/>
        </w:rPr>
        <w:t xml:space="preserve"> the pupil if everything is ok </w:t>
      </w:r>
      <w:r w:rsidRPr="009E11E4">
        <w:rPr>
          <w:rFonts w:ascii="Arial" w:hAnsi="Arial" w:cs="Arial"/>
          <w:sz w:val="24"/>
          <w:szCs w:val="24"/>
        </w:rPr>
        <w:t xml:space="preserve"> </w:t>
      </w:r>
      <w:r w:rsidR="009E11E4">
        <w:rPr>
          <w:rFonts w:ascii="Arial" w:hAnsi="Arial" w:cs="Arial"/>
          <w:sz w:val="24"/>
          <w:szCs w:val="24"/>
        </w:rPr>
        <w:t>(</w:t>
      </w:r>
      <w:r w:rsidRPr="009E11E4">
        <w:rPr>
          <w:rFonts w:ascii="Arial" w:hAnsi="Arial" w:cs="Arial"/>
          <w:i/>
          <w:sz w:val="24"/>
          <w:szCs w:val="24"/>
        </w:rPr>
        <w:t>be</w:t>
      </w:r>
      <w:r w:rsidR="009E11E4" w:rsidRPr="009E11E4">
        <w:rPr>
          <w:rFonts w:ascii="Arial" w:hAnsi="Arial" w:cs="Arial"/>
          <w:i/>
          <w:sz w:val="24"/>
          <w:szCs w:val="24"/>
        </w:rPr>
        <w:t>ing</w:t>
      </w:r>
      <w:r w:rsidRPr="009E11E4">
        <w:rPr>
          <w:rFonts w:ascii="Arial" w:hAnsi="Arial" w:cs="Arial"/>
          <w:i/>
          <w:sz w:val="24"/>
          <w:szCs w:val="24"/>
        </w:rPr>
        <w:t xml:space="preserve"> aware of the audience and the impact it could have on the pupil</w:t>
      </w:r>
      <w:r w:rsidR="009E11E4">
        <w:rPr>
          <w:rFonts w:ascii="Arial" w:hAnsi="Arial" w:cs="Arial"/>
          <w:sz w:val="24"/>
          <w:szCs w:val="24"/>
        </w:rPr>
        <w:t>)</w:t>
      </w:r>
    </w:p>
    <w:p w14:paraId="4628D3D9" w14:textId="160A5F01" w:rsidR="008112A6" w:rsidRPr="009E11E4" w:rsidRDefault="009E11E4" w:rsidP="00770493">
      <w:pPr>
        <w:pStyle w:val="ListParagraph"/>
        <w:numPr>
          <w:ilvl w:val="0"/>
          <w:numId w:val="31"/>
        </w:numPr>
        <w:spacing w:after="0" w:line="240" w:lineRule="auto"/>
        <w:jc w:val="both"/>
        <w:rPr>
          <w:rFonts w:ascii="Arial" w:hAnsi="Arial" w:cs="Arial"/>
          <w:sz w:val="24"/>
          <w:szCs w:val="24"/>
        </w:rPr>
      </w:pPr>
      <w:r>
        <w:rPr>
          <w:rFonts w:ascii="Arial" w:hAnsi="Arial" w:cs="Arial"/>
          <w:sz w:val="24"/>
          <w:szCs w:val="24"/>
        </w:rPr>
        <w:t>Communicate</w:t>
      </w:r>
      <w:r w:rsidR="0006218E" w:rsidRPr="009E11E4">
        <w:rPr>
          <w:rFonts w:ascii="Arial" w:hAnsi="Arial" w:cs="Arial"/>
          <w:sz w:val="24"/>
          <w:szCs w:val="24"/>
        </w:rPr>
        <w:t xml:space="preserve"> in a calm, non-judgemental and non-threatening manner (</w:t>
      </w:r>
      <w:r w:rsidR="0006218E" w:rsidRPr="009E11E4">
        <w:rPr>
          <w:rFonts w:ascii="Arial" w:hAnsi="Arial" w:cs="Arial"/>
          <w:i/>
          <w:sz w:val="24"/>
          <w:szCs w:val="24"/>
        </w:rPr>
        <w:t>be</w:t>
      </w:r>
      <w:r>
        <w:rPr>
          <w:rFonts w:ascii="Arial" w:hAnsi="Arial" w:cs="Arial"/>
          <w:i/>
          <w:sz w:val="24"/>
          <w:szCs w:val="24"/>
        </w:rPr>
        <w:t>ing</w:t>
      </w:r>
      <w:r w:rsidR="0006218E" w:rsidRPr="009E11E4">
        <w:rPr>
          <w:rFonts w:ascii="Arial" w:hAnsi="Arial" w:cs="Arial"/>
          <w:i/>
          <w:sz w:val="24"/>
          <w:szCs w:val="24"/>
        </w:rPr>
        <w:t xml:space="preserve"> mindful that less is more)</w:t>
      </w:r>
      <w:r w:rsidR="008112A6" w:rsidRPr="009E11E4">
        <w:rPr>
          <w:rFonts w:ascii="Arial" w:hAnsi="Arial" w:cs="Arial"/>
          <w:sz w:val="24"/>
          <w:szCs w:val="24"/>
        </w:rPr>
        <w:t xml:space="preserve"> </w:t>
      </w:r>
    </w:p>
    <w:p w14:paraId="63282360" w14:textId="77777777" w:rsidR="009E11E4" w:rsidRPr="009E11E4" w:rsidRDefault="008112A6" w:rsidP="00770493">
      <w:pPr>
        <w:pStyle w:val="ListParagraph"/>
        <w:numPr>
          <w:ilvl w:val="0"/>
          <w:numId w:val="29"/>
        </w:numPr>
        <w:spacing w:after="0" w:line="240" w:lineRule="auto"/>
        <w:jc w:val="both"/>
        <w:rPr>
          <w:rFonts w:ascii="Arial" w:hAnsi="Arial" w:cs="Arial"/>
          <w:i/>
          <w:sz w:val="24"/>
          <w:szCs w:val="24"/>
        </w:rPr>
      </w:pPr>
      <w:r w:rsidRPr="009E11E4">
        <w:rPr>
          <w:rFonts w:ascii="Arial" w:hAnsi="Arial" w:cs="Arial"/>
          <w:sz w:val="24"/>
          <w:szCs w:val="24"/>
        </w:rPr>
        <w:t>Use non-verbal communication effectively (</w:t>
      </w:r>
      <w:r w:rsidRPr="009E11E4">
        <w:rPr>
          <w:rFonts w:ascii="Arial" w:hAnsi="Arial" w:cs="Arial"/>
          <w:i/>
          <w:sz w:val="24"/>
          <w:szCs w:val="24"/>
        </w:rPr>
        <w:t>a smile, eye contact, visual prompts towards the clock or towards their work/the board etc.</w:t>
      </w:r>
      <w:r w:rsidRPr="009E11E4">
        <w:rPr>
          <w:rFonts w:ascii="Arial" w:hAnsi="Arial" w:cs="Arial"/>
          <w:sz w:val="24"/>
          <w:szCs w:val="24"/>
        </w:rPr>
        <w:t>)</w:t>
      </w:r>
    </w:p>
    <w:p w14:paraId="04B56FA3" w14:textId="77777777" w:rsidR="009E11E4" w:rsidRDefault="009E11E4" w:rsidP="00770493">
      <w:pPr>
        <w:pStyle w:val="ListParagraph"/>
        <w:numPr>
          <w:ilvl w:val="0"/>
          <w:numId w:val="29"/>
        </w:numPr>
        <w:spacing w:after="0" w:line="240" w:lineRule="auto"/>
        <w:jc w:val="both"/>
        <w:rPr>
          <w:rFonts w:ascii="Arial" w:hAnsi="Arial" w:cs="Arial"/>
          <w:i/>
          <w:sz w:val="24"/>
          <w:szCs w:val="24"/>
        </w:rPr>
      </w:pPr>
      <w:r>
        <w:rPr>
          <w:rFonts w:ascii="Arial" w:hAnsi="Arial" w:cs="Arial"/>
          <w:sz w:val="24"/>
          <w:szCs w:val="24"/>
        </w:rPr>
        <w:t>Giving the pupil</w:t>
      </w:r>
      <w:r w:rsidR="0006218E" w:rsidRPr="009E11E4">
        <w:rPr>
          <w:rFonts w:ascii="Arial" w:hAnsi="Arial" w:cs="Arial"/>
          <w:sz w:val="24"/>
          <w:szCs w:val="24"/>
        </w:rPr>
        <w:t xml:space="preserve"> time to de-stress, respecting personal space and giving space.  When possible provide a quiet environment with reduction in noise and lighting</w:t>
      </w:r>
      <w:r w:rsidR="0006218E" w:rsidRPr="009E11E4">
        <w:rPr>
          <w:rFonts w:ascii="Arial" w:hAnsi="Arial" w:cs="Arial"/>
          <w:i/>
          <w:sz w:val="24"/>
          <w:szCs w:val="24"/>
        </w:rPr>
        <w:t xml:space="preserve"> (Spaces may include:</w:t>
      </w:r>
      <w:r>
        <w:rPr>
          <w:rFonts w:ascii="Arial" w:hAnsi="Arial" w:cs="Arial"/>
          <w:i/>
          <w:sz w:val="24"/>
          <w:szCs w:val="24"/>
        </w:rPr>
        <w:t xml:space="preserve"> a</w:t>
      </w:r>
      <w:r w:rsidR="008112A6" w:rsidRPr="009E11E4">
        <w:rPr>
          <w:rFonts w:ascii="Arial" w:hAnsi="Arial" w:cs="Arial"/>
          <w:i/>
          <w:sz w:val="24"/>
          <w:szCs w:val="24"/>
        </w:rPr>
        <w:t xml:space="preserve"> different seat in the class, accessing a different space;</w:t>
      </w:r>
      <w:r>
        <w:rPr>
          <w:rFonts w:ascii="Arial" w:hAnsi="Arial" w:cs="Arial"/>
          <w:i/>
          <w:sz w:val="24"/>
          <w:szCs w:val="24"/>
        </w:rPr>
        <w:t xml:space="preserve"> Sunflower room, Rainbow r</w:t>
      </w:r>
      <w:r w:rsidR="0006218E" w:rsidRPr="009E11E4">
        <w:rPr>
          <w:rFonts w:ascii="Arial" w:hAnsi="Arial" w:cs="Arial"/>
          <w:i/>
          <w:sz w:val="24"/>
          <w:szCs w:val="24"/>
        </w:rPr>
        <w:t xml:space="preserve">oom or </w:t>
      </w:r>
      <w:r>
        <w:rPr>
          <w:rFonts w:ascii="Arial" w:hAnsi="Arial" w:cs="Arial"/>
          <w:i/>
          <w:sz w:val="24"/>
          <w:szCs w:val="24"/>
        </w:rPr>
        <w:t xml:space="preserve">The </w:t>
      </w:r>
      <w:r w:rsidR="0006218E" w:rsidRPr="009E11E4">
        <w:rPr>
          <w:rFonts w:ascii="Arial" w:hAnsi="Arial" w:cs="Arial"/>
          <w:i/>
          <w:sz w:val="24"/>
          <w:szCs w:val="24"/>
        </w:rPr>
        <w:t>Hive)</w:t>
      </w:r>
    </w:p>
    <w:p w14:paraId="1B3E6360" w14:textId="77777777" w:rsidR="009E11E4" w:rsidRPr="009E11E4" w:rsidRDefault="009E11E4" w:rsidP="00770493">
      <w:pPr>
        <w:pStyle w:val="ListParagraph"/>
        <w:numPr>
          <w:ilvl w:val="0"/>
          <w:numId w:val="29"/>
        </w:numPr>
        <w:spacing w:after="0" w:line="240" w:lineRule="auto"/>
        <w:jc w:val="both"/>
        <w:rPr>
          <w:rFonts w:ascii="Arial" w:hAnsi="Arial" w:cs="Arial"/>
          <w:i/>
          <w:sz w:val="24"/>
          <w:szCs w:val="24"/>
        </w:rPr>
      </w:pPr>
      <w:r>
        <w:rPr>
          <w:rFonts w:ascii="Arial" w:hAnsi="Arial" w:cs="Arial"/>
          <w:i/>
          <w:sz w:val="24"/>
          <w:szCs w:val="24"/>
        </w:rPr>
        <w:t>D</w:t>
      </w:r>
      <w:r w:rsidR="0006218E" w:rsidRPr="009E11E4">
        <w:rPr>
          <w:rFonts w:ascii="Arial" w:hAnsi="Arial" w:cs="Arial"/>
          <w:sz w:val="24"/>
          <w:szCs w:val="24"/>
        </w:rPr>
        <w:t>istraction in the moment where this is helpful to the child or young person (</w:t>
      </w:r>
      <w:r w:rsidR="0006218E" w:rsidRPr="009E11E4">
        <w:rPr>
          <w:rFonts w:ascii="Arial" w:hAnsi="Arial" w:cs="Arial"/>
          <w:i/>
          <w:sz w:val="24"/>
          <w:szCs w:val="24"/>
        </w:rPr>
        <w:t>This will be dependent on the individual</w:t>
      </w:r>
      <w:r w:rsidR="0006218E" w:rsidRPr="009E11E4">
        <w:rPr>
          <w:rFonts w:ascii="Arial" w:hAnsi="Arial" w:cs="Arial"/>
          <w:sz w:val="24"/>
          <w:szCs w:val="24"/>
        </w:rPr>
        <w:t>)</w:t>
      </w:r>
    </w:p>
    <w:p w14:paraId="3ED44EC1" w14:textId="77777777" w:rsidR="009E11E4" w:rsidRPr="009E11E4" w:rsidRDefault="008112A6" w:rsidP="00770493">
      <w:pPr>
        <w:pStyle w:val="ListParagraph"/>
        <w:numPr>
          <w:ilvl w:val="0"/>
          <w:numId w:val="29"/>
        </w:numPr>
        <w:spacing w:after="0" w:line="240" w:lineRule="auto"/>
        <w:jc w:val="both"/>
        <w:rPr>
          <w:rFonts w:ascii="Arial" w:hAnsi="Arial" w:cs="Arial"/>
          <w:i/>
          <w:sz w:val="24"/>
          <w:szCs w:val="24"/>
        </w:rPr>
      </w:pPr>
      <w:r w:rsidRPr="009E11E4">
        <w:rPr>
          <w:rFonts w:ascii="Arial" w:hAnsi="Arial" w:cs="Arial"/>
          <w:sz w:val="24"/>
          <w:szCs w:val="24"/>
        </w:rPr>
        <w:t>Appropriate use of humour – when used well it can disarm and de-escalate</w:t>
      </w:r>
    </w:p>
    <w:p w14:paraId="71A6A884" w14:textId="77777777" w:rsidR="009E11E4" w:rsidRPr="009E11E4" w:rsidRDefault="008112A6" w:rsidP="00770493">
      <w:pPr>
        <w:pStyle w:val="ListParagraph"/>
        <w:numPr>
          <w:ilvl w:val="0"/>
          <w:numId w:val="29"/>
        </w:numPr>
        <w:spacing w:after="0" w:line="240" w:lineRule="auto"/>
        <w:jc w:val="both"/>
        <w:rPr>
          <w:rFonts w:ascii="Arial" w:hAnsi="Arial" w:cs="Arial"/>
          <w:i/>
          <w:sz w:val="24"/>
          <w:szCs w:val="24"/>
        </w:rPr>
      </w:pPr>
      <w:r w:rsidRPr="009E11E4">
        <w:rPr>
          <w:rFonts w:ascii="Arial" w:hAnsi="Arial" w:cs="Arial"/>
          <w:sz w:val="24"/>
          <w:szCs w:val="24"/>
        </w:rPr>
        <w:t xml:space="preserve">Create an opportunity to speak to the learner, listen to them, and potentially remind them of class expectations (if possible, give them time to respond/change their behaviour) </w:t>
      </w:r>
    </w:p>
    <w:p w14:paraId="7914CC55" w14:textId="77777777" w:rsidR="009E11E4" w:rsidRPr="009E11E4" w:rsidRDefault="008112A6" w:rsidP="00770493">
      <w:pPr>
        <w:pStyle w:val="ListParagraph"/>
        <w:numPr>
          <w:ilvl w:val="0"/>
          <w:numId w:val="29"/>
        </w:numPr>
        <w:spacing w:after="0" w:line="240" w:lineRule="auto"/>
        <w:jc w:val="both"/>
        <w:rPr>
          <w:rFonts w:ascii="Arial" w:hAnsi="Arial" w:cs="Arial"/>
          <w:i/>
          <w:sz w:val="24"/>
          <w:szCs w:val="24"/>
        </w:rPr>
      </w:pPr>
      <w:r w:rsidRPr="009E11E4">
        <w:rPr>
          <w:rFonts w:ascii="Arial" w:hAnsi="Arial" w:cs="Arial"/>
          <w:sz w:val="24"/>
          <w:szCs w:val="24"/>
        </w:rPr>
        <w:t xml:space="preserve">Remind the learner of the positive consequences of maintaining class/school expectations </w:t>
      </w:r>
    </w:p>
    <w:p w14:paraId="06A83590" w14:textId="77777777" w:rsidR="009E11E4" w:rsidRPr="009E11E4" w:rsidRDefault="008112A6" w:rsidP="00770493">
      <w:pPr>
        <w:pStyle w:val="ListParagraph"/>
        <w:numPr>
          <w:ilvl w:val="0"/>
          <w:numId w:val="29"/>
        </w:numPr>
        <w:spacing w:after="0" w:line="240" w:lineRule="auto"/>
        <w:jc w:val="both"/>
        <w:rPr>
          <w:rFonts w:ascii="Arial" w:hAnsi="Arial" w:cs="Arial"/>
          <w:i/>
          <w:sz w:val="24"/>
          <w:szCs w:val="24"/>
        </w:rPr>
      </w:pPr>
      <w:r w:rsidRPr="009E11E4">
        <w:rPr>
          <w:rFonts w:ascii="Arial" w:hAnsi="Arial" w:cs="Arial"/>
          <w:sz w:val="24"/>
          <w:szCs w:val="24"/>
        </w:rPr>
        <w:t xml:space="preserve">Remind the learner of times/activities that they’ve done well </w:t>
      </w:r>
    </w:p>
    <w:p w14:paraId="1F05FD09" w14:textId="77777777" w:rsidR="009E11E4" w:rsidRPr="009E11E4" w:rsidRDefault="008112A6" w:rsidP="00770493">
      <w:pPr>
        <w:pStyle w:val="ListParagraph"/>
        <w:numPr>
          <w:ilvl w:val="0"/>
          <w:numId w:val="29"/>
        </w:numPr>
        <w:spacing w:after="0" w:line="240" w:lineRule="auto"/>
        <w:jc w:val="both"/>
        <w:rPr>
          <w:rFonts w:ascii="Arial" w:hAnsi="Arial" w:cs="Arial"/>
          <w:i/>
          <w:sz w:val="24"/>
          <w:szCs w:val="24"/>
        </w:rPr>
      </w:pPr>
      <w:r w:rsidRPr="009E11E4">
        <w:rPr>
          <w:rFonts w:ascii="Arial" w:hAnsi="Arial" w:cs="Arial"/>
          <w:sz w:val="24"/>
          <w:szCs w:val="24"/>
        </w:rPr>
        <w:t>Calmly remind learners that harmful behaviour will not be ignored as this is not kind or respectful to the learner or to others</w:t>
      </w:r>
    </w:p>
    <w:p w14:paraId="38D8D737" w14:textId="5195829D" w:rsidR="009E11E4" w:rsidRPr="009E11E4" w:rsidRDefault="009E11E4" w:rsidP="00770493">
      <w:pPr>
        <w:pStyle w:val="ListParagraph"/>
        <w:numPr>
          <w:ilvl w:val="0"/>
          <w:numId w:val="29"/>
        </w:numPr>
        <w:spacing w:after="0" w:line="240" w:lineRule="auto"/>
        <w:jc w:val="both"/>
        <w:rPr>
          <w:rFonts w:ascii="Arial" w:hAnsi="Arial" w:cs="Arial"/>
          <w:i/>
          <w:sz w:val="24"/>
          <w:szCs w:val="24"/>
        </w:rPr>
      </w:pPr>
      <w:r>
        <w:rPr>
          <w:rFonts w:ascii="Arial" w:hAnsi="Arial" w:cs="Arial"/>
          <w:sz w:val="24"/>
          <w:szCs w:val="24"/>
        </w:rPr>
        <w:t>A</w:t>
      </w:r>
      <w:r w:rsidR="0006218E" w:rsidRPr="009E11E4">
        <w:rPr>
          <w:rFonts w:ascii="Arial" w:hAnsi="Arial" w:cs="Arial"/>
          <w:sz w:val="24"/>
          <w:szCs w:val="24"/>
        </w:rPr>
        <w:t>n activity or movement break that supports self-regulation (</w:t>
      </w:r>
      <w:r w:rsidR="0006218E" w:rsidRPr="009E11E4">
        <w:rPr>
          <w:rFonts w:ascii="Arial" w:hAnsi="Arial" w:cs="Arial"/>
          <w:i/>
          <w:sz w:val="24"/>
          <w:szCs w:val="24"/>
        </w:rPr>
        <w:t>Use calm box or calm corner within the class, agree on a walking path around the school if required</w:t>
      </w:r>
      <w:r w:rsidR="0006218E" w:rsidRPr="009E11E4">
        <w:rPr>
          <w:rFonts w:ascii="Arial" w:hAnsi="Arial" w:cs="Arial"/>
          <w:sz w:val="24"/>
          <w:szCs w:val="24"/>
        </w:rPr>
        <w:t>).</w:t>
      </w:r>
    </w:p>
    <w:p w14:paraId="56E5C6FE" w14:textId="22082C0A" w:rsidR="009E11E4" w:rsidRDefault="009E11E4" w:rsidP="00770493">
      <w:pPr>
        <w:pStyle w:val="ListParagraph"/>
        <w:numPr>
          <w:ilvl w:val="0"/>
          <w:numId w:val="29"/>
        </w:numPr>
        <w:spacing w:after="0" w:line="240" w:lineRule="auto"/>
        <w:jc w:val="both"/>
        <w:rPr>
          <w:rFonts w:ascii="Arial" w:hAnsi="Arial" w:cs="Arial"/>
          <w:i/>
          <w:sz w:val="24"/>
          <w:szCs w:val="24"/>
        </w:rPr>
      </w:pPr>
      <w:r>
        <w:rPr>
          <w:rFonts w:ascii="Arial" w:hAnsi="Arial" w:cs="Arial"/>
          <w:sz w:val="24"/>
          <w:szCs w:val="24"/>
        </w:rPr>
        <w:t>T</w:t>
      </w:r>
      <w:r w:rsidR="0006218E" w:rsidRPr="009E11E4">
        <w:rPr>
          <w:rFonts w:ascii="Arial" w:hAnsi="Arial" w:cs="Arial"/>
          <w:sz w:val="24"/>
          <w:szCs w:val="24"/>
        </w:rPr>
        <w:t>ime with a trusted adult or time alone, with an adult in close proximity (</w:t>
      </w:r>
      <w:proofErr w:type="gramStart"/>
      <w:r w:rsidR="0006218E" w:rsidRPr="009E11E4">
        <w:rPr>
          <w:rFonts w:ascii="Arial" w:hAnsi="Arial" w:cs="Arial"/>
          <w:i/>
          <w:sz w:val="24"/>
          <w:szCs w:val="24"/>
        </w:rPr>
        <w:t>Senior</w:t>
      </w:r>
      <w:proofErr w:type="gramEnd"/>
      <w:r w:rsidR="0006218E" w:rsidRPr="009E11E4">
        <w:rPr>
          <w:rFonts w:ascii="Arial" w:hAnsi="Arial" w:cs="Arial"/>
          <w:i/>
          <w:sz w:val="24"/>
          <w:szCs w:val="24"/>
        </w:rPr>
        <w:t xml:space="preserve"> management to support if required</w:t>
      </w:r>
      <w:r>
        <w:rPr>
          <w:rFonts w:ascii="Arial" w:hAnsi="Arial" w:cs="Arial"/>
          <w:i/>
          <w:sz w:val="24"/>
          <w:szCs w:val="24"/>
        </w:rPr>
        <w:t>).</w:t>
      </w:r>
    </w:p>
    <w:p w14:paraId="5E335E34" w14:textId="639F8553" w:rsidR="0006218E" w:rsidRPr="00770493" w:rsidRDefault="0006218E" w:rsidP="00770493">
      <w:pPr>
        <w:spacing w:after="0" w:line="240" w:lineRule="auto"/>
        <w:ind w:left="360"/>
        <w:jc w:val="both"/>
        <w:rPr>
          <w:rFonts w:ascii="Arial" w:hAnsi="Arial" w:cs="Arial"/>
          <w:b/>
          <w:i/>
          <w:sz w:val="24"/>
          <w:szCs w:val="24"/>
        </w:rPr>
      </w:pPr>
      <w:r w:rsidRPr="00770493">
        <w:rPr>
          <w:rFonts w:ascii="Arial" w:eastAsia="Arial" w:hAnsi="Arial" w:cs="Arial"/>
          <w:b/>
          <w:i/>
          <w:color w:val="000000" w:themeColor="text1"/>
          <w:sz w:val="24"/>
          <w:szCs w:val="24"/>
          <w:lang w:eastAsia="en-GB"/>
        </w:rPr>
        <w:t xml:space="preserve">We are mindful that every scenario and individual is unique and what works for one individual may not work with another. </w:t>
      </w:r>
    </w:p>
    <w:p w14:paraId="468D0D65" w14:textId="77777777" w:rsidR="00942703" w:rsidRDefault="00942703" w:rsidP="00770493">
      <w:pPr>
        <w:spacing w:before="96" w:after="0" w:line="240" w:lineRule="auto"/>
        <w:jc w:val="both"/>
        <w:textAlignment w:val="baseline"/>
        <w:rPr>
          <w:rFonts w:ascii="Arial" w:eastAsia="Arial" w:hAnsi="Arial" w:cs="Arial"/>
          <w:b/>
          <w:color w:val="000000" w:themeColor="text1"/>
          <w:sz w:val="32"/>
          <w:szCs w:val="32"/>
          <w:u w:val="single"/>
          <w:lang w:eastAsia="en-GB"/>
        </w:rPr>
      </w:pPr>
    </w:p>
    <w:p w14:paraId="75A3316F" w14:textId="056AEF5A" w:rsidR="00770493" w:rsidRPr="00770493" w:rsidRDefault="0006218E" w:rsidP="00770493">
      <w:pPr>
        <w:spacing w:before="96" w:after="0" w:line="240" w:lineRule="auto"/>
        <w:jc w:val="both"/>
        <w:textAlignment w:val="baseline"/>
        <w:rPr>
          <w:rFonts w:ascii="Arial" w:eastAsia="Arial" w:hAnsi="Arial" w:cs="Arial"/>
          <w:b/>
          <w:color w:val="000000" w:themeColor="text1"/>
          <w:sz w:val="32"/>
          <w:szCs w:val="32"/>
          <w:u w:val="single"/>
          <w:lang w:eastAsia="en-GB"/>
        </w:rPr>
      </w:pPr>
      <w:r w:rsidRPr="00770493">
        <w:rPr>
          <w:rFonts w:ascii="Arial" w:eastAsia="Arial" w:hAnsi="Arial" w:cs="Arial"/>
          <w:b/>
          <w:color w:val="000000" w:themeColor="text1"/>
          <w:sz w:val="32"/>
          <w:szCs w:val="32"/>
          <w:u w:val="single"/>
          <w:lang w:eastAsia="en-GB"/>
        </w:rPr>
        <w:t>Consequences</w:t>
      </w:r>
    </w:p>
    <w:p w14:paraId="7A8C1F34" w14:textId="2D3E6491" w:rsidR="0006218E" w:rsidRPr="00CF2B0C" w:rsidRDefault="0006218E" w:rsidP="00770493">
      <w:pPr>
        <w:spacing w:before="96" w:after="0" w:line="240" w:lineRule="auto"/>
        <w:jc w:val="both"/>
        <w:textAlignment w:val="baseline"/>
        <w:rPr>
          <w:rFonts w:ascii="Arial" w:hAnsi="Arial" w:cs="Arial"/>
          <w:sz w:val="24"/>
          <w:szCs w:val="24"/>
        </w:rPr>
      </w:pPr>
      <w:r w:rsidRPr="00CF2B0C">
        <w:rPr>
          <w:rFonts w:ascii="Arial" w:hAnsi="Arial" w:cs="Arial"/>
          <w:sz w:val="24"/>
          <w:szCs w:val="24"/>
        </w:rPr>
        <w:t>At Annanhill we recognise that at times</w:t>
      </w:r>
      <w:r w:rsidR="009E11E4">
        <w:rPr>
          <w:rFonts w:ascii="Arial" w:hAnsi="Arial" w:cs="Arial"/>
          <w:sz w:val="24"/>
          <w:szCs w:val="24"/>
        </w:rPr>
        <w:t xml:space="preserve"> our pupils </w:t>
      </w:r>
      <w:r w:rsidRPr="00CF2B0C">
        <w:rPr>
          <w:rFonts w:ascii="Arial" w:hAnsi="Arial" w:cs="Arial"/>
          <w:sz w:val="24"/>
          <w:szCs w:val="24"/>
        </w:rPr>
        <w:t xml:space="preserve">may fall below the expectations we have of each other. However, this should not be ignored. Consistency is key to ensuring we get it right for our pupils however we lead by the assumption that one size does not fit all, thus sanctions cannot be made explicit. Individual needs and circumstances always need to be taken into consideration. </w:t>
      </w:r>
    </w:p>
    <w:p w14:paraId="5964D492" w14:textId="77777777" w:rsidR="00770493" w:rsidRDefault="00770493" w:rsidP="00770493">
      <w:pPr>
        <w:jc w:val="both"/>
        <w:rPr>
          <w:rFonts w:ascii="Arial" w:hAnsi="Arial" w:cs="Arial"/>
          <w:sz w:val="24"/>
          <w:szCs w:val="24"/>
        </w:rPr>
      </w:pPr>
    </w:p>
    <w:p w14:paraId="0F817049" w14:textId="726CF7A1" w:rsidR="00770493" w:rsidRPr="00770493" w:rsidRDefault="0006218E" w:rsidP="00770493">
      <w:pPr>
        <w:jc w:val="both"/>
        <w:rPr>
          <w:rFonts w:ascii="Arial" w:hAnsi="Arial" w:cs="Arial"/>
          <w:i/>
          <w:sz w:val="24"/>
          <w:szCs w:val="24"/>
        </w:rPr>
      </w:pPr>
      <w:r w:rsidRPr="00770D23">
        <w:rPr>
          <w:rFonts w:ascii="Arial" w:hAnsi="Arial" w:cs="Arial"/>
          <w:sz w:val="24"/>
          <w:szCs w:val="24"/>
        </w:rPr>
        <w:t xml:space="preserve">At Annanhill we recognise that we all need to experience consequences if we are to properly understand </w:t>
      </w:r>
      <w:proofErr w:type="spellStart"/>
      <w:r w:rsidRPr="00770D23">
        <w:rPr>
          <w:rFonts w:ascii="Arial" w:hAnsi="Arial" w:cs="Arial"/>
          <w:sz w:val="24"/>
          <w:szCs w:val="24"/>
        </w:rPr>
        <w:t>‘cause</w:t>
      </w:r>
      <w:proofErr w:type="spellEnd"/>
      <w:r w:rsidRPr="00770D23">
        <w:rPr>
          <w:rFonts w:ascii="Arial" w:hAnsi="Arial" w:cs="Arial"/>
          <w:sz w:val="24"/>
          <w:szCs w:val="24"/>
        </w:rPr>
        <w:t xml:space="preserve"> and effect’.  They can be positive or negative, natural or imposed </w:t>
      </w:r>
      <w:r w:rsidRPr="009E11E4">
        <w:rPr>
          <w:rFonts w:ascii="Arial" w:hAnsi="Arial" w:cs="Arial"/>
          <w:i/>
          <w:sz w:val="24"/>
          <w:szCs w:val="24"/>
        </w:rPr>
        <w:t>(usually by an adult).</w:t>
      </w:r>
      <w:r w:rsidR="009E11E4">
        <w:rPr>
          <w:rFonts w:ascii="Arial" w:hAnsi="Arial" w:cs="Arial"/>
          <w:i/>
          <w:sz w:val="24"/>
          <w:szCs w:val="24"/>
        </w:rPr>
        <w:t xml:space="preserve">  </w:t>
      </w:r>
      <w:r w:rsidRPr="00770D23">
        <w:rPr>
          <w:rFonts w:ascii="Arial" w:hAnsi="Arial" w:cs="Arial"/>
          <w:sz w:val="24"/>
          <w:szCs w:val="24"/>
        </w:rPr>
        <w:t xml:space="preserve">Children and young people need to understand consequences if they are to become both </w:t>
      </w:r>
      <w:r w:rsidRPr="009E11E4">
        <w:rPr>
          <w:rFonts w:ascii="Arial" w:hAnsi="Arial" w:cs="Arial"/>
          <w:b/>
          <w:sz w:val="24"/>
          <w:szCs w:val="24"/>
        </w:rPr>
        <w:t xml:space="preserve">successful </w:t>
      </w:r>
      <w:r w:rsidRPr="00770D23">
        <w:rPr>
          <w:rFonts w:ascii="Arial" w:hAnsi="Arial" w:cs="Arial"/>
          <w:sz w:val="24"/>
          <w:szCs w:val="24"/>
        </w:rPr>
        <w:t xml:space="preserve">learners and </w:t>
      </w:r>
      <w:r w:rsidRPr="009E11E4">
        <w:rPr>
          <w:rFonts w:ascii="Arial" w:hAnsi="Arial" w:cs="Arial"/>
          <w:b/>
          <w:sz w:val="24"/>
          <w:szCs w:val="24"/>
        </w:rPr>
        <w:t>responsible</w:t>
      </w:r>
      <w:r w:rsidRPr="00770D23">
        <w:rPr>
          <w:rFonts w:ascii="Arial" w:hAnsi="Arial" w:cs="Arial"/>
          <w:sz w:val="24"/>
          <w:szCs w:val="24"/>
        </w:rPr>
        <w:t xml:space="preserve"> citizens. For example, </w:t>
      </w:r>
      <w:r w:rsidR="00770493">
        <w:rPr>
          <w:rFonts w:ascii="Arial" w:hAnsi="Arial" w:cs="Arial"/>
          <w:sz w:val="24"/>
          <w:szCs w:val="24"/>
        </w:rPr>
        <w:t xml:space="preserve">if I work hard </w:t>
      </w:r>
      <w:proofErr w:type="gramStart"/>
      <w:r w:rsidR="00770493">
        <w:rPr>
          <w:rFonts w:ascii="Arial" w:hAnsi="Arial" w:cs="Arial"/>
          <w:sz w:val="24"/>
          <w:szCs w:val="24"/>
        </w:rPr>
        <w:t>I</w:t>
      </w:r>
      <w:proofErr w:type="gramEnd"/>
      <w:r w:rsidR="00770493">
        <w:rPr>
          <w:rFonts w:ascii="Arial" w:hAnsi="Arial" w:cs="Arial"/>
          <w:sz w:val="24"/>
          <w:szCs w:val="24"/>
        </w:rPr>
        <w:t xml:space="preserve"> my attainment improves</w:t>
      </w:r>
      <w:r w:rsidRPr="00770D23">
        <w:rPr>
          <w:rFonts w:ascii="Arial" w:hAnsi="Arial" w:cs="Arial"/>
          <w:sz w:val="24"/>
          <w:szCs w:val="24"/>
        </w:rPr>
        <w:t xml:space="preserve">, </w:t>
      </w:r>
      <w:r w:rsidRPr="00770D23">
        <w:rPr>
          <w:rFonts w:ascii="Arial" w:hAnsi="Arial" w:cs="Arial"/>
          <w:b/>
          <w:sz w:val="24"/>
          <w:szCs w:val="24"/>
          <w:u w:val="single"/>
        </w:rPr>
        <w:t xml:space="preserve">OR </w:t>
      </w:r>
      <w:r w:rsidRPr="00770D23">
        <w:rPr>
          <w:rFonts w:ascii="Arial" w:hAnsi="Arial" w:cs="Arial"/>
          <w:sz w:val="24"/>
          <w:szCs w:val="24"/>
        </w:rPr>
        <w:t xml:space="preserve">if I damage something I’ll have to try to fix it. </w:t>
      </w:r>
      <w:r w:rsidR="00770493">
        <w:rPr>
          <w:rFonts w:ascii="Arial" w:hAnsi="Arial" w:cs="Arial"/>
          <w:sz w:val="24"/>
          <w:szCs w:val="24"/>
        </w:rPr>
        <w:t xml:space="preserve"> </w:t>
      </w:r>
      <w:r w:rsidRPr="00770D23">
        <w:rPr>
          <w:rFonts w:ascii="Arial" w:hAnsi="Arial" w:cs="Arial"/>
          <w:sz w:val="24"/>
          <w:szCs w:val="24"/>
        </w:rPr>
        <w:t>They are about learning and are not about punishment</w:t>
      </w:r>
    </w:p>
    <w:p w14:paraId="1D0FB474" w14:textId="6569E31A" w:rsidR="0006218E" w:rsidRPr="00770D23" w:rsidRDefault="0006218E" w:rsidP="00770493">
      <w:pPr>
        <w:spacing w:before="96" w:after="0" w:line="240" w:lineRule="auto"/>
        <w:jc w:val="both"/>
        <w:textAlignment w:val="baseline"/>
        <w:rPr>
          <w:rFonts w:ascii="Arial" w:hAnsi="Arial" w:cs="Arial"/>
          <w:sz w:val="24"/>
          <w:szCs w:val="24"/>
        </w:rPr>
      </w:pPr>
      <w:r w:rsidRPr="00770D23">
        <w:rPr>
          <w:rFonts w:ascii="Arial" w:hAnsi="Arial" w:cs="Arial"/>
          <w:sz w:val="24"/>
          <w:szCs w:val="24"/>
        </w:rPr>
        <w:t>When consequences need to be applied they should be:</w:t>
      </w:r>
    </w:p>
    <w:p w14:paraId="7E8A7950" w14:textId="77777777" w:rsidR="0006218E" w:rsidRPr="00770D23" w:rsidRDefault="0006218E" w:rsidP="00770493">
      <w:pPr>
        <w:pStyle w:val="ListParagraph"/>
        <w:numPr>
          <w:ilvl w:val="0"/>
          <w:numId w:val="17"/>
        </w:numPr>
        <w:spacing w:before="96" w:after="0" w:line="240" w:lineRule="auto"/>
        <w:jc w:val="both"/>
        <w:textAlignment w:val="baseline"/>
        <w:rPr>
          <w:rFonts w:ascii="Arial" w:hAnsi="Arial" w:cs="Arial"/>
          <w:sz w:val="24"/>
          <w:szCs w:val="24"/>
        </w:rPr>
      </w:pPr>
      <w:r w:rsidRPr="00770D23">
        <w:rPr>
          <w:rFonts w:ascii="Arial" w:hAnsi="Arial" w:cs="Arial"/>
          <w:sz w:val="24"/>
          <w:szCs w:val="24"/>
        </w:rPr>
        <w:t>Logical – the consequence should relate to what’s happened, and should be reasonable in connection with the action.</w:t>
      </w:r>
    </w:p>
    <w:p w14:paraId="215CF497" w14:textId="1718307F" w:rsidR="0006218E" w:rsidRPr="00770D23" w:rsidRDefault="00770493" w:rsidP="00770493">
      <w:pPr>
        <w:pStyle w:val="ListParagraph"/>
        <w:numPr>
          <w:ilvl w:val="0"/>
          <w:numId w:val="17"/>
        </w:numPr>
        <w:spacing w:before="96" w:after="0" w:line="240" w:lineRule="auto"/>
        <w:jc w:val="both"/>
        <w:textAlignment w:val="baseline"/>
        <w:rPr>
          <w:rFonts w:ascii="Arial" w:hAnsi="Arial" w:cs="Arial"/>
          <w:sz w:val="24"/>
          <w:szCs w:val="24"/>
        </w:rPr>
      </w:pPr>
      <w:r>
        <w:rPr>
          <w:rFonts w:ascii="Arial" w:hAnsi="Arial" w:cs="Arial"/>
          <w:sz w:val="24"/>
          <w:szCs w:val="24"/>
        </w:rPr>
        <w:t>R</w:t>
      </w:r>
      <w:r w:rsidR="0006218E" w:rsidRPr="00770D23">
        <w:rPr>
          <w:rFonts w:ascii="Arial" w:hAnsi="Arial" w:cs="Arial"/>
          <w:sz w:val="24"/>
          <w:szCs w:val="24"/>
        </w:rPr>
        <w:t>elated to the situation - if a consequence isn’t related to the behaviour then it’s likely to cause resentment rather than be an opportunity for learning.</w:t>
      </w:r>
    </w:p>
    <w:p w14:paraId="06200885" w14:textId="0A0D410D" w:rsidR="0006218E" w:rsidRPr="00770D23" w:rsidRDefault="00770493" w:rsidP="00770493">
      <w:pPr>
        <w:pStyle w:val="ListParagraph"/>
        <w:numPr>
          <w:ilvl w:val="0"/>
          <w:numId w:val="17"/>
        </w:numPr>
        <w:spacing w:before="96" w:after="0" w:line="240" w:lineRule="auto"/>
        <w:jc w:val="both"/>
        <w:textAlignment w:val="baseline"/>
        <w:rPr>
          <w:rFonts w:ascii="Arial" w:hAnsi="Arial" w:cs="Arial"/>
          <w:sz w:val="24"/>
          <w:szCs w:val="24"/>
        </w:rPr>
      </w:pPr>
      <w:r>
        <w:rPr>
          <w:rFonts w:ascii="Arial" w:hAnsi="Arial" w:cs="Arial"/>
          <w:sz w:val="24"/>
          <w:szCs w:val="24"/>
        </w:rPr>
        <w:lastRenderedPageBreak/>
        <w:t>H</w:t>
      </w:r>
      <w:r w:rsidR="0006218E" w:rsidRPr="00770D23">
        <w:rPr>
          <w:rFonts w:ascii="Arial" w:hAnsi="Arial" w:cs="Arial"/>
          <w:sz w:val="24"/>
          <w:szCs w:val="24"/>
        </w:rPr>
        <w:t xml:space="preserve">ave a focus on learning – explore </w:t>
      </w:r>
      <w:r w:rsidR="002168B5" w:rsidRPr="00770D23">
        <w:rPr>
          <w:rFonts w:ascii="Arial" w:hAnsi="Arial" w:cs="Arial"/>
          <w:sz w:val="24"/>
          <w:szCs w:val="24"/>
        </w:rPr>
        <w:t>opportunities</w:t>
      </w:r>
      <w:r w:rsidR="0006218E" w:rsidRPr="00770D23">
        <w:rPr>
          <w:rFonts w:ascii="Arial" w:hAnsi="Arial" w:cs="Arial"/>
          <w:sz w:val="24"/>
          <w:szCs w:val="24"/>
        </w:rPr>
        <w:t xml:space="preserve"> for natural consequences.</w:t>
      </w:r>
    </w:p>
    <w:p w14:paraId="15F38A9F" w14:textId="5C6D8D2E" w:rsidR="0006218E" w:rsidRPr="00770D23" w:rsidRDefault="00770493" w:rsidP="00770493">
      <w:pPr>
        <w:pStyle w:val="ListParagraph"/>
        <w:numPr>
          <w:ilvl w:val="0"/>
          <w:numId w:val="17"/>
        </w:numPr>
        <w:spacing w:before="96" w:after="0" w:line="240" w:lineRule="auto"/>
        <w:jc w:val="both"/>
        <w:textAlignment w:val="baseline"/>
        <w:rPr>
          <w:rFonts w:ascii="Arial" w:hAnsi="Arial" w:cs="Arial"/>
          <w:sz w:val="24"/>
          <w:szCs w:val="24"/>
        </w:rPr>
      </w:pPr>
      <w:r>
        <w:rPr>
          <w:rFonts w:ascii="Arial" w:hAnsi="Arial" w:cs="Arial"/>
          <w:sz w:val="24"/>
          <w:szCs w:val="24"/>
        </w:rPr>
        <w:t>T</w:t>
      </w:r>
      <w:r w:rsidR="0006218E" w:rsidRPr="00770D23">
        <w:rPr>
          <w:rFonts w:ascii="Arial" w:hAnsi="Arial" w:cs="Arial"/>
          <w:sz w:val="24"/>
          <w:szCs w:val="24"/>
        </w:rPr>
        <w:t>ake account of the needs and capacity of those involved.</w:t>
      </w:r>
    </w:p>
    <w:p w14:paraId="3B19A0FF" w14:textId="77777777" w:rsidR="0006218E" w:rsidRPr="00770D23" w:rsidRDefault="0006218E" w:rsidP="00770493">
      <w:pPr>
        <w:pStyle w:val="NormalWeb"/>
        <w:spacing w:before="0" w:beforeAutospacing="0" w:after="0" w:afterAutospacing="0"/>
        <w:jc w:val="both"/>
        <w:rPr>
          <w:rFonts w:ascii="Arial" w:hAnsi="Arial" w:cs="Arial"/>
        </w:rPr>
      </w:pPr>
    </w:p>
    <w:p w14:paraId="6142290E" w14:textId="77777777" w:rsidR="0006218E" w:rsidRPr="00770D23" w:rsidRDefault="0006218E" w:rsidP="00770493">
      <w:pPr>
        <w:pStyle w:val="NormalWeb"/>
        <w:spacing w:before="0" w:beforeAutospacing="0" w:after="0" w:afterAutospacing="0"/>
        <w:jc w:val="both"/>
        <w:rPr>
          <w:rFonts w:ascii="Arial" w:hAnsi="Arial" w:cs="Arial"/>
        </w:rPr>
      </w:pPr>
      <w:r w:rsidRPr="00770D23">
        <w:rPr>
          <w:rFonts w:ascii="Arial" w:hAnsi="Arial" w:cs="Arial"/>
        </w:rPr>
        <w:t xml:space="preserve">Our approach should be consistent focussing on repairing the harm caused, preventing it happening again and returning and focusing on learning as quickly as possible. </w:t>
      </w:r>
    </w:p>
    <w:p w14:paraId="422DF6CC" w14:textId="77777777" w:rsidR="0006218E" w:rsidRPr="00CF2B0C" w:rsidRDefault="0006218E" w:rsidP="0006218E">
      <w:pPr>
        <w:pStyle w:val="NormalWeb"/>
        <w:spacing w:before="0" w:beforeAutospacing="0" w:after="0" w:afterAutospacing="0"/>
        <w:rPr>
          <w:rFonts w:ascii="Arial" w:hAnsi="Arial" w:cs="Arial"/>
        </w:rPr>
      </w:pPr>
    </w:p>
    <w:p w14:paraId="7861BB7C" w14:textId="77777777" w:rsidR="0006218E" w:rsidRPr="00CF2B0C" w:rsidRDefault="0006218E" w:rsidP="0006218E">
      <w:pPr>
        <w:pStyle w:val="NormalWeb"/>
        <w:spacing w:before="0" w:beforeAutospacing="0" w:after="0" w:afterAutospacing="0"/>
        <w:rPr>
          <w:rFonts w:ascii="Arial" w:hAnsi="Arial" w:cs="Arial"/>
        </w:rPr>
      </w:pPr>
    </w:p>
    <w:p w14:paraId="586279E8" w14:textId="77777777" w:rsidR="0006218E" w:rsidRPr="00770493" w:rsidRDefault="0006218E" w:rsidP="00770493">
      <w:pPr>
        <w:jc w:val="both"/>
        <w:rPr>
          <w:rFonts w:ascii="Arial" w:hAnsi="Arial" w:cs="Arial"/>
          <w:b/>
          <w:sz w:val="32"/>
          <w:szCs w:val="32"/>
          <w:u w:val="single"/>
        </w:rPr>
      </w:pPr>
      <w:r w:rsidRPr="00770493">
        <w:rPr>
          <w:rFonts w:ascii="Arial" w:hAnsi="Arial" w:cs="Arial"/>
          <w:b/>
          <w:sz w:val="32"/>
          <w:szCs w:val="32"/>
          <w:u w:val="single"/>
        </w:rPr>
        <w:t>Natural Consequences</w:t>
      </w:r>
    </w:p>
    <w:p w14:paraId="54EBAED8" w14:textId="77777777" w:rsidR="0006218E" w:rsidRPr="00CF2B0C" w:rsidRDefault="0006218E" w:rsidP="00770493">
      <w:pPr>
        <w:jc w:val="both"/>
        <w:rPr>
          <w:rFonts w:ascii="Arial" w:hAnsi="Arial" w:cs="Arial"/>
          <w:sz w:val="24"/>
          <w:szCs w:val="24"/>
        </w:rPr>
      </w:pPr>
      <w:r w:rsidRPr="00CF2B0C">
        <w:rPr>
          <w:rFonts w:ascii="Arial" w:hAnsi="Arial" w:cs="Arial"/>
          <w:sz w:val="24"/>
          <w:szCs w:val="24"/>
        </w:rPr>
        <w:t xml:space="preserve">When possible we impose natural consequences for actions, again a one size does not fit all in this situation. </w:t>
      </w:r>
    </w:p>
    <w:p w14:paraId="709F6E15" w14:textId="77777777" w:rsidR="0006218E" w:rsidRPr="00CF2B0C" w:rsidRDefault="0006218E" w:rsidP="00770493">
      <w:pPr>
        <w:jc w:val="both"/>
        <w:rPr>
          <w:rFonts w:ascii="Arial" w:hAnsi="Arial" w:cs="Arial"/>
          <w:sz w:val="24"/>
          <w:szCs w:val="24"/>
        </w:rPr>
      </w:pPr>
      <w:r w:rsidRPr="00CF2B0C">
        <w:rPr>
          <w:rFonts w:ascii="Arial" w:hAnsi="Arial" w:cs="Arial"/>
          <w:sz w:val="24"/>
          <w:szCs w:val="24"/>
        </w:rPr>
        <w:t>Examples:</w:t>
      </w:r>
    </w:p>
    <w:p w14:paraId="2F4EFEC3" w14:textId="77777777" w:rsidR="0006218E" w:rsidRPr="00CF2B0C" w:rsidRDefault="0006218E" w:rsidP="00770493">
      <w:pPr>
        <w:pStyle w:val="ListParagraph"/>
        <w:numPr>
          <w:ilvl w:val="0"/>
          <w:numId w:val="18"/>
        </w:numPr>
        <w:jc w:val="both"/>
        <w:rPr>
          <w:rFonts w:ascii="Arial" w:hAnsi="Arial" w:cs="Arial"/>
          <w:sz w:val="24"/>
          <w:szCs w:val="24"/>
        </w:rPr>
      </w:pPr>
      <w:r w:rsidRPr="00CF2B0C">
        <w:rPr>
          <w:rFonts w:ascii="Arial" w:hAnsi="Arial" w:cs="Arial"/>
          <w:sz w:val="24"/>
          <w:szCs w:val="24"/>
        </w:rPr>
        <w:t xml:space="preserve">A natural consequence of forgetting a coat could mean we get wet when it rains </w:t>
      </w:r>
    </w:p>
    <w:p w14:paraId="04903E4F" w14:textId="77777777" w:rsidR="0006218E" w:rsidRPr="00CF2B0C" w:rsidRDefault="0006218E" w:rsidP="00770493">
      <w:pPr>
        <w:pStyle w:val="ListParagraph"/>
        <w:numPr>
          <w:ilvl w:val="0"/>
          <w:numId w:val="18"/>
        </w:numPr>
        <w:jc w:val="both"/>
        <w:rPr>
          <w:rFonts w:ascii="Arial" w:hAnsi="Arial" w:cs="Arial"/>
          <w:sz w:val="24"/>
          <w:szCs w:val="24"/>
        </w:rPr>
      </w:pPr>
      <w:r w:rsidRPr="00CF2B0C">
        <w:rPr>
          <w:rFonts w:ascii="Arial" w:hAnsi="Arial" w:cs="Arial"/>
          <w:sz w:val="24"/>
          <w:szCs w:val="24"/>
        </w:rPr>
        <w:t>A natural consequence of ripping our jotter could mean writing on paper for the rest of the year</w:t>
      </w:r>
    </w:p>
    <w:p w14:paraId="2CB30A68" w14:textId="77777777" w:rsidR="0006218E" w:rsidRPr="00CF2B0C" w:rsidRDefault="0006218E" w:rsidP="00770493">
      <w:pPr>
        <w:pStyle w:val="ListParagraph"/>
        <w:numPr>
          <w:ilvl w:val="0"/>
          <w:numId w:val="18"/>
        </w:numPr>
        <w:jc w:val="both"/>
        <w:rPr>
          <w:rFonts w:ascii="Arial" w:hAnsi="Arial" w:cs="Arial"/>
          <w:sz w:val="24"/>
          <w:szCs w:val="24"/>
        </w:rPr>
      </w:pPr>
      <w:r w:rsidRPr="00CF2B0C">
        <w:rPr>
          <w:rFonts w:ascii="Arial" w:hAnsi="Arial" w:cs="Arial"/>
          <w:sz w:val="24"/>
          <w:szCs w:val="24"/>
        </w:rPr>
        <w:t>A natural consequence of not completing work may mean completing at a social time</w:t>
      </w:r>
    </w:p>
    <w:p w14:paraId="6BA309FA" w14:textId="77777777" w:rsidR="0006218E" w:rsidRPr="00CF2B0C" w:rsidRDefault="0006218E" w:rsidP="00770493">
      <w:pPr>
        <w:pStyle w:val="ListParagraph"/>
        <w:numPr>
          <w:ilvl w:val="0"/>
          <w:numId w:val="18"/>
        </w:numPr>
        <w:jc w:val="both"/>
        <w:rPr>
          <w:rFonts w:ascii="Arial" w:hAnsi="Arial" w:cs="Arial"/>
          <w:sz w:val="24"/>
          <w:szCs w:val="24"/>
        </w:rPr>
      </w:pPr>
      <w:r w:rsidRPr="00CF2B0C">
        <w:rPr>
          <w:rFonts w:ascii="Arial" w:hAnsi="Arial" w:cs="Arial"/>
          <w:sz w:val="24"/>
          <w:szCs w:val="24"/>
        </w:rPr>
        <w:t>A natural consequence of breaking something may mean trying to fix it</w:t>
      </w:r>
    </w:p>
    <w:p w14:paraId="68C29F9F" w14:textId="77777777" w:rsidR="0006218E" w:rsidRPr="00CF2B0C" w:rsidRDefault="0006218E" w:rsidP="00770493">
      <w:pPr>
        <w:pStyle w:val="ListParagraph"/>
        <w:numPr>
          <w:ilvl w:val="0"/>
          <w:numId w:val="18"/>
        </w:numPr>
        <w:jc w:val="both"/>
        <w:rPr>
          <w:rFonts w:ascii="Arial" w:hAnsi="Arial" w:cs="Arial"/>
          <w:sz w:val="24"/>
          <w:szCs w:val="24"/>
        </w:rPr>
      </w:pPr>
      <w:r w:rsidRPr="00CF2B0C">
        <w:rPr>
          <w:rFonts w:ascii="Arial" w:hAnsi="Arial" w:cs="Arial"/>
          <w:sz w:val="24"/>
          <w:szCs w:val="24"/>
        </w:rPr>
        <w:t>A natural consequence of making a mess of a room is you need to tidy it up</w:t>
      </w:r>
    </w:p>
    <w:p w14:paraId="0D7294DF" w14:textId="77777777" w:rsidR="0006218E" w:rsidRPr="00CF2B0C" w:rsidRDefault="0006218E" w:rsidP="00770493">
      <w:pPr>
        <w:pStyle w:val="ListParagraph"/>
        <w:numPr>
          <w:ilvl w:val="0"/>
          <w:numId w:val="18"/>
        </w:numPr>
        <w:jc w:val="both"/>
        <w:rPr>
          <w:rFonts w:ascii="Arial" w:hAnsi="Arial" w:cs="Arial"/>
          <w:sz w:val="24"/>
          <w:szCs w:val="24"/>
        </w:rPr>
      </w:pPr>
      <w:r w:rsidRPr="00CF2B0C">
        <w:rPr>
          <w:rFonts w:ascii="Arial" w:hAnsi="Arial" w:cs="Arial"/>
          <w:sz w:val="24"/>
          <w:szCs w:val="24"/>
        </w:rPr>
        <w:t>A natural consequence of fighting may mean you have to help others in a different area of the school</w:t>
      </w:r>
    </w:p>
    <w:p w14:paraId="3357BFAC" w14:textId="0C3BD343" w:rsidR="009E11E4" w:rsidRDefault="0006218E" w:rsidP="00770493">
      <w:pPr>
        <w:jc w:val="both"/>
        <w:rPr>
          <w:rFonts w:ascii="Arial" w:hAnsi="Arial" w:cs="Arial"/>
          <w:sz w:val="24"/>
          <w:szCs w:val="24"/>
        </w:rPr>
      </w:pPr>
      <w:r w:rsidRPr="00CF2B0C">
        <w:rPr>
          <w:rFonts w:ascii="Arial" w:hAnsi="Arial" w:cs="Arial"/>
          <w:sz w:val="24"/>
          <w:szCs w:val="24"/>
        </w:rPr>
        <w:t xml:space="preserve">When carried out consistently and discussed with the pupil, it helps with the exploration of cause and effect and often provide pupils opportunities to learn how to make better choices in the future. Some pupils may need help to find a better way of doing things to support future independence and responsible choices. </w:t>
      </w:r>
      <w:r w:rsidR="009E11E4">
        <w:rPr>
          <w:rFonts w:ascii="Arial" w:hAnsi="Arial" w:cs="Arial"/>
          <w:sz w:val="24"/>
          <w:szCs w:val="24"/>
        </w:rPr>
        <w:t>As part of a team approach if a pupil refuses to explore a natural consequence</w:t>
      </w:r>
      <w:r w:rsidR="002D7252">
        <w:rPr>
          <w:rFonts w:ascii="Arial" w:hAnsi="Arial" w:cs="Arial"/>
          <w:sz w:val="24"/>
          <w:szCs w:val="24"/>
        </w:rPr>
        <w:t xml:space="preserve">, the school will </w:t>
      </w:r>
      <w:r w:rsidR="009E11E4">
        <w:rPr>
          <w:rFonts w:ascii="Arial" w:hAnsi="Arial" w:cs="Arial"/>
          <w:sz w:val="24"/>
          <w:szCs w:val="24"/>
        </w:rPr>
        <w:t xml:space="preserve">contact a </w:t>
      </w:r>
      <w:r w:rsidR="009E11E4" w:rsidRPr="009E11E4">
        <w:rPr>
          <w:rFonts w:ascii="Arial" w:hAnsi="Arial" w:cs="Arial"/>
          <w:sz w:val="24"/>
          <w:szCs w:val="24"/>
        </w:rPr>
        <w:t xml:space="preserve">parent/carer </w:t>
      </w:r>
      <w:r w:rsidR="009E11E4">
        <w:rPr>
          <w:rFonts w:ascii="Arial" w:hAnsi="Arial" w:cs="Arial"/>
          <w:sz w:val="24"/>
          <w:szCs w:val="24"/>
        </w:rPr>
        <w:t>to support their child/children</w:t>
      </w:r>
      <w:r w:rsidR="009E11E4" w:rsidRPr="009E11E4">
        <w:rPr>
          <w:rFonts w:ascii="Arial" w:hAnsi="Arial" w:cs="Arial"/>
          <w:sz w:val="24"/>
          <w:szCs w:val="24"/>
        </w:rPr>
        <w:t xml:space="preserve"> to understand the reason behind the consequence and the importance of meeting the school </w:t>
      </w:r>
      <w:r w:rsidR="002D7252">
        <w:rPr>
          <w:rFonts w:ascii="Arial" w:hAnsi="Arial" w:cs="Arial"/>
          <w:sz w:val="24"/>
          <w:szCs w:val="24"/>
        </w:rPr>
        <w:t>expectations agreed by everyone.</w:t>
      </w:r>
      <w:r w:rsidR="009E11E4" w:rsidRPr="009E11E4">
        <w:rPr>
          <w:rFonts w:ascii="Arial" w:hAnsi="Arial" w:cs="Arial"/>
          <w:sz w:val="24"/>
          <w:szCs w:val="24"/>
        </w:rPr>
        <w:t xml:space="preserve"> </w:t>
      </w:r>
    </w:p>
    <w:p w14:paraId="6E246C3B" w14:textId="77777777" w:rsidR="00770493" w:rsidRPr="009E11E4" w:rsidRDefault="00770493" w:rsidP="00770493">
      <w:pPr>
        <w:jc w:val="both"/>
        <w:rPr>
          <w:rFonts w:ascii="Arial" w:hAnsi="Arial" w:cs="Arial"/>
          <w:sz w:val="24"/>
          <w:szCs w:val="24"/>
        </w:rPr>
      </w:pPr>
    </w:p>
    <w:p w14:paraId="449760D2" w14:textId="6EB6A6E7" w:rsidR="0006218E" w:rsidRPr="00770493" w:rsidRDefault="0006218E" w:rsidP="0006218E">
      <w:pPr>
        <w:spacing w:after="0" w:line="240" w:lineRule="auto"/>
        <w:rPr>
          <w:rFonts w:ascii="Arial" w:eastAsia="Times New Roman" w:hAnsi="Arial" w:cs="Arial"/>
          <w:b/>
          <w:sz w:val="32"/>
          <w:szCs w:val="32"/>
          <w:u w:val="single"/>
          <w:lang w:eastAsia="en-GB"/>
        </w:rPr>
      </w:pPr>
      <w:r w:rsidRPr="00770493">
        <w:rPr>
          <w:rFonts w:ascii="Arial" w:eastAsia="Times New Roman" w:hAnsi="Arial" w:cs="Arial"/>
          <w:b/>
          <w:sz w:val="32"/>
          <w:szCs w:val="32"/>
          <w:u w:val="single"/>
          <w:lang w:eastAsia="en-GB"/>
        </w:rPr>
        <w:t xml:space="preserve">Emergency situations </w:t>
      </w:r>
    </w:p>
    <w:p w14:paraId="7E6A40E3" w14:textId="77777777" w:rsidR="0006218E" w:rsidRPr="00770493" w:rsidRDefault="0006218E" w:rsidP="0006218E">
      <w:pPr>
        <w:spacing w:after="0" w:line="240" w:lineRule="auto"/>
        <w:rPr>
          <w:rFonts w:ascii="Arial" w:eastAsia="Times New Roman" w:hAnsi="Arial" w:cs="Arial"/>
          <w:b/>
          <w:sz w:val="24"/>
          <w:szCs w:val="24"/>
          <w:u w:val="single"/>
          <w:lang w:eastAsia="en-GB"/>
        </w:rPr>
      </w:pPr>
    </w:p>
    <w:p w14:paraId="4D48342F" w14:textId="77777777" w:rsidR="0006218E" w:rsidRPr="00770493" w:rsidRDefault="0006218E" w:rsidP="0006218E">
      <w:pPr>
        <w:spacing w:after="0" w:line="240" w:lineRule="auto"/>
        <w:rPr>
          <w:rFonts w:ascii="Arial" w:eastAsia="Times New Roman" w:hAnsi="Arial" w:cs="Arial"/>
          <w:b/>
          <w:sz w:val="24"/>
          <w:szCs w:val="24"/>
          <w:lang w:eastAsia="en-GB"/>
        </w:rPr>
      </w:pPr>
      <w:r w:rsidRPr="00770493">
        <w:rPr>
          <w:rFonts w:ascii="Arial" w:eastAsia="Times New Roman" w:hAnsi="Arial" w:cs="Arial"/>
          <w:b/>
          <w:sz w:val="24"/>
          <w:szCs w:val="24"/>
          <w:lang w:eastAsia="en-GB"/>
        </w:rPr>
        <w:t>When behaviours show risky behaviour which may impact on the safety of the pupil and others we:</w:t>
      </w:r>
    </w:p>
    <w:p w14:paraId="6606C251" w14:textId="77777777" w:rsidR="0006218E" w:rsidRPr="00770493" w:rsidRDefault="0006218E" w:rsidP="0006218E">
      <w:pPr>
        <w:spacing w:after="0" w:line="240" w:lineRule="auto"/>
        <w:rPr>
          <w:rFonts w:ascii="Arial" w:eastAsia="Times New Roman" w:hAnsi="Arial" w:cs="Arial"/>
          <w:sz w:val="24"/>
          <w:szCs w:val="24"/>
          <w:lang w:eastAsia="en-GB"/>
        </w:rPr>
      </w:pPr>
    </w:p>
    <w:p w14:paraId="2C599610" w14:textId="77777777" w:rsidR="0006218E" w:rsidRPr="00770493" w:rsidRDefault="0006218E" w:rsidP="0006218E">
      <w:pPr>
        <w:pStyle w:val="ListParagraph"/>
        <w:numPr>
          <w:ilvl w:val="0"/>
          <w:numId w:val="19"/>
        </w:numPr>
        <w:spacing w:after="0" w:line="240" w:lineRule="auto"/>
        <w:rPr>
          <w:rFonts w:ascii="Arial" w:eastAsia="Times New Roman" w:hAnsi="Arial" w:cs="Arial"/>
          <w:sz w:val="24"/>
          <w:szCs w:val="24"/>
          <w:lang w:eastAsia="en-GB"/>
        </w:rPr>
      </w:pPr>
      <w:r w:rsidRPr="00770493">
        <w:rPr>
          <w:rFonts w:ascii="Arial" w:eastAsia="Times New Roman" w:hAnsi="Arial" w:cs="Arial"/>
          <w:sz w:val="24"/>
          <w:szCs w:val="24"/>
          <w:lang w:eastAsia="en-GB"/>
        </w:rPr>
        <w:t>Assess Risk</w:t>
      </w:r>
    </w:p>
    <w:p w14:paraId="03DEA83A" w14:textId="77777777" w:rsidR="0006218E" w:rsidRPr="00770493" w:rsidRDefault="0006218E" w:rsidP="0006218E">
      <w:pPr>
        <w:pStyle w:val="ListParagraph"/>
        <w:numPr>
          <w:ilvl w:val="0"/>
          <w:numId w:val="19"/>
        </w:numPr>
        <w:spacing w:after="0" w:line="240" w:lineRule="auto"/>
        <w:rPr>
          <w:rFonts w:ascii="Arial" w:eastAsia="Times New Roman" w:hAnsi="Arial" w:cs="Arial"/>
          <w:sz w:val="24"/>
          <w:szCs w:val="24"/>
          <w:lang w:eastAsia="en-GB"/>
        </w:rPr>
      </w:pPr>
      <w:r w:rsidRPr="00770493">
        <w:rPr>
          <w:rFonts w:ascii="Arial" w:eastAsia="Times New Roman" w:hAnsi="Arial" w:cs="Arial"/>
          <w:sz w:val="24"/>
          <w:szCs w:val="24"/>
          <w:lang w:eastAsia="en-GB"/>
        </w:rPr>
        <w:t xml:space="preserve">Consider the best interests of everyone involved. </w:t>
      </w:r>
      <w:r w:rsidRPr="00770493">
        <w:rPr>
          <w:rFonts w:ascii="Arial" w:hAnsi="Arial" w:cs="Arial"/>
          <w:sz w:val="24"/>
          <w:szCs w:val="24"/>
        </w:rPr>
        <w:t>The age of the pupil/pupils, physical health, additional support needs, disability and any known experience of trauma</w:t>
      </w:r>
    </w:p>
    <w:p w14:paraId="0FE86655" w14:textId="77777777" w:rsidR="0006218E" w:rsidRPr="00770493" w:rsidRDefault="0006218E" w:rsidP="0006218E">
      <w:pPr>
        <w:pStyle w:val="ListParagraph"/>
        <w:numPr>
          <w:ilvl w:val="0"/>
          <w:numId w:val="19"/>
        </w:numPr>
        <w:rPr>
          <w:rFonts w:ascii="Arial" w:hAnsi="Arial" w:cs="Arial"/>
          <w:sz w:val="24"/>
          <w:szCs w:val="24"/>
        </w:rPr>
      </w:pPr>
      <w:r w:rsidRPr="00770493">
        <w:rPr>
          <w:rFonts w:ascii="Arial" w:hAnsi="Arial" w:cs="Arial"/>
          <w:sz w:val="24"/>
          <w:szCs w:val="24"/>
        </w:rPr>
        <w:t xml:space="preserve">Notify Senior Management </w:t>
      </w:r>
    </w:p>
    <w:p w14:paraId="61AA7343" w14:textId="77777777" w:rsidR="0006218E" w:rsidRPr="00770493" w:rsidRDefault="0006218E" w:rsidP="0006218E">
      <w:pPr>
        <w:pStyle w:val="ListParagraph"/>
        <w:numPr>
          <w:ilvl w:val="0"/>
          <w:numId w:val="19"/>
        </w:numPr>
        <w:rPr>
          <w:rFonts w:ascii="Arial" w:hAnsi="Arial" w:cs="Arial"/>
          <w:sz w:val="24"/>
          <w:szCs w:val="24"/>
        </w:rPr>
      </w:pPr>
      <w:r w:rsidRPr="00770493">
        <w:rPr>
          <w:rFonts w:ascii="Arial" w:hAnsi="Arial" w:cs="Arial"/>
          <w:sz w:val="24"/>
          <w:szCs w:val="24"/>
        </w:rPr>
        <w:t>Explore regulation strategies and previously used techniques, avoid physical contact when possible, encourage pupil led withdrawal</w:t>
      </w:r>
    </w:p>
    <w:p w14:paraId="6314CDDE" w14:textId="77777777" w:rsidR="0006218E" w:rsidRPr="00770493" w:rsidRDefault="0006218E" w:rsidP="0006218E">
      <w:pPr>
        <w:pStyle w:val="ListParagraph"/>
        <w:numPr>
          <w:ilvl w:val="0"/>
          <w:numId w:val="19"/>
        </w:numPr>
        <w:rPr>
          <w:rFonts w:ascii="Arial" w:hAnsi="Arial" w:cs="Arial"/>
          <w:sz w:val="24"/>
          <w:szCs w:val="24"/>
        </w:rPr>
      </w:pPr>
      <w:r w:rsidRPr="00770493">
        <w:rPr>
          <w:rFonts w:ascii="Arial" w:hAnsi="Arial" w:cs="Arial"/>
          <w:sz w:val="24"/>
          <w:szCs w:val="24"/>
        </w:rPr>
        <w:t>Evacuate area if required</w:t>
      </w:r>
    </w:p>
    <w:p w14:paraId="302AB982" w14:textId="77777777" w:rsidR="0006218E" w:rsidRPr="00770493" w:rsidRDefault="0006218E" w:rsidP="0006218E">
      <w:pPr>
        <w:pStyle w:val="ListParagraph"/>
        <w:numPr>
          <w:ilvl w:val="0"/>
          <w:numId w:val="19"/>
        </w:numPr>
        <w:rPr>
          <w:rFonts w:ascii="Arial" w:hAnsi="Arial" w:cs="Arial"/>
          <w:sz w:val="24"/>
          <w:szCs w:val="24"/>
        </w:rPr>
      </w:pPr>
      <w:r w:rsidRPr="00770493">
        <w:rPr>
          <w:rFonts w:ascii="Arial" w:hAnsi="Arial" w:cs="Arial"/>
          <w:sz w:val="24"/>
          <w:szCs w:val="24"/>
        </w:rPr>
        <w:t>Ensure everyone is safe and calm</w:t>
      </w:r>
    </w:p>
    <w:p w14:paraId="721B6D5E" w14:textId="5CB178B5" w:rsidR="0006218E" w:rsidRPr="00770493" w:rsidRDefault="00770493" w:rsidP="0006218E">
      <w:pPr>
        <w:pStyle w:val="ListParagraph"/>
        <w:numPr>
          <w:ilvl w:val="0"/>
          <w:numId w:val="19"/>
        </w:numPr>
        <w:rPr>
          <w:rFonts w:ascii="Arial" w:hAnsi="Arial" w:cs="Arial"/>
          <w:sz w:val="24"/>
          <w:szCs w:val="24"/>
        </w:rPr>
      </w:pPr>
      <w:r w:rsidRPr="00770493">
        <w:rPr>
          <w:rFonts w:ascii="Arial" w:hAnsi="Arial" w:cs="Arial"/>
          <w:sz w:val="24"/>
          <w:szCs w:val="24"/>
        </w:rPr>
        <w:t>Physical</w:t>
      </w:r>
      <w:r w:rsidR="0006218E" w:rsidRPr="00770493">
        <w:rPr>
          <w:rFonts w:ascii="Arial" w:hAnsi="Arial" w:cs="Arial"/>
          <w:sz w:val="24"/>
          <w:szCs w:val="24"/>
        </w:rPr>
        <w:t xml:space="preserve"> intervention would only be deemed acceptable when a pupil/pupils or staff member </w:t>
      </w:r>
      <w:r>
        <w:rPr>
          <w:rFonts w:ascii="Arial" w:hAnsi="Arial" w:cs="Arial"/>
          <w:sz w:val="24"/>
          <w:szCs w:val="24"/>
        </w:rPr>
        <w:t>is at significant risk of harm</w:t>
      </w:r>
    </w:p>
    <w:p w14:paraId="213F9162" w14:textId="77777777" w:rsidR="0006218E" w:rsidRDefault="0006218E" w:rsidP="0006218E">
      <w:pPr>
        <w:pStyle w:val="ListParagraph"/>
        <w:numPr>
          <w:ilvl w:val="0"/>
          <w:numId w:val="19"/>
        </w:numPr>
        <w:rPr>
          <w:rFonts w:ascii="Arial" w:hAnsi="Arial" w:cs="Arial"/>
          <w:sz w:val="24"/>
          <w:szCs w:val="24"/>
        </w:rPr>
      </w:pPr>
      <w:r>
        <w:rPr>
          <w:rFonts w:ascii="Arial" w:hAnsi="Arial" w:cs="Arial"/>
          <w:sz w:val="24"/>
          <w:szCs w:val="24"/>
        </w:rPr>
        <w:t xml:space="preserve">Contact parents/carers to discuss the incident and to help support the child/children in distress.  </w:t>
      </w:r>
    </w:p>
    <w:p w14:paraId="090BBF45" w14:textId="5FFFBCAE" w:rsidR="00975276" w:rsidRPr="00975276" w:rsidRDefault="0006218E" w:rsidP="00975276">
      <w:pPr>
        <w:pStyle w:val="ListParagraph"/>
        <w:numPr>
          <w:ilvl w:val="0"/>
          <w:numId w:val="19"/>
        </w:numPr>
        <w:rPr>
          <w:rFonts w:ascii="Arial" w:hAnsi="Arial" w:cs="Arial"/>
          <w:sz w:val="24"/>
          <w:szCs w:val="24"/>
        </w:rPr>
      </w:pPr>
      <w:r>
        <w:rPr>
          <w:rFonts w:ascii="Arial" w:hAnsi="Arial" w:cs="Arial"/>
          <w:sz w:val="24"/>
          <w:szCs w:val="24"/>
        </w:rPr>
        <w:t>This would be followed by a discussion around safety and next steps and action</w:t>
      </w:r>
      <w:r w:rsidR="00975276">
        <w:rPr>
          <w:rFonts w:ascii="Arial" w:hAnsi="Arial" w:cs="Arial"/>
          <w:sz w:val="24"/>
          <w:szCs w:val="24"/>
        </w:rPr>
        <w:t xml:space="preserve">s to support everyone involved. </w:t>
      </w:r>
      <w:r w:rsidR="002168B5" w:rsidRPr="00975276">
        <w:rPr>
          <w:rFonts w:ascii="Arial" w:hAnsi="Arial" w:cs="Arial"/>
          <w:b/>
          <w:sz w:val="24"/>
          <w:szCs w:val="24"/>
        </w:rPr>
        <w:t>(Appendix 3</w:t>
      </w:r>
      <w:r w:rsidR="00975276" w:rsidRPr="00975276">
        <w:rPr>
          <w:rFonts w:ascii="Arial" w:hAnsi="Arial" w:cs="Arial"/>
          <w:b/>
          <w:sz w:val="24"/>
          <w:szCs w:val="24"/>
        </w:rPr>
        <w:t>)</w:t>
      </w:r>
    </w:p>
    <w:p w14:paraId="66382874" w14:textId="73D9E3F9" w:rsidR="002F48F0" w:rsidRPr="00975276" w:rsidRDefault="002F48F0" w:rsidP="00975276">
      <w:pPr>
        <w:rPr>
          <w:rFonts w:ascii="Arial" w:hAnsi="Arial" w:cs="Arial"/>
          <w:sz w:val="24"/>
          <w:szCs w:val="24"/>
        </w:rPr>
      </w:pPr>
      <w:r w:rsidRPr="00975276">
        <w:rPr>
          <w:rFonts w:ascii="Arial" w:eastAsia="Times New Roman" w:hAnsi="Arial" w:cs="Arial"/>
          <w:b/>
          <w:sz w:val="44"/>
          <w:szCs w:val="44"/>
          <w:u w:val="single"/>
          <w:lang w:eastAsia="en-GB"/>
        </w:rPr>
        <w:lastRenderedPageBreak/>
        <w:t>Positive Reinforcement and Celebrating Success</w:t>
      </w:r>
    </w:p>
    <w:p w14:paraId="1374DBE3" w14:textId="77777777" w:rsidR="002F48F0" w:rsidRDefault="002F48F0" w:rsidP="002F48F0">
      <w:pPr>
        <w:spacing w:after="0" w:line="240" w:lineRule="auto"/>
        <w:rPr>
          <w:rFonts w:ascii="Arial" w:eastAsia="Times New Roman" w:hAnsi="Arial" w:cs="Arial"/>
          <w:b/>
          <w:sz w:val="24"/>
          <w:szCs w:val="24"/>
          <w:lang w:eastAsia="en-GB"/>
        </w:rPr>
      </w:pPr>
    </w:p>
    <w:p w14:paraId="42970220" w14:textId="359A7519" w:rsidR="002F48F0" w:rsidRDefault="002F48F0" w:rsidP="002F48F0">
      <w:pPr>
        <w:pStyle w:val="paragraph"/>
        <w:spacing w:before="0" w:beforeAutospacing="0" w:after="0" w:afterAutospacing="0"/>
        <w:jc w:val="both"/>
        <w:textAlignment w:val="baseline"/>
        <w:rPr>
          <w:rFonts w:ascii="Arial" w:hAnsi="Arial" w:cs="Arial"/>
        </w:rPr>
      </w:pPr>
      <w:r w:rsidRPr="00770493">
        <w:rPr>
          <w:rFonts w:ascii="Arial" w:hAnsi="Arial" w:cs="Arial"/>
        </w:rPr>
        <w:t xml:space="preserve">At Annanhill we ensure that we celebrate and recognise the attainment and achievement of all our pupils. Pupils recognise when they are doing well and have the opportunity to celebrate within their classes and across the wider school.  Class teachers have the autonomy to create their own ways of celebrating success however these are still underpinned by the school’s main vision. </w:t>
      </w:r>
    </w:p>
    <w:p w14:paraId="018B1AF9" w14:textId="50968298" w:rsidR="002168B5" w:rsidRDefault="002168B5" w:rsidP="002F48F0">
      <w:pPr>
        <w:pStyle w:val="paragraph"/>
        <w:spacing w:before="0" w:beforeAutospacing="0" w:after="0" w:afterAutospacing="0"/>
        <w:jc w:val="both"/>
        <w:textAlignment w:val="baseline"/>
        <w:rPr>
          <w:rFonts w:ascii="Arial" w:hAnsi="Arial" w:cs="Arial"/>
        </w:rPr>
      </w:pPr>
    </w:p>
    <w:p w14:paraId="391CEDA4" w14:textId="65C7EBA9" w:rsidR="002168B5" w:rsidRDefault="002168B5" w:rsidP="002F48F0">
      <w:pPr>
        <w:pStyle w:val="paragraph"/>
        <w:spacing w:before="0" w:beforeAutospacing="0" w:after="0" w:afterAutospacing="0"/>
        <w:jc w:val="both"/>
        <w:textAlignment w:val="baseline"/>
        <w:rPr>
          <w:rFonts w:ascii="Arial" w:hAnsi="Arial" w:cs="Arial"/>
        </w:rPr>
      </w:pPr>
      <w:r>
        <w:rPr>
          <w:rFonts w:ascii="Arial" w:hAnsi="Arial" w:cs="Arial"/>
        </w:rPr>
        <w:t>Whole school celebrations of success include:</w:t>
      </w:r>
    </w:p>
    <w:p w14:paraId="41A8A5A2" w14:textId="7DE71FA0" w:rsidR="002168B5" w:rsidRDefault="002168B5" w:rsidP="002F48F0">
      <w:pPr>
        <w:pStyle w:val="paragraph"/>
        <w:spacing w:before="0" w:beforeAutospacing="0" w:after="0" w:afterAutospacing="0"/>
        <w:jc w:val="both"/>
        <w:textAlignment w:val="baseline"/>
        <w:rPr>
          <w:rFonts w:ascii="Arial" w:hAnsi="Arial" w:cs="Arial"/>
        </w:rPr>
      </w:pPr>
    </w:p>
    <w:p w14:paraId="26B52CEB" w14:textId="1BEB7F21" w:rsidR="002168B5" w:rsidRDefault="002168B5" w:rsidP="002168B5">
      <w:pPr>
        <w:pStyle w:val="paragraph"/>
        <w:numPr>
          <w:ilvl w:val="0"/>
          <w:numId w:val="32"/>
        </w:numPr>
        <w:spacing w:before="0" w:beforeAutospacing="0" w:after="0" w:afterAutospacing="0"/>
        <w:jc w:val="both"/>
        <w:textAlignment w:val="baseline"/>
        <w:rPr>
          <w:rFonts w:ascii="Arial" w:hAnsi="Arial" w:cs="Arial"/>
        </w:rPr>
      </w:pPr>
      <w:r>
        <w:rPr>
          <w:rFonts w:ascii="Arial" w:hAnsi="Arial" w:cs="Arial"/>
        </w:rPr>
        <w:t>House Points – Each child has a house colour and the house work together to gain points each term.  At the end of each term the house with the most points receives a treat. House points can be given to children from all staff within the school.</w:t>
      </w:r>
    </w:p>
    <w:p w14:paraId="3478C3AB" w14:textId="32886EE5" w:rsidR="002168B5" w:rsidRDefault="002168B5" w:rsidP="002168B5">
      <w:pPr>
        <w:pStyle w:val="paragraph"/>
        <w:numPr>
          <w:ilvl w:val="0"/>
          <w:numId w:val="32"/>
        </w:numPr>
        <w:spacing w:before="0" w:beforeAutospacing="0" w:after="0" w:afterAutospacing="0"/>
        <w:jc w:val="both"/>
        <w:textAlignment w:val="baseline"/>
        <w:rPr>
          <w:rFonts w:ascii="Arial" w:hAnsi="Arial" w:cs="Arial"/>
        </w:rPr>
      </w:pPr>
      <w:r>
        <w:rPr>
          <w:rFonts w:ascii="Arial" w:hAnsi="Arial" w:cs="Arial"/>
        </w:rPr>
        <w:t>Class of the Week – During assemblies a class is chosen each week for their contributions and showing the school values.</w:t>
      </w:r>
    </w:p>
    <w:p w14:paraId="37132514" w14:textId="6BFD812F" w:rsidR="002168B5" w:rsidRDefault="002168B5" w:rsidP="002168B5">
      <w:pPr>
        <w:pStyle w:val="paragraph"/>
        <w:numPr>
          <w:ilvl w:val="0"/>
          <w:numId w:val="32"/>
        </w:numPr>
        <w:spacing w:before="0" w:beforeAutospacing="0" w:after="0" w:afterAutospacing="0"/>
        <w:jc w:val="both"/>
        <w:textAlignment w:val="baseline"/>
        <w:rPr>
          <w:rFonts w:ascii="Arial" w:hAnsi="Arial" w:cs="Arial"/>
        </w:rPr>
      </w:pPr>
      <w:r>
        <w:rPr>
          <w:rFonts w:ascii="Arial" w:hAnsi="Arial" w:cs="Arial"/>
        </w:rPr>
        <w:t xml:space="preserve">Line of the week – Each week a class is chosen within each department for showing the school values in the playground. </w:t>
      </w:r>
    </w:p>
    <w:p w14:paraId="7751DDC9" w14:textId="5FF91657" w:rsidR="002168B5" w:rsidRPr="00770493" w:rsidRDefault="002168B5" w:rsidP="002168B5">
      <w:pPr>
        <w:pStyle w:val="paragraph"/>
        <w:numPr>
          <w:ilvl w:val="0"/>
          <w:numId w:val="32"/>
        </w:numPr>
        <w:spacing w:before="0" w:beforeAutospacing="0" w:after="0" w:afterAutospacing="0"/>
        <w:jc w:val="both"/>
        <w:textAlignment w:val="baseline"/>
        <w:rPr>
          <w:rFonts w:ascii="Arial" w:hAnsi="Arial" w:cs="Arial"/>
        </w:rPr>
      </w:pPr>
      <w:r>
        <w:rPr>
          <w:rFonts w:ascii="Arial" w:hAnsi="Arial" w:cs="Arial"/>
        </w:rPr>
        <w:t xml:space="preserve">Celebrating achievements – We like to celebrate all pupils who have had achievements in and out of school. </w:t>
      </w:r>
    </w:p>
    <w:p w14:paraId="3926BE1B" w14:textId="351D0172" w:rsidR="002F48F0" w:rsidRDefault="002F48F0" w:rsidP="002F48F0">
      <w:pPr>
        <w:pStyle w:val="paragraph"/>
        <w:spacing w:before="0" w:beforeAutospacing="0" w:after="0" w:afterAutospacing="0"/>
        <w:jc w:val="both"/>
        <w:textAlignment w:val="baseline"/>
        <w:rPr>
          <w:rFonts w:ascii="Arial" w:hAnsi="Arial" w:cs="Arial"/>
          <w:b/>
        </w:rPr>
      </w:pPr>
    </w:p>
    <w:p w14:paraId="43C7F258" w14:textId="1EE7AEB9" w:rsidR="002F48F0" w:rsidRPr="002168B5" w:rsidRDefault="002F48F0" w:rsidP="002168B5">
      <w:pPr>
        <w:pStyle w:val="paragraph"/>
        <w:spacing w:before="0" w:beforeAutospacing="0" w:after="0" w:afterAutospacing="0"/>
        <w:jc w:val="both"/>
        <w:textAlignment w:val="baseline"/>
        <w:rPr>
          <w:rFonts w:ascii="Segoe UI" w:hAnsi="Segoe UI" w:cs="Segoe UI"/>
          <w:lang w:val="en-US"/>
        </w:rPr>
      </w:pPr>
      <w:r w:rsidRPr="002168B5">
        <w:rPr>
          <w:rStyle w:val="normaltextrun"/>
          <w:rFonts w:ascii="Arial" w:hAnsi="Arial" w:cs="Arial"/>
          <w:color w:val="000000"/>
        </w:rPr>
        <w:t>Every pupil feels they are valued and included allowing them to reach their full potential. We remove barriers to learning through an inclusive approach underpinned by positive relationships and a relentless drive to get it right for every child in our care.</w:t>
      </w:r>
      <w:r w:rsidRPr="002168B5">
        <w:rPr>
          <w:rStyle w:val="eop"/>
          <w:rFonts w:ascii="Arial" w:hAnsi="Arial" w:cs="Arial"/>
          <w:lang w:val="en-US"/>
        </w:rPr>
        <w:t>​</w:t>
      </w:r>
    </w:p>
    <w:p w14:paraId="2BA4D1F4" w14:textId="70F65299" w:rsidR="00606695" w:rsidRDefault="00606695" w:rsidP="00673B7A">
      <w:pPr>
        <w:pStyle w:val="paragraph"/>
        <w:spacing w:before="0" w:beforeAutospacing="0" w:after="0" w:afterAutospacing="0"/>
        <w:textAlignment w:val="baseline"/>
        <w:rPr>
          <w:rStyle w:val="normaltextrun"/>
          <w:rFonts w:ascii="Arial" w:hAnsi="Arial" w:cs="Arial"/>
          <w:lang w:val="en-US"/>
        </w:rPr>
      </w:pPr>
    </w:p>
    <w:p w14:paraId="7FF66462" w14:textId="51756DEC" w:rsidR="002B27A1" w:rsidRPr="002168B5" w:rsidRDefault="002F48F0" w:rsidP="002168B5">
      <w:pPr>
        <w:rPr>
          <w:rFonts w:ascii="Arial" w:hAnsi="Arial" w:cs="Arial"/>
          <w:sz w:val="24"/>
          <w:szCs w:val="24"/>
        </w:rPr>
      </w:pPr>
      <w:r>
        <w:rPr>
          <w:noProof/>
          <w:lang w:eastAsia="en-GB"/>
        </w:rPr>
        <w:drawing>
          <wp:inline distT="0" distB="0" distL="0" distR="0" wp14:anchorId="0CAE33C1" wp14:editId="1F1BE2FB">
            <wp:extent cx="6645910" cy="503245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645910" cy="5032455"/>
                    </a:xfrm>
                    <a:prstGeom prst="rect">
                      <a:avLst/>
                    </a:prstGeom>
                  </pic:spPr>
                </pic:pic>
              </a:graphicData>
            </a:graphic>
          </wp:inline>
        </w:drawing>
      </w:r>
    </w:p>
    <w:p w14:paraId="57D37DE0" w14:textId="6DEF35DE" w:rsidR="002D7252" w:rsidRPr="00975276" w:rsidRDefault="002D7252" w:rsidP="00975276">
      <w:pPr>
        <w:jc w:val="center"/>
        <w:rPr>
          <w:rFonts w:ascii="Arial" w:hAnsi="Arial" w:cs="Arial"/>
          <w:b/>
          <w:sz w:val="44"/>
          <w:szCs w:val="44"/>
        </w:rPr>
      </w:pPr>
      <w:r w:rsidRPr="002168B5">
        <w:rPr>
          <w:rFonts w:ascii="Arial" w:hAnsi="Arial" w:cs="Arial"/>
          <w:b/>
          <w:sz w:val="44"/>
          <w:szCs w:val="44"/>
        </w:rPr>
        <w:lastRenderedPageBreak/>
        <w:t xml:space="preserve">Appendix </w:t>
      </w:r>
      <w:r w:rsidR="00975276">
        <w:rPr>
          <w:rFonts w:ascii="Arial" w:hAnsi="Arial" w:cs="Arial"/>
          <w:b/>
          <w:sz w:val="44"/>
          <w:szCs w:val="44"/>
        </w:rPr>
        <w:t>1</w:t>
      </w:r>
    </w:p>
    <w:p w14:paraId="6C71CC45" w14:textId="67CBE20C" w:rsidR="002B27A1" w:rsidRPr="001D2B52" w:rsidRDefault="00975276" w:rsidP="002B27A1">
      <w:pPr>
        <w:jc w:val="center"/>
        <w:rPr>
          <w:rFonts w:ascii="Comic Sans MS" w:hAnsi="Comic Sans MS"/>
          <w:b/>
          <w:sz w:val="40"/>
          <w:szCs w:val="40"/>
        </w:rPr>
      </w:pPr>
      <w:r w:rsidRPr="001D2B52">
        <w:rPr>
          <w:rFonts w:ascii="Comic Sans MS" w:hAnsi="Comic Sans MS"/>
          <w:b/>
          <w:noProof/>
          <w:sz w:val="40"/>
          <w:szCs w:val="40"/>
          <w:lang w:eastAsia="en-GB"/>
        </w:rPr>
        <w:drawing>
          <wp:inline distT="0" distB="0" distL="0" distR="0" wp14:anchorId="13ABC705" wp14:editId="3FFECA6E">
            <wp:extent cx="640911" cy="749300"/>
            <wp:effectExtent l="0" t="0" r="6985" b="0"/>
            <wp:docPr id="16" name="Picture 16" descr="C:\Users\mcgougand\AppData\Local\Microsoft\Windows\INetCache\Content.MSO\D52998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ougand\AppData\Local\Microsoft\Windows\INetCache\Content.MSO\D52998C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550" cy="754724"/>
                    </a:xfrm>
                    <a:prstGeom prst="rect">
                      <a:avLst/>
                    </a:prstGeom>
                    <a:noFill/>
                    <a:ln>
                      <a:noFill/>
                    </a:ln>
                  </pic:spPr>
                </pic:pic>
              </a:graphicData>
            </a:graphic>
          </wp:inline>
        </w:drawing>
      </w:r>
      <w:r w:rsidR="002B27A1" w:rsidRPr="001D2B52">
        <w:rPr>
          <w:rFonts w:ascii="Comic Sans MS" w:hAnsi="Comic Sans MS"/>
          <w:b/>
          <w:sz w:val="40"/>
          <w:szCs w:val="40"/>
          <w:u w:val="single"/>
        </w:rPr>
        <w:t xml:space="preserve">Annanhill Primary School </w:t>
      </w:r>
      <w:r w:rsidR="002B27A1" w:rsidRPr="001D2B52">
        <w:rPr>
          <w:rFonts w:ascii="Comic Sans MS" w:hAnsi="Comic Sans MS"/>
          <w:b/>
          <w:noProof/>
          <w:sz w:val="40"/>
          <w:szCs w:val="40"/>
          <w:lang w:eastAsia="en-GB"/>
        </w:rPr>
        <w:drawing>
          <wp:inline distT="0" distB="0" distL="0" distR="0" wp14:anchorId="328FBCB9" wp14:editId="4F47D9A7">
            <wp:extent cx="640911" cy="749300"/>
            <wp:effectExtent l="0" t="0" r="6985" b="0"/>
            <wp:docPr id="14" name="Picture 14" descr="C:\Users\mcgougand\AppData\Local\Microsoft\Windows\INetCache\Content.MSO\D52998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ougand\AppData\Local\Microsoft\Windows\INetCache\Content.MSO\D52998C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550" cy="754724"/>
                    </a:xfrm>
                    <a:prstGeom prst="rect">
                      <a:avLst/>
                    </a:prstGeom>
                    <a:noFill/>
                    <a:ln>
                      <a:noFill/>
                    </a:ln>
                  </pic:spPr>
                </pic:pic>
              </a:graphicData>
            </a:graphic>
          </wp:inline>
        </w:drawing>
      </w:r>
    </w:p>
    <w:p w14:paraId="64B65BD0" w14:textId="77777777" w:rsidR="002B27A1" w:rsidRDefault="002B27A1" w:rsidP="002B27A1">
      <w:pPr>
        <w:jc w:val="center"/>
        <w:rPr>
          <w:rFonts w:ascii="Comic Sans MS" w:hAnsi="Comic Sans MS"/>
          <w:b/>
          <w:sz w:val="40"/>
          <w:szCs w:val="40"/>
          <w:u w:val="single"/>
        </w:rPr>
      </w:pPr>
      <w:r w:rsidRPr="001D2B52">
        <w:rPr>
          <w:rFonts w:ascii="Comic Sans MS" w:hAnsi="Comic Sans MS"/>
          <w:b/>
          <w:sz w:val="40"/>
          <w:szCs w:val="40"/>
          <w:u w:val="single"/>
        </w:rPr>
        <w:t xml:space="preserve">Cost of the school day </w:t>
      </w:r>
      <w:r>
        <w:rPr>
          <w:rFonts w:ascii="Comic Sans MS" w:hAnsi="Comic Sans MS"/>
          <w:b/>
          <w:sz w:val="40"/>
          <w:szCs w:val="40"/>
          <w:u w:val="single"/>
        </w:rPr>
        <w:t>–</w:t>
      </w:r>
      <w:r w:rsidRPr="001D2B52">
        <w:rPr>
          <w:rFonts w:ascii="Comic Sans MS" w:hAnsi="Comic Sans MS"/>
          <w:b/>
          <w:sz w:val="40"/>
          <w:szCs w:val="40"/>
          <w:u w:val="single"/>
        </w:rPr>
        <w:t xml:space="preserve"> Supports</w:t>
      </w:r>
    </w:p>
    <w:p w14:paraId="42ED385E" w14:textId="77777777" w:rsidR="002B27A1" w:rsidRDefault="002B27A1" w:rsidP="002B27A1">
      <w:pPr>
        <w:jc w:val="center"/>
        <w:rPr>
          <w:rFonts w:ascii="Comic Sans MS" w:hAnsi="Comic Sans MS"/>
          <w:sz w:val="28"/>
          <w:szCs w:val="28"/>
        </w:rPr>
      </w:pPr>
      <w:r w:rsidRPr="001D2B52">
        <w:rPr>
          <w:rFonts w:ascii="Comic Sans MS" w:hAnsi="Comic Sans MS"/>
          <w:sz w:val="28"/>
          <w:szCs w:val="28"/>
        </w:rPr>
        <w:t xml:space="preserve">A range of supports are in place to tackle poverty and the cost of the school day. We ensure that supports are regularly highlighted on our school app or BLOG. </w:t>
      </w:r>
    </w:p>
    <w:p w14:paraId="300F555F" w14:textId="6EB00F84" w:rsidR="00975276" w:rsidRPr="001D2B52" w:rsidRDefault="002B27A1" w:rsidP="002B27A1">
      <w:pPr>
        <w:rPr>
          <w:rFonts w:ascii="Comic Sans MS" w:hAnsi="Comic Sans MS"/>
        </w:rPr>
      </w:pPr>
      <w:r w:rsidRPr="001D2B52">
        <w:rPr>
          <w:rFonts w:ascii="Comic Sans MS" w:hAnsi="Comic Sans MS"/>
          <w:b/>
          <w:u w:val="single"/>
        </w:rPr>
        <w:t>Breakfast Club</w:t>
      </w:r>
      <w:r w:rsidRPr="001D2B52">
        <w:rPr>
          <w:rFonts w:ascii="Comic Sans MS" w:hAnsi="Comic Sans MS"/>
        </w:rPr>
        <w:t xml:space="preserve"> – offered from 9am to 9.30am – supports a range of children from not only SIMD 1 &amp; 2 but pupils who are identified as requiring a breakfast through speaking to staff and parents. Register of pupils accessing this available, however this is very fluid and can change day to day.  We also provide toast each morning for pupils coming into school, this allows for all children to have access to breakfast in the morning if required. </w:t>
      </w:r>
    </w:p>
    <w:p w14:paraId="7D0B38E7" w14:textId="77777777" w:rsidR="002B27A1" w:rsidRPr="001D2B52" w:rsidRDefault="002B27A1" w:rsidP="002B27A1">
      <w:pPr>
        <w:rPr>
          <w:rFonts w:ascii="Comic Sans MS" w:hAnsi="Comic Sans MS"/>
        </w:rPr>
      </w:pPr>
      <w:r w:rsidRPr="001D2B52">
        <w:rPr>
          <w:rFonts w:ascii="Comic Sans MS" w:hAnsi="Comic Sans MS"/>
          <w:b/>
          <w:u w:val="single"/>
        </w:rPr>
        <w:t>Snacks</w:t>
      </w:r>
      <w:r w:rsidRPr="001D2B52">
        <w:rPr>
          <w:rFonts w:ascii="Comic Sans MS" w:hAnsi="Comic Sans MS"/>
        </w:rPr>
        <w:t xml:space="preserve"> – Fruit is available in all classes and we also have extra within our Sunflower Room which pupils can access throughout the school day and at break/lunchtimes.  Children know where to come to if they require this. </w:t>
      </w:r>
    </w:p>
    <w:p w14:paraId="3292EF74" w14:textId="77777777" w:rsidR="002B27A1" w:rsidRPr="001D2B52" w:rsidRDefault="002B27A1" w:rsidP="002B27A1">
      <w:pPr>
        <w:rPr>
          <w:rFonts w:ascii="Comic Sans MS" w:hAnsi="Comic Sans MS"/>
        </w:rPr>
      </w:pPr>
      <w:r w:rsidRPr="001D2B52">
        <w:rPr>
          <w:rFonts w:ascii="Comic Sans MS" w:hAnsi="Comic Sans MS"/>
          <w:b/>
          <w:u w:val="single"/>
        </w:rPr>
        <w:t>Period Poverty</w:t>
      </w:r>
      <w:r w:rsidRPr="001D2B52">
        <w:rPr>
          <w:rFonts w:ascii="Comic Sans MS" w:hAnsi="Comic Sans MS"/>
        </w:rPr>
        <w:t xml:space="preserve"> – Pupils from Annanhill, Park School and Grange are working together to ensure everyone has access to resources.  We also have a range of clothing to support pupils who may need it.  The pupils in the group went shopping to ensure all pupils had what they needed. Awareness raising has taken place in p6-7 classes so far.  Posters around the school so that the children know where to go.</w:t>
      </w:r>
    </w:p>
    <w:p w14:paraId="70989DAF" w14:textId="0CED4BEB" w:rsidR="002B27A1" w:rsidRDefault="002B27A1" w:rsidP="002B27A1">
      <w:pPr>
        <w:rPr>
          <w:rFonts w:ascii="Comic Sans MS" w:hAnsi="Comic Sans MS"/>
        </w:rPr>
      </w:pPr>
      <w:r w:rsidRPr="001D2B52">
        <w:rPr>
          <w:rFonts w:ascii="Comic Sans MS" w:hAnsi="Comic Sans MS"/>
          <w:b/>
          <w:u w:val="single"/>
        </w:rPr>
        <w:t>Learning Barriers</w:t>
      </w:r>
      <w:r w:rsidRPr="001D2B52">
        <w:rPr>
          <w:rFonts w:ascii="Comic Sans MS" w:hAnsi="Comic Sans MS"/>
        </w:rPr>
        <w:t xml:space="preserve"> – We ensure that all our pupils have what they need to learn.  We have set up homework clubs, provided resources for pupils who require them, access to IT if required both in and out of school.  Each class ensures that they have enough resources to support learning in the class. </w:t>
      </w:r>
    </w:p>
    <w:p w14:paraId="29E633F1" w14:textId="77777777" w:rsidR="002B27A1" w:rsidRPr="001D2B52" w:rsidRDefault="002B27A1" w:rsidP="002B27A1">
      <w:pPr>
        <w:rPr>
          <w:rFonts w:ascii="Comic Sans MS" w:hAnsi="Comic Sans MS"/>
        </w:rPr>
      </w:pPr>
      <w:r w:rsidRPr="001D2B52">
        <w:rPr>
          <w:rFonts w:ascii="Comic Sans MS" w:hAnsi="Comic Sans MS"/>
          <w:b/>
          <w:u w:val="single"/>
        </w:rPr>
        <w:t>Travel</w:t>
      </w:r>
      <w:r w:rsidRPr="001D2B52">
        <w:rPr>
          <w:rFonts w:ascii="Comic Sans MS" w:hAnsi="Comic Sans MS"/>
        </w:rPr>
        <w:t xml:space="preserve"> – Support for transport costs – signposting parents to access financial supports if required, support for parents who may need to access school through a range of different transport needs. </w:t>
      </w:r>
    </w:p>
    <w:p w14:paraId="52C6DB98" w14:textId="77777777" w:rsidR="00975276" w:rsidRPr="001D2B52" w:rsidRDefault="00975276" w:rsidP="00975276">
      <w:pPr>
        <w:rPr>
          <w:rFonts w:ascii="Comic Sans MS" w:hAnsi="Comic Sans MS"/>
        </w:rPr>
      </w:pPr>
      <w:r w:rsidRPr="001D2B52">
        <w:rPr>
          <w:rFonts w:ascii="Comic Sans MS" w:hAnsi="Comic Sans MS"/>
          <w:b/>
          <w:u w:val="single"/>
        </w:rPr>
        <w:t>Uniform</w:t>
      </w:r>
      <w:r w:rsidRPr="001D2B52">
        <w:rPr>
          <w:rFonts w:ascii="Comic Sans MS" w:hAnsi="Comic Sans MS"/>
        </w:rPr>
        <w:t xml:space="preserve"> – Within our Sunflower room we have extra uniforms available in all sizes.  We ensure that if any child requires extra pieces of uniform they are provided with what they need.  At parent’s evenings, community events and at the beginning of each session we set up areas where parents can come and collect uniforms if required.</w:t>
      </w:r>
    </w:p>
    <w:p w14:paraId="7F6377A5" w14:textId="77777777" w:rsidR="002B27A1" w:rsidRDefault="002B27A1" w:rsidP="002B27A1">
      <w:pPr>
        <w:rPr>
          <w:rFonts w:ascii="Comic Sans MS" w:hAnsi="Comic Sans MS"/>
        </w:rPr>
      </w:pPr>
    </w:p>
    <w:p w14:paraId="25F1DFA4" w14:textId="77777777" w:rsidR="002B27A1" w:rsidRDefault="002B27A1" w:rsidP="002B27A1">
      <w:pPr>
        <w:rPr>
          <w:rFonts w:ascii="Comic Sans MS" w:hAnsi="Comic Sans MS"/>
        </w:rPr>
      </w:pPr>
    </w:p>
    <w:p w14:paraId="4B1D633B" w14:textId="068620B6" w:rsidR="002B27A1" w:rsidRDefault="002B27A1" w:rsidP="002B27A1">
      <w:pPr>
        <w:rPr>
          <w:rFonts w:ascii="Comic Sans MS" w:hAnsi="Comic Sans MS"/>
        </w:rPr>
      </w:pPr>
    </w:p>
    <w:p w14:paraId="62A18B48" w14:textId="6A692697" w:rsidR="00975276" w:rsidRDefault="00975276" w:rsidP="002B27A1">
      <w:pPr>
        <w:rPr>
          <w:rFonts w:ascii="Comic Sans MS" w:hAnsi="Comic Sans MS"/>
        </w:rPr>
      </w:pPr>
    </w:p>
    <w:p w14:paraId="5EFA5C19" w14:textId="2790A055" w:rsidR="00975276" w:rsidRPr="0061494B" w:rsidRDefault="00873CF9" w:rsidP="00873CF9">
      <w:pPr>
        <w:jc w:val="center"/>
        <w:rPr>
          <w:rFonts w:ascii="Arial" w:hAnsi="Arial" w:cs="Arial"/>
          <w:b/>
          <w:sz w:val="44"/>
          <w:szCs w:val="44"/>
          <w:u w:val="single"/>
        </w:rPr>
      </w:pPr>
      <w:r w:rsidRPr="0061494B">
        <w:rPr>
          <w:rFonts w:ascii="Arial" w:hAnsi="Arial" w:cs="Arial"/>
          <w:b/>
          <w:sz w:val="44"/>
          <w:szCs w:val="44"/>
          <w:u w:val="single"/>
        </w:rPr>
        <w:lastRenderedPageBreak/>
        <w:t>Appendix 1</w:t>
      </w:r>
    </w:p>
    <w:p w14:paraId="4174A14E" w14:textId="77777777" w:rsidR="002B27A1" w:rsidRPr="001D2B52" w:rsidRDefault="002B27A1" w:rsidP="002B27A1">
      <w:pPr>
        <w:jc w:val="center"/>
        <w:rPr>
          <w:rFonts w:ascii="Comic Sans MS" w:hAnsi="Comic Sans MS"/>
          <w:b/>
          <w:sz w:val="40"/>
          <w:szCs w:val="40"/>
        </w:rPr>
      </w:pPr>
      <w:r w:rsidRPr="001D2B52">
        <w:rPr>
          <w:rFonts w:ascii="Comic Sans MS" w:hAnsi="Comic Sans MS"/>
          <w:b/>
          <w:noProof/>
          <w:sz w:val="40"/>
          <w:szCs w:val="40"/>
          <w:lang w:eastAsia="en-GB"/>
        </w:rPr>
        <w:drawing>
          <wp:inline distT="0" distB="0" distL="0" distR="0" wp14:anchorId="1275AA59" wp14:editId="4714C12B">
            <wp:extent cx="640911" cy="749300"/>
            <wp:effectExtent l="0" t="0" r="6985" b="0"/>
            <wp:docPr id="7" name="Picture 7" descr="C:\Users\mcgougand\AppData\Local\Microsoft\Windows\INetCache\Content.MSO\D52998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ougand\AppData\Local\Microsoft\Windows\INetCache\Content.MSO\D52998C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550" cy="754724"/>
                    </a:xfrm>
                    <a:prstGeom prst="rect">
                      <a:avLst/>
                    </a:prstGeom>
                    <a:noFill/>
                    <a:ln>
                      <a:noFill/>
                    </a:ln>
                  </pic:spPr>
                </pic:pic>
              </a:graphicData>
            </a:graphic>
          </wp:inline>
        </w:drawing>
      </w:r>
      <w:r>
        <w:rPr>
          <w:rFonts w:ascii="Comic Sans MS" w:hAnsi="Comic Sans MS"/>
          <w:b/>
          <w:sz w:val="40"/>
          <w:szCs w:val="40"/>
        </w:rPr>
        <w:t xml:space="preserve"> </w:t>
      </w:r>
      <w:r w:rsidRPr="0061494B">
        <w:rPr>
          <w:rFonts w:ascii="Comic Sans MS" w:hAnsi="Comic Sans MS"/>
          <w:b/>
          <w:sz w:val="40"/>
          <w:szCs w:val="40"/>
          <w:u w:val="single"/>
        </w:rPr>
        <w:t>Annanhill Primary School</w:t>
      </w:r>
      <w:r>
        <w:rPr>
          <w:rFonts w:ascii="Comic Sans MS" w:hAnsi="Comic Sans MS"/>
          <w:b/>
          <w:sz w:val="40"/>
          <w:szCs w:val="40"/>
        </w:rPr>
        <w:t xml:space="preserve"> </w:t>
      </w:r>
      <w:r w:rsidRPr="001D2B52">
        <w:rPr>
          <w:rFonts w:ascii="Comic Sans MS" w:hAnsi="Comic Sans MS"/>
          <w:b/>
          <w:noProof/>
          <w:sz w:val="40"/>
          <w:szCs w:val="40"/>
          <w:lang w:eastAsia="en-GB"/>
        </w:rPr>
        <w:drawing>
          <wp:inline distT="0" distB="0" distL="0" distR="0" wp14:anchorId="0243683D" wp14:editId="6F02A8ED">
            <wp:extent cx="640911" cy="749300"/>
            <wp:effectExtent l="0" t="0" r="6985" b="0"/>
            <wp:docPr id="15" name="Picture 15" descr="C:\Users\mcgougand\AppData\Local\Microsoft\Windows\INetCache\Content.MSO\D52998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gougand\AppData\Local\Microsoft\Windows\INetCache\Content.MSO\D52998C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550" cy="754724"/>
                    </a:xfrm>
                    <a:prstGeom prst="rect">
                      <a:avLst/>
                    </a:prstGeom>
                    <a:noFill/>
                    <a:ln>
                      <a:noFill/>
                    </a:ln>
                  </pic:spPr>
                </pic:pic>
              </a:graphicData>
            </a:graphic>
          </wp:inline>
        </w:drawing>
      </w:r>
    </w:p>
    <w:p w14:paraId="325D0321" w14:textId="77777777" w:rsidR="002B27A1" w:rsidRDefault="002B27A1" w:rsidP="002B27A1">
      <w:pPr>
        <w:jc w:val="center"/>
        <w:rPr>
          <w:rFonts w:ascii="Comic Sans MS" w:hAnsi="Comic Sans MS"/>
          <w:b/>
          <w:sz w:val="40"/>
          <w:szCs w:val="40"/>
          <w:u w:val="single"/>
        </w:rPr>
      </w:pPr>
      <w:r w:rsidRPr="001D2B52">
        <w:rPr>
          <w:rFonts w:ascii="Comic Sans MS" w:hAnsi="Comic Sans MS"/>
          <w:b/>
          <w:sz w:val="40"/>
          <w:szCs w:val="40"/>
          <w:u w:val="single"/>
        </w:rPr>
        <w:t xml:space="preserve">Cost of the school day </w:t>
      </w:r>
      <w:r>
        <w:rPr>
          <w:rFonts w:ascii="Comic Sans MS" w:hAnsi="Comic Sans MS"/>
          <w:b/>
          <w:sz w:val="40"/>
          <w:szCs w:val="40"/>
          <w:u w:val="single"/>
        </w:rPr>
        <w:t>–</w:t>
      </w:r>
      <w:r w:rsidRPr="001D2B52">
        <w:rPr>
          <w:rFonts w:ascii="Comic Sans MS" w:hAnsi="Comic Sans MS"/>
          <w:b/>
          <w:sz w:val="40"/>
          <w:szCs w:val="40"/>
          <w:u w:val="single"/>
        </w:rPr>
        <w:t xml:space="preserve"> Supports</w:t>
      </w:r>
    </w:p>
    <w:p w14:paraId="354DE201" w14:textId="77777777" w:rsidR="002B27A1" w:rsidRPr="001D2B52" w:rsidRDefault="002B27A1" w:rsidP="002B27A1">
      <w:pPr>
        <w:jc w:val="center"/>
        <w:rPr>
          <w:rFonts w:ascii="Comic Sans MS" w:hAnsi="Comic Sans MS"/>
          <w:sz w:val="28"/>
          <w:szCs w:val="28"/>
        </w:rPr>
      </w:pPr>
      <w:r w:rsidRPr="001D2B52">
        <w:rPr>
          <w:rFonts w:ascii="Comic Sans MS" w:hAnsi="Comic Sans MS"/>
          <w:sz w:val="28"/>
          <w:szCs w:val="28"/>
        </w:rPr>
        <w:t>A range of supports are in place to tackle poverty and the cost of the school</w:t>
      </w:r>
      <w:bookmarkStart w:id="0" w:name="_GoBack"/>
      <w:bookmarkEnd w:id="0"/>
      <w:r w:rsidRPr="001D2B52">
        <w:rPr>
          <w:rFonts w:ascii="Comic Sans MS" w:hAnsi="Comic Sans MS"/>
          <w:sz w:val="28"/>
          <w:szCs w:val="28"/>
        </w:rPr>
        <w:t xml:space="preserve"> day. We ensure that supports are regularly highlighted on our school app or BLOG. </w:t>
      </w:r>
    </w:p>
    <w:p w14:paraId="07E4121D" w14:textId="77777777" w:rsidR="002B27A1" w:rsidRPr="001D2B52" w:rsidRDefault="002B27A1" w:rsidP="002B27A1">
      <w:pPr>
        <w:rPr>
          <w:rFonts w:ascii="Comic Sans MS" w:hAnsi="Comic Sans MS"/>
        </w:rPr>
      </w:pPr>
    </w:p>
    <w:p w14:paraId="72E88A6E" w14:textId="2816672A" w:rsidR="00975276" w:rsidRPr="00873CF9" w:rsidRDefault="002B27A1" w:rsidP="002B27A1">
      <w:pPr>
        <w:rPr>
          <w:rFonts w:ascii="Comic Sans MS" w:hAnsi="Comic Sans MS"/>
          <w:sz w:val="24"/>
          <w:szCs w:val="24"/>
        </w:rPr>
      </w:pPr>
      <w:r w:rsidRPr="001D2B52">
        <w:rPr>
          <w:rFonts w:ascii="Comic Sans MS" w:hAnsi="Comic Sans MS"/>
          <w:b/>
          <w:u w:val="single"/>
        </w:rPr>
        <w:t>School Trips and outings</w:t>
      </w:r>
      <w:r w:rsidRPr="001D2B52">
        <w:rPr>
          <w:rFonts w:ascii="Comic Sans MS" w:hAnsi="Comic Sans MS"/>
        </w:rPr>
        <w:t xml:space="preserve"> – </w:t>
      </w:r>
      <w:r w:rsidR="00873CF9">
        <w:rPr>
          <w:rFonts w:ascii="Comic Sans MS" w:hAnsi="Comic Sans MS"/>
          <w:sz w:val="24"/>
          <w:szCs w:val="24"/>
        </w:rPr>
        <w:t>As a school we are aware of our pupils who live within</w:t>
      </w:r>
      <w:r w:rsidR="00873CF9" w:rsidRPr="00DE2913">
        <w:rPr>
          <w:rFonts w:ascii="Comic Sans MS" w:hAnsi="Comic Sans MS"/>
          <w:sz w:val="24"/>
          <w:szCs w:val="24"/>
        </w:rPr>
        <w:t xml:space="preserve"> </w:t>
      </w:r>
      <w:r w:rsidR="00873CF9">
        <w:rPr>
          <w:rFonts w:ascii="Comic Sans MS" w:hAnsi="Comic Sans MS"/>
          <w:sz w:val="24"/>
          <w:szCs w:val="24"/>
        </w:rPr>
        <w:t xml:space="preserve">SIMD 1&amp;2 </w:t>
      </w:r>
      <w:r w:rsidR="00873CF9" w:rsidRPr="00DE2913">
        <w:rPr>
          <w:rFonts w:ascii="Comic Sans MS" w:hAnsi="Comic Sans MS"/>
          <w:sz w:val="24"/>
          <w:szCs w:val="24"/>
        </w:rPr>
        <w:t xml:space="preserve">in each class and also </w:t>
      </w:r>
      <w:r w:rsidR="00873CF9">
        <w:rPr>
          <w:rFonts w:ascii="Comic Sans MS" w:hAnsi="Comic Sans MS"/>
          <w:sz w:val="24"/>
          <w:szCs w:val="24"/>
        </w:rPr>
        <w:t xml:space="preserve">access </w:t>
      </w:r>
      <w:r w:rsidR="00873CF9" w:rsidRPr="00DE2913">
        <w:rPr>
          <w:rFonts w:ascii="Comic Sans MS" w:hAnsi="Comic Sans MS"/>
          <w:sz w:val="24"/>
          <w:szCs w:val="24"/>
        </w:rPr>
        <w:t xml:space="preserve">free school meals. This allows us to track pupils and families who are most vulnerable.  Office staff ensure that no child misses out and we ensure that we make use of PEF or money raised through cash for kids for children to access these activities.  Staff in each class also aware of this.  Children all have the opportunity to go on Residential Trips in primary 6 &amp; 7, and we make it clear to parents if support is required we will do our best to support with costs. </w:t>
      </w:r>
    </w:p>
    <w:p w14:paraId="56C488B7" w14:textId="77777777" w:rsidR="002B27A1" w:rsidRPr="001D2B52" w:rsidRDefault="002B27A1" w:rsidP="002B27A1">
      <w:pPr>
        <w:rPr>
          <w:rFonts w:ascii="Comic Sans MS" w:hAnsi="Comic Sans MS"/>
        </w:rPr>
      </w:pPr>
      <w:r w:rsidRPr="001D2B52">
        <w:rPr>
          <w:rFonts w:ascii="Comic Sans MS" w:hAnsi="Comic Sans MS"/>
          <w:b/>
          <w:u w:val="single"/>
        </w:rPr>
        <w:t>Extra-Curricular Clubs</w:t>
      </w:r>
      <w:r w:rsidRPr="001D2B52">
        <w:rPr>
          <w:rFonts w:ascii="Comic Sans MS" w:hAnsi="Comic Sans MS"/>
        </w:rPr>
        <w:t xml:space="preserve"> – Our staff team ensure that a range of activities are available for children to access during the school day or after school at no extra cost.  These include arts and crafts, chess, badminton, gymnastics, football, athletics, and dance. Registers taken to ensure we are encouraging all children to give this a go, so no one misses out. </w:t>
      </w:r>
    </w:p>
    <w:p w14:paraId="4CBDC34D" w14:textId="77777777" w:rsidR="002B27A1" w:rsidRPr="001D2B52" w:rsidRDefault="002B27A1" w:rsidP="002B27A1">
      <w:pPr>
        <w:rPr>
          <w:rFonts w:ascii="Comic Sans MS" w:hAnsi="Comic Sans MS"/>
        </w:rPr>
      </w:pPr>
      <w:r w:rsidRPr="001D2B52">
        <w:rPr>
          <w:rFonts w:ascii="Comic Sans MS" w:hAnsi="Comic Sans MS"/>
          <w:b/>
          <w:u w:val="single"/>
        </w:rPr>
        <w:t>Community Event</w:t>
      </w:r>
      <w:r w:rsidRPr="001D2B52">
        <w:rPr>
          <w:rFonts w:ascii="Comic Sans MS" w:hAnsi="Comic Sans MS"/>
        </w:rPr>
        <w:t xml:space="preserve"> – This session our aim was to create more community events.  So far we invited over 700 family and friends into the school free of charge.  Our catering staff offered hot meals, teas, coffee, juice and biscuits were also available.  A range of fun and enjoyable family activities were available for parents/carers and children to enjoy. </w:t>
      </w:r>
    </w:p>
    <w:p w14:paraId="26FA2D40" w14:textId="77777777" w:rsidR="002B27A1" w:rsidRPr="001D2B52" w:rsidRDefault="002B27A1" w:rsidP="002B27A1">
      <w:pPr>
        <w:rPr>
          <w:rFonts w:ascii="Comic Sans MS" w:hAnsi="Comic Sans MS"/>
        </w:rPr>
      </w:pPr>
      <w:r w:rsidRPr="001D2B52">
        <w:rPr>
          <w:rFonts w:ascii="Comic Sans MS" w:hAnsi="Comic Sans MS"/>
          <w:b/>
          <w:u w:val="single"/>
        </w:rPr>
        <w:t>Christmas Jumpers/Halloween Costumes</w:t>
      </w:r>
      <w:r w:rsidRPr="001D2B52">
        <w:rPr>
          <w:rFonts w:ascii="Comic Sans MS" w:hAnsi="Comic Sans MS"/>
        </w:rPr>
        <w:t xml:space="preserve"> – Our parent council have supported the school throughout the years with a range of extra Halloween Costumes and Christmas Jumpers so that no child feels that they are not included. We also have this for events such as dress down day or World Book Day.</w:t>
      </w:r>
    </w:p>
    <w:p w14:paraId="66A6C6A4" w14:textId="77777777" w:rsidR="002B27A1" w:rsidRPr="001D2B52" w:rsidRDefault="002B27A1" w:rsidP="002B27A1">
      <w:pPr>
        <w:rPr>
          <w:rFonts w:ascii="Comic Sans MS" w:hAnsi="Comic Sans MS"/>
        </w:rPr>
      </w:pPr>
      <w:r w:rsidRPr="001D2B52">
        <w:rPr>
          <w:rFonts w:ascii="Comic Sans MS" w:hAnsi="Comic Sans MS"/>
          <w:b/>
          <w:u w:val="single"/>
        </w:rPr>
        <w:t xml:space="preserve">Food Boxes </w:t>
      </w:r>
      <w:r w:rsidRPr="001D2B52">
        <w:rPr>
          <w:rFonts w:ascii="Comic Sans MS" w:hAnsi="Comic Sans MS"/>
        </w:rPr>
        <w:t>– If we have families in immediate need of support, we can access food boxes and we work hard with our catering staff to ensure that extra food parcels go home with our families.</w:t>
      </w:r>
    </w:p>
    <w:p w14:paraId="271F6BFA" w14:textId="77777777" w:rsidR="002B27A1" w:rsidRPr="001D2B52" w:rsidRDefault="002B27A1" w:rsidP="002B27A1">
      <w:pPr>
        <w:rPr>
          <w:rFonts w:ascii="Comic Sans MS" w:hAnsi="Comic Sans MS"/>
        </w:rPr>
      </w:pPr>
      <w:r w:rsidRPr="001D2B52">
        <w:rPr>
          <w:rFonts w:ascii="Comic Sans MS" w:hAnsi="Comic Sans MS"/>
          <w:b/>
          <w:u w:val="single"/>
        </w:rPr>
        <w:t xml:space="preserve">Christmas </w:t>
      </w:r>
      <w:r w:rsidRPr="001D2B52">
        <w:rPr>
          <w:rFonts w:ascii="Comic Sans MS" w:hAnsi="Comic Sans MS"/>
        </w:rPr>
        <w:t xml:space="preserve">– Working with Cash for Kids, </w:t>
      </w:r>
      <w:proofErr w:type="spellStart"/>
      <w:r w:rsidRPr="001D2B52">
        <w:rPr>
          <w:rFonts w:ascii="Comic Sans MS" w:hAnsi="Comic Sans MS"/>
        </w:rPr>
        <w:t>HillHouse</w:t>
      </w:r>
      <w:proofErr w:type="spellEnd"/>
      <w:r w:rsidRPr="001D2B52">
        <w:rPr>
          <w:rFonts w:ascii="Comic Sans MS" w:hAnsi="Comic Sans MS"/>
        </w:rPr>
        <w:t>, Our Parent Council, The Local Church and Businesses we ensure that all families have what they need to create a Christmas experience for their children. This involves vouchers for food, Christmas Dinners, Presents.  We ensure that this is done in a supportive and discrete way to support our most vulnerable families.</w:t>
      </w:r>
    </w:p>
    <w:p w14:paraId="7B7E2CF5" w14:textId="77777777" w:rsidR="002B27A1" w:rsidRPr="001D2B52" w:rsidRDefault="002B27A1" w:rsidP="002B27A1">
      <w:pPr>
        <w:rPr>
          <w:rFonts w:ascii="Comic Sans MS" w:hAnsi="Comic Sans MS"/>
          <w:b/>
          <w:u w:val="single"/>
        </w:rPr>
      </w:pPr>
    </w:p>
    <w:p w14:paraId="3E8B2137" w14:textId="77777777" w:rsidR="002D7252" w:rsidRDefault="002D7252" w:rsidP="00EE0316">
      <w:pPr>
        <w:jc w:val="center"/>
        <w:rPr>
          <w:rFonts w:ascii="Arial" w:hAnsi="Arial" w:cs="Arial"/>
          <w:sz w:val="72"/>
          <w:szCs w:val="72"/>
          <w:u w:val="single"/>
        </w:rPr>
      </w:pPr>
    </w:p>
    <w:p w14:paraId="57EC45F5" w14:textId="6C2CD2C4" w:rsidR="00975276" w:rsidRDefault="00975276" w:rsidP="00975276">
      <w:pPr>
        <w:jc w:val="center"/>
        <w:rPr>
          <w:rFonts w:ascii="Arial" w:hAnsi="Arial" w:cs="Arial"/>
          <w:b/>
          <w:sz w:val="44"/>
          <w:szCs w:val="44"/>
          <w:u w:val="single"/>
        </w:rPr>
      </w:pPr>
      <w:r>
        <w:rPr>
          <w:rFonts w:ascii="Arial" w:hAnsi="Arial" w:cs="Arial"/>
          <w:b/>
          <w:sz w:val="44"/>
          <w:szCs w:val="44"/>
          <w:u w:val="single"/>
        </w:rPr>
        <w:t>Appendix 2</w:t>
      </w:r>
    </w:p>
    <w:p w14:paraId="199297B1" w14:textId="2D9B254A" w:rsidR="0061494B" w:rsidRDefault="0061494B" w:rsidP="0061494B">
      <w:pPr>
        <w:jc w:val="center"/>
        <w:rPr>
          <w:rFonts w:ascii="Arial" w:hAnsi="Arial" w:cs="Arial"/>
          <w:b/>
          <w:sz w:val="44"/>
          <w:szCs w:val="44"/>
          <w:u w:val="single"/>
        </w:rPr>
      </w:pPr>
      <w:r>
        <w:rPr>
          <w:noProof/>
          <w:lang w:eastAsia="en-GB"/>
        </w:rPr>
        <w:drawing>
          <wp:inline distT="0" distB="0" distL="0" distR="0" wp14:anchorId="05A85478" wp14:editId="164FA4F6">
            <wp:extent cx="5267325" cy="72199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67325" cy="7219950"/>
                    </a:xfrm>
                    <a:prstGeom prst="rect">
                      <a:avLst/>
                    </a:prstGeom>
                  </pic:spPr>
                </pic:pic>
              </a:graphicData>
            </a:graphic>
          </wp:inline>
        </w:drawing>
      </w:r>
    </w:p>
    <w:p w14:paraId="30BCAAEB" w14:textId="77777777" w:rsidR="0061494B" w:rsidRDefault="0061494B" w:rsidP="00975276">
      <w:pPr>
        <w:jc w:val="center"/>
        <w:rPr>
          <w:rFonts w:ascii="Arial" w:hAnsi="Arial" w:cs="Arial"/>
          <w:b/>
          <w:sz w:val="44"/>
          <w:szCs w:val="44"/>
          <w:u w:val="single"/>
        </w:rPr>
        <w:sectPr w:rsidR="0061494B" w:rsidSect="0061494B">
          <w:headerReference w:type="even" r:id="rId20"/>
          <w:headerReference w:type="default" r:id="rId21"/>
          <w:footerReference w:type="even" r:id="rId22"/>
          <w:footerReference w:type="default" r:id="rId23"/>
          <w:headerReference w:type="first" r:id="rId24"/>
          <w:footerReference w:type="first" r:id="rId25"/>
          <w:pgSz w:w="11906" w:h="16838"/>
          <w:pgMar w:top="720" w:right="720" w:bottom="720" w:left="720" w:header="708" w:footer="708" w:gutter="0"/>
          <w:cols w:space="708"/>
          <w:docGrid w:linePitch="360"/>
        </w:sectPr>
      </w:pPr>
    </w:p>
    <w:p w14:paraId="71D1B406" w14:textId="5B38E52C" w:rsidR="00975276" w:rsidRPr="00975276" w:rsidRDefault="00975276" w:rsidP="00975276">
      <w:pPr>
        <w:jc w:val="center"/>
        <w:rPr>
          <w:rFonts w:ascii="Arial" w:hAnsi="Arial" w:cs="Arial"/>
          <w:b/>
          <w:sz w:val="44"/>
          <w:szCs w:val="44"/>
          <w:u w:val="single"/>
        </w:rPr>
      </w:pPr>
      <w:r>
        <w:rPr>
          <w:rFonts w:ascii="Arial" w:hAnsi="Arial" w:cs="Arial"/>
          <w:b/>
          <w:sz w:val="44"/>
          <w:szCs w:val="44"/>
          <w:u w:val="single"/>
        </w:rPr>
        <w:lastRenderedPageBreak/>
        <w:t>Appendix 3</w:t>
      </w:r>
    </w:p>
    <w:p w14:paraId="5B5F632B" w14:textId="196F295E" w:rsidR="00EE0316" w:rsidRPr="0061494B" w:rsidRDefault="00975276" w:rsidP="0061494B">
      <w:pPr>
        <w:jc w:val="center"/>
        <w:rPr>
          <w:rFonts w:ascii="Arial" w:hAnsi="Arial" w:cs="Arial"/>
          <w:b/>
          <w:sz w:val="44"/>
          <w:szCs w:val="44"/>
          <w:u w:val="single"/>
        </w:rPr>
      </w:pPr>
      <w:r>
        <w:rPr>
          <w:noProof/>
          <w:lang w:eastAsia="en-GB"/>
        </w:rPr>
        <w:drawing>
          <wp:inline distT="0" distB="0" distL="0" distR="0" wp14:anchorId="3ADAC710" wp14:editId="4576D14E">
            <wp:extent cx="8658970" cy="586803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668459" cy="5874466"/>
                    </a:xfrm>
                    <a:prstGeom prst="rect">
                      <a:avLst/>
                    </a:prstGeom>
                  </pic:spPr>
                </pic:pic>
              </a:graphicData>
            </a:graphic>
          </wp:inline>
        </w:drawing>
      </w:r>
    </w:p>
    <w:p w14:paraId="756C4C7F" w14:textId="77777777" w:rsidR="00EE0316" w:rsidRDefault="00EE0316" w:rsidP="00EE0316">
      <w:pPr>
        <w:jc w:val="center"/>
        <w:rPr>
          <w:rFonts w:ascii="Arial" w:hAnsi="Arial" w:cs="Arial"/>
          <w:sz w:val="72"/>
          <w:szCs w:val="72"/>
          <w:u w:val="single"/>
        </w:rPr>
      </w:pPr>
    </w:p>
    <w:p w14:paraId="7CCF35D1" w14:textId="77777777" w:rsidR="00167189" w:rsidRDefault="00167189" w:rsidP="00035315">
      <w:pPr>
        <w:pStyle w:val="paragraph"/>
        <w:spacing w:before="0" w:beforeAutospacing="0" w:after="0" w:afterAutospacing="0"/>
        <w:jc w:val="center"/>
        <w:textAlignment w:val="baseline"/>
        <w:rPr>
          <w:rStyle w:val="normaltextrun"/>
          <w:rFonts w:ascii="Arial" w:hAnsi="Arial" w:cs="Arial"/>
          <w:b/>
          <w:lang w:val="en-US"/>
        </w:rPr>
      </w:pPr>
    </w:p>
    <w:sectPr w:rsidR="00167189" w:rsidSect="0061494B">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DDCDA" w14:textId="77777777" w:rsidR="00C17312" w:rsidRDefault="00C17312" w:rsidP="00CA1CC6">
      <w:pPr>
        <w:spacing w:after="0" w:line="240" w:lineRule="auto"/>
      </w:pPr>
      <w:r>
        <w:separator/>
      </w:r>
    </w:p>
  </w:endnote>
  <w:endnote w:type="continuationSeparator" w:id="0">
    <w:p w14:paraId="456D01F9" w14:textId="77777777" w:rsidR="00C17312" w:rsidRDefault="00C17312" w:rsidP="00CA1C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EAFD9C" w14:textId="77777777" w:rsidR="00106609" w:rsidRDefault="001066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61E4C" w14:textId="77777777" w:rsidR="00106609" w:rsidRDefault="001066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5A809" w14:textId="77777777" w:rsidR="00106609" w:rsidRDefault="001066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AE8361" w14:textId="77777777" w:rsidR="00C17312" w:rsidRDefault="00C17312" w:rsidP="00CA1CC6">
      <w:pPr>
        <w:spacing w:after="0" w:line="240" w:lineRule="auto"/>
      </w:pPr>
      <w:r>
        <w:separator/>
      </w:r>
    </w:p>
  </w:footnote>
  <w:footnote w:type="continuationSeparator" w:id="0">
    <w:p w14:paraId="725F63B6" w14:textId="77777777" w:rsidR="00C17312" w:rsidRDefault="00C17312" w:rsidP="00CA1C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B378F" w14:textId="77777777" w:rsidR="00106609" w:rsidRDefault="00C17312">
    <w:pPr>
      <w:pStyle w:val="Header"/>
    </w:pPr>
    <w:r>
      <w:rPr>
        <w:noProof/>
        <w:lang w:eastAsia="en-GB"/>
      </w:rPr>
      <w:pict w14:anchorId="581C9A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661672" o:spid="_x0000_s2050" type="#_x0000_t75" style="position:absolute;margin-left:0;margin-top:0;width:342.95pt;height:523.25pt;z-index:-251657216;mso-position-horizontal:center;mso-position-horizontal-relative:margin;mso-position-vertical:center;mso-position-vertical-relative:margin" o:allowincell="f">
          <v:imagedata r:id="rId1" o:title="Badg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B6C7B" w14:textId="77777777" w:rsidR="00106609" w:rsidRDefault="00C17312">
    <w:pPr>
      <w:pStyle w:val="Header"/>
    </w:pPr>
    <w:r>
      <w:rPr>
        <w:noProof/>
        <w:lang w:eastAsia="en-GB"/>
      </w:rPr>
      <w:pict w14:anchorId="23105C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661673" o:spid="_x0000_s2051" type="#_x0000_t75" style="position:absolute;margin-left:0;margin-top:0;width:342.95pt;height:523.25pt;z-index:-251656192;mso-position-horizontal:center;mso-position-horizontal-relative:margin;mso-position-vertical:center;mso-position-vertical-relative:margin" o:allowincell="f">
          <v:imagedata r:id="rId1" o:title="Badg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3D3EC" w14:textId="77777777" w:rsidR="00106609" w:rsidRDefault="00C17312">
    <w:pPr>
      <w:pStyle w:val="Header"/>
    </w:pPr>
    <w:r>
      <w:rPr>
        <w:noProof/>
        <w:lang w:eastAsia="en-GB"/>
      </w:rPr>
      <w:pict w14:anchorId="05B7E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2661671" o:spid="_x0000_s2049" type="#_x0000_t75" style="position:absolute;margin-left:0;margin-top:0;width:342.95pt;height:523.25pt;z-index:-251658240;mso-position-horizontal:center;mso-position-horizontal-relative:margin;mso-position-vertical:center;mso-position-vertical-relative:margin" o:allowincell="f">
          <v:imagedata r:id="rId1" o:title="Badg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F5E1C"/>
    <w:multiLevelType w:val="multilevel"/>
    <w:tmpl w:val="34B8D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AC3581"/>
    <w:multiLevelType w:val="hybridMultilevel"/>
    <w:tmpl w:val="C63A5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376623"/>
    <w:multiLevelType w:val="hybridMultilevel"/>
    <w:tmpl w:val="0D3C15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7693C"/>
    <w:multiLevelType w:val="hybridMultilevel"/>
    <w:tmpl w:val="F7E23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817D7"/>
    <w:multiLevelType w:val="hybridMultilevel"/>
    <w:tmpl w:val="B326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3581A"/>
    <w:multiLevelType w:val="hybridMultilevel"/>
    <w:tmpl w:val="427616D2"/>
    <w:lvl w:ilvl="0" w:tplc="D6C02E6A">
      <w:start w:val="1"/>
      <w:numFmt w:val="bullet"/>
      <w:lvlText w:val="•"/>
      <w:lvlJc w:val="left"/>
      <w:pPr>
        <w:tabs>
          <w:tab w:val="num" w:pos="720"/>
        </w:tabs>
        <w:ind w:left="720" w:hanging="360"/>
      </w:pPr>
      <w:rPr>
        <w:rFonts w:ascii="Arial" w:hAnsi="Arial" w:hint="default"/>
      </w:rPr>
    </w:lvl>
    <w:lvl w:ilvl="1" w:tplc="E34094CC" w:tentative="1">
      <w:start w:val="1"/>
      <w:numFmt w:val="bullet"/>
      <w:lvlText w:val="•"/>
      <w:lvlJc w:val="left"/>
      <w:pPr>
        <w:tabs>
          <w:tab w:val="num" w:pos="1440"/>
        </w:tabs>
        <w:ind w:left="1440" w:hanging="360"/>
      </w:pPr>
      <w:rPr>
        <w:rFonts w:ascii="Arial" w:hAnsi="Arial" w:hint="default"/>
      </w:rPr>
    </w:lvl>
    <w:lvl w:ilvl="2" w:tplc="D6E47D9A" w:tentative="1">
      <w:start w:val="1"/>
      <w:numFmt w:val="bullet"/>
      <w:lvlText w:val="•"/>
      <w:lvlJc w:val="left"/>
      <w:pPr>
        <w:tabs>
          <w:tab w:val="num" w:pos="2160"/>
        </w:tabs>
        <w:ind w:left="2160" w:hanging="360"/>
      </w:pPr>
      <w:rPr>
        <w:rFonts w:ascii="Arial" w:hAnsi="Arial" w:hint="default"/>
      </w:rPr>
    </w:lvl>
    <w:lvl w:ilvl="3" w:tplc="E8466938" w:tentative="1">
      <w:start w:val="1"/>
      <w:numFmt w:val="bullet"/>
      <w:lvlText w:val="•"/>
      <w:lvlJc w:val="left"/>
      <w:pPr>
        <w:tabs>
          <w:tab w:val="num" w:pos="2880"/>
        </w:tabs>
        <w:ind w:left="2880" w:hanging="360"/>
      </w:pPr>
      <w:rPr>
        <w:rFonts w:ascii="Arial" w:hAnsi="Arial" w:hint="default"/>
      </w:rPr>
    </w:lvl>
    <w:lvl w:ilvl="4" w:tplc="E124A55E" w:tentative="1">
      <w:start w:val="1"/>
      <w:numFmt w:val="bullet"/>
      <w:lvlText w:val="•"/>
      <w:lvlJc w:val="left"/>
      <w:pPr>
        <w:tabs>
          <w:tab w:val="num" w:pos="3600"/>
        </w:tabs>
        <w:ind w:left="3600" w:hanging="360"/>
      </w:pPr>
      <w:rPr>
        <w:rFonts w:ascii="Arial" w:hAnsi="Arial" w:hint="default"/>
      </w:rPr>
    </w:lvl>
    <w:lvl w:ilvl="5" w:tplc="6FC69650" w:tentative="1">
      <w:start w:val="1"/>
      <w:numFmt w:val="bullet"/>
      <w:lvlText w:val="•"/>
      <w:lvlJc w:val="left"/>
      <w:pPr>
        <w:tabs>
          <w:tab w:val="num" w:pos="4320"/>
        </w:tabs>
        <w:ind w:left="4320" w:hanging="360"/>
      </w:pPr>
      <w:rPr>
        <w:rFonts w:ascii="Arial" w:hAnsi="Arial" w:hint="default"/>
      </w:rPr>
    </w:lvl>
    <w:lvl w:ilvl="6" w:tplc="F72E27D4" w:tentative="1">
      <w:start w:val="1"/>
      <w:numFmt w:val="bullet"/>
      <w:lvlText w:val="•"/>
      <w:lvlJc w:val="left"/>
      <w:pPr>
        <w:tabs>
          <w:tab w:val="num" w:pos="5040"/>
        </w:tabs>
        <w:ind w:left="5040" w:hanging="360"/>
      </w:pPr>
      <w:rPr>
        <w:rFonts w:ascii="Arial" w:hAnsi="Arial" w:hint="default"/>
      </w:rPr>
    </w:lvl>
    <w:lvl w:ilvl="7" w:tplc="57D03F7C" w:tentative="1">
      <w:start w:val="1"/>
      <w:numFmt w:val="bullet"/>
      <w:lvlText w:val="•"/>
      <w:lvlJc w:val="left"/>
      <w:pPr>
        <w:tabs>
          <w:tab w:val="num" w:pos="5760"/>
        </w:tabs>
        <w:ind w:left="5760" w:hanging="360"/>
      </w:pPr>
      <w:rPr>
        <w:rFonts w:ascii="Arial" w:hAnsi="Arial" w:hint="default"/>
      </w:rPr>
    </w:lvl>
    <w:lvl w:ilvl="8" w:tplc="FEF4A4C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946D10"/>
    <w:multiLevelType w:val="hybridMultilevel"/>
    <w:tmpl w:val="8BEE9C4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5ED509B"/>
    <w:multiLevelType w:val="hybridMultilevel"/>
    <w:tmpl w:val="0DD4BC8C"/>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8" w15:restartNumberingAfterBreak="0">
    <w:nsid w:val="17D02C2E"/>
    <w:multiLevelType w:val="hybridMultilevel"/>
    <w:tmpl w:val="47921B48"/>
    <w:lvl w:ilvl="0" w:tplc="DDFA704E">
      <w:numFmt w:val="bullet"/>
      <w:lvlText w:val="•"/>
      <w:lvlJc w:val="left"/>
      <w:pPr>
        <w:ind w:left="1080" w:hanging="72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A809AB"/>
    <w:multiLevelType w:val="hybridMultilevel"/>
    <w:tmpl w:val="29B0CE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D760F"/>
    <w:multiLevelType w:val="hybridMultilevel"/>
    <w:tmpl w:val="D6261F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D32E24"/>
    <w:multiLevelType w:val="hybridMultilevel"/>
    <w:tmpl w:val="AC109666"/>
    <w:lvl w:ilvl="0" w:tplc="452C0F50">
      <w:start w:val="1"/>
      <w:numFmt w:val="bullet"/>
      <w:lvlText w:val="•"/>
      <w:lvlJc w:val="left"/>
      <w:pPr>
        <w:tabs>
          <w:tab w:val="num" w:pos="720"/>
        </w:tabs>
        <w:ind w:left="720" w:hanging="360"/>
      </w:pPr>
      <w:rPr>
        <w:rFonts w:ascii="Arial" w:hAnsi="Arial" w:hint="default"/>
      </w:rPr>
    </w:lvl>
    <w:lvl w:ilvl="1" w:tplc="C700F864" w:tentative="1">
      <w:start w:val="1"/>
      <w:numFmt w:val="bullet"/>
      <w:lvlText w:val="•"/>
      <w:lvlJc w:val="left"/>
      <w:pPr>
        <w:tabs>
          <w:tab w:val="num" w:pos="1440"/>
        </w:tabs>
        <w:ind w:left="1440" w:hanging="360"/>
      </w:pPr>
      <w:rPr>
        <w:rFonts w:ascii="Arial" w:hAnsi="Arial" w:hint="default"/>
      </w:rPr>
    </w:lvl>
    <w:lvl w:ilvl="2" w:tplc="B95C792C" w:tentative="1">
      <w:start w:val="1"/>
      <w:numFmt w:val="bullet"/>
      <w:lvlText w:val="•"/>
      <w:lvlJc w:val="left"/>
      <w:pPr>
        <w:tabs>
          <w:tab w:val="num" w:pos="2160"/>
        </w:tabs>
        <w:ind w:left="2160" w:hanging="360"/>
      </w:pPr>
      <w:rPr>
        <w:rFonts w:ascii="Arial" w:hAnsi="Arial" w:hint="default"/>
      </w:rPr>
    </w:lvl>
    <w:lvl w:ilvl="3" w:tplc="25CA1856" w:tentative="1">
      <w:start w:val="1"/>
      <w:numFmt w:val="bullet"/>
      <w:lvlText w:val="•"/>
      <w:lvlJc w:val="left"/>
      <w:pPr>
        <w:tabs>
          <w:tab w:val="num" w:pos="2880"/>
        </w:tabs>
        <w:ind w:left="2880" w:hanging="360"/>
      </w:pPr>
      <w:rPr>
        <w:rFonts w:ascii="Arial" w:hAnsi="Arial" w:hint="default"/>
      </w:rPr>
    </w:lvl>
    <w:lvl w:ilvl="4" w:tplc="F9BA1FB4" w:tentative="1">
      <w:start w:val="1"/>
      <w:numFmt w:val="bullet"/>
      <w:lvlText w:val="•"/>
      <w:lvlJc w:val="left"/>
      <w:pPr>
        <w:tabs>
          <w:tab w:val="num" w:pos="3600"/>
        </w:tabs>
        <w:ind w:left="3600" w:hanging="360"/>
      </w:pPr>
      <w:rPr>
        <w:rFonts w:ascii="Arial" w:hAnsi="Arial" w:hint="default"/>
      </w:rPr>
    </w:lvl>
    <w:lvl w:ilvl="5" w:tplc="9634B676" w:tentative="1">
      <w:start w:val="1"/>
      <w:numFmt w:val="bullet"/>
      <w:lvlText w:val="•"/>
      <w:lvlJc w:val="left"/>
      <w:pPr>
        <w:tabs>
          <w:tab w:val="num" w:pos="4320"/>
        </w:tabs>
        <w:ind w:left="4320" w:hanging="360"/>
      </w:pPr>
      <w:rPr>
        <w:rFonts w:ascii="Arial" w:hAnsi="Arial" w:hint="default"/>
      </w:rPr>
    </w:lvl>
    <w:lvl w:ilvl="6" w:tplc="69CC2F06" w:tentative="1">
      <w:start w:val="1"/>
      <w:numFmt w:val="bullet"/>
      <w:lvlText w:val="•"/>
      <w:lvlJc w:val="left"/>
      <w:pPr>
        <w:tabs>
          <w:tab w:val="num" w:pos="5040"/>
        </w:tabs>
        <w:ind w:left="5040" w:hanging="360"/>
      </w:pPr>
      <w:rPr>
        <w:rFonts w:ascii="Arial" w:hAnsi="Arial" w:hint="default"/>
      </w:rPr>
    </w:lvl>
    <w:lvl w:ilvl="7" w:tplc="6F1ACFC8" w:tentative="1">
      <w:start w:val="1"/>
      <w:numFmt w:val="bullet"/>
      <w:lvlText w:val="•"/>
      <w:lvlJc w:val="left"/>
      <w:pPr>
        <w:tabs>
          <w:tab w:val="num" w:pos="5760"/>
        </w:tabs>
        <w:ind w:left="5760" w:hanging="360"/>
      </w:pPr>
      <w:rPr>
        <w:rFonts w:ascii="Arial" w:hAnsi="Arial" w:hint="default"/>
      </w:rPr>
    </w:lvl>
    <w:lvl w:ilvl="8" w:tplc="E984120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A62A3E"/>
    <w:multiLevelType w:val="hybridMultilevel"/>
    <w:tmpl w:val="125A8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9D12C5"/>
    <w:multiLevelType w:val="hybridMultilevel"/>
    <w:tmpl w:val="42B0E75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353DF4"/>
    <w:multiLevelType w:val="hybridMultilevel"/>
    <w:tmpl w:val="F19C7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B356C7"/>
    <w:multiLevelType w:val="multilevel"/>
    <w:tmpl w:val="CCB4A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5831685"/>
    <w:multiLevelType w:val="hybridMultilevel"/>
    <w:tmpl w:val="59D84DF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36423EC8"/>
    <w:multiLevelType w:val="hybridMultilevel"/>
    <w:tmpl w:val="60228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2A5318"/>
    <w:multiLevelType w:val="multilevel"/>
    <w:tmpl w:val="F20EA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2B5C17"/>
    <w:multiLevelType w:val="hybridMultilevel"/>
    <w:tmpl w:val="66D6A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1F45FA"/>
    <w:multiLevelType w:val="hybridMultilevel"/>
    <w:tmpl w:val="A6D48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7C7B31"/>
    <w:multiLevelType w:val="hybridMultilevel"/>
    <w:tmpl w:val="B30EB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6A1EC7"/>
    <w:multiLevelType w:val="multilevel"/>
    <w:tmpl w:val="D2BAC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FB16DE4"/>
    <w:multiLevelType w:val="hybridMultilevel"/>
    <w:tmpl w:val="15325C0E"/>
    <w:lvl w:ilvl="0" w:tplc="F46A5118">
      <w:start w:val="1"/>
      <w:numFmt w:val="bullet"/>
      <w:lvlText w:val="•"/>
      <w:lvlJc w:val="left"/>
      <w:pPr>
        <w:tabs>
          <w:tab w:val="num" w:pos="720"/>
        </w:tabs>
        <w:ind w:left="720" w:hanging="360"/>
      </w:pPr>
      <w:rPr>
        <w:rFonts w:ascii="Arial" w:hAnsi="Arial" w:hint="default"/>
      </w:rPr>
    </w:lvl>
    <w:lvl w:ilvl="1" w:tplc="60CA9622">
      <w:numFmt w:val="bullet"/>
      <w:lvlText w:val="o"/>
      <w:lvlJc w:val="left"/>
      <w:pPr>
        <w:tabs>
          <w:tab w:val="num" w:pos="1440"/>
        </w:tabs>
        <w:ind w:left="1440" w:hanging="360"/>
      </w:pPr>
      <w:rPr>
        <w:rFonts w:ascii="Courier New" w:hAnsi="Courier New" w:hint="default"/>
      </w:rPr>
    </w:lvl>
    <w:lvl w:ilvl="2" w:tplc="FD0EC5EC" w:tentative="1">
      <w:start w:val="1"/>
      <w:numFmt w:val="bullet"/>
      <w:lvlText w:val="•"/>
      <w:lvlJc w:val="left"/>
      <w:pPr>
        <w:tabs>
          <w:tab w:val="num" w:pos="2160"/>
        </w:tabs>
        <w:ind w:left="2160" w:hanging="360"/>
      </w:pPr>
      <w:rPr>
        <w:rFonts w:ascii="Arial" w:hAnsi="Arial" w:hint="default"/>
      </w:rPr>
    </w:lvl>
    <w:lvl w:ilvl="3" w:tplc="987C59D2" w:tentative="1">
      <w:start w:val="1"/>
      <w:numFmt w:val="bullet"/>
      <w:lvlText w:val="•"/>
      <w:lvlJc w:val="left"/>
      <w:pPr>
        <w:tabs>
          <w:tab w:val="num" w:pos="2880"/>
        </w:tabs>
        <w:ind w:left="2880" w:hanging="360"/>
      </w:pPr>
      <w:rPr>
        <w:rFonts w:ascii="Arial" w:hAnsi="Arial" w:hint="default"/>
      </w:rPr>
    </w:lvl>
    <w:lvl w:ilvl="4" w:tplc="3D44C8DE" w:tentative="1">
      <w:start w:val="1"/>
      <w:numFmt w:val="bullet"/>
      <w:lvlText w:val="•"/>
      <w:lvlJc w:val="left"/>
      <w:pPr>
        <w:tabs>
          <w:tab w:val="num" w:pos="3600"/>
        </w:tabs>
        <w:ind w:left="3600" w:hanging="360"/>
      </w:pPr>
      <w:rPr>
        <w:rFonts w:ascii="Arial" w:hAnsi="Arial" w:hint="default"/>
      </w:rPr>
    </w:lvl>
    <w:lvl w:ilvl="5" w:tplc="683E8286" w:tentative="1">
      <w:start w:val="1"/>
      <w:numFmt w:val="bullet"/>
      <w:lvlText w:val="•"/>
      <w:lvlJc w:val="left"/>
      <w:pPr>
        <w:tabs>
          <w:tab w:val="num" w:pos="4320"/>
        </w:tabs>
        <w:ind w:left="4320" w:hanging="360"/>
      </w:pPr>
      <w:rPr>
        <w:rFonts w:ascii="Arial" w:hAnsi="Arial" w:hint="default"/>
      </w:rPr>
    </w:lvl>
    <w:lvl w:ilvl="6" w:tplc="D7C8BE50" w:tentative="1">
      <w:start w:val="1"/>
      <w:numFmt w:val="bullet"/>
      <w:lvlText w:val="•"/>
      <w:lvlJc w:val="left"/>
      <w:pPr>
        <w:tabs>
          <w:tab w:val="num" w:pos="5040"/>
        </w:tabs>
        <w:ind w:left="5040" w:hanging="360"/>
      </w:pPr>
      <w:rPr>
        <w:rFonts w:ascii="Arial" w:hAnsi="Arial" w:hint="default"/>
      </w:rPr>
    </w:lvl>
    <w:lvl w:ilvl="7" w:tplc="9A5418FC" w:tentative="1">
      <w:start w:val="1"/>
      <w:numFmt w:val="bullet"/>
      <w:lvlText w:val="•"/>
      <w:lvlJc w:val="left"/>
      <w:pPr>
        <w:tabs>
          <w:tab w:val="num" w:pos="5760"/>
        </w:tabs>
        <w:ind w:left="5760" w:hanging="360"/>
      </w:pPr>
      <w:rPr>
        <w:rFonts w:ascii="Arial" w:hAnsi="Arial" w:hint="default"/>
      </w:rPr>
    </w:lvl>
    <w:lvl w:ilvl="8" w:tplc="CE82D41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3AF37DE"/>
    <w:multiLevelType w:val="hybridMultilevel"/>
    <w:tmpl w:val="FF863C1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D4420E"/>
    <w:multiLevelType w:val="hybridMultilevel"/>
    <w:tmpl w:val="8EDCFB38"/>
    <w:lvl w:ilvl="0" w:tplc="4A0E6F8A">
      <w:start w:val="1"/>
      <w:numFmt w:val="bullet"/>
      <w:lvlText w:val="•"/>
      <w:lvlJc w:val="left"/>
      <w:pPr>
        <w:tabs>
          <w:tab w:val="num" w:pos="720"/>
        </w:tabs>
        <w:ind w:left="720" w:hanging="360"/>
      </w:pPr>
      <w:rPr>
        <w:rFonts w:ascii="Arial" w:hAnsi="Arial" w:hint="default"/>
      </w:rPr>
    </w:lvl>
    <w:lvl w:ilvl="1" w:tplc="70CA83AA" w:tentative="1">
      <w:start w:val="1"/>
      <w:numFmt w:val="bullet"/>
      <w:lvlText w:val="•"/>
      <w:lvlJc w:val="left"/>
      <w:pPr>
        <w:tabs>
          <w:tab w:val="num" w:pos="1440"/>
        </w:tabs>
        <w:ind w:left="1440" w:hanging="360"/>
      </w:pPr>
      <w:rPr>
        <w:rFonts w:ascii="Arial" w:hAnsi="Arial" w:hint="default"/>
      </w:rPr>
    </w:lvl>
    <w:lvl w:ilvl="2" w:tplc="87D09A1E" w:tentative="1">
      <w:start w:val="1"/>
      <w:numFmt w:val="bullet"/>
      <w:lvlText w:val="•"/>
      <w:lvlJc w:val="left"/>
      <w:pPr>
        <w:tabs>
          <w:tab w:val="num" w:pos="2160"/>
        </w:tabs>
        <w:ind w:left="2160" w:hanging="360"/>
      </w:pPr>
      <w:rPr>
        <w:rFonts w:ascii="Arial" w:hAnsi="Arial" w:hint="default"/>
      </w:rPr>
    </w:lvl>
    <w:lvl w:ilvl="3" w:tplc="F6CC9784" w:tentative="1">
      <w:start w:val="1"/>
      <w:numFmt w:val="bullet"/>
      <w:lvlText w:val="•"/>
      <w:lvlJc w:val="left"/>
      <w:pPr>
        <w:tabs>
          <w:tab w:val="num" w:pos="2880"/>
        </w:tabs>
        <w:ind w:left="2880" w:hanging="360"/>
      </w:pPr>
      <w:rPr>
        <w:rFonts w:ascii="Arial" w:hAnsi="Arial" w:hint="default"/>
      </w:rPr>
    </w:lvl>
    <w:lvl w:ilvl="4" w:tplc="1C040E7C" w:tentative="1">
      <w:start w:val="1"/>
      <w:numFmt w:val="bullet"/>
      <w:lvlText w:val="•"/>
      <w:lvlJc w:val="left"/>
      <w:pPr>
        <w:tabs>
          <w:tab w:val="num" w:pos="3600"/>
        </w:tabs>
        <w:ind w:left="3600" w:hanging="360"/>
      </w:pPr>
      <w:rPr>
        <w:rFonts w:ascii="Arial" w:hAnsi="Arial" w:hint="default"/>
      </w:rPr>
    </w:lvl>
    <w:lvl w:ilvl="5" w:tplc="023AAD38" w:tentative="1">
      <w:start w:val="1"/>
      <w:numFmt w:val="bullet"/>
      <w:lvlText w:val="•"/>
      <w:lvlJc w:val="left"/>
      <w:pPr>
        <w:tabs>
          <w:tab w:val="num" w:pos="4320"/>
        </w:tabs>
        <w:ind w:left="4320" w:hanging="360"/>
      </w:pPr>
      <w:rPr>
        <w:rFonts w:ascii="Arial" w:hAnsi="Arial" w:hint="default"/>
      </w:rPr>
    </w:lvl>
    <w:lvl w:ilvl="6" w:tplc="BE707CEC" w:tentative="1">
      <w:start w:val="1"/>
      <w:numFmt w:val="bullet"/>
      <w:lvlText w:val="•"/>
      <w:lvlJc w:val="left"/>
      <w:pPr>
        <w:tabs>
          <w:tab w:val="num" w:pos="5040"/>
        </w:tabs>
        <w:ind w:left="5040" w:hanging="360"/>
      </w:pPr>
      <w:rPr>
        <w:rFonts w:ascii="Arial" w:hAnsi="Arial" w:hint="default"/>
      </w:rPr>
    </w:lvl>
    <w:lvl w:ilvl="7" w:tplc="09682C58" w:tentative="1">
      <w:start w:val="1"/>
      <w:numFmt w:val="bullet"/>
      <w:lvlText w:val="•"/>
      <w:lvlJc w:val="left"/>
      <w:pPr>
        <w:tabs>
          <w:tab w:val="num" w:pos="5760"/>
        </w:tabs>
        <w:ind w:left="5760" w:hanging="360"/>
      </w:pPr>
      <w:rPr>
        <w:rFonts w:ascii="Arial" w:hAnsi="Arial" w:hint="default"/>
      </w:rPr>
    </w:lvl>
    <w:lvl w:ilvl="8" w:tplc="AE6C1012"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9CF26D7"/>
    <w:multiLevelType w:val="hybridMultilevel"/>
    <w:tmpl w:val="9184FD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5A787B"/>
    <w:multiLevelType w:val="hybridMultilevel"/>
    <w:tmpl w:val="9B4AD16C"/>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8" w15:restartNumberingAfterBreak="0">
    <w:nsid w:val="6E921BD5"/>
    <w:multiLevelType w:val="hybridMultilevel"/>
    <w:tmpl w:val="D57A6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4A6032"/>
    <w:multiLevelType w:val="hybridMultilevel"/>
    <w:tmpl w:val="37CE5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2C6A33"/>
    <w:multiLevelType w:val="hybridMultilevel"/>
    <w:tmpl w:val="02C0F5D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1" w15:restartNumberingAfterBreak="0">
    <w:nsid w:val="7B6237C1"/>
    <w:multiLevelType w:val="hybridMultilevel"/>
    <w:tmpl w:val="D7E06FBA"/>
    <w:lvl w:ilvl="0" w:tplc="08090001">
      <w:start w:val="1"/>
      <w:numFmt w:val="bullet"/>
      <w:lvlText w:val=""/>
      <w:lvlJc w:val="left"/>
      <w:pPr>
        <w:ind w:left="720" w:hanging="360"/>
      </w:pPr>
      <w:rPr>
        <w:rFonts w:ascii="Symbol" w:hAnsi="Symbol" w:hint="default"/>
      </w:rPr>
    </w:lvl>
    <w:lvl w:ilvl="1" w:tplc="A4003FB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2"/>
  </w:num>
  <w:num w:numId="3">
    <w:abstractNumId w:val="15"/>
  </w:num>
  <w:num w:numId="4">
    <w:abstractNumId w:val="17"/>
  </w:num>
  <w:num w:numId="5">
    <w:abstractNumId w:val="27"/>
  </w:num>
  <w:num w:numId="6">
    <w:abstractNumId w:val="13"/>
  </w:num>
  <w:num w:numId="7">
    <w:abstractNumId w:val="18"/>
  </w:num>
  <w:num w:numId="8">
    <w:abstractNumId w:val="2"/>
  </w:num>
  <w:num w:numId="9">
    <w:abstractNumId w:val="26"/>
  </w:num>
  <w:num w:numId="10">
    <w:abstractNumId w:val="24"/>
  </w:num>
  <w:num w:numId="11">
    <w:abstractNumId w:val="23"/>
  </w:num>
  <w:num w:numId="12">
    <w:abstractNumId w:val="25"/>
  </w:num>
  <w:num w:numId="13">
    <w:abstractNumId w:val="5"/>
  </w:num>
  <w:num w:numId="14">
    <w:abstractNumId w:val="11"/>
  </w:num>
  <w:num w:numId="15">
    <w:abstractNumId w:val="0"/>
  </w:num>
  <w:num w:numId="16">
    <w:abstractNumId w:val="29"/>
  </w:num>
  <w:num w:numId="17">
    <w:abstractNumId w:val="30"/>
  </w:num>
  <w:num w:numId="18">
    <w:abstractNumId w:val="16"/>
  </w:num>
  <w:num w:numId="19">
    <w:abstractNumId w:val="20"/>
  </w:num>
  <w:num w:numId="20">
    <w:abstractNumId w:val="14"/>
  </w:num>
  <w:num w:numId="21">
    <w:abstractNumId w:val="6"/>
  </w:num>
  <w:num w:numId="22">
    <w:abstractNumId w:val="7"/>
  </w:num>
  <w:num w:numId="23">
    <w:abstractNumId w:val="31"/>
  </w:num>
  <w:num w:numId="24">
    <w:abstractNumId w:val="1"/>
  </w:num>
  <w:num w:numId="25">
    <w:abstractNumId w:val="8"/>
  </w:num>
  <w:num w:numId="26">
    <w:abstractNumId w:val="21"/>
  </w:num>
  <w:num w:numId="27">
    <w:abstractNumId w:val="10"/>
  </w:num>
  <w:num w:numId="28">
    <w:abstractNumId w:val="9"/>
  </w:num>
  <w:num w:numId="29">
    <w:abstractNumId w:val="12"/>
  </w:num>
  <w:num w:numId="30">
    <w:abstractNumId w:val="3"/>
  </w:num>
  <w:num w:numId="31">
    <w:abstractNumId w:val="28"/>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8A3"/>
    <w:rsid w:val="0001042D"/>
    <w:rsid w:val="00035315"/>
    <w:rsid w:val="00043EED"/>
    <w:rsid w:val="0006218E"/>
    <w:rsid w:val="00072851"/>
    <w:rsid w:val="00091C3E"/>
    <w:rsid w:val="00106609"/>
    <w:rsid w:val="00143F4B"/>
    <w:rsid w:val="00147319"/>
    <w:rsid w:val="00162FA5"/>
    <w:rsid w:val="00167189"/>
    <w:rsid w:val="00196D40"/>
    <w:rsid w:val="001A5BF7"/>
    <w:rsid w:val="001B016F"/>
    <w:rsid w:val="001B79D5"/>
    <w:rsid w:val="001D2B52"/>
    <w:rsid w:val="001D6276"/>
    <w:rsid w:val="001E4B79"/>
    <w:rsid w:val="00205547"/>
    <w:rsid w:val="002168B5"/>
    <w:rsid w:val="002171C8"/>
    <w:rsid w:val="00226BF8"/>
    <w:rsid w:val="00246581"/>
    <w:rsid w:val="002B27A1"/>
    <w:rsid w:val="002D7252"/>
    <w:rsid w:val="002F2D0C"/>
    <w:rsid w:val="002F48F0"/>
    <w:rsid w:val="003230AA"/>
    <w:rsid w:val="00327413"/>
    <w:rsid w:val="00331C76"/>
    <w:rsid w:val="00336D4A"/>
    <w:rsid w:val="003418A3"/>
    <w:rsid w:val="00381A22"/>
    <w:rsid w:val="00464B4F"/>
    <w:rsid w:val="004A1423"/>
    <w:rsid w:val="004D0143"/>
    <w:rsid w:val="004D7EAA"/>
    <w:rsid w:val="004F5C78"/>
    <w:rsid w:val="00592F7D"/>
    <w:rsid w:val="00595C64"/>
    <w:rsid w:val="005C3733"/>
    <w:rsid w:val="005C4C76"/>
    <w:rsid w:val="005D17C1"/>
    <w:rsid w:val="005E61FB"/>
    <w:rsid w:val="0060125B"/>
    <w:rsid w:val="00606695"/>
    <w:rsid w:val="00606F42"/>
    <w:rsid w:val="0061494B"/>
    <w:rsid w:val="006205B0"/>
    <w:rsid w:val="006428BE"/>
    <w:rsid w:val="00645A10"/>
    <w:rsid w:val="006539CF"/>
    <w:rsid w:val="00673804"/>
    <w:rsid w:val="00673B7A"/>
    <w:rsid w:val="0067430A"/>
    <w:rsid w:val="006842BD"/>
    <w:rsid w:val="0068737B"/>
    <w:rsid w:val="00695809"/>
    <w:rsid w:val="006C71E7"/>
    <w:rsid w:val="00722C68"/>
    <w:rsid w:val="0075513E"/>
    <w:rsid w:val="00767DE5"/>
    <w:rsid w:val="00770493"/>
    <w:rsid w:val="00770D23"/>
    <w:rsid w:val="007A5FED"/>
    <w:rsid w:val="007C32B0"/>
    <w:rsid w:val="008112A6"/>
    <w:rsid w:val="00860B98"/>
    <w:rsid w:val="008672D1"/>
    <w:rsid w:val="00873CF9"/>
    <w:rsid w:val="008C42CE"/>
    <w:rsid w:val="008D53D2"/>
    <w:rsid w:val="008E04C2"/>
    <w:rsid w:val="008F60F8"/>
    <w:rsid w:val="00931C92"/>
    <w:rsid w:val="00942703"/>
    <w:rsid w:val="009574EA"/>
    <w:rsid w:val="00975276"/>
    <w:rsid w:val="009C0A0A"/>
    <w:rsid w:val="009D5B8B"/>
    <w:rsid w:val="009E11E4"/>
    <w:rsid w:val="00A8559E"/>
    <w:rsid w:val="00A90978"/>
    <w:rsid w:val="00AC3CFC"/>
    <w:rsid w:val="00AE4D2B"/>
    <w:rsid w:val="00AF0CBE"/>
    <w:rsid w:val="00B04213"/>
    <w:rsid w:val="00B10E74"/>
    <w:rsid w:val="00B55148"/>
    <w:rsid w:val="00BA16E4"/>
    <w:rsid w:val="00BA31E5"/>
    <w:rsid w:val="00BC27DE"/>
    <w:rsid w:val="00BE27D5"/>
    <w:rsid w:val="00BF43BA"/>
    <w:rsid w:val="00C17312"/>
    <w:rsid w:val="00C510A1"/>
    <w:rsid w:val="00C53F9A"/>
    <w:rsid w:val="00C72ECF"/>
    <w:rsid w:val="00C8262C"/>
    <w:rsid w:val="00CA1CC6"/>
    <w:rsid w:val="00CC1886"/>
    <w:rsid w:val="00CC43F8"/>
    <w:rsid w:val="00CF1552"/>
    <w:rsid w:val="00CF2B0C"/>
    <w:rsid w:val="00D21F68"/>
    <w:rsid w:val="00DC71E3"/>
    <w:rsid w:val="00E97C86"/>
    <w:rsid w:val="00EA119B"/>
    <w:rsid w:val="00ED0219"/>
    <w:rsid w:val="00EE0316"/>
    <w:rsid w:val="00F307BA"/>
    <w:rsid w:val="00F87AEA"/>
    <w:rsid w:val="00FD2D0D"/>
    <w:rsid w:val="00FD3133"/>
    <w:rsid w:val="7F6F2F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EC910"/>
  <w15:chartTrackingRefBased/>
  <w15:docId w15:val="{43BFB23D-6EF3-45E5-A0F3-B9863F2A7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D0D"/>
  </w:style>
  <w:style w:type="paragraph" w:styleId="Heading2">
    <w:name w:val="heading 2"/>
    <w:basedOn w:val="Normal"/>
    <w:next w:val="Normal"/>
    <w:link w:val="Heading2Char"/>
    <w:uiPriority w:val="9"/>
    <w:unhideWhenUsed/>
    <w:qFormat/>
    <w:rsid w:val="00EE031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D0D"/>
    <w:pPr>
      <w:ind w:left="720"/>
      <w:contextualSpacing/>
    </w:pPr>
  </w:style>
  <w:style w:type="paragraph" w:styleId="Header">
    <w:name w:val="header"/>
    <w:basedOn w:val="Normal"/>
    <w:link w:val="HeaderChar"/>
    <w:uiPriority w:val="99"/>
    <w:unhideWhenUsed/>
    <w:rsid w:val="00CA1C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1CC6"/>
  </w:style>
  <w:style w:type="paragraph" w:styleId="Footer">
    <w:name w:val="footer"/>
    <w:basedOn w:val="Normal"/>
    <w:link w:val="FooterChar"/>
    <w:uiPriority w:val="99"/>
    <w:unhideWhenUsed/>
    <w:rsid w:val="00CA1C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1CC6"/>
  </w:style>
  <w:style w:type="paragraph" w:styleId="BalloonText">
    <w:name w:val="Balloon Text"/>
    <w:basedOn w:val="Normal"/>
    <w:link w:val="BalloonTextChar"/>
    <w:uiPriority w:val="99"/>
    <w:semiHidden/>
    <w:unhideWhenUsed/>
    <w:rsid w:val="005C37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733"/>
    <w:rPr>
      <w:rFonts w:ascii="Segoe UI" w:hAnsi="Segoe UI" w:cs="Segoe UI"/>
      <w:sz w:val="18"/>
      <w:szCs w:val="18"/>
    </w:rPr>
  </w:style>
  <w:style w:type="character" w:customStyle="1" w:styleId="normaltextrun">
    <w:name w:val="normaltextrun"/>
    <w:basedOn w:val="DefaultParagraphFont"/>
    <w:rsid w:val="00196D40"/>
  </w:style>
  <w:style w:type="character" w:customStyle="1" w:styleId="eop">
    <w:name w:val="eop"/>
    <w:basedOn w:val="DefaultParagraphFont"/>
    <w:rsid w:val="00196D40"/>
  </w:style>
  <w:style w:type="paragraph" w:customStyle="1" w:styleId="paragraph">
    <w:name w:val="paragraph"/>
    <w:basedOn w:val="Normal"/>
    <w:rsid w:val="00196D4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ontextualspellingandgrammarerrorzoomed">
    <w:name w:val="contextualspellingandgrammarerrorzoomed"/>
    <w:basedOn w:val="DefaultParagraphFont"/>
    <w:rsid w:val="00196D40"/>
  </w:style>
  <w:style w:type="character" w:customStyle="1" w:styleId="scxp144571887">
    <w:name w:val="scxp144571887"/>
    <w:basedOn w:val="DefaultParagraphFont"/>
    <w:rsid w:val="00BC27DE"/>
  </w:style>
  <w:style w:type="character" w:styleId="Strong">
    <w:name w:val="Strong"/>
    <w:basedOn w:val="DefaultParagraphFont"/>
    <w:uiPriority w:val="22"/>
    <w:qFormat/>
    <w:rsid w:val="00F87AEA"/>
    <w:rPr>
      <w:b/>
      <w:bCs/>
    </w:rPr>
  </w:style>
  <w:style w:type="character" w:customStyle="1" w:styleId="scxp45996456">
    <w:name w:val="scxp45996456"/>
    <w:basedOn w:val="DefaultParagraphFont"/>
    <w:rsid w:val="00B10E74"/>
  </w:style>
  <w:style w:type="paragraph" w:styleId="FootnoteText">
    <w:name w:val="footnote text"/>
    <w:basedOn w:val="Normal"/>
    <w:link w:val="FootnoteTextChar"/>
    <w:rsid w:val="00035315"/>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035315"/>
    <w:rPr>
      <w:rFonts w:ascii="Times New Roman" w:eastAsia="Times New Roman" w:hAnsi="Times New Roman" w:cs="Times New Roman"/>
      <w:sz w:val="20"/>
      <w:szCs w:val="20"/>
      <w:lang w:eastAsia="en-GB"/>
    </w:rPr>
  </w:style>
  <w:style w:type="paragraph" w:styleId="NormalWeb">
    <w:name w:val="Normal (Web)"/>
    <w:basedOn w:val="Normal"/>
    <w:uiPriority w:val="99"/>
    <w:unhideWhenUsed/>
    <w:rsid w:val="00464B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64B4F"/>
    <w:rPr>
      <w:color w:val="0000FF"/>
      <w:u w:val="single"/>
    </w:rPr>
  </w:style>
  <w:style w:type="character" w:customStyle="1" w:styleId="scxp114151219">
    <w:name w:val="scxp114151219"/>
    <w:basedOn w:val="DefaultParagraphFont"/>
    <w:rsid w:val="00931C92"/>
  </w:style>
  <w:style w:type="character" w:customStyle="1" w:styleId="scxp167961346">
    <w:name w:val="scxp167961346"/>
    <w:basedOn w:val="DefaultParagraphFont"/>
    <w:rsid w:val="00931C92"/>
  </w:style>
  <w:style w:type="character" w:customStyle="1" w:styleId="scxp91751460">
    <w:name w:val="scxp91751460"/>
    <w:basedOn w:val="DefaultParagraphFont"/>
    <w:rsid w:val="002F2D0C"/>
  </w:style>
  <w:style w:type="character" w:customStyle="1" w:styleId="Heading2Char">
    <w:name w:val="Heading 2 Char"/>
    <w:basedOn w:val="DefaultParagraphFont"/>
    <w:link w:val="Heading2"/>
    <w:uiPriority w:val="9"/>
    <w:rsid w:val="00EE0316"/>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1066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08384">
      <w:bodyDiv w:val="1"/>
      <w:marLeft w:val="0"/>
      <w:marRight w:val="0"/>
      <w:marTop w:val="0"/>
      <w:marBottom w:val="0"/>
      <w:divBdr>
        <w:top w:val="none" w:sz="0" w:space="0" w:color="auto"/>
        <w:left w:val="none" w:sz="0" w:space="0" w:color="auto"/>
        <w:bottom w:val="none" w:sz="0" w:space="0" w:color="auto"/>
        <w:right w:val="none" w:sz="0" w:space="0" w:color="auto"/>
      </w:divBdr>
      <w:divsChild>
        <w:div w:id="774590764">
          <w:marLeft w:val="0"/>
          <w:marRight w:val="0"/>
          <w:marTop w:val="0"/>
          <w:marBottom w:val="0"/>
          <w:divBdr>
            <w:top w:val="none" w:sz="0" w:space="0" w:color="auto"/>
            <w:left w:val="none" w:sz="0" w:space="0" w:color="auto"/>
            <w:bottom w:val="none" w:sz="0" w:space="0" w:color="auto"/>
            <w:right w:val="none" w:sz="0" w:space="0" w:color="auto"/>
          </w:divBdr>
        </w:div>
        <w:div w:id="702705025">
          <w:marLeft w:val="0"/>
          <w:marRight w:val="0"/>
          <w:marTop w:val="0"/>
          <w:marBottom w:val="0"/>
          <w:divBdr>
            <w:top w:val="none" w:sz="0" w:space="0" w:color="auto"/>
            <w:left w:val="none" w:sz="0" w:space="0" w:color="auto"/>
            <w:bottom w:val="none" w:sz="0" w:space="0" w:color="auto"/>
            <w:right w:val="none" w:sz="0" w:space="0" w:color="auto"/>
          </w:divBdr>
        </w:div>
        <w:div w:id="109666673">
          <w:marLeft w:val="0"/>
          <w:marRight w:val="0"/>
          <w:marTop w:val="0"/>
          <w:marBottom w:val="0"/>
          <w:divBdr>
            <w:top w:val="none" w:sz="0" w:space="0" w:color="auto"/>
            <w:left w:val="none" w:sz="0" w:space="0" w:color="auto"/>
            <w:bottom w:val="none" w:sz="0" w:space="0" w:color="auto"/>
            <w:right w:val="none" w:sz="0" w:space="0" w:color="auto"/>
          </w:divBdr>
        </w:div>
        <w:div w:id="1190605692">
          <w:marLeft w:val="0"/>
          <w:marRight w:val="0"/>
          <w:marTop w:val="0"/>
          <w:marBottom w:val="0"/>
          <w:divBdr>
            <w:top w:val="none" w:sz="0" w:space="0" w:color="auto"/>
            <w:left w:val="none" w:sz="0" w:space="0" w:color="auto"/>
            <w:bottom w:val="none" w:sz="0" w:space="0" w:color="auto"/>
            <w:right w:val="none" w:sz="0" w:space="0" w:color="auto"/>
          </w:divBdr>
        </w:div>
        <w:div w:id="542403943">
          <w:marLeft w:val="0"/>
          <w:marRight w:val="0"/>
          <w:marTop w:val="0"/>
          <w:marBottom w:val="0"/>
          <w:divBdr>
            <w:top w:val="none" w:sz="0" w:space="0" w:color="auto"/>
            <w:left w:val="none" w:sz="0" w:space="0" w:color="auto"/>
            <w:bottom w:val="none" w:sz="0" w:space="0" w:color="auto"/>
            <w:right w:val="none" w:sz="0" w:space="0" w:color="auto"/>
          </w:divBdr>
        </w:div>
        <w:div w:id="635068421">
          <w:marLeft w:val="0"/>
          <w:marRight w:val="0"/>
          <w:marTop w:val="0"/>
          <w:marBottom w:val="0"/>
          <w:divBdr>
            <w:top w:val="none" w:sz="0" w:space="0" w:color="auto"/>
            <w:left w:val="none" w:sz="0" w:space="0" w:color="auto"/>
            <w:bottom w:val="none" w:sz="0" w:space="0" w:color="auto"/>
            <w:right w:val="none" w:sz="0" w:space="0" w:color="auto"/>
          </w:divBdr>
        </w:div>
        <w:div w:id="1339503960">
          <w:marLeft w:val="0"/>
          <w:marRight w:val="0"/>
          <w:marTop w:val="0"/>
          <w:marBottom w:val="0"/>
          <w:divBdr>
            <w:top w:val="none" w:sz="0" w:space="0" w:color="auto"/>
            <w:left w:val="none" w:sz="0" w:space="0" w:color="auto"/>
            <w:bottom w:val="none" w:sz="0" w:space="0" w:color="auto"/>
            <w:right w:val="none" w:sz="0" w:space="0" w:color="auto"/>
          </w:divBdr>
        </w:div>
      </w:divsChild>
    </w:div>
    <w:div w:id="173154050">
      <w:bodyDiv w:val="1"/>
      <w:marLeft w:val="0"/>
      <w:marRight w:val="0"/>
      <w:marTop w:val="0"/>
      <w:marBottom w:val="0"/>
      <w:divBdr>
        <w:top w:val="none" w:sz="0" w:space="0" w:color="auto"/>
        <w:left w:val="none" w:sz="0" w:space="0" w:color="auto"/>
        <w:bottom w:val="none" w:sz="0" w:space="0" w:color="auto"/>
        <w:right w:val="none" w:sz="0" w:space="0" w:color="auto"/>
      </w:divBdr>
    </w:div>
    <w:div w:id="217521520">
      <w:bodyDiv w:val="1"/>
      <w:marLeft w:val="0"/>
      <w:marRight w:val="0"/>
      <w:marTop w:val="0"/>
      <w:marBottom w:val="0"/>
      <w:divBdr>
        <w:top w:val="none" w:sz="0" w:space="0" w:color="auto"/>
        <w:left w:val="none" w:sz="0" w:space="0" w:color="auto"/>
        <w:bottom w:val="none" w:sz="0" w:space="0" w:color="auto"/>
        <w:right w:val="none" w:sz="0" w:space="0" w:color="auto"/>
      </w:divBdr>
      <w:divsChild>
        <w:div w:id="1944219329">
          <w:marLeft w:val="547"/>
          <w:marRight w:val="0"/>
          <w:marTop w:val="115"/>
          <w:marBottom w:val="0"/>
          <w:divBdr>
            <w:top w:val="none" w:sz="0" w:space="0" w:color="auto"/>
            <w:left w:val="none" w:sz="0" w:space="0" w:color="auto"/>
            <w:bottom w:val="none" w:sz="0" w:space="0" w:color="auto"/>
            <w:right w:val="none" w:sz="0" w:space="0" w:color="auto"/>
          </w:divBdr>
        </w:div>
      </w:divsChild>
    </w:div>
    <w:div w:id="299384003">
      <w:bodyDiv w:val="1"/>
      <w:marLeft w:val="0"/>
      <w:marRight w:val="0"/>
      <w:marTop w:val="0"/>
      <w:marBottom w:val="0"/>
      <w:divBdr>
        <w:top w:val="none" w:sz="0" w:space="0" w:color="auto"/>
        <w:left w:val="none" w:sz="0" w:space="0" w:color="auto"/>
        <w:bottom w:val="none" w:sz="0" w:space="0" w:color="auto"/>
        <w:right w:val="none" w:sz="0" w:space="0" w:color="auto"/>
      </w:divBdr>
    </w:div>
    <w:div w:id="347949636">
      <w:bodyDiv w:val="1"/>
      <w:marLeft w:val="0"/>
      <w:marRight w:val="0"/>
      <w:marTop w:val="0"/>
      <w:marBottom w:val="0"/>
      <w:divBdr>
        <w:top w:val="none" w:sz="0" w:space="0" w:color="auto"/>
        <w:left w:val="none" w:sz="0" w:space="0" w:color="auto"/>
        <w:bottom w:val="none" w:sz="0" w:space="0" w:color="auto"/>
        <w:right w:val="none" w:sz="0" w:space="0" w:color="auto"/>
      </w:divBdr>
      <w:divsChild>
        <w:div w:id="1177580834">
          <w:marLeft w:val="547"/>
          <w:marRight w:val="0"/>
          <w:marTop w:val="0"/>
          <w:marBottom w:val="0"/>
          <w:divBdr>
            <w:top w:val="none" w:sz="0" w:space="0" w:color="auto"/>
            <w:left w:val="none" w:sz="0" w:space="0" w:color="auto"/>
            <w:bottom w:val="none" w:sz="0" w:space="0" w:color="auto"/>
            <w:right w:val="none" w:sz="0" w:space="0" w:color="auto"/>
          </w:divBdr>
        </w:div>
        <w:div w:id="1880241361">
          <w:marLeft w:val="547"/>
          <w:marRight w:val="0"/>
          <w:marTop w:val="0"/>
          <w:marBottom w:val="0"/>
          <w:divBdr>
            <w:top w:val="none" w:sz="0" w:space="0" w:color="auto"/>
            <w:left w:val="none" w:sz="0" w:space="0" w:color="auto"/>
            <w:bottom w:val="none" w:sz="0" w:space="0" w:color="auto"/>
            <w:right w:val="none" w:sz="0" w:space="0" w:color="auto"/>
          </w:divBdr>
        </w:div>
        <w:div w:id="1135640008">
          <w:marLeft w:val="1166"/>
          <w:marRight w:val="0"/>
          <w:marTop w:val="0"/>
          <w:marBottom w:val="100"/>
          <w:divBdr>
            <w:top w:val="none" w:sz="0" w:space="0" w:color="auto"/>
            <w:left w:val="none" w:sz="0" w:space="0" w:color="auto"/>
            <w:bottom w:val="none" w:sz="0" w:space="0" w:color="auto"/>
            <w:right w:val="none" w:sz="0" w:space="0" w:color="auto"/>
          </w:divBdr>
        </w:div>
        <w:div w:id="2031880377">
          <w:marLeft w:val="1166"/>
          <w:marRight w:val="0"/>
          <w:marTop w:val="0"/>
          <w:marBottom w:val="0"/>
          <w:divBdr>
            <w:top w:val="none" w:sz="0" w:space="0" w:color="auto"/>
            <w:left w:val="none" w:sz="0" w:space="0" w:color="auto"/>
            <w:bottom w:val="none" w:sz="0" w:space="0" w:color="auto"/>
            <w:right w:val="none" w:sz="0" w:space="0" w:color="auto"/>
          </w:divBdr>
        </w:div>
        <w:div w:id="1648703905">
          <w:marLeft w:val="1166"/>
          <w:marRight w:val="0"/>
          <w:marTop w:val="0"/>
          <w:marBottom w:val="0"/>
          <w:divBdr>
            <w:top w:val="none" w:sz="0" w:space="0" w:color="auto"/>
            <w:left w:val="none" w:sz="0" w:space="0" w:color="auto"/>
            <w:bottom w:val="none" w:sz="0" w:space="0" w:color="auto"/>
            <w:right w:val="none" w:sz="0" w:space="0" w:color="auto"/>
          </w:divBdr>
        </w:div>
        <w:div w:id="1923102226">
          <w:marLeft w:val="1166"/>
          <w:marRight w:val="0"/>
          <w:marTop w:val="0"/>
          <w:marBottom w:val="0"/>
          <w:divBdr>
            <w:top w:val="none" w:sz="0" w:space="0" w:color="auto"/>
            <w:left w:val="none" w:sz="0" w:space="0" w:color="auto"/>
            <w:bottom w:val="none" w:sz="0" w:space="0" w:color="auto"/>
            <w:right w:val="none" w:sz="0" w:space="0" w:color="auto"/>
          </w:divBdr>
        </w:div>
        <w:div w:id="848562809">
          <w:marLeft w:val="1166"/>
          <w:marRight w:val="0"/>
          <w:marTop w:val="0"/>
          <w:marBottom w:val="0"/>
          <w:divBdr>
            <w:top w:val="none" w:sz="0" w:space="0" w:color="auto"/>
            <w:left w:val="none" w:sz="0" w:space="0" w:color="auto"/>
            <w:bottom w:val="none" w:sz="0" w:space="0" w:color="auto"/>
            <w:right w:val="none" w:sz="0" w:space="0" w:color="auto"/>
          </w:divBdr>
        </w:div>
        <w:div w:id="97911709">
          <w:marLeft w:val="1166"/>
          <w:marRight w:val="0"/>
          <w:marTop w:val="0"/>
          <w:marBottom w:val="0"/>
          <w:divBdr>
            <w:top w:val="none" w:sz="0" w:space="0" w:color="auto"/>
            <w:left w:val="none" w:sz="0" w:space="0" w:color="auto"/>
            <w:bottom w:val="none" w:sz="0" w:space="0" w:color="auto"/>
            <w:right w:val="none" w:sz="0" w:space="0" w:color="auto"/>
          </w:divBdr>
        </w:div>
      </w:divsChild>
    </w:div>
    <w:div w:id="431823639">
      <w:bodyDiv w:val="1"/>
      <w:marLeft w:val="0"/>
      <w:marRight w:val="0"/>
      <w:marTop w:val="0"/>
      <w:marBottom w:val="0"/>
      <w:divBdr>
        <w:top w:val="none" w:sz="0" w:space="0" w:color="auto"/>
        <w:left w:val="none" w:sz="0" w:space="0" w:color="auto"/>
        <w:bottom w:val="none" w:sz="0" w:space="0" w:color="auto"/>
        <w:right w:val="none" w:sz="0" w:space="0" w:color="auto"/>
      </w:divBdr>
    </w:div>
    <w:div w:id="449321348">
      <w:bodyDiv w:val="1"/>
      <w:marLeft w:val="0"/>
      <w:marRight w:val="0"/>
      <w:marTop w:val="0"/>
      <w:marBottom w:val="0"/>
      <w:divBdr>
        <w:top w:val="none" w:sz="0" w:space="0" w:color="auto"/>
        <w:left w:val="none" w:sz="0" w:space="0" w:color="auto"/>
        <w:bottom w:val="none" w:sz="0" w:space="0" w:color="auto"/>
        <w:right w:val="none" w:sz="0" w:space="0" w:color="auto"/>
      </w:divBdr>
    </w:div>
    <w:div w:id="606693666">
      <w:bodyDiv w:val="1"/>
      <w:marLeft w:val="0"/>
      <w:marRight w:val="0"/>
      <w:marTop w:val="0"/>
      <w:marBottom w:val="0"/>
      <w:divBdr>
        <w:top w:val="none" w:sz="0" w:space="0" w:color="auto"/>
        <w:left w:val="none" w:sz="0" w:space="0" w:color="auto"/>
        <w:bottom w:val="none" w:sz="0" w:space="0" w:color="auto"/>
        <w:right w:val="none" w:sz="0" w:space="0" w:color="auto"/>
      </w:divBdr>
    </w:div>
    <w:div w:id="703482435">
      <w:bodyDiv w:val="1"/>
      <w:marLeft w:val="0"/>
      <w:marRight w:val="0"/>
      <w:marTop w:val="0"/>
      <w:marBottom w:val="0"/>
      <w:divBdr>
        <w:top w:val="none" w:sz="0" w:space="0" w:color="auto"/>
        <w:left w:val="none" w:sz="0" w:space="0" w:color="auto"/>
        <w:bottom w:val="none" w:sz="0" w:space="0" w:color="auto"/>
        <w:right w:val="none" w:sz="0" w:space="0" w:color="auto"/>
      </w:divBdr>
    </w:div>
    <w:div w:id="851455906">
      <w:bodyDiv w:val="1"/>
      <w:marLeft w:val="0"/>
      <w:marRight w:val="0"/>
      <w:marTop w:val="0"/>
      <w:marBottom w:val="0"/>
      <w:divBdr>
        <w:top w:val="none" w:sz="0" w:space="0" w:color="auto"/>
        <w:left w:val="none" w:sz="0" w:space="0" w:color="auto"/>
        <w:bottom w:val="none" w:sz="0" w:space="0" w:color="auto"/>
        <w:right w:val="none" w:sz="0" w:space="0" w:color="auto"/>
      </w:divBdr>
    </w:div>
    <w:div w:id="1037631919">
      <w:bodyDiv w:val="1"/>
      <w:marLeft w:val="0"/>
      <w:marRight w:val="0"/>
      <w:marTop w:val="0"/>
      <w:marBottom w:val="0"/>
      <w:divBdr>
        <w:top w:val="none" w:sz="0" w:space="0" w:color="auto"/>
        <w:left w:val="none" w:sz="0" w:space="0" w:color="auto"/>
        <w:bottom w:val="none" w:sz="0" w:space="0" w:color="auto"/>
        <w:right w:val="none" w:sz="0" w:space="0" w:color="auto"/>
      </w:divBdr>
    </w:div>
    <w:div w:id="1038314543">
      <w:bodyDiv w:val="1"/>
      <w:marLeft w:val="0"/>
      <w:marRight w:val="0"/>
      <w:marTop w:val="0"/>
      <w:marBottom w:val="0"/>
      <w:divBdr>
        <w:top w:val="none" w:sz="0" w:space="0" w:color="auto"/>
        <w:left w:val="none" w:sz="0" w:space="0" w:color="auto"/>
        <w:bottom w:val="none" w:sz="0" w:space="0" w:color="auto"/>
        <w:right w:val="none" w:sz="0" w:space="0" w:color="auto"/>
      </w:divBdr>
      <w:divsChild>
        <w:div w:id="1528370260">
          <w:marLeft w:val="0"/>
          <w:marRight w:val="0"/>
          <w:marTop w:val="0"/>
          <w:marBottom w:val="0"/>
          <w:divBdr>
            <w:top w:val="none" w:sz="0" w:space="0" w:color="auto"/>
            <w:left w:val="none" w:sz="0" w:space="0" w:color="auto"/>
            <w:bottom w:val="none" w:sz="0" w:space="0" w:color="auto"/>
            <w:right w:val="none" w:sz="0" w:space="0" w:color="auto"/>
          </w:divBdr>
        </w:div>
        <w:div w:id="1625575559">
          <w:marLeft w:val="0"/>
          <w:marRight w:val="0"/>
          <w:marTop w:val="0"/>
          <w:marBottom w:val="0"/>
          <w:divBdr>
            <w:top w:val="none" w:sz="0" w:space="0" w:color="auto"/>
            <w:left w:val="none" w:sz="0" w:space="0" w:color="auto"/>
            <w:bottom w:val="none" w:sz="0" w:space="0" w:color="auto"/>
            <w:right w:val="none" w:sz="0" w:space="0" w:color="auto"/>
          </w:divBdr>
        </w:div>
        <w:div w:id="1801146442">
          <w:marLeft w:val="0"/>
          <w:marRight w:val="0"/>
          <w:marTop w:val="0"/>
          <w:marBottom w:val="0"/>
          <w:divBdr>
            <w:top w:val="none" w:sz="0" w:space="0" w:color="auto"/>
            <w:left w:val="none" w:sz="0" w:space="0" w:color="auto"/>
            <w:bottom w:val="none" w:sz="0" w:space="0" w:color="auto"/>
            <w:right w:val="none" w:sz="0" w:space="0" w:color="auto"/>
          </w:divBdr>
        </w:div>
      </w:divsChild>
    </w:div>
    <w:div w:id="1321620436">
      <w:bodyDiv w:val="1"/>
      <w:marLeft w:val="0"/>
      <w:marRight w:val="0"/>
      <w:marTop w:val="0"/>
      <w:marBottom w:val="0"/>
      <w:divBdr>
        <w:top w:val="none" w:sz="0" w:space="0" w:color="auto"/>
        <w:left w:val="none" w:sz="0" w:space="0" w:color="auto"/>
        <w:bottom w:val="none" w:sz="0" w:space="0" w:color="auto"/>
        <w:right w:val="none" w:sz="0" w:space="0" w:color="auto"/>
      </w:divBdr>
    </w:div>
    <w:div w:id="1569148194">
      <w:bodyDiv w:val="1"/>
      <w:marLeft w:val="0"/>
      <w:marRight w:val="0"/>
      <w:marTop w:val="0"/>
      <w:marBottom w:val="0"/>
      <w:divBdr>
        <w:top w:val="none" w:sz="0" w:space="0" w:color="auto"/>
        <w:left w:val="none" w:sz="0" w:space="0" w:color="auto"/>
        <w:bottom w:val="none" w:sz="0" w:space="0" w:color="auto"/>
        <w:right w:val="none" w:sz="0" w:space="0" w:color="auto"/>
      </w:divBdr>
      <w:divsChild>
        <w:div w:id="1694649692">
          <w:marLeft w:val="446"/>
          <w:marRight w:val="0"/>
          <w:marTop w:val="115"/>
          <w:marBottom w:val="0"/>
          <w:divBdr>
            <w:top w:val="none" w:sz="0" w:space="0" w:color="auto"/>
            <w:left w:val="none" w:sz="0" w:space="0" w:color="auto"/>
            <w:bottom w:val="none" w:sz="0" w:space="0" w:color="auto"/>
            <w:right w:val="none" w:sz="0" w:space="0" w:color="auto"/>
          </w:divBdr>
        </w:div>
        <w:div w:id="1635985994">
          <w:marLeft w:val="446"/>
          <w:marRight w:val="0"/>
          <w:marTop w:val="115"/>
          <w:marBottom w:val="0"/>
          <w:divBdr>
            <w:top w:val="none" w:sz="0" w:space="0" w:color="auto"/>
            <w:left w:val="none" w:sz="0" w:space="0" w:color="auto"/>
            <w:bottom w:val="none" w:sz="0" w:space="0" w:color="auto"/>
            <w:right w:val="none" w:sz="0" w:space="0" w:color="auto"/>
          </w:divBdr>
        </w:div>
      </w:divsChild>
    </w:div>
    <w:div w:id="1643459925">
      <w:bodyDiv w:val="1"/>
      <w:marLeft w:val="0"/>
      <w:marRight w:val="0"/>
      <w:marTop w:val="0"/>
      <w:marBottom w:val="0"/>
      <w:divBdr>
        <w:top w:val="none" w:sz="0" w:space="0" w:color="auto"/>
        <w:left w:val="none" w:sz="0" w:space="0" w:color="auto"/>
        <w:bottom w:val="none" w:sz="0" w:space="0" w:color="auto"/>
        <w:right w:val="none" w:sz="0" w:space="0" w:color="auto"/>
      </w:divBdr>
    </w:div>
    <w:div w:id="1661032805">
      <w:bodyDiv w:val="1"/>
      <w:marLeft w:val="0"/>
      <w:marRight w:val="0"/>
      <w:marTop w:val="0"/>
      <w:marBottom w:val="0"/>
      <w:divBdr>
        <w:top w:val="none" w:sz="0" w:space="0" w:color="auto"/>
        <w:left w:val="none" w:sz="0" w:space="0" w:color="auto"/>
        <w:bottom w:val="none" w:sz="0" w:space="0" w:color="auto"/>
        <w:right w:val="none" w:sz="0" w:space="0" w:color="auto"/>
      </w:divBdr>
      <w:divsChild>
        <w:div w:id="1261066078">
          <w:marLeft w:val="0"/>
          <w:marRight w:val="0"/>
          <w:marTop w:val="0"/>
          <w:marBottom w:val="0"/>
          <w:divBdr>
            <w:top w:val="none" w:sz="0" w:space="0" w:color="auto"/>
            <w:left w:val="none" w:sz="0" w:space="0" w:color="auto"/>
            <w:bottom w:val="none" w:sz="0" w:space="0" w:color="auto"/>
            <w:right w:val="none" w:sz="0" w:space="0" w:color="auto"/>
          </w:divBdr>
        </w:div>
        <w:div w:id="1423867708">
          <w:marLeft w:val="0"/>
          <w:marRight w:val="0"/>
          <w:marTop w:val="0"/>
          <w:marBottom w:val="0"/>
          <w:divBdr>
            <w:top w:val="none" w:sz="0" w:space="0" w:color="auto"/>
            <w:left w:val="none" w:sz="0" w:space="0" w:color="auto"/>
            <w:bottom w:val="none" w:sz="0" w:space="0" w:color="auto"/>
            <w:right w:val="none" w:sz="0" w:space="0" w:color="auto"/>
          </w:divBdr>
        </w:div>
        <w:div w:id="1416199036">
          <w:marLeft w:val="0"/>
          <w:marRight w:val="0"/>
          <w:marTop w:val="0"/>
          <w:marBottom w:val="0"/>
          <w:divBdr>
            <w:top w:val="none" w:sz="0" w:space="0" w:color="auto"/>
            <w:left w:val="none" w:sz="0" w:space="0" w:color="auto"/>
            <w:bottom w:val="none" w:sz="0" w:space="0" w:color="auto"/>
            <w:right w:val="none" w:sz="0" w:space="0" w:color="auto"/>
          </w:divBdr>
        </w:div>
      </w:divsChild>
    </w:div>
    <w:div w:id="1701784875">
      <w:bodyDiv w:val="1"/>
      <w:marLeft w:val="0"/>
      <w:marRight w:val="0"/>
      <w:marTop w:val="0"/>
      <w:marBottom w:val="0"/>
      <w:divBdr>
        <w:top w:val="none" w:sz="0" w:space="0" w:color="auto"/>
        <w:left w:val="none" w:sz="0" w:space="0" w:color="auto"/>
        <w:bottom w:val="none" w:sz="0" w:space="0" w:color="auto"/>
        <w:right w:val="none" w:sz="0" w:space="0" w:color="auto"/>
      </w:divBdr>
      <w:divsChild>
        <w:div w:id="851146652">
          <w:marLeft w:val="0"/>
          <w:marRight w:val="0"/>
          <w:marTop w:val="0"/>
          <w:marBottom w:val="0"/>
          <w:divBdr>
            <w:top w:val="none" w:sz="0" w:space="0" w:color="auto"/>
            <w:left w:val="none" w:sz="0" w:space="0" w:color="auto"/>
            <w:bottom w:val="none" w:sz="0" w:space="0" w:color="auto"/>
            <w:right w:val="none" w:sz="0" w:space="0" w:color="auto"/>
          </w:divBdr>
        </w:div>
        <w:div w:id="1398825089">
          <w:marLeft w:val="0"/>
          <w:marRight w:val="0"/>
          <w:marTop w:val="0"/>
          <w:marBottom w:val="0"/>
          <w:divBdr>
            <w:top w:val="none" w:sz="0" w:space="0" w:color="auto"/>
            <w:left w:val="none" w:sz="0" w:space="0" w:color="auto"/>
            <w:bottom w:val="none" w:sz="0" w:space="0" w:color="auto"/>
            <w:right w:val="none" w:sz="0" w:space="0" w:color="auto"/>
          </w:divBdr>
        </w:div>
        <w:div w:id="1586693320">
          <w:marLeft w:val="0"/>
          <w:marRight w:val="0"/>
          <w:marTop w:val="0"/>
          <w:marBottom w:val="0"/>
          <w:divBdr>
            <w:top w:val="none" w:sz="0" w:space="0" w:color="auto"/>
            <w:left w:val="none" w:sz="0" w:space="0" w:color="auto"/>
            <w:bottom w:val="none" w:sz="0" w:space="0" w:color="auto"/>
            <w:right w:val="none" w:sz="0" w:space="0" w:color="auto"/>
          </w:divBdr>
        </w:div>
        <w:div w:id="1866945198">
          <w:marLeft w:val="0"/>
          <w:marRight w:val="0"/>
          <w:marTop w:val="0"/>
          <w:marBottom w:val="0"/>
          <w:divBdr>
            <w:top w:val="none" w:sz="0" w:space="0" w:color="auto"/>
            <w:left w:val="none" w:sz="0" w:space="0" w:color="auto"/>
            <w:bottom w:val="none" w:sz="0" w:space="0" w:color="auto"/>
            <w:right w:val="none" w:sz="0" w:space="0" w:color="auto"/>
          </w:divBdr>
        </w:div>
        <w:div w:id="1982540152">
          <w:marLeft w:val="0"/>
          <w:marRight w:val="0"/>
          <w:marTop w:val="0"/>
          <w:marBottom w:val="0"/>
          <w:divBdr>
            <w:top w:val="none" w:sz="0" w:space="0" w:color="auto"/>
            <w:left w:val="none" w:sz="0" w:space="0" w:color="auto"/>
            <w:bottom w:val="none" w:sz="0" w:space="0" w:color="auto"/>
            <w:right w:val="none" w:sz="0" w:space="0" w:color="auto"/>
          </w:divBdr>
        </w:div>
      </w:divsChild>
    </w:div>
    <w:div w:id="1953122922">
      <w:bodyDiv w:val="1"/>
      <w:marLeft w:val="0"/>
      <w:marRight w:val="0"/>
      <w:marTop w:val="0"/>
      <w:marBottom w:val="0"/>
      <w:divBdr>
        <w:top w:val="none" w:sz="0" w:space="0" w:color="auto"/>
        <w:left w:val="none" w:sz="0" w:space="0" w:color="auto"/>
        <w:bottom w:val="none" w:sz="0" w:space="0" w:color="auto"/>
        <w:right w:val="none" w:sz="0" w:space="0" w:color="auto"/>
      </w:divBdr>
      <w:divsChild>
        <w:div w:id="1502694405">
          <w:marLeft w:val="446"/>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gif"/></Relationships>
</file>

<file path=word/_rels/header2.xml.rels><?xml version="1.0" encoding="UTF-8" standalone="yes"?>
<Relationships xmlns="http://schemas.openxmlformats.org/package/2006/relationships"><Relationship Id="rId1" Type="http://schemas.openxmlformats.org/officeDocument/2006/relationships/image" Target="media/image11.gif"/></Relationships>
</file>

<file path=word/_rels/header3.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6ea626b-36a3-490c-ba19-3eaa7a670119">
      <UserInfo>
        <DisplayName>Ms Hamilton</DisplayName>
        <AccountId>36</AccountId>
        <AccountType/>
      </UserInfo>
      <UserInfo>
        <DisplayName>Mrs CUTHBERT</DisplayName>
        <AccountId>37</AccountId>
        <AccountType/>
      </UserInfo>
      <UserInfo>
        <DisplayName>Miss McGougan</DisplayName>
        <AccountId>12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D1428EF3EA9294186AED317E5A698C9" ma:contentTypeVersion="6" ma:contentTypeDescription="Create a new document." ma:contentTypeScope="" ma:versionID="6c945f3f15847e34b19c505b1abaa654">
  <xsd:schema xmlns:xsd="http://www.w3.org/2001/XMLSchema" xmlns:xs="http://www.w3.org/2001/XMLSchema" xmlns:p="http://schemas.microsoft.com/office/2006/metadata/properties" xmlns:ns2="d70bece1-334c-44d5-b368-2beea3723eb1" xmlns:ns3="16ea626b-36a3-490c-ba19-3eaa7a670119" targetNamespace="http://schemas.microsoft.com/office/2006/metadata/properties" ma:root="true" ma:fieldsID="7c619531e8f928a3e58737fe75affe17" ns2:_="" ns3:_="">
    <xsd:import namespace="d70bece1-334c-44d5-b368-2beea3723eb1"/>
    <xsd:import namespace="16ea626b-36a3-490c-ba19-3eaa7a67011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0bece1-334c-44d5-b368-2beea3723e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ea626b-36a3-490c-ba19-3eaa7a67011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945A6C1-CF88-4C24-A8F8-691358FE42E9}">
  <ds:schemaRefs>
    <ds:schemaRef ds:uri="http://schemas.microsoft.com/office/2006/metadata/properties"/>
    <ds:schemaRef ds:uri="http://schemas.microsoft.com/office/infopath/2007/PartnerControls"/>
    <ds:schemaRef ds:uri="16ea626b-36a3-490c-ba19-3eaa7a670119"/>
  </ds:schemaRefs>
</ds:datastoreItem>
</file>

<file path=customXml/itemProps2.xml><?xml version="1.0" encoding="utf-8"?>
<ds:datastoreItem xmlns:ds="http://schemas.openxmlformats.org/officeDocument/2006/customXml" ds:itemID="{3AFED64C-1913-4845-B2BF-C80AB8517F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0bece1-334c-44d5-b368-2beea3723eb1"/>
    <ds:schemaRef ds:uri="16ea626b-36a3-490c-ba19-3eaa7a670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FBB219-E94A-4CA4-A040-767C01E654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25</Pages>
  <Words>5452</Words>
  <Characters>31078</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O'NEILL</dc:creator>
  <cp:keywords/>
  <dc:description/>
  <cp:lastModifiedBy>Miss McGougan</cp:lastModifiedBy>
  <cp:revision>4</cp:revision>
  <cp:lastPrinted>2024-10-09T07:08:00Z</cp:lastPrinted>
  <dcterms:created xsi:type="dcterms:W3CDTF">2024-11-05T06:10:00Z</dcterms:created>
  <dcterms:modified xsi:type="dcterms:W3CDTF">2024-11-28T04:55:00Z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0x0101008D1428EF3EA9294186AED317E5A698C9</vt:lpwstr>
  </property>
</Properties>
</file>