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DB" w:rsidRPr="00CB3228" w:rsidRDefault="00CB3228" w:rsidP="00CB3228">
      <w:pPr>
        <w:pStyle w:val="Default"/>
        <w:rPr>
          <w:rFonts w:ascii="Calibri Light" w:hAnsi="Calibri Light"/>
          <w:sz w:val="28"/>
          <w:szCs w:val="28"/>
        </w:rPr>
      </w:pPr>
      <w:r w:rsidRPr="00CB3228">
        <w:rPr>
          <w:rFonts w:ascii="Calibri Light" w:hAnsi="Calibri Light"/>
          <w:b/>
          <w:bCs/>
          <w:sz w:val="28"/>
          <w:szCs w:val="28"/>
        </w:rPr>
        <w:t xml:space="preserve">Media </w:t>
      </w:r>
      <w:r w:rsidR="006562DB" w:rsidRPr="00CB3228">
        <w:rPr>
          <w:rFonts w:ascii="Calibri Light" w:hAnsi="Calibri Light"/>
          <w:b/>
          <w:bCs/>
          <w:sz w:val="28"/>
          <w:szCs w:val="28"/>
        </w:rPr>
        <w:t xml:space="preserve">Assignment 60 marks </w:t>
      </w:r>
    </w:p>
    <w:p w:rsidR="00CB3228" w:rsidRPr="00CB3228" w:rsidRDefault="00CB3228" w:rsidP="00CB3228">
      <w:pPr>
        <w:pStyle w:val="Default"/>
        <w:rPr>
          <w:rFonts w:ascii="Calibri Light" w:hAnsi="Calibri Light"/>
          <w:sz w:val="22"/>
          <w:szCs w:val="22"/>
        </w:rPr>
      </w:pPr>
    </w:p>
    <w:p w:rsidR="006562DB" w:rsidRPr="00CB3228" w:rsidRDefault="006562DB" w:rsidP="00CB3228">
      <w:pPr>
        <w:pStyle w:val="Default"/>
        <w:rPr>
          <w:rFonts w:ascii="Calibri Light" w:hAnsi="Calibri Light"/>
          <w:sz w:val="22"/>
          <w:szCs w:val="22"/>
        </w:rPr>
      </w:pPr>
      <w:r w:rsidRPr="00CB3228">
        <w:rPr>
          <w:rFonts w:ascii="Calibri Light" w:hAnsi="Calibri Light"/>
          <w:sz w:val="22"/>
          <w:szCs w:val="22"/>
        </w:rPr>
        <w:t xml:space="preserve">In the assignment, candidates plan and develop media content in response to a negotiated brief. </w:t>
      </w:r>
    </w:p>
    <w:p w:rsidR="006562DB" w:rsidRPr="00CB3228" w:rsidRDefault="006562DB" w:rsidP="00CB3228">
      <w:pPr>
        <w:pStyle w:val="Default"/>
        <w:rPr>
          <w:rFonts w:ascii="Calibri Light" w:hAnsi="Calibri Light"/>
          <w:sz w:val="22"/>
          <w:szCs w:val="22"/>
        </w:rPr>
      </w:pPr>
      <w:r w:rsidRPr="00CB3228">
        <w:rPr>
          <w:rFonts w:ascii="Calibri Light" w:hAnsi="Calibri Light"/>
          <w:sz w:val="22"/>
          <w:szCs w:val="22"/>
        </w:rPr>
        <w:t xml:space="preserve">The assignment gives candidates an opportunity to demonstrate the following skills, knowledge and understanding of production techniques: </w:t>
      </w:r>
    </w:p>
    <w:p w:rsidR="006562DB" w:rsidRPr="00CB3228" w:rsidRDefault="006562DB" w:rsidP="00CB3228">
      <w:pPr>
        <w:pStyle w:val="Default"/>
        <w:numPr>
          <w:ilvl w:val="0"/>
          <w:numId w:val="1"/>
        </w:numPr>
        <w:rPr>
          <w:rFonts w:ascii="Calibri Light" w:hAnsi="Calibri Light"/>
          <w:sz w:val="22"/>
          <w:szCs w:val="22"/>
        </w:rPr>
      </w:pPr>
      <w:r w:rsidRPr="00CB3228">
        <w:rPr>
          <w:rFonts w:ascii="Calibri Light" w:hAnsi="Calibri Light"/>
          <w:sz w:val="22"/>
          <w:szCs w:val="22"/>
        </w:rPr>
        <w:t xml:space="preserve">consideration of possibilities and problem-solving in planning and production processes </w:t>
      </w:r>
    </w:p>
    <w:p w:rsidR="006562DB" w:rsidRPr="00CB3228" w:rsidRDefault="006562DB" w:rsidP="00CB3228">
      <w:pPr>
        <w:pStyle w:val="Default"/>
        <w:numPr>
          <w:ilvl w:val="0"/>
          <w:numId w:val="1"/>
        </w:numPr>
        <w:rPr>
          <w:rFonts w:ascii="Calibri Light" w:hAnsi="Calibri Light"/>
          <w:sz w:val="22"/>
          <w:szCs w:val="22"/>
        </w:rPr>
      </w:pPr>
      <w:r w:rsidRPr="00CB3228">
        <w:rPr>
          <w:rFonts w:ascii="Calibri Light" w:hAnsi="Calibri Light"/>
          <w:sz w:val="22"/>
          <w:szCs w:val="22"/>
        </w:rPr>
        <w:t xml:space="preserve">application of knowledge and understanding of the relevant key aspects of media literacy </w:t>
      </w:r>
    </w:p>
    <w:p w:rsidR="006562DB" w:rsidRPr="00CB3228" w:rsidRDefault="006562DB" w:rsidP="00CB3228">
      <w:pPr>
        <w:pStyle w:val="Default"/>
        <w:numPr>
          <w:ilvl w:val="0"/>
          <w:numId w:val="1"/>
        </w:numPr>
        <w:rPr>
          <w:rFonts w:ascii="Calibri Light" w:hAnsi="Calibri Light"/>
          <w:sz w:val="22"/>
          <w:szCs w:val="22"/>
        </w:rPr>
      </w:pPr>
      <w:r w:rsidRPr="00CB3228">
        <w:rPr>
          <w:rFonts w:ascii="Calibri Light" w:hAnsi="Calibri Light"/>
          <w:sz w:val="22"/>
          <w:szCs w:val="22"/>
        </w:rPr>
        <w:t xml:space="preserve">evaluation of the strengths and/or weaknesses of the finished content </w:t>
      </w:r>
    </w:p>
    <w:p w:rsidR="006562DB" w:rsidRPr="00CB3228" w:rsidRDefault="006562DB" w:rsidP="00CB3228">
      <w:pPr>
        <w:pStyle w:val="Default"/>
        <w:rPr>
          <w:rFonts w:ascii="Calibri Light" w:hAnsi="Calibri Light"/>
          <w:sz w:val="22"/>
          <w:szCs w:val="22"/>
        </w:rPr>
      </w:pPr>
    </w:p>
    <w:p w:rsidR="006562DB" w:rsidRPr="00CB3228" w:rsidRDefault="006562DB" w:rsidP="00CB3228">
      <w:pPr>
        <w:pStyle w:val="Default"/>
        <w:rPr>
          <w:rFonts w:ascii="Calibri Light" w:hAnsi="Calibri Light"/>
          <w:sz w:val="22"/>
          <w:szCs w:val="22"/>
        </w:rPr>
      </w:pPr>
      <w:r w:rsidRPr="00CB3228">
        <w:rPr>
          <w:rFonts w:ascii="Calibri Light" w:hAnsi="Calibri Light"/>
          <w:sz w:val="22"/>
          <w:szCs w:val="22"/>
        </w:rPr>
        <w:t xml:space="preserve">The assignment has two sections and 60 marks (50% of the total mark). Marks are awarded for the candidate’s ability to: </w:t>
      </w:r>
    </w:p>
    <w:p w:rsidR="00CB3228" w:rsidRDefault="006562DB" w:rsidP="00CB3228">
      <w:pPr>
        <w:pStyle w:val="Default"/>
        <w:numPr>
          <w:ilvl w:val="0"/>
          <w:numId w:val="2"/>
        </w:numPr>
        <w:rPr>
          <w:rFonts w:ascii="Calibri Light" w:hAnsi="Calibri Light"/>
          <w:sz w:val="22"/>
          <w:szCs w:val="22"/>
        </w:rPr>
      </w:pPr>
      <w:r w:rsidRPr="00CB3228">
        <w:rPr>
          <w:rFonts w:ascii="Calibri Light" w:hAnsi="Calibri Light"/>
          <w:sz w:val="22"/>
          <w:szCs w:val="22"/>
        </w:rPr>
        <w:t xml:space="preserve">research and generate ideas appropriate to a brief </w:t>
      </w:r>
    </w:p>
    <w:p w:rsidR="006562DB" w:rsidRPr="00CB3228" w:rsidRDefault="006562DB" w:rsidP="00CB3228">
      <w:pPr>
        <w:pStyle w:val="Default"/>
        <w:numPr>
          <w:ilvl w:val="0"/>
          <w:numId w:val="2"/>
        </w:numPr>
        <w:rPr>
          <w:rFonts w:ascii="Calibri Light" w:hAnsi="Calibri Light"/>
          <w:sz w:val="22"/>
          <w:szCs w:val="22"/>
        </w:rPr>
      </w:pPr>
      <w:r w:rsidRPr="00CB3228">
        <w:rPr>
          <w:rFonts w:ascii="Calibri Light" w:hAnsi="Calibri Light"/>
          <w:sz w:val="22"/>
          <w:szCs w:val="22"/>
        </w:rPr>
        <w:t xml:space="preserve">develop and justify media content choices </w:t>
      </w:r>
    </w:p>
    <w:p w:rsidR="006562DB" w:rsidRPr="00CB3228" w:rsidRDefault="006562DB" w:rsidP="00CB3228">
      <w:pPr>
        <w:pStyle w:val="Default"/>
        <w:numPr>
          <w:ilvl w:val="0"/>
          <w:numId w:val="2"/>
        </w:numPr>
        <w:rPr>
          <w:rFonts w:ascii="Calibri Light" w:hAnsi="Calibri Light"/>
          <w:color w:val="auto"/>
          <w:sz w:val="22"/>
          <w:szCs w:val="22"/>
        </w:rPr>
      </w:pPr>
      <w:r w:rsidRPr="00CB3228">
        <w:rPr>
          <w:rFonts w:ascii="Calibri Light" w:hAnsi="Calibri Light"/>
          <w:color w:val="auto"/>
          <w:sz w:val="22"/>
          <w:szCs w:val="22"/>
        </w:rPr>
        <w:t xml:space="preserve">create media content </w:t>
      </w:r>
    </w:p>
    <w:p w:rsidR="006562DB" w:rsidRPr="00CB3228" w:rsidRDefault="006562DB" w:rsidP="00CB3228">
      <w:pPr>
        <w:pStyle w:val="Default"/>
        <w:numPr>
          <w:ilvl w:val="0"/>
          <w:numId w:val="2"/>
        </w:numPr>
        <w:rPr>
          <w:rFonts w:ascii="Calibri Light" w:hAnsi="Calibri Light"/>
          <w:color w:val="auto"/>
          <w:sz w:val="22"/>
          <w:szCs w:val="22"/>
        </w:rPr>
      </w:pPr>
      <w:r w:rsidRPr="00CB3228">
        <w:rPr>
          <w:rFonts w:ascii="Calibri Light" w:hAnsi="Calibri Light"/>
          <w:color w:val="auto"/>
          <w:sz w:val="22"/>
          <w:szCs w:val="22"/>
        </w:rPr>
        <w:t xml:space="preserve">evaluate the strengths and/or weaknesses of the finished content </w:t>
      </w:r>
    </w:p>
    <w:p w:rsidR="006562DB" w:rsidRPr="00CB3228" w:rsidRDefault="006562DB" w:rsidP="00CB3228">
      <w:pPr>
        <w:pStyle w:val="Default"/>
        <w:rPr>
          <w:rFonts w:ascii="Calibri Light" w:hAnsi="Calibri Light"/>
          <w:color w:val="auto"/>
          <w:sz w:val="22"/>
          <w:szCs w:val="22"/>
        </w:rPr>
      </w:pPr>
    </w:p>
    <w:p w:rsidR="006562DB" w:rsidRPr="00CB3228" w:rsidRDefault="006562DB" w:rsidP="00CB3228">
      <w:pPr>
        <w:pStyle w:val="Default"/>
        <w:rPr>
          <w:rFonts w:ascii="Calibri Light" w:hAnsi="Calibri Light"/>
          <w:color w:val="auto"/>
          <w:sz w:val="22"/>
          <w:szCs w:val="22"/>
        </w:rPr>
      </w:pPr>
      <w:r w:rsidRPr="00CB3228">
        <w:rPr>
          <w:rFonts w:ascii="Calibri Light" w:hAnsi="Calibri Light"/>
          <w:color w:val="auto"/>
          <w:sz w:val="22"/>
          <w:szCs w:val="22"/>
        </w:rPr>
        <w:t xml:space="preserve">The finished content and explanations are considered together. </w:t>
      </w:r>
    </w:p>
    <w:p w:rsidR="00CB3228" w:rsidRDefault="00CB3228" w:rsidP="00CB3228">
      <w:pPr>
        <w:pStyle w:val="Default"/>
        <w:rPr>
          <w:rFonts w:ascii="Calibri Light" w:hAnsi="Calibri Light"/>
          <w:b/>
          <w:bCs/>
          <w:color w:val="auto"/>
          <w:sz w:val="22"/>
          <w:szCs w:val="22"/>
        </w:rPr>
      </w:pPr>
    </w:p>
    <w:p w:rsidR="00CB3228" w:rsidRDefault="00CB3228" w:rsidP="00CB3228">
      <w:pPr>
        <w:pStyle w:val="Default"/>
        <w:rPr>
          <w:rFonts w:ascii="Calibri Light" w:hAnsi="Calibri Light"/>
          <w:b/>
          <w:bCs/>
          <w:color w:val="auto"/>
          <w:sz w:val="22"/>
          <w:szCs w:val="22"/>
        </w:rPr>
      </w:pPr>
    </w:p>
    <w:p w:rsidR="00CB3228" w:rsidRPr="00CB3228" w:rsidRDefault="00CB3228" w:rsidP="00CB3228">
      <w:pPr>
        <w:pStyle w:val="Default"/>
        <w:rPr>
          <w:rFonts w:ascii="Calibri Light" w:hAnsi="Calibri Light"/>
          <w:b/>
          <w:bCs/>
          <w:color w:val="auto"/>
          <w:sz w:val="22"/>
          <w:szCs w:val="22"/>
        </w:rPr>
      </w:pPr>
    </w:p>
    <w:p w:rsidR="006562DB" w:rsidRPr="00CB3228" w:rsidRDefault="006562DB" w:rsidP="00CB3228">
      <w:pPr>
        <w:pStyle w:val="Default"/>
        <w:rPr>
          <w:rFonts w:ascii="Calibri Light" w:hAnsi="Calibri Light"/>
          <w:color w:val="auto"/>
          <w:sz w:val="22"/>
          <w:szCs w:val="22"/>
        </w:rPr>
      </w:pPr>
      <w:r w:rsidRPr="00CB3228">
        <w:rPr>
          <w:rFonts w:ascii="Calibri Light" w:hAnsi="Calibri Light"/>
          <w:b/>
          <w:bCs/>
          <w:color w:val="auto"/>
          <w:sz w:val="22"/>
          <w:szCs w:val="22"/>
        </w:rPr>
        <w:t xml:space="preserve">Section 1: planning (25 marks) </w:t>
      </w:r>
    </w:p>
    <w:p w:rsidR="006562DB" w:rsidRPr="00CB3228" w:rsidRDefault="006562DB" w:rsidP="00CB3228">
      <w:pPr>
        <w:pStyle w:val="Default"/>
        <w:rPr>
          <w:rFonts w:ascii="Calibri Light" w:hAnsi="Calibri Light"/>
          <w:color w:val="auto"/>
          <w:sz w:val="22"/>
          <w:szCs w:val="22"/>
        </w:rPr>
      </w:pPr>
      <w:r w:rsidRPr="00CB3228">
        <w:rPr>
          <w:rFonts w:ascii="Calibri Light" w:hAnsi="Calibri Light"/>
          <w:color w:val="auto"/>
          <w:sz w:val="22"/>
          <w:szCs w:val="22"/>
        </w:rPr>
        <w:t xml:space="preserve">In response to a negotiated brief, candidates research and plan media content, and consider the impact of actual or likely constraints. </w:t>
      </w:r>
    </w:p>
    <w:p w:rsidR="00CB3228" w:rsidRPr="00CB3228" w:rsidRDefault="00CB3228" w:rsidP="00CB3228">
      <w:pPr>
        <w:pStyle w:val="Default"/>
        <w:rPr>
          <w:rFonts w:ascii="Calibri Light" w:hAnsi="Calibri Light"/>
          <w:b/>
          <w:bCs/>
          <w:color w:val="auto"/>
          <w:sz w:val="22"/>
          <w:szCs w:val="22"/>
        </w:rPr>
      </w:pPr>
    </w:p>
    <w:p w:rsidR="006562DB" w:rsidRPr="00CB3228" w:rsidRDefault="006562DB" w:rsidP="00CB3228">
      <w:pPr>
        <w:pStyle w:val="Default"/>
        <w:rPr>
          <w:rFonts w:ascii="Calibri Light" w:hAnsi="Calibri Light"/>
          <w:color w:val="auto"/>
          <w:sz w:val="22"/>
          <w:szCs w:val="22"/>
        </w:rPr>
      </w:pPr>
      <w:r w:rsidRPr="00CB3228">
        <w:rPr>
          <w:rFonts w:ascii="Calibri Light" w:hAnsi="Calibri Light"/>
          <w:b/>
          <w:bCs/>
          <w:color w:val="auto"/>
          <w:sz w:val="22"/>
          <w:szCs w:val="22"/>
        </w:rPr>
        <w:t xml:space="preserve">Section 2: development (35 marks) </w:t>
      </w:r>
    </w:p>
    <w:p w:rsidR="006562DB" w:rsidRPr="00CB3228" w:rsidRDefault="006562DB" w:rsidP="00CB3228">
      <w:pPr>
        <w:pStyle w:val="Default"/>
        <w:rPr>
          <w:rFonts w:ascii="Calibri Light" w:hAnsi="Calibri Light"/>
          <w:color w:val="auto"/>
          <w:sz w:val="22"/>
          <w:szCs w:val="22"/>
        </w:rPr>
      </w:pPr>
      <w:r w:rsidRPr="00CB3228">
        <w:rPr>
          <w:rFonts w:ascii="Calibri Light" w:hAnsi="Calibri Light"/>
          <w:color w:val="auto"/>
          <w:sz w:val="22"/>
          <w:szCs w:val="22"/>
        </w:rPr>
        <w:t xml:space="preserve">Candidates make the planned media content and explain and evaluate their use of media codes to create impact or convey connotations. </w:t>
      </w:r>
    </w:p>
    <w:p w:rsidR="00CB3228" w:rsidRPr="00CB3228" w:rsidRDefault="00CB3228" w:rsidP="00CB3228">
      <w:pPr>
        <w:pStyle w:val="Default"/>
        <w:rPr>
          <w:rFonts w:ascii="Calibri Light" w:hAnsi="Calibri Light"/>
          <w:b/>
          <w:bCs/>
          <w:color w:val="auto"/>
          <w:sz w:val="23"/>
          <w:szCs w:val="23"/>
        </w:rPr>
      </w:pPr>
    </w:p>
    <w:p w:rsidR="00CB3228" w:rsidRDefault="00CB3228" w:rsidP="00CB3228">
      <w:pPr>
        <w:pStyle w:val="Default"/>
        <w:rPr>
          <w:rFonts w:ascii="Calibri Light" w:hAnsi="Calibri Light"/>
          <w:b/>
          <w:bCs/>
          <w:color w:val="auto"/>
          <w:sz w:val="23"/>
          <w:szCs w:val="23"/>
        </w:rPr>
      </w:pPr>
    </w:p>
    <w:p w:rsidR="006562DB" w:rsidRPr="00CB3228" w:rsidRDefault="006562DB" w:rsidP="00CB3228">
      <w:pPr>
        <w:pStyle w:val="Default"/>
        <w:rPr>
          <w:rFonts w:ascii="Calibri Light" w:hAnsi="Calibri Light"/>
          <w:color w:val="auto"/>
          <w:sz w:val="23"/>
          <w:szCs w:val="23"/>
        </w:rPr>
      </w:pPr>
      <w:r w:rsidRPr="00CB3228">
        <w:rPr>
          <w:rFonts w:ascii="Calibri Light" w:hAnsi="Calibri Light"/>
          <w:b/>
          <w:bCs/>
          <w:color w:val="auto"/>
          <w:sz w:val="23"/>
          <w:szCs w:val="23"/>
        </w:rPr>
        <w:t xml:space="preserve">Assignment overview </w:t>
      </w:r>
    </w:p>
    <w:p w:rsidR="00CB3228" w:rsidRPr="00CB3228" w:rsidRDefault="00CB3228" w:rsidP="00CB3228">
      <w:pPr>
        <w:pStyle w:val="Default"/>
        <w:rPr>
          <w:rFonts w:ascii="Calibri Light" w:hAnsi="Calibri Light"/>
          <w:b/>
          <w:bCs/>
          <w:color w:val="auto"/>
          <w:sz w:val="22"/>
          <w:szCs w:val="22"/>
        </w:rPr>
      </w:pPr>
    </w:p>
    <w:p w:rsidR="006562DB" w:rsidRPr="00CB3228" w:rsidRDefault="006562DB" w:rsidP="00CB3228">
      <w:pPr>
        <w:pStyle w:val="Default"/>
        <w:rPr>
          <w:rFonts w:ascii="Calibri Light" w:hAnsi="Calibri Light"/>
          <w:color w:val="auto"/>
          <w:sz w:val="22"/>
          <w:szCs w:val="22"/>
        </w:rPr>
      </w:pPr>
      <w:r w:rsidRPr="00CB3228">
        <w:rPr>
          <w:rFonts w:ascii="Calibri Light" w:hAnsi="Calibri Light"/>
          <w:b/>
          <w:bCs/>
          <w:color w:val="auto"/>
          <w:sz w:val="22"/>
          <w:szCs w:val="22"/>
        </w:rPr>
        <w:t xml:space="preserve">Section 1: planning </w:t>
      </w:r>
    </w:p>
    <w:p w:rsidR="006562DB" w:rsidRPr="00CB3228" w:rsidRDefault="006562DB" w:rsidP="00CB3228">
      <w:pPr>
        <w:pStyle w:val="Default"/>
        <w:rPr>
          <w:rFonts w:ascii="Calibri Light" w:hAnsi="Calibri Light"/>
          <w:color w:val="auto"/>
          <w:sz w:val="22"/>
          <w:szCs w:val="22"/>
        </w:rPr>
      </w:pPr>
      <w:r w:rsidRPr="00CB3228">
        <w:rPr>
          <w:rFonts w:ascii="Calibri Light" w:hAnsi="Calibri Light"/>
          <w:color w:val="auto"/>
          <w:sz w:val="22"/>
          <w:szCs w:val="22"/>
        </w:rPr>
        <w:t xml:space="preserve">Candidates answer the following questions, which should be completed </w:t>
      </w:r>
      <w:r w:rsidRPr="00CB3228">
        <w:rPr>
          <w:rFonts w:ascii="Calibri Light" w:hAnsi="Calibri Light"/>
          <w:b/>
          <w:bCs/>
          <w:color w:val="auto"/>
          <w:sz w:val="22"/>
          <w:szCs w:val="22"/>
        </w:rPr>
        <w:t xml:space="preserve">before </w:t>
      </w:r>
      <w:r w:rsidRPr="00CB3228">
        <w:rPr>
          <w:rFonts w:ascii="Calibri Light" w:hAnsi="Calibri Light"/>
          <w:color w:val="auto"/>
          <w:sz w:val="22"/>
          <w:szCs w:val="22"/>
        </w:rPr>
        <w:t xml:space="preserve">they make their content: </w:t>
      </w:r>
    </w:p>
    <w:p w:rsidR="00CB3228" w:rsidRDefault="00CB3228" w:rsidP="00CB3228">
      <w:pPr>
        <w:pStyle w:val="Default"/>
        <w:rPr>
          <w:rFonts w:ascii="Calibri Light" w:hAnsi="Calibri Light"/>
          <w:color w:val="auto"/>
          <w:sz w:val="22"/>
          <w:szCs w:val="22"/>
        </w:rPr>
      </w:pPr>
    </w:p>
    <w:p w:rsidR="006562DB" w:rsidRPr="00CB3228" w:rsidRDefault="006562DB" w:rsidP="00CB3228">
      <w:pPr>
        <w:pStyle w:val="Default"/>
        <w:rPr>
          <w:rFonts w:ascii="Calibri Light" w:hAnsi="Calibri Light"/>
          <w:color w:val="auto"/>
          <w:sz w:val="22"/>
          <w:szCs w:val="22"/>
        </w:rPr>
      </w:pPr>
      <w:r w:rsidRPr="00CB3228">
        <w:rPr>
          <w:rFonts w:ascii="Calibri Light" w:hAnsi="Calibri Light"/>
          <w:color w:val="auto"/>
          <w:sz w:val="22"/>
          <w:szCs w:val="22"/>
        </w:rPr>
        <w:t xml:space="preserve">1 Describe what you discovered during your research into </w:t>
      </w:r>
      <w:r w:rsidRPr="00CB3228">
        <w:rPr>
          <w:rFonts w:ascii="Calibri Light" w:hAnsi="Calibri Light"/>
          <w:b/>
          <w:bCs/>
          <w:color w:val="auto"/>
          <w:sz w:val="22"/>
          <w:szCs w:val="22"/>
        </w:rPr>
        <w:t>audience</w:t>
      </w:r>
      <w:r w:rsidRPr="00CB3228">
        <w:rPr>
          <w:rFonts w:ascii="Calibri Light" w:hAnsi="Calibri Light"/>
          <w:color w:val="auto"/>
          <w:sz w:val="22"/>
          <w:szCs w:val="22"/>
        </w:rPr>
        <w:t xml:space="preserve">, and explain how this influenced your plans. (5 marks) </w:t>
      </w:r>
    </w:p>
    <w:p w:rsidR="006562DB" w:rsidRPr="00CB3228" w:rsidRDefault="006562DB" w:rsidP="00CB3228">
      <w:pPr>
        <w:pStyle w:val="Default"/>
        <w:rPr>
          <w:rFonts w:ascii="Calibri Light" w:hAnsi="Calibri Light"/>
          <w:color w:val="auto"/>
          <w:sz w:val="22"/>
          <w:szCs w:val="22"/>
        </w:rPr>
      </w:pPr>
      <w:r w:rsidRPr="00CB3228">
        <w:rPr>
          <w:rFonts w:ascii="Calibri Light" w:hAnsi="Calibri Light"/>
          <w:color w:val="auto"/>
          <w:sz w:val="22"/>
          <w:szCs w:val="22"/>
        </w:rPr>
        <w:t xml:space="preserve">2 Describe what you discovered during your research into </w:t>
      </w:r>
      <w:r w:rsidRPr="00CB3228">
        <w:rPr>
          <w:rFonts w:ascii="Calibri Light" w:hAnsi="Calibri Light"/>
          <w:b/>
          <w:bCs/>
          <w:color w:val="auto"/>
          <w:sz w:val="22"/>
          <w:szCs w:val="22"/>
        </w:rPr>
        <w:t>internal institutional factors</w:t>
      </w:r>
      <w:r w:rsidRPr="00CB3228">
        <w:rPr>
          <w:rFonts w:ascii="Calibri Light" w:hAnsi="Calibri Light"/>
          <w:color w:val="auto"/>
          <w:sz w:val="22"/>
          <w:szCs w:val="22"/>
        </w:rPr>
        <w:t xml:space="preserve">, and explain how this influenced your plans. (5 marks) </w:t>
      </w:r>
    </w:p>
    <w:p w:rsidR="006562DB" w:rsidRPr="00CB3228" w:rsidRDefault="006562DB" w:rsidP="00CB3228">
      <w:pPr>
        <w:pStyle w:val="Default"/>
        <w:rPr>
          <w:rFonts w:ascii="Calibri Light" w:hAnsi="Calibri Light"/>
          <w:color w:val="auto"/>
          <w:sz w:val="22"/>
          <w:szCs w:val="22"/>
        </w:rPr>
      </w:pPr>
      <w:r w:rsidRPr="00CB3228">
        <w:rPr>
          <w:rFonts w:ascii="Calibri Light" w:hAnsi="Calibri Light"/>
          <w:color w:val="auto"/>
          <w:sz w:val="22"/>
          <w:szCs w:val="22"/>
        </w:rPr>
        <w:t xml:space="preserve">3 Describe what you discovered during your research into </w:t>
      </w:r>
      <w:r w:rsidRPr="00CB3228">
        <w:rPr>
          <w:rFonts w:ascii="Calibri Light" w:hAnsi="Calibri Light"/>
          <w:b/>
          <w:bCs/>
          <w:color w:val="auto"/>
          <w:sz w:val="22"/>
          <w:szCs w:val="22"/>
        </w:rPr>
        <w:t>external institutional factors</w:t>
      </w:r>
      <w:r w:rsidRPr="00CB3228">
        <w:rPr>
          <w:rFonts w:ascii="Calibri Light" w:hAnsi="Calibri Light"/>
          <w:color w:val="auto"/>
          <w:sz w:val="22"/>
          <w:szCs w:val="22"/>
        </w:rPr>
        <w:t xml:space="preserve">, and explain how this influenced your plans. (5 marks) </w:t>
      </w:r>
    </w:p>
    <w:p w:rsidR="006562DB" w:rsidRPr="00CB3228" w:rsidRDefault="006562DB" w:rsidP="00CB3228">
      <w:pPr>
        <w:pStyle w:val="Default"/>
        <w:rPr>
          <w:rFonts w:ascii="Calibri Light" w:hAnsi="Calibri Light"/>
          <w:color w:val="auto"/>
          <w:sz w:val="22"/>
          <w:szCs w:val="22"/>
        </w:rPr>
      </w:pPr>
      <w:r w:rsidRPr="00CB3228">
        <w:rPr>
          <w:rFonts w:ascii="Calibri Light" w:hAnsi="Calibri Light"/>
          <w:color w:val="auto"/>
          <w:sz w:val="22"/>
          <w:szCs w:val="22"/>
        </w:rPr>
        <w:t xml:space="preserve">4 Referring to </w:t>
      </w:r>
      <w:r w:rsidRPr="00CB3228">
        <w:rPr>
          <w:rFonts w:ascii="Calibri Light" w:hAnsi="Calibri Light"/>
          <w:b/>
          <w:bCs/>
          <w:color w:val="auto"/>
          <w:sz w:val="22"/>
          <w:szCs w:val="22"/>
        </w:rPr>
        <w:t xml:space="preserve">one key aspect </w:t>
      </w:r>
      <w:r w:rsidRPr="00CB3228">
        <w:rPr>
          <w:rFonts w:ascii="Calibri Light" w:hAnsi="Calibri Light"/>
          <w:color w:val="auto"/>
          <w:sz w:val="22"/>
          <w:szCs w:val="22"/>
        </w:rPr>
        <w:t xml:space="preserve">of media from categories, language, narrative and representation, describe what you discovered during your research into content, and explain how this influenced your plans. (5 marks) </w:t>
      </w:r>
    </w:p>
    <w:p w:rsidR="006562DB" w:rsidRPr="00CB3228" w:rsidRDefault="006562DB" w:rsidP="00CB3228">
      <w:pPr>
        <w:pStyle w:val="Default"/>
        <w:rPr>
          <w:rFonts w:ascii="Calibri Light" w:hAnsi="Calibri Light"/>
          <w:color w:val="auto"/>
          <w:sz w:val="22"/>
          <w:szCs w:val="22"/>
        </w:rPr>
      </w:pPr>
      <w:r w:rsidRPr="00CB3228">
        <w:rPr>
          <w:rFonts w:ascii="Calibri Light" w:hAnsi="Calibri Light"/>
          <w:color w:val="auto"/>
          <w:sz w:val="22"/>
          <w:szCs w:val="22"/>
        </w:rPr>
        <w:t xml:space="preserve">5 Referring to </w:t>
      </w:r>
      <w:r w:rsidRPr="00CB3228">
        <w:rPr>
          <w:rFonts w:ascii="Calibri Light" w:hAnsi="Calibri Light"/>
          <w:b/>
          <w:bCs/>
          <w:color w:val="auto"/>
          <w:sz w:val="22"/>
          <w:szCs w:val="22"/>
        </w:rPr>
        <w:t xml:space="preserve">a second key aspect </w:t>
      </w:r>
      <w:r w:rsidRPr="00CB3228">
        <w:rPr>
          <w:rFonts w:ascii="Calibri Light" w:hAnsi="Calibri Light"/>
          <w:color w:val="auto"/>
          <w:sz w:val="22"/>
          <w:szCs w:val="22"/>
        </w:rPr>
        <w:t xml:space="preserve">of media from categories, language, narrative and representation, describe what you discovered during your research into content, and explain how this influenced your plans. (5 marks) </w:t>
      </w:r>
    </w:p>
    <w:p w:rsidR="006562DB" w:rsidRPr="00CB3228" w:rsidRDefault="006562DB" w:rsidP="00CB3228">
      <w:pPr>
        <w:pStyle w:val="Default"/>
        <w:rPr>
          <w:rFonts w:ascii="Calibri Light" w:hAnsi="Calibri Light"/>
          <w:color w:val="auto"/>
          <w:sz w:val="22"/>
          <w:szCs w:val="22"/>
        </w:rPr>
      </w:pPr>
    </w:p>
    <w:p w:rsidR="00CB3228" w:rsidRDefault="00CB3228" w:rsidP="00CB3228">
      <w:pPr>
        <w:pStyle w:val="Default"/>
        <w:rPr>
          <w:rFonts w:ascii="Calibri Light" w:hAnsi="Calibri Light"/>
          <w:b/>
          <w:bCs/>
          <w:color w:val="auto"/>
          <w:sz w:val="22"/>
          <w:szCs w:val="22"/>
        </w:rPr>
      </w:pPr>
    </w:p>
    <w:p w:rsidR="00CB3228" w:rsidRDefault="00CB3228" w:rsidP="00CB3228">
      <w:pPr>
        <w:pStyle w:val="Default"/>
        <w:rPr>
          <w:rFonts w:ascii="Calibri Light" w:hAnsi="Calibri Light"/>
          <w:b/>
          <w:bCs/>
          <w:color w:val="auto"/>
          <w:sz w:val="22"/>
          <w:szCs w:val="22"/>
        </w:rPr>
      </w:pPr>
    </w:p>
    <w:p w:rsidR="00CB3228" w:rsidRDefault="00CB3228" w:rsidP="00CB3228">
      <w:pPr>
        <w:pStyle w:val="Default"/>
        <w:rPr>
          <w:rFonts w:ascii="Calibri Light" w:hAnsi="Calibri Light"/>
          <w:b/>
          <w:bCs/>
          <w:color w:val="auto"/>
          <w:sz w:val="22"/>
          <w:szCs w:val="22"/>
        </w:rPr>
      </w:pPr>
    </w:p>
    <w:p w:rsidR="006562DB" w:rsidRPr="00CB3228" w:rsidRDefault="006562DB" w:rsidP="00CB3228">
      <w:pPr>
        <w:pStyle w:val="Default"/>
        <w:rPr>
          <w:rFonts w:ascii="Calibri Light" w:hAnsi="Calibri Light"/>
          <w:color w:val="auto"/>
          <w:sz w:val="22"/>
          <w:szCs w:val="22"/>
        </w:rPr>
      </w:pPr>
      <w:r w:rsidRPr="00CB3228">
        <w:rPr>
          <w:rFonts w:ascii="Calibri Light" w:hAnsi="Calibri Light"/>
          <w:b/>
          <w:bCs/>
          <w:color w:val="auto"/>
          <w:sz w:val="22"/>
          <w:szCs w:val="22"/>
        </w:rPr>
        <w:lastRenderedPageBreak/>
        <w:t xml:space="preserve">Section 2: development </w:t>
      </w:r>
    </w:p>
    <w:p w:rsidR="006562DB" w:rsidRPr="00CB3228" w:rsidRDefault="006562DB" w:rsidP="00CB3228">
      <w:pPr>
        <w:pStyle w:val="Default"/>
        <w:rPr>
          <w:rFonts w:ascii="Calibri Light" w:hAnsi="Calibri Light"/>
          <w:color w:val="auto"/>
          <w:sz w:val="22"/>
          <w:szCs w:val="22"/>
        </w:rPr>
      </w:pPr>
      <w:proofErr w:type="gramStart"/>
      <w:r w:rsidRPr="00CB3228">
        <w:rPr>
          <w:rFonts w:ascii="Calibri Light" w:hAnsi="Calibri Light"/>
          <w:color w:val="auto"/>
          <w:sz w:val="22"/>
          <w:szCs w:val="22"/>
        </w:rPr>
        <w:t>Candidates</w:t>
      </w:r>
      <w:proofErr w:type="gramEnd"/>
      <w:r w:rsidRPr="00CB3228">
        <w:rPr>
          <w:rFonts w:ascii="Calibri Light" w:hAnsi="Calibri Light"/>
          <w:color w:val="auto"/>
          <w:sz w:val="22"/>
          <w:szCs w:val="22"/>
        </w:rPr>
        <w:t xml:space="preserve"> select five examples from the finished content that they think demonstrate an ability (or attempt) to create impact or convey connotations. They answer the following two questions for each example which should be completed </w:t>
      </w:r>
      <w:r w:rsidRPr="00CB3228">
        <w:rPr>
          <w:rFonts w:ascii="Calibri Light" w:hAnsi="Calibri Light"/>
          <w:b/>
          <w:bCs/>
          <w:color w:val="auto"/>
          <w:sz w:val="22"/>
          <w:szCs w:val="22"/>
        </w:rPr>
        <w:t xml:space="preserve">after </w:t>
      </w:r>
      <w:r w:rsidRPr="00CB3228">
        <w:rPr>
          <w:rFonts w:ascii="Calibri Light" w:hAnsi="Calibri Light"/>
          <w:color w:val="auto"/>
          <w:sz w:val="22"/>
          <w:szCs w:val="22"/>
        </w:rPr>
        <w:t xml:space="preserve">they make their content: </w:t>
      </w:r>
    </w:p>
    <w:p w:rsidR="006562DB" w:rsidRPr="00CB3228" w:rsidRDefault="006562DB" w:rsidP="00CB3228">
      <w:pPr>
        <w:pStyle w:val="Default"/>
        <w:rPr>
          <w:rFonts w:ascii="Calibri Light" w:hAnsi="Calibri Light"/>
          <w:color w:val="auto"/>
          <w:sz w:val="22"/>
          <w:szCs w:val="22"/>
        </w:rPr>
      </w:pPr>
      <w:r w:rsidRPr="00CB3228">
        <w:rPr>
          <w:rFonts w:ascii="Calibri Light" w:hAnsi="Calibri Light"/>
          <w:color w:val="auto"/>
          <w:sz w:val="22"/>
          <w:szCs w:val="22"/>
        </w:rPr>
        <w:t xml:space="preserve">1 </w:t>
      </w:r>
      <w:r w:rsidRPr="00CB3228">
        <w:rPr>
          <w:rFonts w:ascii="Calibri Light" w:hAnsi="Calibri Light"/>
          <w:b/>
          <w:bCs/>
          <w:color w:val="auto"/>
          <w:sz w:val="22"/>
          <w:szCs w:val="22"/>
        </w:rPr>
        <w:t xml:space="preserve">Describe </w:t>
      </w:r>
      <w:r w:rsidRPr="00CB3228">
        <w:rPr>
          <w:rFonts w:ascii="Calibri Light" w:hAnsi="Calibri Light"/>
          <w:color w:val="auto"/>
          <w:sz w:val="22"/>
          <w:szCs w:val="22"/>
        </w:rPr>
        <w:t xml:space="preserve">the techniques or codes you used in this example, and then explain in detail the impact or connotations you intended. (5 marks) </w:t>
      </w:r>
    </w:p>
    <w:p w:rsidR="006562DB" w:rsidRPr="00CB3228" w:rsidRDefault="006562DB" w:rsidP="00CB3228">
      <w:pPr>
        <w:pStyle w:val="Default"/>
        <w:rPr>
          <w:rFonts w:ascii="Calibri Light" w:hAnsi="Calibri Light"/>
          <w:color w:val="auto"/>
          <w:sz w:val="22"/>
          <w:szCs w:val="22"/>
        </w:rPr>
      </w:pPr>
      <w:r w:rsidRPr="00CB3228">
        <w:rPr>
          <w:rFonts w:ascii="Calibri Light" w:hAnsi="Calibri Light"/>
          <w:color w:val="auto"/>
          <w:sz w:val="22"/>
          <w:szCs w:val="22"/>
        </w:rPr>
        <w:t xml:space="preserve">2 </w:t>
      </w:r>
      <w:r w:rsidRPr="00CB3228">
        <w:rPr>
          <w:rFonts w:ascii="Calibri Light" w:hAnsi="Calibri Light"/>
          <w:b/>
          <w:bCs/>
          <w:color w:val="auto"/>
          <w:sz w:val="22"/>
          <w:szCs w:val="22"/>
        </w:rPr>
        <w:t xml:space="preserve">Evaluate </w:t>
      </w:r>
      <w:r w:rsidRPr="00CB3228">
        <w:rPr>
          <w:rFonts w:ascii="Calibri Light" w:hAnsi="Calibri Light"/>
          <w:color w:val="auto"/>
          <w:sz w:val="22"/>
          <w:szCs w:val="22"/>
        </w:rPr>
        <w:t xml:space="preserve">the strengths and/or weaknesses of this example. You should refer to aspects such as your target audience, purpose, production processes, personal performance, potential strategies for improvement or anything else you consider relevant. (2 marks) </w:t>
      </w:r>
    </w:p>
    <w:p w:rsidR="00CB3228" w:rsidRPr="00CB3228" w:rsidRDefault="00CB3228" w:rsidP="00CB3228">
      <w:pPr>
        <w:spacing w:after="0" w:line="240" w:lineRule="auto"/>
        <w:rPr>
          <w:rFonts w:ascii="Calibri Light" w:hAnsi="Calibri Light"/>
        </w:rPr>
      </w:pPr>
    </w:p>
    <w:p w:rsidR="006562DB" w:rsidRPr="00CB3228" w:rsidRDefault="00CB3228" w:rsidP="00CB3228">
      <w:pPr>
        <w:spacing w:after="0" w:line="240" w:lineRule="auto"/>
        <w:rPr>
          <w:rFonts w:ascii="Calibri Light" w:hAnsi="Calibri Light"/>
          <w:b/>
        </w:rPr>
      </w:pPr>
      <w:r w:rsidRPr="00CB3228">
        <w:rPr>
          <w:rFonts w:ascii="Calibri Light" w:hAnsi="Calibri Light"/>
          <w:b/>
        </w:rPr>
        <w:t>S</w:t>
      </w:r>
      <w:r w:rsidR="006562DB" w:rsidRPr="00CB3228">
        <w:rPr>
          <w:rFonts w:ascii="Calibri Light" w:hAnsi="Calibri Light"/>
          <w:b/>
        </w:rPr>
        <w:t xml:space="preserve">etting the brief </w:t>
      </w:r>
    </w:p>
    <w:p w:rsidR="006562DB" w:rsidRPr="00CB3228" w:rsidRDefault="006562DB" w:rsidP="00CB3228">
      <w:pPr>
        <w:spacing w:after="0" w:line="240" w:lineRule="auto"/>
        <w:rPr>
          <w:rFonts w:ascii="Calibri Light" w:hAnsi="Calibri Light"/>
        </w:rPr>
      </w:pPr>
      <w:r w:rsidRPr="00CB3228">
        <w:rPr>
          <w:rFonts w:ascii="Calibri Light" w:hAnsi="Calibri Light"/>
        </w:rPr>
        <w:t xml:space="preserve">The candidate may negotiate a brief to plan and develop a piece of media content in its entirety, or to plan and develop one part of media content which can be combined with the work of other candidates to make a finished piece. </w:t>
      </w:r>
    </w:p>
    <w:p w:rsidR="00CB3228" w:rsidRDefault="00CB3228" w:rsidP="00CB3228">
      <w:pPr>
        <w:spacing w:after="0" w:line="240" w:lineRule="auto"/>
        <w:rPr>
          <w:rFonts w:ascii="Calibri Light" w:hAnsi="Calibri Light"/>
        </w:rPr>
      </w:pPr>
    </w:p>
    <w:p w:rsidR="006562DB" w:rsidRPr="00CB3228" w:rsidRDefault="006562DB" w:rsidP="00CB3228">
      <w:pPr>
        <w:spacing w:after="0" w:line="240" w:lineRule="auto"/>
        <w:rPr>
          <w:rFonts w:ascii="Calibri Light" w:hAnsi="Calibri Light"/>
        </w:rPr>
      </w:pPr>
      <w:r w:rsidRPr="00CB3228">
        <w:rPr>
          <w:rFonts w:ascii="Calibri Light" w:hAnsi="Calibri Light"/>
        </w:rPr>
        <w:t xml:space="preserve">The requirements for setting the brief are open enough to provide for personalisation and choice by the candidate. Candidates can use a brief provided by the centre, or discuss ideas with their teacher or lecturer and agree on the brief together. Each candidate should have their own, individual brief, but that could relate to a whole class or group project. </w:t>
      </w:r>
    </w:p>
    <w:p w:rsidR="00CB3228" w:rsidRDefault="00CB3228" w:rsidP="00CB3228">
      <w:pPr>
        <w:spacing w:after="0" w:line="240" w:lineRule="auto"/>
        <w:rPr>
          <w:rFonts w:ascii="Calibri Light" w:hAnsi="Calibri Light"/>
        </w:rPr>
      </w:pPr>
    </w:p>
    <w:p w:rsidR="006562DB" w:rsidRPr="00CB3228" w:rsidRDefault="006562DB" w:rsidP="00CB3228">
      <w:pPr>
        <w:spacing w:after="0" w:line="240" w:lineRule="auto"/>
        <w:rPr>
          <w:rFonts w:ascii="Calibri Light" w:hAnsi="Calibri Light"/>
        </w:rPr>
      </w:pPr>
      <w:r w:rsidRPr="00CB3228">
        <w:rPr>
          <w:rFonts w:ascii="Calibri Light" w:hAnsi="Calibri Light"/>
        </w:rPr>
        <w:t xml:space="preserve">The brief must include the following information. </w:t>
      </w:r>
    </w:p>
    <w:p w:rsidR="00CB3228" w:rsidRDefault="00CB3228" w:rsidP="00CB3228">
      <w:pPr>
        <w:spacing w:after="0" w:line="240" w:lineRule="auto"/>
        <w:rPr>
          <w:rFonts w:ascii="Calibri Light" w:hAnsi="Calibri Light"/>
        </w:rPr>
      </w:pPr>
    </w:p>
    <w:p w:rsidR="006562DB" w:rsidRPr="00CB3228" w:rsidRDefault="006562DB" w:rsidP="00CB3228">
      <w:pPr>
        <w:spacing w:after="0" w:line="240" w:lineRule="auto"/>
        <w:rPr>
          <w:rFonts w:ascii="Calibri Light" w:hAnsi="Calibri Light"/>
          <w:i/>
        </w:rPr>
      </w:pPr>
      <w:r w:rsidRPr="00CB3228">
        <w:rPr>
          <w:rFonts w:ascii="Calibri Light" w:hAnsi="Calibri Light"/>
          <w:i/>
        </w:rPr>
        <w:t xml:space="preserve">An instruction or stimulus </w:t>
      </w:r>
    </w:p>
    <w:p w:rsidR="006562DB" w:rsidRPr="00CB3228" w:rsidRDefault="006562DB" w:rsidP="00CB3228">
      <w:pPr>
        <w:spacing w:after="0" w:line="240" w:lineRule="auto"/>
        <w:rPr>
          <w:rFonts w:ascii="Calibri Light" w:hAnsi="Calibri Light"/>
        </w:rPr>
      </w:pPr>
      <w:r w:rsidRPr="00CB3228">
        <w:rPr>
          <w:rFonts w:ascii="Calibri Light" w:hAnsi="Calibri Light"/>
        </w:rPr>
        <w:t xml:space="preserve">The instruction might be to make an advert, content for a magazine or website, a trailer, a factual programme, or other media content for a particular purpose. Alternatively, a stimulus might be used. This could be an experience, a theme, an extract from a book, a news story, or anything else that can suggest an idea for media content. </w:t>
      </w:r>
    </w:p>
    <w:p w:rsidR="00CB3228" w:rsidRDefault="00CB3228" w:rsidP="00CB3228">
      <w:pPr>
        <w:spacing w:after="0" w:line="240" w:lineRule="auto"/>
        <w:rPr>
          <w:rFonts w:ascii="Calibri Light" w:hAnsi="Calibri Light"/>
        </w:rPr>
      </w:pPr>
    </w:p>
    <w:p w:rsidR="006562DB" w:rsidRPr="00CB3228" w:rsidRDefault="006562DB" w:rsidP="00CB3228">
      <w:pPr>
        <w:spacing w:after="0" w:line="240" w:lineRule="auto"/>
        <w:rPr>
          <w:rFonts w:ascii="Calibri Light" w:hAnsi="Calibri Light"/>
          <w:i/>
        </w:rPr>
      </w:pPr>
      <w:r w:rsidRPr="00CB3228">
        <w:rPr>
          <w:rFonts w:ascii="Calibri Light" w:hAnsi="Calibri Light"/>
          <w:i/>
        </w:rPr>
        <w:t xml:space="preserve">A target audience </w:t>
      </w:r>
    </w:p>
    <w:p w:rsidR="006562DB" w:rsidRPr="00CB3228" w:rsidRDefault="006562DB" w:rsidP="00CB3228">
      <w:pPr>
        <w:spacing w:after="0" w:line="240" w:lineRule="auto"/>
        <w:rPr>
          <w:rFonts w:ascii="Calibri Light" w:hAnsi="Calibri Light"/>
        </w:rPr>
      </w:pPr>
      <w:r w:rsidRPr="00CB3228">
        <w:rPr>
          <w:rFonts w:ascii="Calibri Light" w:hAnsi="Calibri Light"/>
        </w:rPr>
        <w:t xml:space="preserve">Candidates should know the age group and gender of the target audience, as well as anything else that is relevant about them. </w:t>
      </w:r>
    </w:p>
    <w:p w:rsidR="00CB3228" w:rsidRDefault="00CB3228" w:rsidP="00CB3228">
      <w:pPr>
        <w:spacing w:after="0" w:line="240" w:lineRule="auto"/>
        <w:rPr>
          <w:rFonts w:ascii="Calibri Light" w:hAnsi="Calibri Light"/>
        </w:rPr>
      </w:pPr>
    </w:p>
    <w:p w:rsidR="006562DB" w:rsidRPr="00CB3228" w:rsidRDefault="006562DB" w:rsidP="00CB3228">
      <w:pPr>
        <w:spacing w:after="0" w:line="240" w:lineRule="auto"/>
        <w:rPr>
          <w:rFonts w:ascii="Calibri Light" w:hAnsi="Calibri Light"/>
          <w:i/>
        </w:rPr>
      </w:pPr>
      <w:r w:rsidRPr="00CB3228">
        <w:rPr>
          <w:rFonts w:ascii="Calibri Light" w:hAnsi="Calibri Light"/>
          <w:i/>
        </w:rPr>
        <w:t xml:space="preserve">The level of finish expected </w:t>
      </w:r>
    </w:p>
    <w:p w:rsidR="006562DB" w:rsidRPr="00CB3228" w:rsidRDefault="006562DB" w:rsidP="00CB3228">
      <w:pPr>
        <w:spacing w:after="0" w:line="240" w:lineRule="auto"/>
        <w:rPr>
          <w:rFonts w:ascii="Calibri Light" w:hAnsi="Calibri Light"/>
        </w:rPr>
      </w:pPr>
      <w:r w:rsidRPr="00CB3228">
        <w:rPr>
          <w:rFonts w:ascii="Calibri Light" w:hAnsi="Calibri Light"/>
        </w:rPr>
        <w:t xml:space="preserve">Taking into account the resources available, the brief must specify clearly the level of finish expected in section 2 (development) of the assignment. Although finished content may be the most desirable for the candidate to submit, at National 5 level, storyboards, detailed plans and/or sketches are acceptable. Candidates need to be absolutely clear about the level of finish expected. </w:t>
      </w:r>
    </w:p>
    <w:p w:rsidR="00CB3228" w:rsidRDefault="00CB3228" w:rsidP="00CB3228">
      <w:pPr>
        <w:spacing w:after="0" w:line="240" w:lineRule="auto"/>
        <w:rPr>
          <w:rFonts w:ascii="Calibri Light" w:hAnsi="Calibri Light"/>
        </w:rPr>
      </w:pPr>
    </w:p>
    <w:p w:rsidR="006562DB" w:rsidRPr="00CB3228" w:rsidRDefault="006562DB" w:rsidP="00CB3228">
      <w:pPr>
        <w:spacing w:after="0" w:line="240" w:lineRule="auto"/>
        <w:rPr>
          <w:rFonts w:ascii="Calibri Light" w:hAnsi="Calibri Light"/>
          <w:i/>
        </w:rPr>
      </w:pPr>
      <w:bookmarkStart w:id="0" w:name="_GoBack"/>
      <w:r w:rsidRPr="00CB3228">
        <w:rPr>
          <w:rFonts w:ascii="Calibri Light" w:hAnsi="Calibri Light"/>
          <w:i/>
        </w:rPr>
        <w:t>Resources</w:t>
      </w:r>
      <w:bookmarkEnd w:id="0"/>
      <w:r w:rsidRPr="00CB3228">
        <w:rPr>
          <w:rFonts w:ascii="Calibri Light" w:hAnsi="Calibri Light"/>
          <w:i/>
        </w:rPr>
        <w:t xml:space="preserve"> </w:t>
      </w:r>
    </w:p>
    <w:p w:rsidR="00894F19" w:rsidRPr="00CB3228" w:rsidRDefault="006562DB" w:rsidP="00CB3228">
      <w:pPr>
        <w:spacing w:after="0" w:line="240" w:lineRule="auto"/>
        <w:rPr>
          <w:rFonts w:ascii="Calibri Light" w:hAnsi="Calibri Light"/>
        </w:rPr>
      </w:pPr>
      <w:r w:rsidRPr="00CB3228">
        <w:rPr>
          <w:rFonts w:ascii="Calibri Light" w:hAnsi="Calibri Light"/>
        </w:rPr>
        <w:t>Candidates may require some assistance to access resources, locations and personnel to make their media content. Teachers or lecturers can provide resources or assist as necessary. The assignment has been developed to ensure that all candidates are assessed in the same way, regardless of the technical capabilities of the equipment at their disposal, or the medium, form or genre they work in. Consequently, the instructions for the assignment direct all candidates to adopt a common approach regardless of their brief or resources. Some candidates may be able to produce content of a very high finish, but some may not, despite their creative intentions. Artistic or technical skills are not assessed because the course does not have a specific focus on these, and because of possible resource implications within the centre which may make a high technical finish difficult.</w:t>
      </w:r>
    </w:p>
    <w:sectPr w:rsidR="00894F19" w:rsidRPr="00CB3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459D3"/>
    <w:multiLevelType w:val="hybridMultilevel"/>
    <w:tmpl w:val="7C5EB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486591"/>
    <w:multiLevelType w:val="hybridMultilevel"/>
    <w:tmpl w:val="4F92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DB"/>
    <w:rsid w:val="00346766"/>
    <w:rsid w:val="006562DB"/>
    <w:rsid w:val="00B56662"/>
    <w:rsid w:val="00C57EEF"/>
    <w:rsid w:val="00CB3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62D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62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DoonAcDavidsonN</dc:creator>
  <cp:lastModifiedBy>DoonAcDavidsonN</cp:lastModifiedBy>
  <cp:revision>2</cp:revision>
  <dcterms:created xsi:type="dcterms:W3CDTF">2017-05-23T09:47:00Z</dcterms:created>
  <dcterms:modified xsi:type="dcterms:W3CDTF">2017-05-25T12:40:00Z</dcterms:modified>
</cp:coreProperties>
</file>