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5AB" w:rsidRPr="00174059" w:rsidRDefault="001205AB" w:rsidP="001205AB">
      <w:pPr>
        <w:pStyle w:val="Header"/>
        <w:jc w:val="both"/>
        <w:rPr>
          <w:rFonts w:ascii="Isbell Bk BT" w:hAnsi="Isbell Bk BT"/>
          <w:b/>
          <w:sz w:val="20"/>
          <w:szCs w:val="20"/>
        </w:rPr>
      </w:pPr>
      <w:r w:rsidRPr="007E4220">
        <w:rPr>
          <w:noProof/>
          <w:lang w:eastAsia="en-GB"/>
        </w:rPr>
        <w:drawing>
          <wp:anchor distT="0" distB="0" distL="114300" distR="114300" simplePos="0" relativeHeight="251658240" behindDoc="1" locked="0" layoutInCell="1" allowOverlap="1">
            <wp:simplePos x="0" y="0"/>
            <wp:positionH relativeFrom="page">
              <wp:posOffset>3380740</wp:posOffset>
            </wp:positionH>
            <wp:positionV relativeFrom="paragraph">
              <wp:posOffset>0</wp:posOffset>
            </wp:positionV>
            <wp:extent cx="3780000" cy="1260000"/>
            <wp:effectExtent l="0" t="0" r="0" b="0"/>
            <wp:wrapTight wrapText="bothSides">
              <wp:wrapPolygon edited="0">
                <wp:start x="0" y="0"/>
                <wp:lineTo x="0" y="21230"/>
                <wp:lineTo x="21448" y="21230"/>
                <wp:lineTo x="21448" y="0"/>
                <wp:lineTo x="0" y="0"/>
              </wp:wrapPolygon>
            </wp:wrapTight>
            <wp:docPr id="1" name="Picture 1" descr="C:\Users\robsonl\AppData\Local\Microsoft\Windows\Temporary Internet Files\Content.Outlook\5QF3TWMU\EAC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sonl\AppData\Local\Microsoft\Windows\Temporary Internet Files\Content.Outlook\5QF3TWMU\EAC Logo 201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80000"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4059">
        <w:rPr>
          <w:rFonts w:ascii="Isbell Bk BT" w:hAnsi="Isbell Bk BT"/>
          <w:b/>
          <w:noProof/>
          <w:sz w:val="20"/>
          <w:szCs w:val="20"/>
          <w:lang w:eastAsia="en-GB"/>
        </w:rPr>
        <w:t>Economy and Skills</w:t>
      </w:r>
    </w:p>
    <w:p w:rsidR="001205AB" w:rsidRPr="00174059" w:rsidRDefault="001205AB" w:rsidP="001205AB">
      <w:pPr>
        <w:pStyle w:val="Header"/>
        <w:jc w:val="both"/>
        <w:rPr>
          <w:rFonts w:ascii="Isbell Bk BT" w:hAnsi="Isbell Bk BT"/>
          <w:noProof/>
          <w:sz w:val="20"/>
          <w:szCs w:val="20"/>
          <w:lang w:eastAsia="en-GB"/>
        </w:rPr>
      </w:pPr>
      <w:r w:rsidRPr="00174059">
        <w:rPr>
          <w:rFonts w:ascii="Isbell Bk BT" w:hAnsi="Isbell Bk BT"/>
          <w:noProof/>
          <w:sz w:val="20"/>
          <w:szCs w:val="20"/>
          <w:lang w:eastAsia="en-GB"/>
        </w:rPr>
        <w:t>Depute Chief Executive and Chief Financial Officer</w:t>
      </w:r>
    </w:p>
    <w:p w:rsidR="001205AB" w:rsidRDefault="001205AB" w:rsidP="001205AB">
      <w:pPr>
        <w:pStyle w:val="Header"/>
        <w:jc w:val="both"/>
        <w:rPr>
          <w:rFonts w:ascii="Isbell Bk BT" w:hAnsi="Isbell Bk BT"/>
          <w:noProof/>
          <w:sz w:val="20"/>
          <w:szCs w:val="20"/>
          <w:lang w:eastAsia="en-GB"/>
        </w:rPr>
      </w:pPr>
      <w:r w:rsidRPr="00FE3CBD">
        <w:rPr>
          <w:rFonts w:ascii="Isbell Bk BT" w:hAnsi="Isbell Bk BT"/>
          <w:noProof/>
          <w:sz w:val="20"/>
          <w:szCs w:val="20"/>
          <w:lang w:eastAsia="en-GB"/>
        </w:rPr>
        <w:t>Alexander McPhee ACMA</w:t>
      </w:r>
    </w:p>
    <w:p w:rsidR="001205AB" w:rsidRDefault="001205AB" w:rsidP="001205AB"/>
    <w:p w:rsidR="001205AB" w:rsidRPr="00C97BA8" w:rsidRDefault="001205AB" w:rsidP="001205AB">
      <w:pPr>
        <w:rPr>
          <w:rFonts w:ascii="Arial" w:hAnsi="Arial" w:cs="Arial"/>
          <w:b/>
          <w:sz w:val="20"/>
          <w:szCs w:val="20"/>
        </w:rPr>
      </w:pPr>
      <w:r w:rsidRPr="00C97BA8">
        <w:rPr>
          <w:rFonts w:ascii="Arial" w:hAnsi="Arial" w:cs="Arial"/>
          <w:b/>
          <w:sz w:val="20"/>
          <w:szCs w:val="20"/>
        </w:rPr>
        <w:t>Galston Primary School</w:t>
      </w:r>
    </w:p>
    <w:p w:rsidR="001205AB" w:rsidRPr="00C97BA8" w:rsidRDefault="001205AB" w:rsidP="001205AB">
      <w:pPr>
        <w:rPr>
          <w:rFonts w:ascii="Arial" w:hAnsi="Arial" w:cs="Arial"/>
          <w:sz w:val="20"/>
          <w:szCs w:val="20"/>
        </w:rPr>
      </w:pPr>
      <w:r w:rsidRPr="00C97BA8">
        <w:rPr>
          <w:rFonts w:ascii="Arial" w:hAnsi="Arial" w:cs="Arial"/>
          <w:b/>
          <w:sz w:val="20"/>
          <w:szCs w:val="20"/>
        </w:rPr>
        <w:t>Head Teacher</w:t>
      </w:r>
      <w:r w:rsidRPr="00C97BA8">
        <w:rPr>
          <w:rFonts w:ascii="Arial" w:hAnsi="Arial" w:cs="Arial"/>
          <w:sz w:val="20"/>
          <w:szCs w:val="20"/>
        </w:rPr>
        <w:t xml:space="preserve">: </w:t>
      </w:r>
      <w:proofErr w:type="spellStart"/>
      <w:r w:rsidRPr="00C97BA8">
        <w:rPr>
          <w:rFonts w:ascii="Arial" w:hAnsi="Arial" w:cs="Arial"/>
          <w:sz w:val="20"/>
          <w:szCs w:val="20"/>
        </w:rPr>
        <w:t>Mrs</w:t>
      </w:r>
      <w:proofErr w:type="spellEnd"/>
      <w:r w:rsidRPr="00C97BA8">
        <w:rPr>
          <w:rFonts w:ascii="Arial" w:hAnsi="Arial" w:cs="Arial"/>
          <w:sz w:val="20"/>
          <w:szCs w:val="20"/>
        </w:rPr>
        <w:t xml:space="preserve"> Shona Murphy</w:t>
      </w:r>
    </w:p>
    <w:p w:rsidR="001205AB" w:rsidRPr="00C97BA8" w:rsidRDefault="001205AB" w:rsidP="001205AB">
      <w:pPr>
        <w:rPr>
          <w:rFonts w:ascii="Arial" w:hAnsi="Arial" w:cs="Arial"/>
          <w:sz w:val="20"/>
          <w:szCs w:val="20"/>
        </w:rPr>
      </w:pPr>
      <w:r w:rsidRPr="00C97BA8">
        <w:rPr>
          <w:rFonts w:ascii="Arial" w:hAnsi="Arial" w:cs="Arial"/>
          <w:b/>
          <w:sz w:val="20"/>
          <w:szCs w:val="20"/>
        </w:rPr>
        <w:t>Phone</w:t>
      </w:r>
      <w:r w:rsidRPr="00C97BA8">
        <w:rPr>
          <w:rFonts w:ascii="Arial" w:hAnsi="Arial" w:cs="Arial"/>
          <w:sz w:val="20"/>
          <w:szCs w:val="20"/>
        </w:rPr>
        <w:t>: 01563 820221</w:t>
      </w:r>
    </w:p>
    <w:p w:rsidR="001205AB" w:rsidRDefault="001205AB" w:rsidP="001205AB">
      <w:pPr>
        <w:rPr>
          <w:rFonts w:ascii="Arial" w:hAnsi="Arial" w:cs="Arial"/>
          <w:sz w:val="20"/>
          <w:szCs w:val="20"/>
        </w:rPr>
      </w:pPr>
      <w:r w:rsidRPr="00C97BA8">
        <w:rPr>
          <w:rFonts w:ascii="Arial" w:hAnsi="Arial" w:cs="Arial"/>
          <w:b/>
          <w:sz w:val="20"/>
          <w:szCs w:val="20"/>
        </w:rPr>
        <w:t>Fax</w:t>
      </w:r>
      <w:r w:rsidRPr="00C97BA8">
        <w:rPr>
          <w:rFonts w:ascii="Arial" w:hAnsi="Arial" w:cs="Arial"/>
          <w:sz w:val="20"/>
          <w:szCs w:val="20"/>
        </w:rPr>
        <w:t>: 01563 821548</w:t>
      </w:r>
    </w:p>
    <w:p w:rsidR="00E658A1" w:rsidRDefault="00E658A1" w:rsidP="001205AB">
      <w:pPr>
        <w:rPr>
          <w:rFonts w:ascii="Arial" w:hAnsi="Arial" w:cs="Arial"/>
          <w:sz w:val="20"/>
          <w:szCs w:val="20"/>
        </w:rPr>
      </w:pPr>
    </w:p>
    <w:p w:rsidR="00E658A1" w:rsidRPr="00E658A1" w:rsidRDefault="00E658A1" w:rsidP="001205AB">
      <w:pPr>
        <w:rPr>
          <w:rFonts w:ascii="Arial" w:hAnsi="Arial" w:cs="Arial"/>
          <w:sz w:val="20"/>
          <w:szCs w:val="20"/>
        </w:rPr>
      </w:pPr>
      <w:r w:rsidRPr="00E658A1">
        <w:rPr>
          <w:rFonts w:ascii="Arial" w:hAnsi="Arial" w:cs="Arial"/>
          <w:sz w:val="20"/>
          <w:szCs w:val="20"/>
        </w:rPr>
        <w:t>SM/LR</w:t>
      </w:r>
    </w:p>
    <w:p w:rsidR="00E658A1" w:rsidRPr="00E658A1" w:rsidRDefault="00E658A1" w:rsidP="001205AB">
      <w:pPr>
        <w:rPr>
          <w:rFonts w:ascii="Arial" w:hAnsi="Arial" w:cs="Arial"/>
          <w:sz w:val="20"/>
          <w:szCs w:val="20"/>
        </w:rPr>
      </w:pPr>
    </w:p>
    <w:p w:rsidR="00E658A1" w:rsidRPr="00E658A1" w:rsidRDefault="00E658A1" w:rsidP="00E658A1">
      <w:pPr>
        <w:rPr>
          <w:rFonts w:ascii="Arial" w:hAnsi="Arial" w:cs="Arial"/>
          <w:sz w:val="20"/>
          <w:szCs w:val="20"/>
        </w:rPr>
      </w:pPr>
      <w:r w:rsidRPr="00E658A1">
        <w:rPr>
          <w:rFonts w:ascii="Arial" w:hAnsi="Arial" w:cs="Arial"/>
          <w:sz w:val="20"/>
          <w:szCs w:val="20"/>
        </w:rPr>
        <w:t>Dear Parent/</w:t>
      </w:r>
      <w:proofErr w:type="spellStart"/>
      <w:r w:rsidRPr="00E658A1">
        <w:rPr>
          <w:rFonts w:ascii="Arial" w:hAnsi="Arial" w:cs="Arial"/>
          <w:sz w:val="20"/>
          <w:szCs w:val="20"/>
        </w:rPr>
        <w:t>Carer</w:t>
      </w:r>
      <w:proofErr w:type="spellEnd"/>
    </w:p>
    <w:p w:rsidR="00E658A1" w:rsidRPr="00E658A1" w:rsidRDefault="00E658A1" w:rsidP="00E658A1">
      <w:pPr>
        <w:rPr>
          <w:rFonts w:ascii="Arial" w:hAnsi="Arial" w:cs="Arial"/>
          <w:sz w:val="20"/>
          <w:szCs w:val="20"/>
        </w:rPr>
      </w:pPr>
    </w:p>
    <w:p w:rsidR="00E658A1" w:rsidRPr="00E658A1" w:rsidRDefault="00E658A1" w:rsidP="00E658A1">
      <w:pPr>
        <w:rPr>
          <w:rFonts w:ascii="Arial" w:hAnsi="Arial" w:cs="Arial"/>
          <w:sz w:val="20"/>
          <w:szCs w:val="20"/>
        </w:rPr>
      </w:pPr>
      <w:r w:rsidRPr="00E658A1">
        <w:rPr>
          <w:rFonts w:ascii="Arial" w:hAnsi="Arial" w:cs="Arial"/>
          <w:sz w:val="20"/>
          <w:szCs w:val="20"/>
        </w:rPr>
        <w:t xml:space="preserve">In line with East Ayrshire Council guidance, we are contacting you to inform you that this year as part of the Early Level Health and Wellbeing curriculum our children will be learning about Relationships, Sexual Health and Parenthood (RSHP). The topic is fully in line with Curriculum for Excellence which is set down by the Scottish Education Department and includes the study of the following experiences and outcomes:              </w:t>
      </w:r>
    </w:p>
    <w:p w:rsidR="00E658A1" w:rsidRPr="00E658A1" w:rsidRDefault="00E658A1" w:rsidP="00E658A1">
      <w:pPr>
        <w:rPr>
          <w:rFonts w:ascii="Arial" w:hAnsi="Arial" w:cs="Arial"/>
          <w:sz w:val="20"/>
          <w:szCs w:val="20"/>
        </w:rPr>
      </w:pPr>
      <w:r w:rsidRPr="00E658A1">
        <w:rPr>
          <w:rFonts w:ascii="Arial" w:hAnsi="Arial" w:cs="Arial"/>
          <w:noProof/>
          <w:sz w:val="20"/>
          <w:szCs w:val="20"/>
          <w:lang w:eastAsia="en-GB"/>
        </w:rPr>
        <mc:AlternateContent>
          <mc:Choice Requires="wps">
            <w:drawing>
              <wp:anchor distT="0" distB="0" distL="114300" distR="114300" simplePos="0" relativeHeight="251660288" behindDoc="1" locked="0" layoutInCell="1" allowOverlap="1" wp14:anchorId="2CFDCD07" wp14:editId="1FAF4D7A">
                <wp:simplePos x="0" y="0"/>
                <wp:positionH relativeFrom="column">
                  <wp:posOffset>-247650</wp:posOffset>
                </wp:positionH>
                <wp:positionV relativeFrom="paragraph">
                  <wp:posOffset>99695</wp:posOffset>
                </wp:positionV>
                <wp:extent cx="6153150" cy="24669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2466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D2224" id="Rectangle 2" o:spid="_x0000_s1026" style="position:absolute;margin-left:-19.5pt;margin-top:7.85pt;width:484.5pt;height:19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"/>
            </w:pict>
          </mc:Fallback>
        </mc:AlternateContent>
      </w:r>
      <w:r w:rsidRPr="00E658A1">
        <w:rPr>
          <w:rFonts w:ascii="Arial" w:hAnsi="Arial" w:cs="Arial"/>
          <w:sz w:val="20"/>
          <w:szCs w:val="20"/>
        </w:rPr>
        <w:t xml:space="preserve">                                                          </w:t>
      </w:r>
    </w:p>
    <w:p w:rsidR="00E658A1" w:rsidRPr="00E658A1" w:rsidRDefault="00E658A1" w:rsidP="00E658A1">
      <w:pPr>
        <w:rPr>
          <w:rFonts w:ascii="Arial" w:hAnsi="Arial" w:cs="Arial"/>
          <w:sz w:val="20"/>
          <w:szCs w:val="20"/>
        </w:rPr>
      </w:pPr>
      <w:r w:rsidRPr="00E658A1">
        <w:rPr>
          <w:rFonts w:ascii="Arial" w:hAnsi="Arial" w:cs="Arial"/>
          <w:i/>
          <w:iCs/>
          <w:color w:val="000000"/>
          <w:sz w:val="20"/>
          <w:szCs w:val="20"/>
        </w:rPr>
        <w:t xml:space="preserve">I am aware of how friendships are formed and that likes, dislikes, special qualities and needs can influence relationships. </w:t>
      </w:r>
      <w:r w:rsidRPr="00E658A1">
        <w:rPr>
          <w:rFonts w:ascii="Arial" w:hAnsi="Arial" w:cs="Arial"/>
          <w:b/>
          <w:bCs/>
          <w:i/>
          <w:iCs/>
          <w:color w:val="000000"/>
          <w:sz w:val="20"/>
          <w:szCs w:val="20"/>
        </w:rPr>
        <w:t xml:space="preserve">HWB 0-44a </w:t>
      </w:r>
    </w:p>
    <w:p w:rsidR="00E658A1" w:rsidRPr="00E658A1" w:rsidRDefault="00E658A1" w:rsidP="00E658A1">
      <w:pPr>
        <w:autoSpaceDE w:val="0"/>
        <w:autoSpaceDN w:val="0"/>
        <w:adjustRightInd w:val="0"/>
        <w:rPr>
          <w:rFonts w:ascii="Arial" w:hAnsi="Arial" w:cs="Arial"/>
          <w:b/>
          <w:bCs/>
          <w:i/>
          <w:iCs/>
          <w:color w:val="000000"/>
          <w:sz w:val="20"/>
          <w:szCs w:val="20"/>
        </w:rPr>
      </w:pPr>
      <w:r w:rsidRPr="00E658A1">
        <w:rPr>
          <w:rFonts w:ascii="Arial" w:hAnsi="Arial" w:cs="Arial"/>
          <w:i/>
          <w:iCs/>
          <w:color w:val="000000"/>
          <w:sz w:val="20"/>
          <w:szCs w:val="20"/>
        </w:rPr>
        <w:t xml:space="preserve">I understand positive things about friendships and relationships but when something worries or upsets me I know who I should talk to. </w:t>
      </w:r>
      <w:r w:rsidRPr="00E658A1">
        <w:rPr>
          <w:rFonts w:ascii="Arial" w:hAnsi="Arial" w:cs="Arial"/>
          <w:b/>
          <w:bCs/>
          <w:i/>
          <w:iCs/>
          <w:color w:val="000000"/>
          <w:sz w:val="20"/>
          <w:szCs w:val="20"/>
        </w:rPr>
        <w:t xml:space="preserve">HWB 0-44b </w:t>
      </w:r>
    </w:p>
    <w:p w:rsidR="00E658A1" w:rsidRPr="00E658A1" w:rsidRDefault="00E658A1" w:rsidP="00E658A1">
      <w:pPr>
        <w:autoSpaceDE w:val="0"/>
        <w:autoSpaceDN w:val="0"/>
        <w:adjustRightInd w:val="0"/>
        <w:rPr>
          <w:rFonts w:ascii="Arial" w:hAnsi="Arial" w:cs="Arial"/>
          <w:color w:val="000000"/>
          <w:sz w:val="20"/>
          <w:szCs w:val="20"/>
        </w:rPr>
      </w:pPr>
      <w:proofErr w:type="gramStart"/>
      <w:r w:rsidRPr="00E658A1">
        <w:rPr>
          <w:rFonts w:ascii="Arial" w:hAnsi="Arial" w:cs="Arial"/>
          <w:color w:val="000000"/>
          <w:sz w:val="20"/>
          <w:szCs w:val="20"/>
        </w:rPr>
        <w:t>know</w:t>
      </w:r>
      <w:proofErr w:type="gramEnd"/>
      <w:r w:rsidRPr="00E658A1">
        <w:rPr>
          <w:rFonts w:ascii="Arial" w:hAnsi="Arial" w:cs="Arial"/>
          <w:color w:val="000000"/>
          <w:sz w:val="20"/>
          <w:szCs w:val="20"/>
        </w:rPr>
        <w:t xml:space="preserve"> that there are people in our lives who care for and look after us and I am aware that people may be cared for by parents, </w:t>
      </w:r>
      <w:proofErr w:type="spellStart"/>
      <w:r w:rsidRPr="00E658A1">
        <w:rPr>
          <w:rFonts w:ascii="Arial" w:hAnsi="Arial" w:cs="Arial"/>
          <w:color w:val="000000"/>
          <w:sz w:val="20"/>
          <w:szCs w:val="20"/>
        </w:rPr>
        <w:t>carers</w:t>
      </w:r>
      <w:proofErr w:type="spellEnd"/>
      <w:r w:rsidRPr="00E658A1">
        <w:rPr>
          <w:rFonts w:ascii="Arial" w:hAnsi="Arial" w:cs="Arial"/>
          <w:color w:val="000000"/>
          <w:sz w:val="20"/>
          <w:szCs w:val="20"/>
        </w:rPr>
        <w:t xml:space="preserve"> or other adults. </w:t>
      </w:r>
      <w:r w:rsidRPr="00E658A1">
        <w:rPr>
          <w:rFonts w:ascii="Arial" w:hAnsi="Arial" w:cs="Arial"/>
          <w:b/>
          <w:bCs/>
          <w:color w:val="000000"/>
          <w:sz w:val="20"/>
          <w:szCs w:val="20"/>
        </w:rPr>
        <w:t xml:space="preserve">HWB 0-45a </w:t>
      </w:r>
    </w:p>
    <w:p w:rsidR="00E658A1" w:rsidRPr="00E658A1" w:rsidRDefault="00E658A1" w:rsidP="00E658A1">
      <w:pPr>
        <w:autoSpaceDE w:val="0"/>
        <w:autoSpaceDN w:val="0"/>
        <w:adjustRightInd w:val="0"/>
        <w:rPr>
          <w:rFonts w:ascii="Arial" w:hAnsi="Arial" w:cs="Arial"/>
          <w:b/>
          <w:bCs/>
          <w:i/>
          <w:iCs/>
          <w:color w:val="000000"/>
          <w:sz w:val="20"/>
          <w:szCs w:val="20"/>
        </w:rPr>
      </w:pPr>
      <w:proofErr w:type="gramStart"/>
      <w:r w:rsidRPr="00E658A1">
        <w:rPr>
          <w:rFonts w:ascii="Arial" w:hAnsi="Arial" w:cs="Arial"/>
          <w:i/>
          <w:iCs/>
          <w:color w:val="000000"/>
          <w:sz w:val="20"/>
          <w:szCs w:val="20"/>
        </w:rPr>
        <w:t>am</w:t>
      </w:r>
      <w:proofErr w:type="gramEnd"/>
      <w:r w:rsidRPr="00E658A1">
        <w:rPr>
          <w:rFonts w:ascii="Arial" w:hAnsi="Arial" w:cs="Arial"/>
          <w:i/>
          <w:iCs/>
          <w:color w:val="000000"/>
          <w:sz w:val="20"/>
          <w:szCs w:val="20"/>
        </w:rPr>
        <w:t xml:space="preserve"> aware of the need to respect personal space and boundaries and can </w:t>
      </w:r>
      <w:proofErr w:type="spellStart"/>
      <w:r w:rsidRPr="00E658A1">
        <w:rPr>
          <w:rFonts w:ascii="Arial" w:hAnsi="Arial" w:cs="Arial"/>
          <w:i/>
          <w:iCs/>
          <w:color w:val="000000"/>
          <w:sz w:val="20"/>
          <w:szCs w:val="20"/>
        </w:rPr>
        <w:t>recognise</w:t>
      </w:r>
      <w:proofErr w:type="spellEnd"/>
      <w:r w:rsidRPr="00E658A1">
        <w:rPr>
          <w:rFonts w:ascii="Arial" w:hAnsi="Arial" w:cs="Arial"/>
          <w:i/>
          <w:iCs/>
          <w:color w:val="000000"/>
          <w:sz w:val="20"/>
          <w:szCs w:val="20"/>
        </w:rPr>
        <w:t xml:space="preserve"> and respond appropriately to verbal and non-verbal communication. </w:t>
      </w:r>
      <w:r w:rsidRPr="00E658A1">
        <w:rPr>
          <w:rFonts w:ascii="Arial" w:hAnsi="Arial" w:cs="Arial"/>
          <w:b/>
          <w:bCs/>
          <w:i/>
          <w:iCs/>
          <w:color w:val="000000"/>
          <w:sz w:val="20"/>
          <w:szCs w:val="20"/>
        </w:rPr>
        <w:t xml:space="preserve">HWB 0-45b </w:t>
      </w:r>
    </w:p>
    <w:p w:rsidR="00E658A1" w:rsidRPr="00E658A1" w:rsidRDefault="00E658A1" w:rsidP="00E658A1">
      <w:pPr>
        <w:autoSpaceDE w:val="0"/>
        <w:autoSpaceDN w:val="0"/>
        <w:adjustRightInd w:val="0"/>
        <w:rPr>
          <w:rFonts w:ascii="Arial" w:hAnsi="Arial" w:cs="Arial"/>
          <w:color w:val="000000"/>
          <w:sz w:val="20"/>
          <w:szCs w:val="20"/>
        </w:rPr>
      </w:pPr>
      <w:proofErr w:type="gramStart"/>
      <w:r w:rsidRPr="00E658A1">
        <w:rPr>
          <w:rFonts w:ascii="Arial" w:hAnsi="Arial" w:cs="Arial"/>
          <w:color w:val="000000"/>
          <w:sz w:val="20"/>
          <w:szCs w:val="20"/>
        </w:rPr>
        <w:t>differences</w:t>
      </w:r>
      <w:proofErr w:type="gramEnd"/>
      <w:r w:rsidRPr="00E658A1">
        <w:rPr>
          <w:rFonts w:ascii="Arial" w:hAnsi="Arial" w:cs="Arial"/>
          <w:color w:val="000000"/>
          <w:sz w:val="20"/>
          <w:szCs w:val="20"/>
        </w:rPr>
        <w:t xml:space="preserve"> but are all unique. </w:t>
      </w:r>
      <w:r w:rsidRPr="00E658A1">
        <w:rPr>
          <w:rFonts w:ascii="Arial" w:hAnsi="Arial" w:cs="Arial"/>
          <w:b/>
          <w:bCs/>
          <w:color w:val="000000"/>
          <w:sz w:val="20"/>
          <w:szCs w:val="20"/>
        </w:rPr>
        <w:t xml:space="preserve">HWB 0-47a </w:t>
      </w:r>
      <w:r w:rsidRPr="00E658A1">
        <w:rPr>
          <w:rFonts w:ascii="Arial" w:hAnsi="Arial" w:cs="Arial"/>
          <w:color w:val="000000"/>
          <w:sz w:val="20"/>
          <w:szCs w:val="20"/>
        </w:rPr>
        <w:t xml:space="preserve">I am aware of my growing body and I am learning the correct names for its different parts and how they work. </w:t>
      </w:r>
      <w:r w:rsidRPr="00E658A1">
        <w:rPr>
          <w:rFonts w:ascii="Arial" w:hAnsi="Arial" w:cs="Arial"/>
          <w:b/>
          <w:bCs/>
          <w:color w:val="000000"/>
          <w:sz w:val="20"/>
          <w:szCs w:val="20"/>
        </w:rPr>
        <w:t xml:space="preserve">HWB 0-47b  </w:t>
      </w:r>
    </w:p>
    <w:p w:rsidR="00E658A1" w:rsidRPr="00E658A1" w:rsidRDefault="00E658A1" w:rsidP="00E658A1">
      <w:pPr>
        <w:autoSpaceDE w:val="0"/>
        <w:autoSpaceDN w:val="0"/>
        <w:adjustRightInd w:val="0"/>
        <w:rPr>
          <w:rFonts w:ascii="Arial" w:hAnsi="Arial" w:cs="Arial"/>
          <w:b/>
          <w:bCs/>
          <w:color w:val="000000"/>
          <w:sz w:val="20"/>
          <w:szCs w:val="20"/>
        </w:rPr>
      </w:pPr>
      <w:r w:rsidRPr="00E658A1">
        <w:rPr>
          <w:rFonts w:ascii="Arial" w:hAnsi="Arial" w:cs="Arial"/>
          <w:color w:val="000000"/>
          <w:sz w:val="20"/>
          <w:szCs w:val="20"/>
        </w:rPr>
        <w:t xml:space="preserve">I am learning what I can do to look after my body and who can help me. </w:t>
      </w:r>
      <w:r w:rsidRPr="00E658A1">
        <w:rPr>
          <w:rFonts w:ascii="Arial" w:hAnsi="Arial" w:cs="Arial"/>
          <w:b/>
          <w:bCs/>
          <w:color w:val="000000"/>
          <w:sz w:val="20"/>
          <w:szCs w:val="20"/>
        </w:rPr>
        <w:t xml:space="preserve">HWB 0-48a </w:t>
      </w:r>
    </w:p>
    <w:p w:rsidR="00E658A1" w:rsidRPr="00E658A1" w:rsidRDefault="00E658A1" w:rsidP="00E658A1">
      <w:pPr>
        <w:autoSpaceDE w:val="0"/>
        <w:autoSpaceDN w:val="0"/>
        <w:adjustRightInd w:val="0"/>
        <w:rPr>
          <w:rFonts w:ascii="Arial" w:hAnsi="Arial" w:cs="Arial"/>
          <w:color w:val="000000"/>
          <w:sz w:val="20"/>
          <w:szCs w:val="20"/>
        </w:rPr>
      </w:pPr>
      <w:proofErr w:type="gramStart"/>
      <w:r w:rsidRPr="00E658A1">
        <w:rPr>
          <w:rFonts w:ascii="Arial" w:hAnsi="Arial" w:cs="Arial"/>
          <w:color w:val="000000"/>
          <w:sz w:val="20"/>
          <w:szCs w:val="20"/>
        </w:rPr>
        <w:t>am</w:t>
      </w:r>
      <w:proofErr w:type="gramEnd"/>
      <w:r w:rsidRPr="00E658A1">
        <w:rPr>
          <w:rFonts w:ascii="Arial" w:hAnsi="Arial" w:cs="Arial"/>
          <w:color w:val="000000"/>
          <w:sz w:val="20"/>
          <w:szCs w:val="20"/>
        </w:rPr>
        <w:t xml:space="preserve"> learning about respect for my body and what </w:t>
      </w:r>
      <w:proofErr w:type="spellStart"/>
      <w:r w:rsidRPr="00E658A1">
        <w:rPr>
          <w:rFonts w:ascii="Arial" w:hAnsi="Arial" w:cs="Arial"/>
          <w:color w:val="000000"/>
          <w:sz w:val="20"/>
          <w:szCs w:val="20"/>
        </w:rPr>
        <w:t>behaviour</w:t>
      </w:r>
      <w:proofErr w:type="spellEnd"/>
      <w:r w:rsidRPr="00E658A1">
        <w:rPr>
          <w:rFonts w:ascii="Arial" w:hAnsi="Arial" w:cs="Arial"/>
          <w:color w:val="000000"/>
          <w:sz w:val="20"/>
          <w:szCs w:val="20"/>
        </w:rPr>
        <w:t xml:space="preserve"> is right and wrong. I know who I should talk to if I am worried about this. </w:t>
      </w:r>
      <w:r w:rsidRPr="00E658A1">
        <w:rPr>
          <w:rFonts w:ascii="Arial" w:hAnsi="Arial" w:cs="Arial"/>
          <w:b/>
          <w:bCs/>
          <w:color w:val="000000"/>
          <w:sz w:val="20"/>
          <w:szCs w:val="20"/>
        </w:rPr>
        <w:t xml:space="preserve">HWB 0-49a </w:t>
      </w:r>
    </w:p>
    <w:p w:rsidR="00E658A1" w:rsidRPr="00E658A1" w:rsidRDefault="00E658A1" w:rsidP="00E658A1">
      <w:pPr>
        <w:autoSpaceDE w:val="0"/>
        <w:autoSpaceDN w:val="0"/>
        <w:adjustRightInd w:val="0"/>
        <w:rPr>
          <w:rFonts w:ascii="Arial" w:hAnsi="Arial" w:cs="Arial"/>
          <w:color w:val="000000"/>
          <w:sz w:val="20"/>
          <w:szCs w:val="20"/>
        </w:rPr>
      </w:pPr>
      <w:r w:rsidRPr="00E658A1">
        <w:rPr>
          <w:rFonts w:ascii="Arial" w:hAnsi="Arial" w:cs="Arial"/>
          <w:color w:val="000000"/>
          <w:sz w:val="20"/>
          <w:szCs w:val="20"/>
        </w:rPr>
        <w:t xml:space="preserve">I am learning about where living things come from and about how they grow, develop and are nurtured. </w:t>
      </w:r>
      <w:r w:rsidRPr="00E658A1">
        <w:rPr>
          <w:rFonts w:ascii="Arial" w:hAnsi="Arial" w:cs="Arial"/>
          <w:b/>
          <w:bCs/>
          <w:color w:val="000000"/>
          <w:sz w:val="20"/>
          <w:szCs w:val="20"/>
        </w:rPr>
        <w:t xml:space="preserve">HWB 0-50a </w:t>
      </w:r>
      <w:r w:rsidRPr="00E658A1">
        <w:rPr>
          <w:rFonts w:ascii="Arial" w:hAnsi="Arial" w:cs="Arial"/>
          <w:color w:val="000000"/>
          <w:sz w:val="20"/>
          <w:szCs w:val="20"/>
        </w:rPr>
        <w:t xml:space="preserve">I am able to show an awareness of the tasks required to look after a baby. </w:t>
      </w:r>
      <w:r w:rsidRPr="00E658A1">
        <w:rPr>
          <w:rFonts w:ascii="Arial" w:hAnsi="Arial" w:cs="Arial"/>
          <w:b/>
          <w:bCs/>
          <w:color w:val="000000"/>
          <w:sz w:val="20"/>
          <w:szCs w:val="20"/>
        </w:rPr>
        <w:t xml:space="preserve">HWB 0-51a </w:t>
      </w:r>
    </w:p>
    <w:p w:rsidR="00E658A1" w:rsidRPr="00E658A1" w:rsidRDefault="00E658A1" w:rsidP="00E658A1">
      <w:pPr>
        <w:autoSpaceDE w:val="0"/>
        <w:autoSpaceDN w:val="0"/>
        <w:adjustRightInd w:val="0"/>
        <w:rPr>
          <w:rFonts w:ascii="Arial" w:hAnsi="Arial" w:cs="Arial"/>
          <w:color w:val="000000"/>
          <w:sz w:val="20"/>
          <w:szCs w:val="20"/>
        </w:rPr>
      </w:pPr>
      <w:r w:rsidRPr="00E658A1">
        <w:rPr>
          <w:rFonts w:ascii="Arial" w:hAnsi="Arial" w:cs="Arial"/>
          <w:b/>
          <w:bCs/>
          <w:i/>
          <w:iCs/>
          <w:color w:val="000000"/>
          <w:sz w:val="20"/>
          <w:szCs w:val="20"/>
        </w:rPr>
        <w:t xml:space="preserve"> </w:t>
      </w:r>
    </w:p>
    <w:p w:rsidR="00E658A1" w:rsidRPr="00E658A1" w:rsidRDefault="00E658A1" w:rsidP="00E658A1">
      <w:pPr>
        <w:rPr>
          <w:rFonts w:ascii="Arial" w:hAnsi="Arial" w:cs="Arial"/>
          <w:i/>
          <w:iCs/>
          <w:color w:val="000000"/>
          <w:sz w:val="20"/>
          <w:szCs w:val="20"/>
        </w:rPr>
      </w:pPr>
    </w:p>
    <w:p w:rsidR="00E658A1" w:rsidRDefault="00E658A1" w:rsidP="00E658A1">
      <w:pPr>
        <w:rPr>
          <w:rFonts w:ascii="Arial" w:hAnsi="Arial" w:cs="Arial"/>
          <w:sz w:val="20"/>
          <w:szCs w:val="20"/>
        </w:rPr>
      </w:pPr>
    </w:p>
    <w:p w:rsidR="00E658A1" w:rsidRPr="00E658A1" w:rsidRDefault="00E658A1" w:rsidP="00E658A1">
      <w:pPr>
        <w:rPr>
          <w:rFonts w:ascii="Arial" w:hAnsi="Arial" w:cs="Arial"/>
          <w:sz w:val="20"/>
          <w:szCs w:val="20"/>
          <w:lang w:eastAsia="en-GB"/>
        </w:rPr>
      </w:pPr>
      <w:r w:rsidRPr="00E658A1">
        <w:rPr>
          <w:rFonts w:ascii="Arial" w:hAnsi="Arial" w:cs="Arial"/>
          <w:sz w:val="20"/>
          <w:szCs w:val="20"/>
        </w:rPr>
        <w:t xml:space="preserve">Our local authority is committed to the provision of quality teaching in Relationships, Sexual Health and Parenthood education in accordance with National Guidelines. It forms a key element of personal, social and health education in schools and is an important part of children’s preparations for adult life. The purpose of RSHP is to provide the </w:t>
      </w:r>
      <w:r w:rsidRPr="00E658A1">
        <w:rPr>
          <w:rFonts w:ascii="Arial" w:hAnsi="Arial" w:cs="Arial"/>
          <w:sz w:val="20"/>
          <w:szCs w:val="20"/>
          <w:lang w:eastAsia="en-GB"/>
        </w:rPr>
        <w:t xml:space="preserve">learners with an understanding of how to maintain positive relationships. In addition pupils are encouraged to consider how thoughts, feelings, attitudes, values and beliefs can influence decisions about relationships. </w:t>
      </w:r>
    </w:p>
    <w:p w:rsidR="00E658A1" w:rsidRPr="00E658A1" w:rsidRDefault="00E658A1" w:rsidP="00E658A1">
      <w:pPr>
        <w:rPr>
          <w:rFonts w:ascii="Arial" w:hAnsi="Arial" w:cs="Arial"/>
          <w:sz w:val="20"/>
          <w:szCs w:val="20"/>
        </w:rPr>
      </w:pPr>
      <w:r w:rsidRPr="00E658A1">
        <w:rPr>
          <w:rFonts w:ascii="Arial" w:hAnsi="Arial" w:cs="Arial"/>
          <w:sz w:val="20"/>
          <w:szCs w:val="20"/>
        </w:rPr>
        <w:t>It is very important that taking into account the age and stage of the child that we take steps to use a common vocabulary to descried our emotions, feelings and body parts. The suggested vocabulary which the staff will encourage the early level children to use is shown overleaf:-</w:t>
      </w:r>
    </w:p>
    <w:p w:rsidR="00E658A1" w:rsidRPr="00E658A1" w:rsidRDefault="00E658A1" w:rsidP="00E658A1">
      <w:pPr>
        <w:rPr>
          <w:rFonts w:ascii="Arial" w:hAnsi="Arial" w:cs="Arial"/>
          <w:sz w:val="20"/>
          <w:szCs w:val="20"/>
        </w:rPr>
      </w:pPr>
    </w:p>
    <w:p w:rsidR="00E658A1" w:rsidRPr="00E658A1" w:rsidRDefault="00E658A1" w:rsidP="00E658A1">
      <w:pPr>
        <w:rPr>
          <w:rFonts w:ascii="Arial" w:eastAsia="Times New Roman" w:hAnsi="Arial" w:cs="Arial"/>
          <w:sz w:val="20"/>
          <w:szCs w:val="20"/>
          <w:lang w:eastAsia="en-GB"/>
        </w:rPr>
      </w:pPr>
      <w:r w:rsidRPr="00E658A1">
        <w:rPr>
          <w:rFonts w:ascii="Arial" w:eastAsia="Times New Roman" w:hAnsi="Arial" w:cs="Arial"/>
          <w:sz w:val="20"/>
          <w:szCs w:val="20"/>
          <w:lang w:eastAsia="en-GB"/>
        </w:rPr>
        <w:t>We will also be looking at Early Level Substance Misuse. This topic is fully in line with Curriculum for Excellence which is set down by the Scottish Government and includes the study of the following experiencing and outcomes:</w:t>
      </w:r>
    </w:p>
    <w:p w:rsidR="00E658A1" w:rsidRPr="00E658A1" w:rsidRDefault="00E658A1" w:rsidP="00E658A1">
      <w:pPr>
        <w:rPr>
          <w:rFonts w:ascii="Arial" w:eastAsia="Times New Roman" w:hAnsi="Arial" w:cs="Arial"/>
          <w:sz w:val="20"/>
          <w:szCs w:val="20"/>
          <w:lang w:eastAsia="en-GB"/>
        </w:rPr>
      </w:pPr>
    </w:p>
    <w:p w:rsidR="00E658A1" w:rsidRPr="00E658A1" w:rsidRDefault="00E658A1" w:rsidP="00E658A1">
      <w:pPr>
        <w:rPr>
          <w:rFonts w:ascii="Arial" w:eastAsia="Times New Roman" w:hAnsi="Arial" w:cs="Arial"/>
          <w:sz w:val="20"/>
          <w:szCs w:val="20"/>
          <w:lang w:eastAsia="en-GB"/>
        </w:rPr>
      </w:pPr>
      <w:r w:rsidRPr="00E658A1">
        <w:rPr>
          <w:rFonts w:ascii="Arial" w:eastAsia="Times New Roman" w:hAnsi="Arial" w:cs="Arial"/>
          <w:noProof/>
          <w:sz w:val="20"/>
          <w:szCs w:val="20"/>
          <w:lang w:eastAsia="en-GB"/>
        </w:rPr>
        <mc:AlternateContent>
          <mc:Choice Requires="wps">
            <w:drawing>
              <wp:anchor distT="0" distB="0" distL="114300" distR="114300" simplePos="0" relativeHeight="251663360" behindDoc="0" locked="0" layoutInCell="1" allowOverlap="1" wp14:anchorId="233C032F" wp14:editId="5052EEF3">
                <wp:simplePos x="0" y="0"/>
                <wp:positionH relativeFrom="column">
                  <wp:posOffset>19685</wp:posOffset>
                </wp:positionH>
                <wp:positionV relativeFrom="paragraph">
                  <wp:posOffset>57785</wp:posOffset>
                </wp:positionV>
                <wp:extent cx="6028690" cy="857250"/>
                <wp:effectExtent l="10160" t="5715" r="952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857250"/>
                        </a:xfrm>
                        <a:prstGeom prst="rect">
                          <a:avLst/>
                        </a:prstGeom>
                        <a:solidFill>
                          <a:srgbClr val="FFFFFF"/>
                        </a:solidFill>
                        <a:ln w="9525">
                          <a:solidFill>
                            <a:srgbClr val="000000"/>
                          </a:solidFill>
                          <a:miter lim="800000"/>
                          <a:headEnd/>
                          <a:tailEnd/>
                        </a:ln>
                      </wps:spPr>
                      <wps:txbx>
                        <w:txbxContent>
                          <w:p w:rsidR="00E658A1" w:rsidRDefault="00E658A1" w:rsidP="00E658A1">
                            <w:pPr>
                              <w:pStyle w:val="Default"/>
                              <w:rPr>
                                <w:sz w:val="18"/>
                                <w:szCs w:val="18"/>
                              </w:rPr>
                            </w:pPr>
                            <w:r>
                              <w:rPr>
                                <w:sz w:val="20"/>
                                <w:szCs w:val="20"/>
                              </w:rPr>
                              <w:t xml:space="preserve">I understand there are things I should not touch or eat and how to keep myself safe, and I am learning what is meant by medicines and harmful substances. </w:t>
                            </w:r>
                            <w:r w:rsidRPr="00B74F52">
                              <w:rPr>
                                <w:bCs/>
                                <w:sz w:val="18"/>
                                <w:szCs w:val="18"/>
                              </w:rPr>
                              <w:t>HWB 0-38a</w:t>
                            </w:r>
                            <w:r>
                              <w:rPr>
                                <w:b/>
                                <w:bCs/>
                                <w:sz w:val="18"/>
                                <w:szCs w:val="18"/>
                              </w:rPr>
                              <w:t xml:space="preserve"> </w:t>
                            </w:r>
                          </w:p>
                          <w:p w:rsidR="00E658A1" w:rsidRDefault="00E658A1" w:rsidP="00E658A1"/>
                          <w:p w:rsidR="00E658A1" w:rsidRDefault="00E658A1" w:rsidP="00E658A1">
                            <w:pPr>
                              <w:pStyle w:val="Default"/>
                              <w:rPr>
                                <w:sz w:val="18"/>
                                <w:szCs w:val="18"/>
                              </w:rPr>
                            </w:pPr>
                            <w:r>
                              <w:rPr>
                                <w:sz w:val="20"/>
                                <w:szCs w:val="20"/>
                              </w:rPr>
                              <w:t xml:space="preserve">I can show ways of getting help in unsafe situations and emergencies. </w:t>
                            </w:r>
                            <w:r w:rsidRPr="00B74F52">
                              <w:rPr>
                                <w:bCs/>
                                <w:sz w:val="18"/>
                                <w:szCs w:val="18"/>
                              </w:rPr>
                              <w:t>HWB 0-42a</w:t>
                            </w:r>
                            <w:r>
                              <w:rPr>
                                <w:b/>
                                <w:bCs/>
                                <w:sz w:val="18"/>
                                <w:szCs w:val="18"/>
                              </w:rPr>
                              <w:t xml:space="preserve"> </w:t>
                            </w:r>
                          </w:p>
                          <w:p w:rsidR="00E658A1" w:rsidRDefault="00E658A1" w:rsidP="00E658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3C032F" id="_x0000_t202" coordsize="21600,21600" o:spt="202" path="m,l,21600r21600,l21600,xe">
                <v:stroke joinstyle="miter"/>
                <v:path gradientshapeok="t" o:connecttype="rect"/>
              </v:shapetype>
              <v:shape id="Text Box 5" o:spid="_x0000_s1026" type="#_x0000_t202" style="position:absolute;margin-left:1.55pt;margin-top:4.55pt;width:474.7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">
                <v:textbox>
                  <w:txbxContent>
                    <w:p w:rsidR="00E658A1" w:rsidRDefault="00E658A1" w:rsidP="00E658A1">
                      <w:pPr>
                        <w:pStyle w:val="Default"/>
                        <w:rPr>
                          <w:sz w:val="18"/>
                          <w:szCs w:val="18"/>
                        </w:rPr>
                      </w:pPr>
                      <w:r>
                        <w:rPr>
                          <w:sz w:val="20"/>
                          <w:szCs w:val="20"/>
                        </w:rPr>
                        <w:t xml:space="preserve">I understand there are things I should not touch or eat and how to keep myself safe, and I am learning what is meant by medicines and harmful substances. </w:t>
                      </w:r>
                      <w:r w:rsidRPr="00B74F52">
                        <w:rPr>
                          <w:bCs/>
                          <w:sz w:val="18"/>
                          <w:szCs w:val="18"/>
                        </w:rPr>
                        <w:t>HWB 0-38a</w:t>
                      </w:r>
                      <w:r>
                        <w:rPr>
                          <w:b/>
                          <w:bCs/>
                          <w:sz w:val="18"/>
                          <w:szCs w:val="18"/>
                        </w:rPr>
                        <w:t xml:space="preserve"> </w:t>
                      </w:r>
                    </w:p>
                    <w:p w:rsidR="00E658A1" w:rsidRDefault="00E658A1" w:rsidP="00E658A1"/>
                    <w:p w:rsidR="00E658A1" w:rsidRDefault="00E658A1" w:rsidP="00E658A1">
                      <w:pPr>
                        <w:pStyle w:val="Default"/>
                        <w:rPr>
                          <w:sz w:val="18"/>
                          <w:szCs w:val="18"/>
                        </w:rPr>
                      </w:pPr>
                      <w:r>
                        <w:rPr>
                          <w:sz w:val="20"/>
                          <w:szCs w:val="20"/>
                        </w:rPr>
                        <w:t xml:space="preserve">I can show ways of getting help in unsafe situations and emergencies. </w:t>
                      </w:r>
                      <w:r w:rsidRPr="00B74F52">
                        <w:rPr>
                          <w:bCs/>
                          <w:sz w:val="18"/>
                          <w:szCs w:val="18"/>
                        </w:rPr>
                        <w:t>HWB 0-42a</w:t>
                      </w:r>
                      <w:r>
                        <w:rPr>
                          <w:b/>
                          <w:bCs/>
                          <w:sz w:val="18"/>
                          <w:szCs w:val="18"/>
                        </w:rPr>
                        <w:t xml:space="preserve"> </w:t>
                      </w:r>
                    </w:p>
                    <w:p w:rsidR="00E658A1" w:rsidRDefault="00E658A1" w:rsidP="00E658A1"/>
                  </w:txbxContent>
                </v:textbox>
              </v:shape>
            </w:pict>
          </mc:Fallback>
        </mc:AlternateContent>
      </w:r>
    </w:p>
    <w:p w:rsidR="00E658A1" w:rsidRPr="00E658A1" w:rsidRDefault="00E658A1" w:rsidP="00E658A1">
      <w:pPr>
        <w:autoSpaceDE w:val="0"/>
        <w:autoSpaceDN w:val="0"/>
        <w:adjustRightInd w:val="0"/>
        <w:rPr>
          <w:rFonts w:ascii="Arial" w:hAnsi="Arial" w:cs="Arial"/>
          <w:b/>
          <w:bCs/>
          <w:i/>
          <w:color w:val="000000"/>
          <w:sz w:val="20"/>
          <w:szCs w:val="20"/>
          <w:lang w:eastAsia="en-GB"/>
        </w:rPr>
      </w:pPr>
    </w:p>
    <w:p w:rsidR="00E658A1" w:rsidRPr="00E658A1" w:rsidRDefault="00E658A1" w:rsidP="00E658A1">
      <w:pPr>
        <w:rPr>
          <w:rFonts w:ascii="Arial" w:eastAsia="Times New Roman" w:hAnsi="Arial" w:cs="Arial"/>
          <w:sz w:val="20"/>
          <w:szCs w:val="20"/>
          <w:lang w:eastAsia="en-GB"/>
        </w:rPr>
      </w:pPr>
    </w:p>
    <w:p w:rsidR="00E658A1" w:rsidRPr="00E658A1" w:rsidRDefault="00E658A1" w:rsidP="00E658A1">
      <w:pPr>
        <w:rPr>
          <w:rFonts w:ascii="Arial" w:eastAsia="Times New Roman" w:hAnsi="Arial" w:cs="Arial"/>
          <w:sz w:val="20"/>
          <w:szCs w:val="20"/>
          <w:lang w:eastAsia="en-GB"/>
        </w:rPr>
      </w:pPr>
    </w:p>
    <w:p w:rsidR="00E658A1" w:rsidRPr="00E658A1" w:rsidRDefault="00E658A1" w:rsidP="00E658A1">
      <w:pPr>
        <w:rPr>
          <w:rFonts w:ascii="Arial" w:eastAsia="Times New Roman" w:hAnsi="Arial" w:cs="Arial"/>
          <w:sz w:val="20"/>
          <w:szCs w:val="20"/>
          <w:lang w:eastAsia="en-GB"/>
        </w:rPr>
      </w:pPr>
    </w:p>
    <w:p w:rsidR="00E658A1" w:rsidRPr="00E658A1" w:rsidRDefault="00E658A1" w:rsidP="00E658A1">
      <w:pPr>
        <w:rPr>
          <w:rFonts w:ascii="Arial" w:eastAsia="Times New Roman" w:hAnsi="Arial" w:cs="Arial"/>
          <w:sz w:val="20"/>
          <w:szCs w:val="20"/>
          <w:lang w:eastAsia="en-GB"/>
        </w:rPr>
      </w:pPr>
    </w:p>
    <w:p w:rsidR="00E658A1" w:rsidRPr="00E658A1" w:rsidRDefault="00E658A1" w:rsidP="00E658A1">
      <w:pPr>
        <w:rPr>
          <w:rFonts w:ascii="Arial" w:eastAsia="Times New Roman" w:hAnsi="Arial" w:cs="Arial"/>
          <w:sz w:val="20"/>
          <w:szCs w:val="20"/>
          <w:lang w:eastAsia="en-GB"/>
        </w:rPr>
      </w:pPr>
    </w:p>
    <w:p w:rsidR="00E658A1" w:rsidRPr="00E658A1" w:rsidRDefault="00E658A1" w:rsidP="00E658A1">
      <w:pPr>
        <w:rPr>
          <w:rFonts w:ascii="Arial" w:eastAsia="Times New Roman" w:hAnsi="Arial" w:cs="Arial"/>
          <w:sz w:val="20"/>
          <w:szCs w:val="20"/>
          <w:lang w:eastAsia="en-GB"/>
        </w:rPr>
      </w:pPr>
    </w:p>
    <w:p w:rsidR="00E658A1" w:rsidRPr="00E658A1" w:rsidRDefault="00E658A1" w:rsidP="00E658A1">
      <w:pPr>
        <w:rPr>
          <w:rFonts w:ascii="Arial" w:eastAsia="Times New Roman" w:hAnsi="Arial" w:cs="Arial"/>
          <w:sz w:val="20"/>
          <w:szCs w:val="20"/>
          <w:lang w:eastAsia="en-GB"/>
        </w:rPr>
      </w:pPr>
      <w:r w:rsidRPr="00E658A1">
        <w:rPr>
          <w:rFonts w:ascii="Arial" w:eastAsia="Times New Roman" w:hAnsi="Arial" w:cs="Arial"/>
          <w:sz w:val="20"/>
          <w:szCs w:val="20"/>
          <w:lang w:eastAsia="en-GB"/>
        </w:rPr>
        <w:t xml:space="preserve">The </w:t>
      </w:r>
      <w:proofErr w:type="spellStart"/>
      <w:r w:rsidRPr="00E658A1">
        <w:rPr>
          <w:rFonts w:ascii="Arial" w:eastAsia="Times New Roman" w:hAnsi="Arial" w:cs="Arial"/>
          <w:sz w:val="20"/>
          <w:szCs w:val="20"/>
          <w:lang w:eastAsia="en-GB"/>
        </w:rPr>
        <w:t>programme</w:t>
      </w:r>
      <w:proofErr w:type="spellEnd"/>
      <w:r w:rsidRPr="00E658A1">
        <w:rPr>
          <w:rFonts w:ascii="Arial" w:eastAsia="Times New Roman" w:hAnsi="Arial" w:cs="Arial"/>
          <w:sz w:val="20"/>
          <w:szCs w:val="20"/>
          <w:lang w:eastAsia="en-GB"/>
        </w:rPr>
        <w:t xml:space="preserve"> is based on a story book called “Jenny and the Bear”. </w:t>
      </w:r>
    </w:p>
    <w:p w:rsidR="00E658A1" w:rsidRPr="00E658A1" w:rsidRDefault="00E658A1" w:rsidP="00E658A1">
      <w:pPr>
        <w:rPr>
          <w:rFonts w:ascii="Arial" w:hAnsi="Arial" w:cs="Arial"/>
          <w:sz w:val="20"/>
          <w:szCs w:val="20"/>
        </w:rPr>
      </w:pPr>
    </w:p>
    <w:p w:rsidR="00E658A1" w:rsidRPr="00E658A1" w:rsidRDefault="00E658A1" w:rsidP="00E658A1">
      <w:pPr>
        <w:rPr>
          <w:rFonts w:ascii="Arial" w:hAnsi="Arial" w:cs="Arial"/>
          <w:sz w:val="20"/>
          <w:szCs w:val="20"/>
        </w:rPr>
      </w:pPr>
    </w:p>
    <w:p w:rsidR="00E658A1" w:rsidRPr="00E658A1" w:rsidRDefault="00E658A1" w:rsidP="00E658A1">
      <w:pPr>
        <w:ind w:left="7200"/>
        <w:rPr>
          <w:rFonts w:ascii="Arial" w:hAnsi="Arial" w:cs="Arial"/>
          <w:color w:val="4F81BD"/>
          <w:sz w:val="20"/>
          <w:szCs w:val="20"/>
        </w:rPr>
      </w:pPr>
      <w:r w:rsidRPr="00E658A1">
        <w:rPr>
          <w:rFonts w:ascii="Arial" w:hAnsi="Arial" w:cs="Arial"/>
          <w:color w:val="A5A5A5" w:themeColor="accent3"/>
          <w:sz w:val="20"/>
          <w:szCs w:val="20"/>
        </w:rPr>
        <w:t>Relationships</w:t>
      </w:r>
      <w:r w:rsidRPr="00E658A1">
        <w:rPr>
          <w:rFonts w:ascii="Arial" w:hAnsi="Arial" w:cs="Arial"/>
          <w:noProof/>
          <w:sz w:val="20"/>
          <w:szCs w:val="20"/>
          <w:lang w:eastAsia="en-GB"/>
        </w:rPr>
        <w:t xml:space="preserve"> </w:t>
      </w:r>
      <w:r w:rsidRPr="00E658A1">
        <w:rPr>
          <w:rFonts w:ascii="Arial" w:hAnsi="Arial" w:cs="Arial"/>
          <w:noProof/>
          <w:sz w:val="20"/>
          <w:szCs w:val="20"/>
          <w:lang w:eastAsia="en-GB"/>
        </w:rPr>
        <w:drawing>
          <wp:anchor distT="134112" distB="133096" distL="1345692" distR="1337564" simplePos="0" relativeHeight="251661312" behindDoc="0" locked="0" layoutInCell="1" allowOverlap="1" wp14:anchorId="18A5C80E" wp14:editId="2AF88A84">
            <wp:simplePos x="0" y="0"/>
            <wp:positionH relativeFrom="column">
              <wp:posOffset>803275</wp:posOffset>
            </wp:positionH>
            <wp:positionV relativeFrom="paragraph">
              <wp:posOffset>-4445</wp:posOffset>
            </wp:positionV>
            <wp:extent cx="999490" cy="164465"/>
            <wp:effectExtent l="0" t="0" r="0" b="6985"/>
            <wp:wrapNone/>
            <wp:docPr id="4" name="Objec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9490" cy="164465"/>
                    </a:xfrm>
                    <a:prstGeom prst="rect">
                      <a:avLst/>
                    </a:prstGeom>
                    <a:noFill/>
                  </pic:spPr>
                </pic:pic>
              </a:graphicData>
            </a:graphic>
            <wp14:sizeRelH relativeFrom="page">
              <wp14:pctWidth>0</wp14:pctWidth>
            </wp14:sizeRelH>
            <wp14:sizeRelV relativeFrom="page">
              <wp14:pctHeight>0</wp14:pctHeight>
            </wp14:sizeRelV>
          </wp:anchor>
        </w:drawing>
      </w:r>
      <w:r w:rsidRPr="00E658A1">
        <w:rPr>
          <w:rFonts w:ascii="Arial" w:hAnsi="Arial" w:cs="Arial"/>
          <w:color w:val="4F81BD"/>
          <w:sz w:val="20"/>
          <w:szCs w:val="20"/>
        </w:rPr>
        <w:t xml:space="preserve">      </w:t>
      </w:r>
    </w:p>
    <w:p w:rsidR="00E658A1" w:rsidRPr="00E658A1" w:rsidRDefault="00E658A1" w:rsidP="00E658A1">
      <w:pPr>
        <w:ind w:left="7200"/>
        <w:rPr>
          <w:rFonts w:ascii="Arial" w:hAnsi="Arial" w:cs="Arial"/>
          <w:color w:val="A5A5A5" w:themeColor="accent3"/>
          <w:sz w:val="20"/>
          <w:szCs w:val="20"/>
        </w:rPr>
      </w:pPr>
    </w:p>
    <w:tbl>
      <w:tblPr>
        <w:tblpPr w:leftFromText="180" w:rightFromText="180" w:vertAnchor="text" w:horzAnchor="page" w:tblpX="6481" w:tblpY="53"/>
        <w:tblW w:w="45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2D69B"/>
        <w:tblLook w:val="0000" w:firstRow="0" w:lastRow="0" w:firstColumn="0" w:lastColumn="0" w:noHBand="0" w:noVBand="0"/>
      </w:tblPr>
      <w:tblGrid>
        <w:gridCol w:w="2198"/>
        <w:gridCol w:w="2310"/>
      </w:tblGrid>
      <w:tr w:rsidR="00E658A1" w:rsidRPr="00E658A1" w:rsidTr="00E658A1">
        <w:trPr>
          <w:trHeight w:val="632"/>
        </w:trPr>
        <w:tc>
          <w:tcPr>
            <w:tcW w:w="2198" w:type="dxa"/>
            <w:shd w:val="clear" w:color="auto" w:fill="C2D69B"/>
          </w:tcPr>
          <w:p w:rsidR="00E658A1" w:rsidRPr="00E658A1" w:rsidRDefault="00E658A1" w:rsidP="00E658A1">
            <w:pPr>
              <w:rPr>
                <w:rFonts w:ascii="Arial" w:hAnsi="Arial" w:cs="Arial"/>
                <w:b/>
                <w:sz w:val="20"/>
                <w:szCs w:val="20"/>
              </w:rPr>
            </w:pPr>
            <w:r w:rsidRPr="00E658A1">
              <w:rPr>
                <w:rFonts w:ascii="Arial" w:hAnsi="Arial" w:cs="Arial"/>
                <w:b/>
                <w:bCs/>
                <w:sz w:val="20"/>
                <w:szCs w:val="20"/>
              </w:rPr>
              <w:t xml:space="preserve">Suggested </w:t>
            </w:r>
          </w:p>
        </w:tc>
        <w:tc>
          <w:tcPr>
            <w:tcW w:w="2310" w:type="dxa"/>
            <w:shd w:val="clear" w:color="auto" w:fill="C2D69B"/>
          </w:tcPr>
          <w:p w:rsidR="00E658A1" w:rsidRPr="00E658A1" w:rsidRDefault="00E658A1" w:rsidP="00E658A1">
            <w:pPr>
              <w:rPr>
                <w:rFonts w:ascii="Arial" w:hAnsi="Arial" w:cs="Arial"/>
                <w:b/>
                <w:sz w:val="20"/>
                <w:szCs w:val="20"/>
              </w:rPr>
            </w:pPr>
            <w:r w:rsidRPr="00E658A1">
              <w:rPr>
                <w:rFonts w:ascii="Arial" w:hAnsi="Arial" w:cs="Arial"/>
                <w:b/>
                <w:bCs/>
                <w:sz w:val="20"/>
                <w:szCs w:val="20"/>
              </w:rPr>
              <w:t>Vocabulary</w:t>
            </w:r>
          </w:p>
        </w:tc>
      </w:tr>
      <w:tr w:rsidR="00E658A1" w:rsidRPr="00E658A1" w:rsidTr="00E658A1">
        <w:trPr>
          <w:trHeight w:val="484"/>
        </w:trPr>
        <w:tc>
          <w:tcPr>
            <w:tcW w:w="2198" w:type="dxa"/>
            <w:shd w:val="clear" w:color="auto" w:fill="C2D69B"/>
          </w:tcPr>
          <w:p w:rsidR="00E658A1" w:rsidRPr="00E658A1" w:rsidRDefault="00E658A1" w:rsidP="00E658A1">
            <w:pPr>
              <w:autoSpaceDE w:val="0"/>
              <w:autoSpaceDN w:val="0"/>
              <w:adjustRightInd w:val="0"/>
              <w:spacing w:after="41"/>
              <w:rPr>
                <w:rFonts w:ascii="Arial" w:hAnsi="Arial" w:cs="Arial"/>
                <w:b/>
                <w:color w:val="000000"/>
                <w:sz w:val="20"/>
                <w:szCs w:val="20"/>
                <w:lang w:eastAsia="en-GB"/>
              </w:rPr>
            </w:pPr>
            <w:r w:rsidRPr="00E658A1">
              <w:rPr>
                <w:rFonts w:ascii="Arial" w:hAnsi="Arial" w:cs="Arial"/>
                <w:b/>
                <w:color w:val="000000"/>
                <w:sz w:val="20"/>
                <w:szCs w:val="20"/>
                <w:lang w:eastAsia="en-GB"/>
              </w:rPr>
              <w:t xml:space="preserve">feelings </w:t>
            </w:r>
          </w:p>
        </w:tc>
        <w:tc>
          <w:tcPr>
            <w:tcW w:w="2310" w:type="dxa"/>
            <w:shd w:val="clear" w:color="auto" w:fill="C2D69B"/>
          </w:tcPr>
          <w:p w:rsidR="00E658A1" w:rsidRPr="00E658A1" w:rsidRDefault="00E658A1" w:rsidP="00E658A1">
            <w:pPr>
              <w:autoSpaceDE w:val="0"/>
              <w:autoSpaceDN w:val="0"/>
              <w:adjustRightInd w:val="0"/>
              <w:spacing w:after="41"/>
              <w:rPr>
                <w:rFonts w:ascii="Arial" w:hAnsi="Arial" w:cs="Arial"/>
                <w:b/>
                <w:color w:val="000000"/>
                <w:sz w:val="20"/>
                <w:szCs w:val="20"/>
                <w:lang w:eastAsia="en-GB"/>
              </w:rPr>
            </w:pPr>
            <w:r w:rsidRPr="00E658A1">
              <w:rPr>
                <w:rFonts w:ascii="Arial" w:hAnsi="Arial" w:cs="Arial"/>
                <w:b/>
                <w:color w:val="000000"/>
                <w:sz w:val="20"/>
                <w:szCs w:val="20"/>
                <w:lang w:eastAsia="en-GB"/>
              </w:rPr>
              <w:t>emotions</w:t>
            </w:r>
          </w:p>
        </w:tc>
      </w:tr>
      <w:tr w:rsidR="00E658A1" w:rsidRPr="00E658A1" w:rsidTr="00E658A1">
        <w:trPr>
          <w:trHeight w:val="548"/>
        </w:trPr>
        <w:tc>
          <w:tcPr>
            <w:tcW w:w="2198" w:type="dxa"/>
            <w:shd w:val="clear" w:color="auto" w:fill="C2D69B"/>
          </w:tcPr>
          <w:p w:rsidR="00E658A1" w:rsidRPr="00E658A1" w:rsidRDefault="00E658A1" w:rsidP="00E658A1">
            <w:pPr>
              <w:autoSpaceDE w:val="0"/>
              <w:autoSpaceDN w:val="0"/>
              <w:adjustRightInd w:val="0"/>
              <w:spacing w:after="41"/>
              <w:rPr>
                <w:rFonts w:ascii="Arial" w:hAnsi="Arial" w:cs="Arial"/>
                <w:b/>
                <w:color w:val="000000"/>
                <w:sz w:val="20"/>
                <w:szCs w:val="20"/>
                <w:lang w:eastAsia="en-GB"/>
              </w:rPr>
            </w:pPr>
            <w:r w:rsidRPr="00E658A1">
              <w:rPr>
                <w:rFonts w:ascii="Arial" w:hAnsi="Arial" w:cs="Arial"/>
                <w:b/>
                <w:color w:val="000000"/>
                <w:sz w:val="20"/>
                <w:szCs w:val="20"/>
                <w:lang w:eastAsia="en-GB"/>
              </w:rPr>
              <w:t xml:space="preserve">happy </w:t>
            </w:r>
            <w:r w:rsidRPr="00E658A1">
              <w:rPr>
                <w:rFonts w:ascii="Arial" w:hAnsi="Arial" w:cs="Arial"/>
                <w:b/>
                <w:bCs/>
                <w:sz w:val="20"/>
                <w:szCs w:val="20"/>
              </w:rPr>
              <w:t xml:space="preserve">                                          </w:t>
            </w:r>
          </w:p>
        </w:tc>
        <w:tc>
          <w:tcPr>
            <w:tcW w:w="2310" w:type="dxa"/>
            <w:shd w:val="clear" w:color="auto" w:fill="C2D69B"/>
          </w:tcPr>
          <w:p w:rsidR="00E658A1" w:rsidRPr="00E658A1" w:rsidRDefault="00E658A1" w:rsidP="00E658A1">
            <w:pPr>
              <w:autoSpaceDE w:val="0"/>
              <w:autoSpaceDN w:val="0"/>
              <w:adjustRightInd w:val="0"/>
              <w:spacing w:after="41"/>
              <w:rPr>
                <w:rFonts w:ascii="Arial" w:hAnsi="Arial" w:cs="Arial"/>
                <w:b/>
                <w:color w:val="000000"/>
                <w:sz w:val="20"/>
                <w:szCs w:val="20"/>
                <w:lang w:eastAsia="en-GB"/>
              </w:rPr>
            </w:pPr>
            <w:r w:rsidRPr="00E658A1">
              <w:rPr>
                <w:rFonts w:ascii="Arial" w:hAnsi="Arial" w:cs="Arial"/>
                <w:b/>
                <w:color w:val="000000"/>
                <w:sz w:val="20"/>
                <w:szCs w:val="20"/>
                <w:lang w:eastAsia="en-GB"/>
              </w:rPr>
              <w:t xml:space="preserve">worried </w:t>
            </w:r>
          </w:p>
        </w:tc>
      </w:tr>
      <w:tr w:rsidR="00E658A1" w:rsidRPr="00E658A1" w:rsidTr="00E658A1">
        <w:trPr>
          <w:trHeight w:val="569"/>
        </w:trPr>
        <w:tc>
          <w:tcPr>
            <w:tcW w:w="2198" w:type="dxa"/>
            <w:shd w:val="clear" w:color="auto" w:fill="C2D69B"/>
          </w:tcPr>
          <w:p w:rsidR="00E658A1" w:rsidRPr="00E658A1" w:rsidRDefault="00E658A1" w:rsidP="00E658A1">
            <w:pPr>
              <w:autoSpaceDE w:val="0"/>
              <w:autoSpaceDN w:val="0"/>
              <w:adjustRightInd w:val="0"/>
              <w:spacing w:after="41"/>
              <w:rPr>
                <w:rFonts w:ascii="Arial" w:hAnsi="Arial" w:cs="Arial"/>
                <w:b/>
                <w:color w:val="000000"/>
                <w:sz w:val="20"/>
                <w:szCs w:val="20"/>
                <w:lang w:eastAsia="en-GB"/>
              </w:rPr>
            </w:pPr>
            <w:r w:rsidRPr="00E658A1">
              <w:rPr>
                <w:rFonts w:ascii="Arial" w:hAnsi="Arial" w:cs="Arial"/>
                <w:b/>
                <w:color w:val="000000"/>
                <w:sz w:val="20"/>
                <w:szCs w:val="20"/>
                <w:lang w:eastAsia="en-GB"/>
              </w:rPr>
              <w:t xml:space="preserve">concerned </w:t>
            </w:r>
          </w:p>
        </w:tc>
        <w:tc>
          <w:tcPr>
            <w:tcW w:w="2310" w:type="dxa"/>
            <w:shd w:val="clear" w:color="auto" w:fill="C2D69B"/>
          </w:tcPr>
          <w:p w:rsidR="00E658A1" w:rsidRPr="00E658A1" w:rsidRDefault="00E658A1" w:rsidP="00E658A1">
            <w:pPr>
              <w:autoSpaceDE w:val="0"/>
              <w:autoSpaceDN w:val="0"/>
              <w:adjustRightInd w:val="0"/>
              <w:spacing w:after="41"/>
              <w:rPr>
                <w:rFonts w:ascii="Arial" w:hAnsi="Arial" w:cs="Arial"/>
                <w:b/>
                <w:color w:val="000000"/>
                <w:sz w:val="20"/>
                <w:szCs w:val="20"/>
                <w:lang w:eastAsia="en-GB"/>
              </w:rPr>
            </w:pPr>
            <w:r w:rsidRPr="00E658A1">
              <w:rPr>
                <w:rFonts w:ascii="Arial" w:hAnsi="Arial" w:cs="Arial"/>
                <w:b/>
                <w:color w:val="000000"/>
                <w:sz w:val="20"/>
                <w:szCs w:val="20"/>
                <w:lang w:eastAsia="en-GB"/>
              </w:rPr>
              <w:t xml:space="preserve">similarities </w:t>
            </w:r>
          </w:p>
        </w:tc>
      </w:tr>
      <w:tr w:rsidR="00E658A1" w:rsidRPr="00E658A1" w:rsidTr="00E658A1">
        <w:trPr>
          <w:trHeight w:val="549"/>
        </w:trPr>
        <w:tc>
          <w:tcPr>
            <w:tcW w:w="2198" w:type="dxa"/>
            <w:shd w:val="clear" w:color="auto" w:fill="C2D69B"/>
          </w:tcPr>
          <w:p w:rsidR="00E658A1" w:rsidRPr="00E658A1" w:rsidRDefault="00E658A1" w:rsidP="00E658A1">
            <w:pPr>
              <w:autoSpaceDE w:val="0"/>
              <w:autoSpaceDN w:val="0"/>
              <w:adjustRightInd w:val="0"/>
              <w:spacing w:after="41"/>
              <w:rPr>
                <w:rFonts w:ascii="Arial" w:hAnsi="Arial" w:cs="Arial"/>
                <w:b/>
                <w:color w:val="000000"/>
                <w:sz w:val="20"/>
                <w:szCs w:val="20"/>
                <w:lang w:eastAsia="en-GB"/>
              </w:rPr>
            </w:pPr>
            <w:r w:rsidRPr="00E658A1">
              <w:rPr>
                <w:rFonts w:ascii="Arial" w:hAnsi="Arial" w:cs="Arial"/>
                <w:b/>
                <w:color w:val="000000"/>
                <w:sz w:val="20"/>
                <w:szCs w:val="20"/>
                <w:lang w:eastAsia="en-GB"/>
              </w:rPr>
              <w:t xml:space="preserve">scared </w:t>
            </w:r>
          </w:p>
        </w:tc>
        <w:tc>
          <w:tcPr>
            <w:tcW w:w="2310" w:type="dxa"/>
            <w:shd w:val="clear" w:color="auto" w:fill="C2D69B"/>
          </w:tcPr>
          <w:p w:rsidR="00E658A1" w:rsidRPr="00E658A1" w:rsidRDefault="00E658A1" w:rsidP="00E658A1">
            <w:pPr>
              <w:autoSpaceDE w:val="0"/>
              <w:autoSpaceDN w:val="0"/>
              <w:adjustRightInd w:val="0"/>
              <w:spacing w:after="41"/>
              <w:rPr>
                <w:rFonts w:ascii="Arial" w:hAnsi="Arial" w:cs="Arial"/>
                <w:b/>
                <w:color w:val="000000"/>
                <w:sz w:val="20"/>
                <w:szCs w:val="20"/>
                <w:lang w:eastAsia="en-GB"/>
              </w:rPr>
            </w:pPr>
            <w:r w:rsidRPr="00E658A1">
              <w:rPr>
                <w:rFonts w:ascii="Arial" w:hAnsi="Arial" w:cs="Arial"/>
                <w:b/>
                <w:color w:val="000000"/>
                <w:sz w:val="20"/>
                <w:szCs w:val="20"/>
                <w:lang w:eastAsia="en-GB"/>
              </w:rPr>
              <w:t xml:space="preserve">kind </w:t>
            </w:r>
          </w:p>
        </w:tc>
      </w:tr>
      <w:tr w:rsidR="00E658A1" w:rsidRPr="00E658A1" w:rsidTr="00E658A1">
        <w:trPr>
          <w:trHeight w:val="558"/>
        </w:trPr>
        <w:tc>
          <w:tcPr>
            <w:tcW w:w="2198" w:type="dxa"/>
            <w:shd w:val="clear" w:color="auto" w:fill="C2D69B"/>
          </w:tcPr>
          <w:p w:rsidR="00E658A1" w:rsidRPr="00E658A1" w:rsidRDefault="00E658A1" w:rsidP="00E658A1">
            <w:pPr>
              <w:autoSpaceDE w:val="0"/>
              <w:autoSpaceDN w:val="0"/>
              <w:adjustRightInd w:val="0"/>
              <w:spacing w:after="41"/>
              <w:rPr>
                <w:rFonts w:ascii="Arial" w:hAnsi="Arial" w:cs="Arial"/>
                <w:b/>
                <w:color w:val="000000"/>
                <w:sz w:val="20"/>
                <w:szCs w:val="20"/>
                <w:lang w:eastAsia="en-GB"/>
              </w:rPr>
            </w:pPr>
            <w:r w:rsidRPr="00E658A1">
              <w:rPr>
                <w:rFonts w:ascii="Arial" w:hAnsi="Arial" w:cs="Arial"/>
                <w:b/>
                <w:color w:val="000000"/>
                <w:sz w:val="20"/>
                <w:szCs w:val="20"/>
                <w:lang w:eastAsia="en-GB"/>
              </w:rPr>
              <w:t xml:space="preserve">talent </w:t>
            </w:r>
          </w:p>
        </w:tc>
        <w:tc>
          <w:tcPr>
            <w:tcW w:w="2310" w:type="dxa"/>
            <w:shd w:val="clear" w:color="auto" w:fill="C2D69B"/>
          </w:tcPr>
          <w:p w:rsidR="00E658A1" w:rsidRPr="00E658A1" w:rsidRDefault="00E658A1" w:rsidP="00E658A1">
            <w:pPr>
              <w:autoSpaceDE w:val="0"/>
              <w:autoSpaceDN w:val="0"/>
              <w:adjustRightInd w:val="0"/>
              <w:spacing w:after="41"/>
              <w:rPr>
                <w:rFonts w:ascii="Arial" w:hAnsi="Arial" w:cs="Arial"/>
                <w:b/>
                <w:color w:val="000000"/>
                <w:sz w:val="20"/>
                <w:szCs w:val="20"/>
                <w:lang w:eastAsia="en-GB"/>
              </w:rPr>
            </w:pPr>
            <w:r w:rsidRPr="00E658A1">
              <w:rPr>
                <w:rFonts w:ascii="Arial" w:hAnsi="Arial" w:cs="Arial"/>
                <w:b/>
                <w:color w:val="000000"/>
                <w:sz w:val="20"/>
                <w:szCs w:val="20"/>
                <w:lang w:eastAsia="en-GB"/>
              </w:rPr>
              <w:t>strength</w:t>
            </w:r>
          </w:p>
        </w:tc>
      </w:tr>
      <w:tr w:rsidR="00E658A1" w:rsidRPr="00E658A1" w:rsidTr="00E658A1">
        <w:trPr>
          <w:trHeight w:val="552"/>
        </w:trPr>
        <w:tc>
          <w:tcPr>
            <w:tcW w:w="2198" w:type="dxa"/>
            <w:shd w:val="clear" w:color="auto" w:fill="C2D69B"/>
          </w:tcPr>
          <w:p w:rsidR="00E658A1" w:rsidRPr="00E658A1" w:rsidRDefault="00E658A1" w:rsidP="00E658A1">
            <w:pPr>
              <w:autoSpaceDE w:val="0"/>
              <w:autoSpaceDN w:val="0"/>
              <w:adjustRightInd w:val="0"/>
              <w:rPr>
                <w:rFonts w:ascii="Arial" w:hAnsi="Arial" w:cs="Arial"/>
                <w:b/>
                <w:color w:val="000000"/>
                <w:sz w:val="20"/>
                <w:szCs w:val="20"/>
                <w:lang w:eastAsia="en-GB"/>
              </w:rPr>
            </w:pPr>
            <w:r w:rsidRPr="00E658A1">
              <w:rPr>
                <w:rFonts w:ascii="Arial" w:hAnsi="Arial" w:cs="Arial"/>
                <w:b/>
                <w:color w:val="000000"/>
                <w:sz w:val="20"/>
                <w:szCs w:val="20"/>
                <w:lang w:eastAsia="en-GB"/>
              </w:rPr>
              <w:t xml:space="preserve">likes </w:t>
            </w:r>
          </w:p>
        </w:tc>
        <w:tc>
          <w:tcPr>
            <w:tcW w:w="2310" w:type="dxa"/>
            <w:shd w:val="clear" w:color="auto" w:fill="C2D69B"/>
          </w:tcPr>
          <w:p w:rsidR="00E658A1" w:rsidRPr="00E658A1" w:rsidRDefault="00E658A1" w:rsidP="00E658A1">
            <w:pPr>
              <w:autoSpaceDE w:val="0"/>
              <w:autoSpaceDN w:val="0"/>
              <w:adjustRightInd w:val="0"/>
              <w:rPr>
                <w:rFonts w:ascii="Arial" w:hAnsi="Arial" w:cs="Arial"/>
                <w:b/>
                <w:sz w:val="20"/>
                <w:szCs w:val="20"/>
              </w:rPr>
            </w:pPr>
            <w:r w:rsidRPr="00E658A1">
              <w:rPr>
                <w:rFonts w:ascii="Arial" w:hAnsi="Arial" w:cs="Arial"/>
                <w:b/>
                <w:color w:val="000000"/>
                <w:sz w:val="20"/>
                <w:szCs w:val="20"/>
                <w:lang w:eastAsia="en-GB"/>
              </w:rPr>
              <w:t>dislikes</w:t>
            </w:r>
          </w:p>
        </w:tc>
      </w:tr>
      <w:tr w:rsidR="00E658A1" w:rsidRPr="00E658A1" w:rsidTr="00E658A1">
        <w:trPr>
          <w:trHeight w:val="560"/>
        </w:trPr>
        <w:tc>
          <w:tcPr>
            <w:tcW w:w="2198" w:type="dxa"/>
            <w:shd w:val="clear" w:color="auto" w:fill="C2D69B"/>
          </w:tcPr>
          <w:p w:rsidR="00E658A1" w:rsidRPr="00E658A1" w:rsidRDefault="00E658A1" w:rsidP="00E658A1">
            <w:pPr>
              <w:autoSpaceDE w:val="0"/>
              <w:autoSpaceDN w:val="0"/>
              <w:adjustRightInd w:val="0"/>
              <w:spacing w:after="41"/>
              <w:rPr>
                <w:rFonts w:ascii="Arial" w:hAnsi="Arial" w:cs="Arial"/>
                <w:b/>
                <w:color w:val="000000"/>
                <w:sz w:val="20"/>
                <w:szCs w:val="20"/>
                <w:lang w:eastAsia="en-GB"/>
              </w:rPr>
            </w:pPr>
            <w:r w:rsidRPr="00E658A1">
              <w:rPr>
                <w:rFonts w:ascii="Arial" w:hAnsi="Arial" w:cs="Arial"/>
                <w:b/>
                <w:color w:val="000000"/>
                <w:sz w:val="20"/>
                <w:szCs w:val="20"/>
                <w:lang w:eastAsia="en-GB"/>
              </w:rPr>
              <w:t>family</w:t>
            </w:r>
          </w:p>
        </w:tc>
        <w:tc>
          <w:tcPr>
            <w:tcW w:w="2310" w:type="dxa"/>
            <w:shd w:val="clear" w:color="auto" w:fill="C2D69B"/>
          </w:tcPr>
          <w:p w:rsidR="00E658A1" w:rsidRPr="00E658A1" w:rsidRDefault="00E658A1" w:rsidP="00E658A1">
            <w:pPr>
              <w:autoSpaceDE w:val="0"/>
              <w:autoSpaceDN w:val="0"/>
              <w:adjustRightInd w:val="0"/>
              <w:rPr>
                <w:rFonts w:ascii="Arial" w:hAnsi="Arial" w:cs="Arial"/>
                <w:b/>
                <w:color w:val="000000"/>
                <w:sz w:val="20"/>
                <w:szCs w:val="20"/>
                <w:lang w:eastAsia="en-GB"/>
              </w:rPr>
            </w:pPr>
            <w:r w:rsidRPr="00E658A1">
              <w:rPr>
                <w:rFonts w:ascii="Arial" w:hAnsi="Arial" w:cs="Arial"/>
                <w:b/>
                <w:color w:val="000000"/>
                <w:sz w:val="20"/>
                <w:szCs w:val="20"/>
                <w:lang w:eastAsia="en-GB"/>
              </w:rPr>
              <w:t>differences</w:t>
            </w:r>
          </w:p>
        </w:tc>
      </w:tr>
      <w:tr w:rsidR="00E658A1" w:rsidRPr="00E658A1" w:rsidTr="00E658A1">
        <w:trPr>
          <w:trHeight w:val="426"/>
        </w:trPr>
        <w:tc>
          <w:tcPr>
            <w:tcW w:w="2198" w:type="dxa"/>
            <w:shd w:val="clear" w:color="auto" w:fill="C2D69B"/>
          </w:tcPr>
          <w:p w:rsidR="00E658A1" w:rsidRPr="00E658A1" w:rsidRDefault="00E658A1" w:rsidP="00E658A1">
            <w:pPr>
              <w:autoSpaceDE w:val="0"/>
              <w:autoSpaceDN w:val="0"/>
              <w:adjustRightInd w:val="0"/>
              <w:spacing w:after="41"/>
              <w:rPr>
                <w:rFonts w:ascii="Arial" w:hAnsi="Arial" w:cs="Arial"/>
                <w:b/>
                <w:color w:val="000000"/>
                <w:sz w:val="20"/>
                <w:szCs w:val="20"/>
                <w:lang w:eastAsia="en-GB"/>
              </w:rPr>
            </w:pPr>
            <w:r w:rsidRPr="00E658A1">
              <w:rPr>
                <w:rFonts w:ascii="Arial" w:hAnsi="Arial" w:cs="Arial"/>
                <w:b/>
                <w:color w:val="000000"/>
                <w:sz w:val="20"/>
                <w:szCs w:val="20"/>
                <w:lang w:eastAsia="en-GB"/>
              </w:rPr>
              <w:t>weakness</w:t>
            </w:r>
          </w:p>
        </w:tc>
        <w:tc>
          <w:tcPr>
            <w:tcW w:w="2310" w:type="dxa"/>
            <w:shd w:val="clear" w:color="auto" w:fill="C2D69B"/>
          </w:tcPr>
          <w:p w:rsidR="00E658A1" w:rsidRPr="00E658A1" w:rsidRDefault="00E658A1" w:rsidP="00E658A1">
            <w:pPr>
              <w:autoSpaceDE w:val="0"/>
              <w:autoSpaceDN w:val="0"/>
              <w:adjustRightInd w:val="0"/>
              <w:spacing w:after="41"/>
              <w:rPr>
                <w:rFonts w:ascii="Arial" w:hAnsi="Arial" w:cs="Arial"/>
                <w:b/>
                <w:color w:val="000000"/>
                <w:sz w:val="20"/>
                <w:szCs w:val="20"/>
                <w:lang w:eastAsia="en-GB"/>
              </w:rPr>
            </w:pPr>
            <w:r w:rsidRPr="00E658A1">
              <w:rPr>
                <w:rFonts w:ascii="Arial" w:hAnsi="Arial" w:cs="Arial"/>
                <w:b/>
                <w:color w:val="000000"/>
                <w:sz w:val="20"/>
                <w:szCs w:val="20"/>
                <w:lang w:eastAsia="en-GB"/>
              </w:rPr>
              <w:t>special qualities</w:t>
            </w:r>
          </w:p>
        </w:tc>
      </w:tr>
      <w:tr w:rsidR="00E658A1" w:rsidRPr="00E658A1" w:rsidTr="00E658A1">
        <w:trPr>
          <w:trHeight w:val="418"/>
        </w:trPr>
        <w:tc>
          <w:tcPr>
            <w:tcW w:w="2198" w:type="dxa"/>
            <w:shd w:val="clear" w:color="auto" w:fill="C2D69B"/>
          </w:tcPr>
          <w:p w:rsidR="00E658A1" w:rsidRPr="00E658A1" w:rsidRDefault="00E658A1" w:rsidP="00E658A1">
            <w:pPr>
              <w:autoSpaceDE w:val="0"/>
              <w:autoSpaceDN w:val="0"/>
              <w:adjustRightInd w:val="0"/>
              <w:rPr>
                <w:rFonts w:ascii="Arial" w:hAnsi="Arial" w:cs="Arial"/>
                <w:b/>
                <w:color w:val="000000"/>
                <w:sz w:val="20"/>
                <w:szCs w:val="20"/>
                <w:lang w:eastAsia="en-GB"/>
              </w:rPr>
            </w:pPr>
            <w:r w:rsidRPr="00E658A1">
              <w:rPr>
                <w:rFonts w:ascii="Arial" w:hAnsi="Arial" w:cs="Arial"/>
                <w:b/>
                <w:color w:val="000000"/>
                <w:sz w:val="20"/>
                <w:szCs w:val="20"/>
                <w:lang w:eastAsia="en-GB"/>
              </w:rPr>
              <w:t>thoughtful</w:t>
            </w:r>
          </w:p>
        </w:tc>
        <w:tc>
          <w:tcPr>
            <w:tcW w:w="2310" w:type="dxa"/>
            <w:shd w:val="clear" w:color="auto" w:fill="C2D69B"/>
          </w:tcPr>
          <w:p w:rsidR="00E658A1" w:rsidRPr="00E658A1" w:rsidRDefault="00E658A1" w:rsidP="00E658A1">
            <w:pPr>
              <w:autoSpaceDE w:val="0"/>
              <w:autoSpaceDN w:val="0"/>
              <w:adjustRightInd w:val="0"/>
              <w:spacing w:after="41"/>
              <w:rPr>
                <w:rFonts w:ascii="Arial" w:hAnsi="Arial" w:cs="Arial"/>
                <w:b/>
                <w:color w:val="000000"/>
                <w:sz w:val="20"/>
                <w:szCs w:val="20"/>
                <w:lang w:eastAsia="en-GB"/>
              </w:rPr>
            </w:pPr>
            <w:r w:rsidRPr="00E658A1">
              <w:rPr>
                <w:rFonts w:ascii="Arial" w:hAnsi="Arial" w:cs="Arial"/>
                <w:b/>
                <w:color w:val="000000"/>
                <w:sz w:val="20"/>
                <w:szCs w:val="20"/>
                <w:lang w:eastAsia="en-GB"/>
              </w:rPr>
              <w:t xml:space="preserve">friends </w:t>
            </w:r>
          </w:p>
        </w:tc>
      </w:tr>
      <w:tr w:rsidR="00E658A1" w:rsidRPr="00E658A1" w:rsidTr="00E658A1">
        <w:trPr>
          <w:trHeight w:val="538"/>
        </w:trPr>
        <w:tc>
          <w:tcPr>
            <w:tcW w:w="2198" w:type="dxa"/>
            <w:shd w:val="clear" w:color="auto" w:fill="C2D69B"/>
          </w:tcPr>
          <w:p w:rsidR="00E658A1" w:rsidRPr="00E658A1" w:rsidRDefault="00E658A1" w:rsidP="00E658A1">
            <w:pPr>
              <w:autoSpaceDE w:val="0"/>
              <w:autoSpaceDN w:val="0"/>
              <w:adjustRightInd w:val="0"/>
              <w:spacing w:after="41"/>
              <w:rPr>
                <w:rFonts w:ascii="Arial" w:hAnsi="Arial" w:cs="Arial"/>
                <w:b/>
                <w:color w:val="000000"/>
                <w:sz w:val="20"/>
                <w:szCs w:val="20"/>
                <w:lang w:eastAsia="en-GB"/>
              </w:rPr>
            </w:pPr>
            <w:r w:rsidRPr="00E658A1">
              <w:rPr>
                <w:rFonts w:ascii="Arial" w:hAnsi="Arial" w:cs="Arial"/>
                <w:b/>
                <w:color w:val="000000"/>
                <w:sz w:val="20"/>
                <w:szCs w:val="20"/>
                <w:lang w:eastAsia="en-GB"/>
              </w:rPr>
              <w:t xml:space="preserve">angry </w:t>
            </w:r>
          </w:p>
        </w:tc>
        <w:tc>
          <w:tcPr>
            <w:tcW w:w="2310" w:type="dxa"/>
            <w:shd w:val="clear" w:color="auto" w:fill="C2D69B"/>
          </w:tcPr>
          <w:p w:rsidR="00E658A1" w:rsidRPr="00E658A1" w:rsidRDefault="00E658A1" w:rsidP="00E658A1">
            <w:pPr>
              <w:autoSpaceDE w:val="0"/>
              <w:autoSpaceDN w:val="0"/>
              <w:adjustRightInd w:val="0"/>
              <w:rPr>
                <w:rFonts w:ascii="Arial" w:hAnsi="Arial" w:cs="Arial"/>
                <w:b/>
                <w:color w:val="000000"/>
                <w:sz w:val="20"/>
                <w:szCs w:val="20"/>
                <w:lang w:eastAsia="en-GB"/>
              </w:rPr>
            </w:pPr>
            <w:r w:rsidRPr="00E658A1">
              <w:rPr>
                <w:rFonts w:ascii="Arial" w:hAnsi="Arial" w:cs="Arial"/>
                <w:b/>
                <w:color w:val="000000"/>
                <w:sz w:val="20"/>
                <w:szCs w:val="20"/>
                <w:lang w:eastAsia="en-GB"/>
              </w:rPr>
              <w:t>unique</w:t>
            </w:r>
          </w:p>
        </w:tc>
      </w:tr>
    </w:tbl>
    <w:tbl>
      <w:tblPr>
        <w:tblpPr w:leftFromText="180" w:rightFromText="180" w:vertAnchor="text" w:tblpY="158"/>
        <w:tblW w:w="45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CCFF"/>
        <w:tblLook w:val="0000" w:firstRow="0" w:lastRow="0" w:firstColumn="0" w:lastColumn="0" w:noHBand="0" w:noVBand="0"/>
      </w:tblPr>
      <w:tblGrid>
        <w:gridCol w:w="2198"/>
        <w:gridCol w:w="2310"/>
      </w:tblGrid>
      <w:tr w:rsidR="00E658A1" w:rsidRPr="00E658A1" w:rsidTr="00B70CEB">
        <w:trPr>
          <w:trHeight w:val="537"/>
        </w:trPr>
        <w:tc>
          <w:tcPr>
            <w:tcW w:w="2198" w:type="dxa"/>
            <w:shd w:val="clear" w:color="auto" w:fill="FFCCFF"/>
          </w:tcPr>
          <w:p w:rsidR="00E658A1" w:rsidRPr="00E658A1" w:rsidRDefault="00E658A1" w:rsidP="00B70CEB">
            <w:pPr>
              <w:rPr>
                <w:rFonts w:ascii="Arial" w:hAnsi="Arial" w:cs="Arial"/>
                <w:b/>
                <w:bCs/>
                <w:sz w:val="20"/>
                <w:szCs w:val="20"/>
              </w:rPr>
            </w:pPr>
            <w:r w:rsidRPr="00E658A1">
              <w:rPr>
                <w:rFonts w:ascii="Arial" w:hAnsi="Arial" w:cs="Arial"/>
                <w:b/>
                <w:bCs/>
                <w:sz w:val="20"/>
                <w:szCs w:val="20"/>
              </w:rPr>
              <w:t xml:space="preserve">Suggested </w:t>
            </w:r>
          </w:p>
        </w:tc>
        <w:tc>
          <w:tcPr>
            <w:tcW w:w="2310" w:type="dxa"/>
            <w:shd w:val="clear" w:color="auto" w:fill="FFCCFF"/>
          </w:tcPr>
          <w:p w:rsidR="00E658A1" w:rsidRPr="00E658A1" w:rsidRDefault="00E658A1" w:rsidP="00B70CEB">
            <w:pPr>
              <w:rPr>
                <w:rFonts w:ascii="Arial" w:hAnsi="Arial" w:cs="Arial"/>
                <w:b/>
                <w:bCs/>
                <w:sz w:val="20"/>
                <w:szCs w:val="20"/>
              </w:rPr>
            </w:pPr>
            <w:r w:rsidRPr="00E658A1">
              <w:rPr>
                <w:rFonts w:ascii="Arial" w:hAnsi="Arial" w:cs="Arial"/>
                <w:b/>
                <w:bCs/>
                <w:sz w:val="20"/>
                <w:szCs w:val="20"/>
              </w:rPr>
              <w:t>Vocabulary</w:t>
            </w:r>
          </w:p>
        </w:tc>
      </w:tr>
      <w:tr w:rsidR="00E658A1" w:rsidRPr="00E658A1" w:rsidTr="00B70CEB">
        <w:trPr>
          <w:trHeight w:val="537"/>
        </w:trPr>
        <w:tc>
          <w:tcPr>
            <w:tcW w:w="2198" w:type="dxa"/>
            <w:shd w:val="clear" w:color="auto" w:fill="FFCCFF"/>
          </w:tcPr>
          <w:p w:rsidR="00E658A1" w:rsidRPr="00E658A1" w:rsidRDefault="00E658A1" w:rsidP="00B70CEB">
            <w:pPr>
              <w:rPr>
                <w:rFonts w:ascii="Arial" w:hAnsi="Arial" w:cs="Arial"/>
                <w:b/>
                <w:bCs/>
                <w:sz w:val="20"/>
                <w:szCs w:val="20"/>
              </w:rPr>
            </w:pPr>
            <w:r w:rsidRPr="00E658A1">
              <w:rPr>
                <w:rFonts w:ascii="Arial" w:hAnsi="Arial" w:cs="Arial"/>
                <w:b/>
                <w:bCs/>
                <w:sz w:val="20"/>
                <w:szCs w:val="20"/>
              </w:rPr>
              <w:t>difference</w:t>
            </w:r>
          </w:p>
        </w:tc>
        <w:tc>
          <w:tcPr>
            <w:tcW w:w="2310" w:type="dxa"/>
            <w:shd w:val="clear" w:color="auto" w:fill="FFCCFF"/>
          </w:tcPr>
          <w:p w:rsidR="00E658A1" w:rsidRPr="00E658A1" w:rsidRDefault="00E658A1" w:rsidP="00B70CEB">
            <w:pPr>
              <w:rPr>
                <w:rFonts w:ascii="Arial" w:hAnsi="Arial" w:cs="Arial"/>
                <w:b/>
                <w:bCs/>
                <w:sz w:val="20"/>
                <w:szCs w:val="20"/>
              </w:rPr>
            </w:pPr>
            <w:r w:rsidRPr="00E658A1">
              <w:rPr>
                <w:rFonts w:ascii="Arial" w:hAnsi="Arial" w:cs="Arial"/>
                <w:b/>
                <w:bCs/>
                <w:sz w:val="20"/>
                <w:szCs w:val="20"/>
              </w:rPr>
              <w:t>male</w:t>
            </w:r>
          </w:p>
        </w:tc>
      </w:tr>
      <w:tr w:rsidR="00E658A1" w:rsidRPr="00E658A1" w:rsidTr="00B70CEB">
        <w:trPr>
          <w:trHeight w:val="537"/>
        </w:trPr>
        <w:tc>
          <w:tcPr>
            <w:tcW w:w="2198" w:type="dxa"/>
            <w:shd w:val="clear" w:color="auto" w:fill="FFCCFF"/>
          </w:tcPr>
          <w:p w:rsidR="00E658A1" w:rsidRPr="00E658A1" w:rsidRDefault="00E658A1" w:rsidP="00B70CEB">
            <w:pPr>
              <w:rPr>
                <w:rFonts w:ascii="Arial" w:hAnsi="Arial" w:cs="Arial"/>
                <w:b/>
                <w:bCs/>
                <w:sz w:val="20"/>
                <w:szCs w:val="20"/>
              </w:rPr>
            </w:pPr>
            <w:r w:rsidRPr="00E658A1">
              <w:rPr>
                <w:rFonts w:ascii="Arial" w:hAnsi="Arial" w:cs="Arial"/>
                <w:b/>
                <w:bCs/>
                <w:sz w:val="20"/>
                <w:szCs w:val="20"/>
              </w:rPr>
              <w:t>boy</w:t>
            </w:r>
          </w:p>
        </w:tc>
        <w:tc>
          <w:tcPr>
            <w:tcW w:w="2310" w:type="dxa"/>
            <w:shd w:val="clear" w:color="auto" w:fill="FFCCFF"/>
          </w:tcPr>
          <w:p w:rsidR="00E658A1" w:rsidRPr="00E658A1" w:rsidRDefault="00E658A1" w:rsidP="00B70CEB">
            <w:pPr>
              <w:rPr>
                <w:rFonts w:ascii="Arial" w:hAnsi="Arial" w:cs="Arial"/>
                <w:b/>
                <w:bCs/>
                <w:sz w:val="20"/>
                <w:szCs w:val="20"/>
              </w:rPr>
            </w:pPr>
            <w:r w:rsidRPr="00E658A1">
              <w:rPr>
                <w:rFonts w:ascii="Arial" w:hAnsi="Arial" w:cs="Arial"/>
                <w:b/>
                <w:bCs/>
                <w:sz w:val="20"/>
                <w:szCs w:val="20"/>
              </w:rPr>
              <w:t>female</w:t>
            </w:r>
          </w:p>
        </w:tc>
      </w:tr>
      <w:tr w:rsidR="00E658A1" w:rsidRPr="00E658A1" w:rsidTr="00B70CEB">
        <w:trPr>
          <w:trHeight w:val="537"/>
        </w:trPr>
        <w:tc>
          <w:tcPr>
            <w:tcW w:w="2198" w:type="dxa"/>
            <w:shd w:val="clear" w:color="auto" w:fill="FFCCFF"/>
          </w:tcPr>
          <w:p w:rsidR="00E658A1" w:rsidRPr="00E658A1" w:rsidRDefault="00E658A1" w:rsidP="00B70CEB">
            <w:pPr>
              <w:rPr>
                <w:rFonts w:ascii="Arial" w:hAnsi="Arial" w:cs="Arial"/>
                <w:b/>
                <w:bCs/>
                <w:sz w:val="20"/>
                <w:szCs w:val="20"/>
              </w:rPr>
            </w:pPr>
            <w:r w:rsidRPr="00E658A1">
              <w:rPr>
                <w:rFonts w:ascii="Arial" w:hAnsi="Arial" w:cs="Arial"/>
                <w:b/>
                <w:bCs/>
                <w:sz w:val="20"/>
                <w:szCs w:val="20"/>
              </w:rPr>
              <w:t>girl</w:t>
            </w:r>
          </w:p>
        </w:tc>
        <w:tc>
          <w:tcPr>
            <w:tcW w:w="2310" w:type="dxa"/>
            <w:shd w:val="clear" w:color="auto" w:fill="FFCCFF"/>
          </w:tcPr>
          <w:p w:rsidR="00E658A1" w:rsidRPr="00E658A1" w:rsidRDefault="00E658A1" w:rsidP="00B70CEB">
            <w:pPr>
              <w:rPr>
                <w:rFonts w:ascii="Arial" w:hAnsi="Arial" w:cs="Arial"/>
                <w:b/>
                <w:bCs/>
                <w:sz w:val="20"/>
                <w:szCs w:val="20"/>
              </w:rPr>
            </w:pPr>
            <w:r w:rsidRPr="00E658A1">
              <w:rPr>
                <w:rFonts w:ascii="Arial" w:hAnsi="Arial" w:cs="Arial"/>
                <w:b/>
                <w:bCs/>
                <w:sz w:val="20"/>
                <w:szCs w:val="20"/>
              </w:rPr>
              <w:t>birth</w:t>
            </w:r>
          </w:p>
        </w:tc>
      </w:tr>
      <w:tr w:rsidR="00E658A1" w:rsidRPr="00E658A1" w:rsidTr="00B70CEB">
        <w:trPr>
          <w:trHeight w:val="537"/>
        </w:trPr>
        <w:tc>
          <w:tcPr>
            <w:tcW w:w="2198" w:type="dxa"/>
            <w:shd w:val="clear" w:color="auto" w:fill="FFCCFF"/>
          </w:tcPr>
          <w:p w:rsidR="00E658A1" w:rsidRPr="00E658A1" w:rsidRDefault="00E658A1" w:rsidP="00B70CEB">
            <w:pPr>
              <w:rPr>
                <w:rFonts w:ascii="Arial" w:hAnsi="Arial" w:cs="Arial"/>
                <w:b/>
                <w:bCs/>
                <w:sz w:val="20"/>
                <w:szCs w:val="20"/>
              </w:rPr>
            </w:pPr>
            <w:r w:rsidRPr="00E658A1">
              <w:rPr>
                <w:rFonts w:ascii="Arial" w:hAnsi="Arial" w:cs="Arial"/>
                <w:b/>
                <w:bCs/>
                <w:sz w:val="20"/>
                <w:szCs w:val="20"/>
              </w:rPr>
              <w:t>child</w:t>
            </w:r>
          </w:p>
        </w:tc>
        <w:tc>
          <w:tcPr>
            <w:tcW w:w="2310" w:type="dxa"/>
            <w:shd w:val="clear" w:color="auto" w:fill="FFCCFF"/>
          </w:tcPr>
          <w:p w:rsidR="00E658A1" w:rsidRPr="00E658A1" w:rsidRDefault="00E658A1" w:rsidP="00B70CEB">
            <w:pPr>
              <w:rPr>
                <w:rFonts w:ascii="Arial" w:hAnsi="Arial" w:cs="Arial"/>
                <w:b/>
                <w:bCs/>
                <w:sz w:val="20"/>
                <w:szCs w:val="20"/>
              </w:rPr>
            </w:pPr>
            <w:r w:rsidRPr="00E658A1">
              <w:rPr>
                <w:rFonts w:ascii="Arial" w:hAnsi="Arial" w:cs="Arial"/>
                <w:b/>
                <w:bCs/>
                <w:sz w:val="20"/>
                <w:szCs w:val="20"/>
              </w:rPr>
              <w:t>grow</w:t>
            </w:r>
          </w:p>
        </w:tc>
      </w:tr>
      <w:tr w:rsidR="00E658A1" w:rsidRPr="00E658A1" w:rsidTr="00B70CEB">
        <w:trPr>
          <w:trHeight w:val="537"/>
        </w:trPr>
        <w:tc>
          <w:tcPr>
            <w:tcW w:w="2198" w:type="dxa"/>
            <w:shd w:val="clear" w:color="auto" w:fill="FFCCFF"/>
          </w:tcPr>
          <w:p w:rsidR="00E658A1" w:rsidRPr="00E658A1" w:rsidRDefault="00E658A1" w:rsidP="00B70CEB">
            <w:pPr>
              <w:rPr>
                <w:rFonts w:ascii="Arial" w:hAnsi="Arial" w:cs="Arial"/>
                <w:b/>
                <w:bCs/>
                <w:sz w:val="20"/>
                <w:szCs w:val="20"/>
              </w:rPr>
            </w:pPr>
            <w:r w:rsidRPr="00E658A1">
              <w:rPr>
                <w:rFonts w:ascii="Arial" w:hAnsi="Arial" w:cs="Arial"/>
                <w:b/>
                <w:bCs/>
                <w:sz w:val="20"/>
                <w:szCs w:val="20"/>
              </w:rPr>
              <w:t>body part</w:t>
            </w:r>
          </w:p>
        </w:tc>
        <w:tc>
          <w:tcPr>
            <w:tcW w:w="2310" w:type="dxa"/>
            <w:shd w:val="clear" w:color="auto" w:fill="FFCCFF"/>
          </w:tcPr>
          <w:p w:rsidR="00E658A1" w:rsidRPr="00E658A1" w:rsidRDefault="00E658A1" w:rsidP="00B70CEB">
            <w:pPr>
              <w:rPr>
                <w:rFonts w:ascii="Arial" w:hAnsi="Arial" w:cs="Arial"/>
                <w:b/>
                <w:bCs/>
                <w:sz w:val="20"/>
                <w:szCs w:val="20"/>
              </w:rPr>
            </w:pPr>
            <w:r w:rsidRPr="00E658A1">
              <w:rPr>
                <w:rFonts w:ascii="Arial" w:hAnsi="Arial" w:cs="Arial"/>
                <w:b/>
                <w:bCs/>
                <w:sz w:val="20"/>
                <w:szCs w:val="20"/>
              </w:rPr>
              <w:t>same</w:t>
            </w:r>
          </w:p>
        </w:tc>
      </w:tr>
      <w:tr w:rsidR="00E658A1" w:rsidRPr="00E658A1" w:rsidTr="00B70CEB">
        <w:trPr>
          <w:trHeight w:val="537"/>
        </w:trPr>
        <w:tc>
          <w:tcPr>
            <w:tcW w:w="2198" w:type="dxa"/>
            <w:shd w:val="clear" w:color="auto" w:fill="FFCCFF"/>
          </w:tcPr>
          <w:p w:rsidR="00E658A1" w:rsidRPr="00E658A1" w:rsidRDefault="00E658A1" w:rsidP="00B70CEB">
            <w:pPr>
              <w:rPr>
                <w:rFonts w:ascii="Arial" w:hAnsi="Arial" w:cs="Arial"/>
                <w:b/>
                <w:bCs/>
                <w:sz w:val="20"/>
                <w:szCs w:val="20"/>
              </w:rPr>
            </w:pPr>
            <w:r w:rsidRPr="00E658A1">
              <w:rPr>
                <w:rFonts w:ascii="Arial" w:hAnsi="Arial" w:cs="Arial"/>
                <w:b/>
                <w:bCs/>
                <w:sz w:val="20"/>
                <w:szCs w:val="20"/>
              </w:rPr>
              <w:t>child</w:t>
            </w:r>
          </w:p>
        </w:tc>
        <w:tc>
          <w:tcPr>
            <w:tcW w:w="2310" w:type="dxa"/>
            <w:shd w:val="clear" w:color="auto" w:fill="FFCCFF"/>
          </w:tcPr>
          <w:p w:rsidR="00E658A1" w:rsidRPr="00E658A1" w:rsidRDefault="00E658A1" w:rsidP="00B70CEB">
            <w:pPr>
              <w:rPr>
                <w:rFonts w:ascii="Arial" w:hAnsi="Arial" w:cs="Arial"/>
                <w:b/>
                <w:bCs/>
                <w:sz w:val="20"/>
                <w:szCs w:val="20"/>
              </w:rPr>
            </w:pPr>
            <w:r w:rsidRPr="00E658A1">
              <w:rPr>
                <w:rFonts w:ascii="Arial" w:hAnsi="Arial" w:cs="Arial"/>
                <w:b/>
                <w:bCs/>
                <w:sz w:val="20"/>
                <w:szCs w:val="20"/>
              </w:rPr>
              <w:t>life cycle</w:t>
            </w:r>
          </w:p>
        </w:tc>
      </w:tr>
      <w:tr w:rsidR="00E658A1" w:rsidRPr="00E658A1" w:rsidTr="00B70CEB">
        <w:trPr>
          <w:trHeight w:val="537"/>
        </w:trPr>
        <w:tc>
          <w:tcPr>
            <w:tcW w:w="2198" w:type="dxa"/>
            <w:shd w:val="clear" w:color="auto" w:fill="FFCCFF"/>
          </w:tcPr>
          <w:p w:rsidR="00E658A1" w:rsidRPr="00E658A1" w:rsidRDefault="00E658A1" w:rsidP="00B70CEB">
            <w:pPr>
              <w:rPr>
                <w:rFonts w:ascii="Arial" w:hAnsi="Arial" w:cs="Arial"/>
                <w:b/>
                <w:bCs/>
                <w:sz w:val="20"/>
                <w:szCs w:val="20"/>
              </w:rPr>
            </w:pPr>
            <w:r w:rsidRPr="00E658A1">
              <w:rPr>
                <w:rFonts w:ascii="Arial" w:hAnsi="Arial" w:cs="Arial"/>
                <w:b/>
                <w:bCs/>
                <w:sz w:val="20"/>
                <w:szCs w:val="20"/>
              </w:rPr>
              <w:t>parent</w:t>
            </w:r>
          </w:p>
        </w:tc>
        <w:tc>
          <w:tcPr>
            <w:tcW w:w="2310" w:type="dxa"/>
            <w:shd w:val="clear" w:color="auto" w:fill="FFCCFF"/>
          </w:tcPr>
          <w:p w:rsidR="00E658A1" w:rsidRPr="00E658A1" w:rsidRDefault="00E658A1" w:rsidP="00B70CEB">
            <w:pPr>
              <w:rPr>
                <w:rFonts w:ascii="Arial" w:hAnsi="Arial" w:cs="Arial"/>
                <w:b/>
                <w:bCs/>
                <w:sz w:val="20"/>
                <w:szCs w:val="20"/>
              </w:rPr>
            </w:pPr>
            <w:r w:rsidRPr="00E658A1">
              <w:rPr>
                <w:rFonts w:ascii="Arial" w:hAnsi="Arial" w:cs="Arial"/>
                <w:b/>
                <w:bCs/>
                <w:sz w:val="20"/>
                <w:szCs w:val="20"/>
              </w:rPr>
              <w:t>family</w:t>
            </w:r>
          </w:p>
          <w:p w:rsidR="00E658A1" w:rsidRPr="00E658A1" w:rsidRDefault="00E658A1" w:rsidP="00B70CEB">
            <w:pPr>
              <w:rPr>
                <w:rFonts w:ascii="Arial" w:hAnsi="Arial" w:cs="Arial"/>
                <w:b/>
                <w:bCs/>
                <w:sz w:val="20"/>
                <w:szCs w:val="20"/>
              </w:rPr>
            </w:pPr>
          </w:p>
        </w:tc>
      </w:tr>
      <w:tr w:rsidR="00E658A1" w:rsidRPr="00E658A1" w:rsidTr="00B70CEB">
        <w:trPr>
          <w:trHeight w:val="537"/>
        </w:trPr>
        <w:tc>
          <w:tcPr>
            <w:tcW w:w="2198" w:type="dxa"/>
            <w:shd w:val="clear" w:color="auto" w:fill="FFCCFF"/>
          </w:tcPr>
          <w:p w:rsidR="00E658A1" w:rsidRPr="00E658A1" w:rsidRDefault="00E658A1" w:rsidP="00B70CEB">
            <w:pPr>
              <w:rPr>
                <w:rFonts w:ascii="Arial" w:hAnsi="Arial" w:cs="Arial"/>
                <w:b/>
                <w:bCs/>
                <w:sz w:val="20"/>
                <w:szCs w:val="20"/>
              </w:rPr>
            </w:pPr>
            <w:r w:rsidRPr="00E658A1">
              <w:rPr>
                <w:rFonts w:ascii="Arial" w:hAnsi="Arial" w:cs="Arial"/>
                <w:b/>
                <w:bCs/>
                <w:sz w:val="20"/>
                <w:szCs w:val="20"/>
              </w:rPr>
              <w:t>adult</w:t>
            </w:r>
          </w:p>
          <w:p w:rsidR="00E658A1" w:rsidRPr="00E658A1" w:rsidRDefault="00E658A1" w:rsidP="00B70CEB">
            <w:pPr>
              <w:rPr>
                <w:rFonts w:ascii="Arial" w:hAnsi="Arial" w:cs="Arial"/>
                <w:b/>
                <w:bCs/>
                <w:sz w:val="20"/>
                <w:szCs w:val="20"/>
              </w:rPr>
            </w:pPr>
          </w:p>
          <w:p w:rsidR="00E658A1" w:rsidRPr="00E658A1" w:rsidRDefault="00E658A1" w:rsidP="00B70CEB">
            <w:pPr>
              <w:rPr>
                <w:rFonts w:ascii="Arial" w:hAnsi="Arial" w:cs="Arial"/>
                <w:b/>
                <w:bCs/>
                <w:sz w:val="20"/>
                <w:szCs w:val="20"/>
              </w:rPr>
            </w:pPr>
            <w:r w:rsidRPr="00E658A1">
              <w:rPr>
                <w:rFonts w:ascii="Arial" w:hAnsi="Arial" w:cs="Arial"/>
                <w:b/>
                <w:bCs/>
                <w:sz w:val="20"/>
                <w:szCs w:val="20"/>
              </w:rPr>
              <w:t>pants</w:t>
            </w:r>
          </w:p>
        </w:tc>
        <w:tc>
          <w:tcPr>
            <w:tcW w:w="2310" w:type="dxa"/>
            <w:shd w:val="clear" w:color="auto" w:fill="FFCCFF"/>
          </w:tcPr>
          <w:p w:rsidR="00E658A1" w:rsidRPr="00E658A1" w:rsidRDefault="00E658A1" w:rsidP="00B70CEB">
            <w:pPr>
              <w:rPr>
                <w:rFonts w:ascii="Arial" w:hAnsi="Arial" w:cs="Arial"/>
                <w:b/>
                <w:bCs/>
                <w:sz w:val="20"/>
                <w:szCs w:val="20"/>
              </w:rPr>
            </w:pPr>
            <w:r w:rsidRPr="00E658A1">
              <w:rPr>
                <w:rFonts w:ascii="Arial" w:hAnsi="Arial" w:cs="Arial"/>
                <w:b/>
                <w:bCs/>
                <w:sz w:val="20"/>
                <w:szCs w:val="20"/>
              </w:rPr>
              <w:t>private</w:t>
            </w:r>
          </w:p>
          <w:p w:rsidR="00E658A1" w:rsidRPr="00E658A1" w:rsidRDefault="00E658A1" w:rsidP="00B70CEB">
            <w:pPr>
              <w:rPr>
                <w:rFonts w:ascii="Arial" w:hAnsi="Arial" w:cs="Arial"/>
                <w:b/>
                <w:bCs/>
                <w:sz w:val="20"/>
                <w:szCs w:val="20"/>
              </w:rPr>
            </w:pPr>
          </w:p>
          <w:p w:rsidR="00E658A1" w:rsidRPr="00E658A1" w:rsidRDefault="00E658A1" w:rsidP="00B70CEB">
            <w:pPr>
              <w:rPr>
                <w:rFonts w:ascii="Arial" w:hAnsi="Arial" w:cs="Arial"/>
                <w:b/>
                <w:bCs/>
                <w:sz w:val="20"/>
                <w:szCs w:val="20"/>
              </w:rPr>
            </w:pPr>
            <w:r w:rsidRPr="00E658A1">
              <w:rPr>
                <w:rFonts w:ascii="Arial" w:hAnsi="Arial" w:cs="Arial"/>
                <w:b/>
                <w:bCs/>
                <w:sz w:val="20"/>
                <w:szCs w:val="20"/>
              </w:rPr>
              <w:t>vest</w:t>
            </w:r>
          </w:p>
        </w:tc>
      </w:tr>
    </w:tbl>
    <w:p w:rsidR="00E658A1" w:rsidRPr="00E658A1" w:rsidRDefault="00E658A1" w:rsidP="00E658A1">
      <w:pPr>
        <w:rPr>
          <w:rFonts w:ascii="Arial" w:hAnsi="Arial" w:cs="Arial"/>
          <w:sz w:val="20"/>
          <w:szCs w:val="20"/>
        </w:rPr>
      </w:pPr>
    </w:p>
    <w:p w:rsidR="00E658A1" w:rsidRPr="00E658A1" w:rsidRDefault="00E658A1" w:rsidP="00E658A1">
      <w:pPr>
        <w:rPr>
          <w:rFonts w:ascii="Arial" w:hAnsi="Arial" w:cs="Arial"/>
          <w:sz w:val="20"/>
          <w:szCs w:val="20"/>
        </w:rPr>
      </w:pPr>
    </w:p>
    <w:p w:rsidR="00E658A1" w:rsidRPr="00E658A1" w:rsidRDefault="00E658A1" w:rsidP="00E658A1">
      <w:pPr>
        <w:rPr>
          <w:rFonts w:ascii="Arial" w:hAnsi="Arial" w:cs="Arial"/>
          <w:sz w:val="20"/>
          <w:szCs w:val="20"/>
        </w:rPr>
      </w:pPr>
    </w:p>
    <w:p w:rsidR="00E658A1" w:rsidRPr="00E658A1" w:rsidRDefault="00E658A1" w:rsidP="00E658A1">
      <w:pPr>
        <w:rPr>
          <w:rFonts w:ascii="Arial" w:hAnsi="Arial" w:cs="Arial"/>
          <w:sz w:val="20"/>
          <w:szCs w:val="20"/>
        </w:rPr>
      </w:pPr>
    </w:p>
    <w:p w:rsidR="00E658A1" w:rsidRPr="00E658A1" w:rsidRDefault="00E658A1" w:rsidP="00E658A1">
      <w:pPr>
        <w:rPr>
          <w:rFonts w:ascii="Arial" w:hAnsi="Arial" w:cs="Arial"/>
          <w:sz w:val="20"/>
          <w:szCs w:val="20"/>
        </w:rPr>
      </w:pPr>
    </w:p>
    <w:p w:rsidR="00E658A1" w:rsidRPr="00E658A1" w:rsidRDefault="00E658A1" w:rsidP="00E658A1">
      <w:pPr>
        <w:rPr>
          <w:rFonts w:ascii="Arial" w:hAnsi="Arial" w:cs="Arial"/>
          <w:sz w:val="20"/>
          <w:szCs w:val="20"/>
        </w:rPr>
      </w:pPr>
    </w:p>
    <w:p w:rsidR="00E658A1" w:rsidRPr="00E658A1" w:rsidRDefault="00E658A1" w:rsidP="00E658A1">
      <w:pPr>
        <w:rPr>
          <w:rFonts w:ascii="Arial" w:hAnsi="Arial" w:cs="Arial"/>
          <w:sz w:val="20"/>
          <w:szCs w:val="20"/>
        </w:rPr>
      </w:pPr>
    </w:p>
    <w:p w:rsidR="00E658A1" w:rsidRPr="00E658A1" w:rsidRDefault="00E658A1" w:rsidP="00E658A1">
      <w:pPr>
        <w:rPr>
          <w:rFonts w:ascii="Arial" w:hAnsi="Arial" w:cs="Arial"/>
          <w:sz w:val="20"/>
          <w:szCs w:val="20"/>
        </w:rPr>
      </w:pPr>
    </w:p>
    <w:p w:rsidR="00E658A1" w:rsidRPr="00E658A1" w:rsidRDefault="00E658A1" w:rsidP="00E658A1">
      <w:pPr>
        <w:rPr>
          <w:rFonts w:ascii="Arial" w:hAnsi="Arial" w:cs="Arial"/>
          <w:sz w:val="20"/>
          <w:szCs w:val="20"/>
        </w:rPr>
      </w:pPr>
    </w:p>
    <w:p w:rsidR="00E658A1" w:rsidRPr="00E658A1" w:rsidRDefault="00E658A1" w:rsidP="00E658A1">
      <w:pPr>
        <w:rPr>
          <w:rFonts w:ascii="Arial" w:hAnsi="Arial" w:cs="Arial"/>
          <w:sz w:val="20"/>
          <w:szCs w:val="20"/>
        </w:rPr>
      </w:pPr>
    </w:p>
    <w:p w:rsidR="00E658A1" w:rsidRDefault="00E658A1" w:rsidP="00E658A1">
      <w:pPr>
        <w:rPr>
          <w:rFonts w:ascii="Arial" w:hAnsi="Arial" w:cs="Arial"/>
          <w:sz w:val="20"/>
          <w:szCs w:val="20"/>
        </w:rPr>
      </w:pPr>
    </w:p>
    <w:p w:rsidR="00E658A1" w:rsidRDefault="00E658A1" w:rsidP="00E658A1">
      <w:pPr>
        <w:rPr>
          <w:rFonts w:ascii="Arial" w:hAnsi="Arial" w:cs="Arial"/>
          <w:sz w:val="20"/>
          <w:szCs w:val="20"/>
        </w:rPr>
      </w:pPr>
    </w:p>
    <w:p w:rsidR="00E658A1" w:rsidRDefault="00E658A1" w:rsidP="00E658A1">
      <w:pPr>
        <w:rPr>
          <w:rFonts w:ascii="Arial" w:hAnsi="Arial" w:cs="Arial"/>
          <w:sz w:val="20"/>
          <w:szCs w:val="20"/>
        </w:rPr>
      </w:pPr>
    </w:p>
    <w:p w:rsidR="00E658A1" w:rsidRDefault="00E658A1" w:rsidP="00E658A1">
      <w:pPr>
        <w:rPr>
          <w:rFonts w:ascii="Arial" w:hAnsi="Arial" w:cs="Arial"/>
          <w:sz w:val="20"/>
          <w:szCs w:val="20"/>
        </w:rPr>
      </w:pPr>
    </w:p>
    <w:p w:rsidR="00E658A1" w:rsidRDefault="00E658A1" w:rsidP="00E658A1">
      <w:pPr>
        <w:rPr>
          <w:rFonts w:ascii="Arial" w:hAnsi="Arial" w:cs="Arial"/>
          <w:sz w:val="20"/>
          <w:szCs w:val="20"/>
        </w:rPr>
      </w:pPr>
    </w:p>
    <w:p w:rsidR="00E658A1" w:rsidRDefault="00E658A1" w:rsidP="00E658A1">
      <w:pPr>
        <w:rPr>
          <w:rFonts w:ascii="Arial" w:hAnsi="Arial" w:cs="Arial"/>
          <w:sz w:val="20"/>
          <w:szCs w:val="20"/>
        </w:rPr>
      </w:pPr>
    </w:p>
    <w:p w:rsidR="00E658A1" w:rsidRDefault="00E658A1" w:rsidP="00E658A1">
      <w:pPr>
        <w:rPr>
          <w:rFonts w:ascii="Arial" w:hAnsi="Arial" w:cs="Arial"/>
          <w:sz w:val="20"/>
          <w:szCs w:val="20"/>
        </w:rPr>
      </w:pPr>
    </w:p>
    <w:p w:rsidR="00D96E12" w:rsidRDefault="00D96E12" w:rsidP="00E658A1">
      <w:pPr>
        <w:rPr>
          <w:rFonts w:ascii="Arial" w:hAnsi="Arial" w:cs="Arial"/>
          <w:sz w:val="20"/>
          <w:szCs w:val="20"/>
        </w:rPr>
      </w:pPr>
    </w:p>
    <w:p w:rsidR="00D96E12" w:rsidRDefault="00D96E12" w:rsidP="00E658A1">
      <w:pPr>
        <w:rPr>
          <w:rFonts w:ascii="Arial" w:hAnsi="Arial" w:cs="Arial"/>
          <w:sz w:val="20"/>
          <w:szCs w:val="20"/>
        </w:rPr>
      </w:pPr>
    </w:p>
    <w:p w:rsidR="00D96E12" w:rsidRDefault="00D96E12" w:rsidP="00E658A1">
      <w:pPr>
        <w:rPr>
          <w:rFonts w:ascii="Arial" w:hAnsi="Arial" w:cs="Arial"/>
          <w:sz w:val="20"/>
          <w:szCs w:val="20"/>
        </w:rPr>
      </w:pPr>
    </w:p>
    <w:p w:rsidR="00D96E12" w:rsidRDefault="00D96E12" w:rsidP="00E658A1">
      <w:pPr>
        <w:rPr>
          <w:rFonts w:ascii="Arial" w:hAnsi="Arial" w:cs="Arial"/>
          <w:sz w:val="20"/>
          <w:szCs w:val="20"/>
        </w:rPr>
      </w:pPr>
    </w:p>
    <w:p w:rsidR="00E658A1" w:rsidRDefault="00E658A1" w:rsidP="00E658A1">
      <w:pPr>
        <w:rPr>
          <w:rFonts w:ascii="Arial" w:hAnsi="Arial" w:cs="Arial"/>
          <w:sz w:val="20"/>
          <w:szCs w:val="20"/>
        </w:rPr>
      </w:pPr>
      <w:r w:rsidRPr="00E658A1">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14:anchorId="1BE6C418" wp14:editId="7EFD93E6">
                <wp:simplePos x="0" y="0"/>
                <wp:positionH relativeFrom="column">
                  <wp:posOffset>-2362200</wp:posOffset>
                </wp:positionH>
                <wp:positionV relativeFrom="paragraph">
                  <wp:posOffset>231140</wp:posOffset>
                </wp:positionV>
                <wp:extent cx="1328420" cy="477520"/>
                <wp:effectExtent l="9525" t="12065" r="5080" b="571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4775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E658A1" w:rsidRPr="009559D3" w:rsidRDefault="00E658A1" w:rsidP="00E658A1">
                            <w:pPr>
                              <w:rPr>
                                <w:color w:val="4F81BD"/>
                                <w:sz w:val="28"/>
                                <w:szCs w:val="28"/>
                              </w:rPr>
                            </w:pPr>
                            <w:r w:rsidRPr="009559D3">
                              <w:rPr>
                                <w:color w:val="4F81BD"/>
                                <w:sz w:val="28"/>
                                <w:szCs w:val="28"/>
                              </w:rPr>
                              <w:t>Parenthood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E6C418" id="_x0000_s1027" type="#_x0000_t202" style="position:absolute;margin-left:-186pt;margin-top:18.2pt;width:104.6pt;height:3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" filled="f" strokecolor="white">
                <v:textbox style="mso-fit-shape-to-text:t">
                  <w:txbxContent>
                    <w:p w:rsidR="00E658A1" w:rsidRPr="009559D3" w:rsidRDefault="00E658A1" w:rsidP="00E658A1">
                      <w:pPr>
                        <w:rPr>
                          <w:color w:val="4F81BD"/>
                          <w:sz w:val="28"/>
                          <w:szCs w:val="28"/>
                        </w:rPr>
                      </w:pPr>
                      <w:r w:rsidRPr="009559D3">
                        <w:rPr>
                          <w:color w:val="4F81BD"/>
                          <w:sz w:val="28"/>
                          <w:szCs w:val="28"/>
                        </w:rPr>
                        <w:t>Parenthood</w:t>
                      </w:r>
                    </w:p>
                  </w:txbxContent>
                </v:textbox>
              </v:shape>
            </w:pict>
          </mc:Fallback>
        </mc:AlternateContent>
      </w:r>
    </w:p>
    <w:p w:rsidR="00D96E12" w:rsidRDefault="00D96E12" w:rsidP="00E658A1">
      <w:pPr>
        <w:rPr>
          <w:rFonts w:ascii="Arial" w:hAnsi="Arial" w:cs="Arial"/>
          <w:sz w:val="20"/>
          <w:szCs w:val="20"/>
        </w:rPr>
      </w:pPr>
    </w:p>
    <w:p w:rsidR="00D96E12" w:rsidRPr="00E658A1" w:rsidRDefault="00D96E12" w:rsidP="00E658A1">
      <w:pPr>
        <w:rPr>
          <w:rFonts w:ascii="Arial" w:hAnsi="Arial" w:cs="Arial"/>
          <w:sz w:val="20"/>
          <w:szCs w:val="20"/>
        </w:rPr>
      </w:pPr>
    </w:p>
    <w:tbl>
      <w:tblPr>
        <w:tblpPr w:leftFromText="180" w:rightFromText="180" w:vertAnchor="text" w:horzAnchor="margin" w:tblpY="118"/>
        <w:tblW w:w="450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2198"/>
        <w:gridCol w:w="2305"/>
      </w:tblGrid>
      <w:tr w:rsidR="00D96E12" w:rsidRPr="00E658A1" w:rsidTr="00D96E12">
        <w:trPr>
          <w:trHeight w:val="352"/>
        </w:trPr>
        <w:tc>
          <w:tcPr>
            <w:tcW w:w="2198" w:type="dxa"/>
            <w:shd w:val="clear" w:color="auto" w:fill="auto"/>
          </w:tcPr>
          <w:p w:rsidR="00D96E12" w:rsidRPr="00E658A1" w:rsidRDefault="00D96E12" w:rsidP="00D96E12">
            <w:pPr>
              <w:rPr>
                <w:rFonts w:ascii="Arial" w:hAnsi="Arial" w:cs="Arial"/>
                <w:b/>
                <w:bCs/>
                <w:sz w:val="20"/>
                <w:szCs w:val="20"/>
              </w:rPr>
            </w:pPr>
            <w:r w:rsidRPr="00E658A1">
              <w:rPr>
                <w:rFonts w:ascii="Arial" w:hAnsi="Arial" w:cs="Arial"/>
                <w:b/>
                <w:bCs/>
                <w:sz w:val="20"/>
                <w:szCs w:val="20"/>
              </w:rPr>
              <w:t>Suggested</w:t>
            </w:r>
          </w:p>
        </w:tc>
        <w:tc>
          <w:tcPr>
            <w:tcW w:w="2305" w:type="dxa"/>
            <w:shd w:val="clear" w:color="auto" w:fill="auto"/>
          </w:tcPr>
          <w:p w:rsidR="00D96E12" w:rsidRPr="00E658A1" w:rsidRDefault="00D96E12" w:rsidP="00D96E12">
            <w:pPr>
              <w:rPr>
                <w:rFonts w:ascii="Arial" w:hAnsi="Arial" w:cs="Arial"/>
                <w:b/>
                <w:bCs/>
                <w:sz w:val="20"/>
                <w:szCs w:val="20"/>
              </w:rPr>
            </w:pPr>
            <w:r w:rsidRPr="00E658A1">
              <w:rPr>
                <w:rFonts w:ascii="Arial" w:hAnsi="Arial" w:cs="Arial"/>
                <w:b/>
                <w:bCs/>
                <w:sz w:val="20"/>
                <w:szCs w:val="20"/>
              </w:rPr>
              <w:t>Vocabulary</w:t>
            </w:r>
          </w:p>
        </w:tc>
      </w:tr>
      <w:tr w:rsidR="00D96E12" w:rsidRPr="00E658A1" w:rsidTr="00D96E12">
        <w:trPr>
          <w:trHeight w:val="444"/>
        </w:trPr>
        <w:tc>
          <w:tcPr>
            <w:tcW w:w="2198" w:type="dxa"/>
            <w:shd w:val="clear" w:color="auto" w:fill="D9E2F3"/>
          </w:tcPr>
          <w:p w:rsidR="00D96E12" w:rsidRPr="00E658A1" w:rsidRDefault="00D96E12" w:rsidP="00D96E12">
            <w:pPr>
              <w:rPr>
                <w:rFonts w:ascii="Arial" w:hAnsi="Arial" w:cs="Arial"/>
                <w:b/>
                <w:bCs/>
                <w:sz w:val="20"/>
                <w:szCs w:val="20"/>
              </w:rPr>
            </w:pPr>
            <w:r w:rsidRPr="00E658A1">
              <w:rPr>
                <w:rFonts w:ascii="Arial" w:hAnsi="Arial" w:cs="Arial"/>
                <w:b/>
                <w:bCs/>
                <w:sz w:val="20"/>
                <w:szCs w:val="20"/>
              </w:rPr>
              <w:t>caring</w:t>
            </w:r>
          </w:p>
        </w:tc>
        <w:tc>
          <w:tcPr>
            <w:tcW w:w="2305" w:type="dxa"/>
            <w:shd w:val="clear" w:color="auto" w:fill="D9E2F3"/>
          </w:tcPr>
          <w:p w:rsidR="00D96E12" w:rsidRPr="00E658A1" w:rsidRDefault="00D96E12" w:rsidP="00D96E12">
            <w:pPr>
              <w:rPr>
                <w:rFonts w:ascii="Arial" w:hAnsi="Arial" w:cs="Arial"/>
                <w:b/>
                <w:bCs/>
                <w:sz w:val="20"/>
                <w:szCs w:val="20"/>
              </w:rPr>
            </w:pPr>
            <w:r w:rsidRPr="00E658A1">
              <w:rPr>
                <w:rFonts w:ascii="Arial" w:hAnsi="Arial" w:cs="Arial"/>
                <w:b/>
                <w:bCs/>
                <w:sz w:val="20"/>
                <w:szCs w:val="20"/>
              </w:rPr>
              <w:t xml:space="preserve">emotional wellbeing     </w:t>
            </w:r>
          </w:p>
        </w:tc>
      </w:tr>
      <w:tr w:rsidR="00D96E12" w:rsidRPr="00E658A1" w:rsidTr="00D96E12">
        <w:trPr>
          <w:trHeight w:val="351"/>
        </w:trPr>
        <w:tc>
          <w:tcPr>
            <w:tcW w:w="2198" w:type="dxa"/>
            <w:shd w:val="clear" w:color="auto" w:fill="D9E2F3"/>
          </w:tcPr>
          <w:p w:rsidR="00D96E12" w:rsidRPr="00E658A1" w:rsidRDefault="00D96E12" w:rsidP="00D96E12">
            <w:pPr>
              <w:rPr>
                <w:rFonts w:ascii="Arial" w:hAnsi="Arial" w:cs="Arial"/>
                <w:b/>
                <w:bCs/>
                <w:sz w:val="20"/>
                <w:szCs w:val="20"/>
              </w:rPr>
            </w:pPr>
            <w:r w:rsidRPr="00E658A1">
              <w:rPr>
                <w:rFonts w:ascii="Arial" w:hAnsi="Arial" w:cs="Arial"/>
                <w:b/>
                <w:bCs/>
                <w:sz w:val="20"/>
                <w:szCs w:val="20"/>
              </w:rPr>
              <w:t xml:space="preserve">family                                                            </w:t>
            </w:r>
          </w:p>
        </w:tc>
        <w:tc>
          <w:tcPr>
            <w:tcW w:w="2305" w:type="dxa"/>
            <w:shd w:val="clear" w:color="auto" w:fill="D9E2F3"/>
          </w:tcPr>
          <w:p w:rsidR="00D96E12" w:rsidRPr="00E658A1" w:rsidRDefault="00D96E12" w:rsidP="00D96E12">
            <w:pPr>
              <w:rPr>
                <w:rFonts w:ascii="Arial" w:hAnsi="Arial" w:cs="Arial"/>
                <w:b/>
                <w:bCs/>
                <w:sz w:val="20"/>
                <w:szCs w:val="20"/>
              </w:rPr>
            </w:pPr>
            <w:r w:rsidRPr="00E658A1">
              <w:rPr>
                <w:rFonts w:ascii="Arial" w:hAnsi="Arial" w:cs="Arial"/>
                <w:b/>
                <w:bCs/>
                <w:sz w:val="20"/>
                <w:szCs w:val="20"/>
              </w:rPr>
              <w:t>change</w:t>
            </w:r>
          </w:p>
        </w:tc>
      </w:tr>
      <w:tr w:rsidR="00D96E12" w:rsidRPr="00E658A1" w:rsidTr="00D96E12">
        <w:trPr>
          <w:trHeight w:val="387"/>
        </w:trPr>
        <w:tc>
          <w:tcPr>
            <w:tcW w:w="2198" w:type="dxa"/>
            <w:shd w:val="clear" w:color="auto" w:fill="D9E2F3"/>
          </w:tcPr>
          <w:p w:rsidR="00D96E12" w:rsidRPr="00E658A1" w:rsidRDefault="00D96E12" w:rsidP="00D96E12">
            <w:pPr>
              <w:rPr>
                <w:rFonts w:ascii="Arial" w:hAnsi="Arial" w:cs="Arial"/>
                <w:b/>
                <w:bCs/>
                <w:sz w:val="20"/>
                <w:szCs w:val="20"/>
              </w:rPr>
            </w:pPr>
            <w:r w:rsidRPr="00E658A1">
              <w:rPr>
                <w:rFonts w:ascii="Arial" w:hAnsi="Arial" w:cs="Arial"/>
                <w:b/>
                <w:bCs/>
                <w:sz w:val="20"/>
                <w:szCs w:val="20"/>
              </w:rPr>
              <w:t xml:space="preserve">hygiene  </w:t>
            </w:r>
          </w:p>
        </w:tc>
        <w:tc>
          <w:tcPr>
            <w:tcW w:w="2305" w:type="dxa"/>
            <w:shd w:val="clear" w:color="auto" w:fill="D9E2F3"/>
          </w:tcPr>
          <w:p w:rsidR="00D96E12" w:rsidRPr="00E658A1" w:rsidRDefault="00D96E12" w:rsidP="00D96E12">
            <w:pPr>
              <w:rPr>
                <w:rFonts w:ascii="Arial" w:hAnsi="Arial" w:cs="Arial"/>
                <w:b/>
                <w:bCs/>
                <w:sz w:val="20"/>
                <w:szCs w:val="20"/>
              </w:rPr>
            </w:pPr>
            <w:r w:rsidRPr="00E658A1">
              <w:rPr>
                <w:rFonts w:ascii="Arial" w:hAnsi="Arial" w:cs="Arial"/>
                <w:b/>
                <w:bCs/>
                <w:sz w:val="20"/>
                <w:szCs w:val="20"/>
              </w:rPr>
              <w:t>responsible</w:t>
            </w:r>
          </w:p>
        </w:tc>
      </w:tr>
      <w:tr w:rsidR="00D96E12" w:rsidRPr="00E658A1" w:rsidTr="00D96E12">
        <w:trPr>
          <w:trHeight w:val="422"/>
        </w:trPr>
        <w:tc>
          <w:tcPr>
            <w:tcW w:w="2198" w:type="dxa"/>
            <w:shd w:val="clear" w:color="auto" w:fill="D9E2F3"/>
          </w:tcPr>
          <w:p w:rsidR="00D96E12" w:rsidRPr="00E658A1" w:rsidRDefault="00D96E12" w:rsidP="00D96E12">
            <w:pPr>
              <w:rPr>
                <w:rFonts w:ascii="Arial" w:hAnsi="Arial" w:cs="Arial"/>
                <w:b/>
                <w:bCs/>
                <w:sz w:val="20"/>
                <w:szCs w:val="20"/>
              </w:rPr>
            </w:pPr>
            <w:r w:rsidRPr="00E658A1">
              <w:rPr>
                <w:rFonts w:ascii="Arial" w:hAnsi="Arial" w:cs="Arial"/>
                <w:b/>
                <w:bCs/>
                <w:sz w:val="20"/>
                <w:szCs w:val="20"/>
              </w:rPr>
              <w:t>cared for</w:t>
            </w:r>
          </w:p>
        </w:tc>
        <w:tc>
          <w:tcPr>
            <w:tcW w:w="2305" w:type="dxa"/>
            <w:shd w:val="clear" w:color="auto" w:fill="D9E2F3"/>
          </w:tcPr>
          <w:p w:rsidR="00D96E12" w:rsidRPr="00E658A1" w:rsidRDefault="00D96E12" w:rsidP="00D96E12">
            <w:pPr>
              <w:rPr>
                <w:rFonts w:ascii="Arial" w:hAnsi="Arial" w:cs="Arial"/>
                <w:b/>
                <w:bCs/>
                <w:sz w:val="20"/>
                <w:szCs w:val="20"/>
              </w:rPr>
            </w:pPr>
            <w:r w:rsidRPr="00E658A1">
              <w:rPr>
                <w:rFonts w:ascii="Arial" w:hAnsi="Arial" w:cs="Arial"/>
                <w:b/>
                <w:bCs/>
                <w:sz w:val="20"/>
                <w:szCs w:val="20"/>
              </w:rPr>
              <w:t>safety networks</w:t>
            </w:r>
          </w:p>
        </w:tc>
      </w:tr>
      <w:tr w:rsidR="00D96E12" w:rsidRPr="00E658A1" w:rsidTr="00D96E12">
        <w:trPr>
          <w:trHeight w:val="335"/>
        </w:trPr>
        <w:tc>
          <w:tcPr>
            <w:tcW w:w="2198" w:type="dxa"/>
            <w:shd w:val="clear" w:color="auto" w:fill="D9E2F3"/>
          </w:tcPr>
          <w:p w:rsidR="00D96E12" w:rsidRPr="00E658A1" w:rsidRDefault="00D96E12" w:rsidP="00D96E12">
            <w:pPr>
              <w:rPr>
                <w:rFonts w:ascii="Arial" w:hAnsi="Arial" w:cs="Arial"/>
                <w:b/>
                <w:bCs/>
                <w:sz w:val="20"/>
                <w:szCs w:val="20"/>
              </w:rPr>
            </w:pPr>
            <w:r w:rsidRPr="00E658A1">
              <w:rPr>
                <w:rFonts w:ascii="Arial" w:hAnsi="Arial" w:cs="Arial"/>
                <w:b/>
                <w:bCs/>
                <w:sz w:val="20"/>
                <w:szCs w:val="20"/>
              </w:rPr>
              <w:t>thoughts</w:t>
            </w:r>
          </w:p>
        </w:tc>
        <w:tc>
          <w:tcPr>
            <w:tcW w:w="2305" w:type="dxa"/>
            <w:shd w:val="clear" w:color="auto" w:fill="D9E2F3"/>
          </w:tcPr>
          <w:p w:rsidR="00D96E12" w:rsidRPr="00E658A1" w:rsidRDefault="00D96E12" w:rsidP="00D96E12">
            <w:pPr>
              <w:rPr>
                <w:rFonts w:ascii="Arial" w:hAnsi="Arial" w:cs="Arial"/>
                <w:b/>
                <w:bCs/>
                <w:sz w:val="20"/>
                <w:szCs w:val="20"/>
              </w:rPr>
            </w:pPr>
          </w:p>
        </w:tc>
      </w:tr>
    </w:tbl>
    <w:p w:rsidR="00E658A1" w:rsidRPr="00E658A1" w:rsidRDefault="00E658A1" w:rsidP="00E658A1">
      <w:pPr>
        <w:rPr>
          <w:rFonts w:ascii="Arial" w:hAnsi="Arial" w:cs="Arial"/>
          <w:sz w:val="20"/>
          <w:szCs w:val="20"/>
        </w:rPr>
      </w:pPr>
    </w:p>
    <w:p w:rsidR="00E658A1" w:rsidRPr="00E658A1" w:rsidRDefault="00E658A1" w:rsidP="00E658A1">
      <w:pPr>
        <w:rPr>
          <w:rFonts w:ascii="Arial" w:hAnsi="Arial" w:cs="Arial"/>
          <w:sz w:val="20"/>
          <w:szCs w:val="20"/>
        </w:rPr>
      </w:pPr>
    </w:p>
    <w:p w:rsidR="00E658A1" w:rsidRPr="00E658A1" w:rsidRDefault="00E658A1" w:rsidP="00E658A1">
      <w:pPr>
        <w:rPr>
          <w:rFonts w:ascii="Arial" w:hAnsi="Arial" w:cs="Arial"/>
          <w:sz w:val="20"/>
          <w:szCs w:val="20"/>
        </w:rPr>
      </w:pPr>
    </w:p>
    <w:p w:rsidR="00E658A1" w:rsidRDefault="00E658A1" w:rsidP="00E658A1">
      <w:pPr>
        <w:rPr>
          <w:rFonts w:ascii="Arial" w:hAnsi="Arial" w:cs="Arial"/>
          <w:sz w:val="20"/>
          <w:szCs w:val="20"/>
        </w:rPr>
      </w:pPr>
    </w:p>
    <w:p w:rsidR="00E658A1" w:rsidRPr="00E658A1" w:rsidRDefault="00E658A1" w:rsidP="00E658A1">
      <w:pPr>
        <w:rPr>
          <w:rFonts w:ascii="Arial" w:hAnsi="Arial" w:cs="Arial"/>
          <w:sz w:val="20"/>
          <w:szCs w:val="20"/>
        </w:rPr>
      </w:pPr>
    </w:p>
    <w:p w:rsidR="00E658A1" w:rsidRPr="00E658A1" w:rsidRDefault="00E658A1" w:rsidP="00E658A1">
      <w:pPr>
        <w:rPr>
          <w:rFonts w:ascii="Arial" w:hAnsi="Arial" w:cs="Arial"/>
          <w:sz w:val="20"/>
          <w:szCs w:val="20"/>
        </w:rPr>
      </w:pPr>
    </w:p>
    <w:p w:rsidR="00E658A1" w:rsidRPr="00E658A1" w:rsidRDefault="00E658A1" w:rsidP="00E658A1">
      <w:pPr>
        <w:rPr>
          <w:rFonts w:ascii="Arial" w:hAnsi="Arial" w:cs="Arial"/>
          <w:sz w:val="20"/>
          <w:szCs w:val="20"/>
        </w:rPr>
      </w:pPr>
    </w:p>
    <w:p w:rsidR="00E658A1" w:rsidRPr="00E658A1" w:rsidRDefault="00E658A1" w:rsidP="00E658A1">
      <w:pPr>
        <w:rPr>
          <w:rFonts w:ascii="Arial" w:hAnsi="Arial" w:cs="Arial"/>
        </w:rPr>
      </w:pPr>
    </w:p>
    <w:p w:rsidR="00E658A1" w:rsidRPr="00E658A1" w:rsidRDefault="00E658A1" w:rsidP="001205AB">
      <w:pPr>
        <w:rPr>
          <w:rFonts w:ascii="Arial" w:hAnsi="Arial" w:cs="Arial"/>
        </w:rPr>
      </w:pPr>
    </w:p>
    <w:p w:rsidR="00971721" w:rsidRDefault="00971721">
      <w:pPr>
        <w:rPr>
          <w:rFonts w:ascii="Arial" w:hAnsi="Arial" w:cs="Arial"/>
        </w:rPr>
      </w:pPr>
    </w:p>
    <w:p w:rsidR="00D96E12" w:rsidRDefault="00D96E12">
      <w:pPr>
        <w:rPr>
          <w:rFonts w:ascii="Arial" w:hAnsi="Arial" w:cs="Arial"/>
        </w:rPr>
      </w:pPr>
    </w:p>
    <w:p w:rsidR="00D96E12" w:rsidRDefault="00D96E12">
      <w:pPr>
        <w:rPr>
          <w:rFonts w:ascii="Arial" w:hAnsi="Arial" w:cs="Arial"/>
        </w:rPr>
      </w:pPr>
    </w:p>
    <w:p w:rsidR="00D96E12" w:rsidRDefault="00D96E12">
      <w:pPr>
        <w:rPr>
          <w:rFonts w:ascii="Arial" w:hAnsi="Arial" w:cs="Arial"/>
        </w:rPr>
      </w:pPr>
    </w:p>
    <w:p w:rsidR="00D96E12" w:rsidRDefault="00D96E12">
      <w:pPr>
        <w:rPr>
          <w:rFonts w:ascii="Arial" w:hAnsi="Arial" w:cs="Arial"/>
        </w:rPr>
      </w:pPr>
      <w:r>
        <w:rPr>
          <w:rFonts w:ascii="Arial" w:hAnsi="Arial" w:cs="Arial"/>
        </w:rPr>
        <w:t>Yours sincerely</w:t>
      </w:r>
    </w:p>
    <w:p w:rsidR="00D96E12" w:rsidRDefault="00D96E12">
      <w:pPr>
        <w:rPr>
          <w:rFonts w:ascii="Arial" w:hAnsi="Arial" w:cs="Arial"/>
        </w:rPr>
      </w:pPr>
    </w:p>
    <w:p w:rsidR="00D96E12" w:rsidRDefault="00D96E12">
      <w:pPr>
        <w:rPr>
          <w:rFonts w:ascii="Arial" w:hAnsi="Arial" w:cs="Arial"/>
        </w:rPr>
      </w:pPr>
    </w:p>
    <w:p w:rsidR="00D96E12" w:rsidRDefault="00D96E12">
      <w:pPr>
        <w:rPr>
          <w:rFonts w:ascii="Arial" w:hAnsi="Arial" w:cs="Arial"/>
        </w:rPr>
      </w:pPr>
    </w:p>
    <w:p w:rsidR="00D96E12" w:rsidRDefault="00D96E12">
      <w:pPr>
        <w:rPr>
          <w:rFonts w:ascii="Arial" w:hAnsi="Arial" w:cs="Arial"/>
        </w:rPr>
      </w:pPr>
    </w:p>
    <w:p w:rsidR="00D96E12" w:rsidRDefault="00D96E12">
      <w:pPr>
        <w:rPr>
          <w:rFonts w:ascii="Arial" w:hAnsi="Arial" w:cs="Arial"/>
        </w:rPr>
      </w:pPr>
    </w:p>
    <w:p w:rsidR="00D96E12" w:rsidRDefault="00D96E12">
      <w:pPr>
        <w:rPr>
          <w:rFonts w:ascii="Arial" w:hAnsi="Arial" w:cs="Arial"/>
        </w:rPr>
      </w:pPr>
      <w:r>
        <w:rPr>
          <w:rFonts w:ascii="Arial" w:hAnsi="Arial" w:cs="Arial"/>
        </w:rPr>
        <w:t>Shona Murphy</w:t>
      </w:r>
    </w:p>
    <w:p w:rsidR="00D96E12" w:rsidRPr="00E658A1" w:rsidRDefault="00D96E12">
      <w:pPr>
        <w:rPr>
          <w:rFonts w:ascii="Arial" w:hAnsi="Arial" w:cs="Arial"/>
        </w:rPr>
      </w:pPr>
      <w:r>
        <w:rPr>
          <w:rFonts w:ascii="Arial" w:hAnsi="Arial" w:cs="Arial"/>
        </w:rPr>
        <w:t>Head Teacher</w:t>
      </w:r>
      <w:bookmarkStart w:id="0" w:name="_GoBack"/>
      <w:bookmarkEnd w:id="0"/>
    </w:p>
    <w:sectPr w:rsidR="00D96E12" w:rsidRPr="00E658A1" w:rsidSect="00E658A1">
      <w:pgSz w:w="11906" w:h="16838"/>
      <w:pgMar w:top="1440" w:right="1440"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Isbell Bk BT">
    <w:altName w:val="Georgia"/>
    <w:charset w:val="00"/>
    <w:family w:val="roman"/>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20"/>
    <w:rsid w:val="001205AB"/>
    <w:rsid w:val="007E4220"/>
    <w:rsid w:val="00971721"/>
    <w:rsid w:val="00D96E12"/>
    <w:rsid w:val="00E65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0F20D-3575-44BC-8805-88F4E178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5AB"/>
    <w:pPr>
      <w:spacing w:after="0" w:line="240" w:lineRule="auto"/>
    </w:pPr>
    <w:rPr>
      <w:rFonts w:ascii="Comic Sans MS" w:eastAsia="Calibri" w:hAnsi="Comic Sans MS"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05AB"/>
    <w:pPr>
      <w:tabs>
        <w:tab w:val="center" w:pos="4320"/>
        <w:tab w:val="right" w:pos="8640"/>
      </w:tabs>
    </w:pPr>
    <w:rPr>
      <w:rFonts w:ascii="Arial" w:eastAsia="PMingLiU" w:hAnsi="Arial"/>
      <w:lang w:val="en-GB" w:eastAsia="zh-TW" w:bidi="ar-SA"/>
    </w:rPr>
  </w:style>
  <w:style w:type="character" w:customStyle="1" w:styleId="HeaderChar">
    <w:name w:val="Header Char"/>
    <w:basedOn w:val="DefaultParagraphFont"/>
    <w:link w:val="Header"/>
    <w:rsid w:val="001205AB"/>
    <w:rPr>
      <w:rFonts w:ascii="Arial" w:eastAsia="PMingLiU" w:hAnsi="Arial" w:cs="Times New Roman"/>
      <w:sz w:val="24"/>
      <w:szCs w:val="24"/>
      <w:lang w:eastAsia="zh-TW"/>
    </w:rPr>
  </w:style>
  <w:style w:type="paragraph" w:customStyle="1" w:styleId="Default">
    <w:name w:val="Default"/>
    <w:rsid w:val="00E658A1"/>
    <w:pPr>
      <w:autoSpaceDE w:val="0"/>
      <w:autoSpaceDN w:val="0"/>
      <w:adjustRightInd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uiPriority w:val="99"/>
    <w:semiHidden/>
    <w:unhideWhenUsed/>
    <w:rsid w:val="00E658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8A1"/>
    <w:rPr>
      <w:rFonts w:ascii="Segoe UI" w:eastAsia="Calibri"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Robson, Lorraine</dc:creator>
  <cp:keywords/>
  <dc:description/>
  <cp:lastModifiedBy>Robson, Lorraine</cp:lastModifiedBy>
  <cp:revision>3</cp:revision>
  <cp:lastPrinted>2017-05-18T14:19:00Z</cp:lastPrinted>
  <dcterms:created xsi:type="dcterms:W3CDTF">2017-05-18T14:18:00Z</dcterms:created>
  <dcterms:modified xsi:type="dcterms:W3CDTF">2017-05-18T14:21:00Z</dcterms:modified>
</cp:coreProperties>
</file>