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word/charts/chart50.xml" ContentType="application/vnd.openxmlformats-officedocument.drawingml.chart+xml"/>
  <Override PartName="/word/charts/chart60.xml" ContentType="application/vnd.openxmlformats-officedocument.drawingml.chart+xml"/>
  <Override PartName="/word/charts/chart70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04E94" w:rsidRDefault="005231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-542925</wp:posOffset>
                </wp:positionV>
                <wp:extent cx="836930" cy="838200"/>
                <wp:effectExtent l="0" t="0" r="4445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Pr="00A44653" w:rsidRDefault="005C4874" w:rsidP="00A44653">
                            <w:r w:rsidRPr="005C487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54050" cy="654050"/>
                                  <wp:effectExtent l="19050" t="0" r="0" b="0"/>
                                  <wp:docPr id="107" name="Picture 10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3" name="pasted-imag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050" cy="65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08.5pt;margin-top:-42.75pt;width:65.9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bXgswIAALk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" filled="f" stroked="f">
                <v:textbox>
                  <w:txbxContent>
                    <w:p w:rsidR="00987825" w:rsidRPr="00A44653" w:rsidRDefault="005C4874" w:rsidP="00A44653">
                      <w:r w:rsidRPr="005C4874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54050" cy="654050"/>
                            <wp:effectExtent l="19050" t="0" r="0" b="0"/>
                            <wp:docPr id="107" name="Picture 10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3" name="pasted-imag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050" cy="654050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4874" w:rsidRPr="005C4874">
        <w:rPr>
          <w:noProof/>
          <w:lang w:eastAsia="en-GB"/>
        </w:rPr>
        <w:drawing>
          <wp:anchor distT="152400" distB="152400" distL="152400" distR="152400" simplePos="0" relativeHeight="251760640" behindDoc="0" locked="0" layoutInCell="1" allowOverlap="1">
            <wp:simplePos x="0" y="0"/>
            <wp:positionH relativeFrom="page">
              <wp:posOffset>7981950</wp:posOffset>
            </wp:positionH>
            <wp:positionV relativeFrom="page">
              <wp:posOffset>2162175</wp:posOffset>
            </wp:positionV>
            <wp:extent cx="2571750" cy="257175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73" cy="2568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C4874" w:rsidRPr="005C4874">
        <w:rPr>
          <w:noProof/>
          <w:lang w:eastAsia="en-GB"/>
        </w:rPr>
        <w:drawing>
          <wp:anchor distT="152400" distB="152400" distL="152400" distR="152400" simplePos="0" relativeHeight="251758592" behindDoc="0" locked="0" layoutInCell="1" allowOverlap="1">
            <wp:simplePos x="0" y="0"/>
            <wp:positionH relativeFrom="page">
              <wp:posOffset>7829550</wp:posOffset>
            </wp:positionH>
            <wp:positionV relativeFrom="page">
              <wp:posOffset>2009775</wp:posOffset>
            </wp:positionV>
            <wp:extent cx="2571750" cy="257175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73" cy="2568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C4874" w:rsidRPr="005C4874">
        <w:rPr>
          <w:noProof/>
          <w:lang w:eastAsia="en-GB"/>
        </w:rPr>
        <w:drawing>
          <wp:anchor distT="152400" distB="152400" distL="152400" distR="152400" simplePos="0" relativeHeight="251756544" behindDoc="0" locked="0" layoutInCell="1" allowOverlap="1">
            <wp:simplePos x="0" y="0"/>
            <wp:positionH relativeFrom="page">
              <wp:posOffset>7677150</wp:posOffset>
            </wp:positionH>
            <wp:positionV relativeFrom="page">
              <wp:posOffset>1857375</wp:posOffset>
            </wp:positionV>
            <wp:extent cx="2571750" cy="257175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73" cy="2568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C4874" w:rsidRPr="005C4874">
        <w:rPr>
          <w:noProof/>
          <w:lang w:eastAsia="en-GB"/>
        </w:rPr>
        <w:drawing>
          <wp:anchor distT="152400" distB="152400" distL="152400" distR="152400" simplePos="0" relativeHeight="251754496" behindDoc="0" locked="0" layoutInCell="1" allowOverlap="1">
            <wp:simplePos x="0" y="0"/>
            <wp:positionH relativeFrom="page">
              <wp:posOffset>7524750</wp:posOffset>
            </wp:positionH>
            <wp:positionV relativeFrom="page">
              <wp:posOffset>1704975</wp:posOffset>
            </wp:positionV>
            <wp:extent cx="2571750" cy="257175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73" cy="2568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-609600</wp:posOffset>
                </wp:positionV>
                <wp:extent cx="5937250" cy="904875"/>
                <wp:effectExtent l="0" t="0" r="0" b="0"/>
                <wp:wrapNone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Pr="00393282" w:rsidRDefault="00987825" w:rsidP="0039328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CA100F">
                              <w:rPr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66800" cy="752475"/>
                                  <wp:effectExtent l="19050" t="0" r="0" b="0"/>
                                  <wp:docPr id="100" name="Picture 4" descr="model cov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del cover.p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8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ab/>
                              <w:t xml:space="preserve">Auchinleck Mental Health Nurse </w:t>
                            </w:r>
                            <w:r w:rsidRPr="00393282">
                              <w:rPr>
                                <w:sz w:val="44"/>
                                <w:szCs w:val="44"/>
                              </w:rPr>
                              <w:t>2018</w:t>
                            </w:r>
                            <w:r w:rsidR="005C4874" w:rsidRPr="005C4874">
                              <w:rPr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71750" cy="2571750"/>
                                  <wp:effectExtent l="0" t="0" r="0" b="0"/>
                                  <wp:docPr id="106" name="Picture 10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3" name="pasted-imag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8873" cy="2568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3282">
                              <w:rPr>
                                <w:sz w:val="44"/>
                                <w:szCs w:val="44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27" type="#_x0000_t202" style="position:absolute;margin-left:-50.25pt;margin-top:-48pt;width:467.5pt;height:71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zDhg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" stroked="f">
                <v:textbox>
                  <w:txbxContent>
                    <w:p w:rsidR="00987825" w:rsidRPr="00393282" w:rsidRDefault="00987825" w:rsidP="00393282">
                      <w:pPr>
                        <w:rPr>
                          <w:sz w:val="44"/>
                          <w:szCs w:val="44"/>
                        </w:rPr>
                      </w:pPr>
                      <w:r w:rsidRPr="00CA100F">
                        <w:rPr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>
                            <wp:extent cx="1066800" cy="752475"/>
                            <wp:effectExtent l="19050" t="0" r="0" b="0"/>
                            <wp:docPr id="100" name="Picture 4" descr="model cov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del cover.png"/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800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44"/>
                          <w:szCs w:val="44"/>
                        </w:rPr>
                        <w:tab/>
                        <w:t xml:space="preserve">Auchinleck Mental Health Nurse </w:t>
                      </w:r>
                      <w:r w:rsidRPr="00393282">
                        <w:rPr>
                          <w:sz w:val="44"/>
                          <w:szCs w:val="44"/>
                        </w:rPr>
                        <w:t>2018</w:t>
                      </w:r>
                      <w:r w:rsidR="005C4874" w:rsidRPr="005C4874">
                        <w:rPr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>
                            <wp:extent cx="2571750" cy="2571750"/>
                            <wp:effectExtent l="0" t="0" r="0" b="0"/>
                            <wp:docPr id="106" name="Picture 10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3" name="pasted-imag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8873" cy="2568873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3282">
                        <w:rPr>
                          <w:sz w:val="44"/>
                          <w:szCs w:val="44"/>
                        </w:rPr>
                        <w:t xml:space="preserve"> Newsletter</w:t>
                      </w:r>
                    </w:p>
                  </w:txbxContent>
                </v:textbox>
              </v:shape>
            </w:pict>
          </mc:Fallback>
        </mc:AlternateContent>
      </w:r>
    </w:p>
    <w:p w:rsidR="00204E94" w:rsidRDefault="005231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113030</wp:posOffset>
                </wp:positionV>
                <wp:extent cx="3560445" cy="8992870"/>
                <wp:effectExtent l="0" t="0" r="20955" b="17780"/>
                <wp:wrapNone/>
                <wp:docPr id="1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8992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825" w:rsidRPr="000B7454" w:rsidRDefault="00D326DF" w:rsidP="000B7454">
                            <w:pPr>
                              <w:shd w:val="clear" w:color="auto" w:fill="BFBFBF" w:themeFill="background1" w:themeFillShade="BF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Data Collection</w:t>
                            </w:r>
                          </w:p>
                          <w:p w:rsidR="00D326DF" w:rsidRPr="00D326DF" w:rsidRDefault="00987825" w:rsidP="00D326DF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 w:rsidRPr="00D326DF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 xml:space="preserve">The Data Analyst </w:t>
                            </w:r>
                            <w:r w:rsidR="00D326DF" w:rsidRPr="00D326DF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has assisted</w:t>
                            </w:r>
                            <w:r w:rsidRPr="00D326DF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 xml:space="preserve"> Angie in setting up a system to gather the data.</w:t>
                            </w:r>
                            <w:r w:rsidR="00D326DF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0B7454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DB4ABC0" wp14:editId="772DDC42">
                                  <wp:extent cx="1028700" cy="639908"/>
                                  <wp:effectExtent l="0" t="0" r="0" b="8255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289" b="245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829" cy="65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Default="00987825" w:rsidP="00081D54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5C4874" w:rsidRDefault="00D326DF" w:rsidP="005C4874">
                            <w:pPr>
                              <w:shd w:val="clear" w:color="auto" w:fill="BFBFBF" w:themeFill="background1" w:themeFillShade="BF"/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Feedback: </w:t>
                            </w:r>
                          </w:p>
                          <w:p w:rsidR="005C4874" w:rsidRDefault="005C4874" w:rsidP="005C487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C4874" w:rsidRDefault="005C4874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D326DF" w:rsidP="005C4874">
                            <w:pPr>
                              <w:pStyle w:val="ListParagraph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Pr="000B7454" w:rsidRDefault="00D326DF" w:rsidP="000B7454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:rsidR="00D326DF" w:rsidRDefault="00907030" w:rsidP="00D326DF">
                            <w:pPr>
                              <w:pStyle w:val="ListParagraph"/>
                              <w:ind w:left="113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instrText xml:space="preserve"> INCLUDEPICTURE  "cid:image001.jpg@01D44C48.C3EA8570" \* MERGEFORMATINET </w:instrTex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separate"/>
                            </w:r>
                            <w:r w:rsidR="000D2C4F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begin"/>
                            </w:r>
                            <w:r w:rsidR="000D2C4F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instrText xml:space="preserve"> INCLUDEPICTURE  "cid:image001.jpg@01D44C48.C3EA8570" \* MERGEFORMATINET </w:instrText>
                            </w:r>
                            <w:r w:rsidR="000D2C4F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separate"/>
                            </w:r>
                            <w:r w:rsidR="00130F0B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begin"/>
                            </w:r>
                            <w:r w:rsidR="00130F0B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instrText xml:space="preserve"> INCLUDEPICTURE  "cid:image001.jpg@01D44C48.C3EA8570" \* MERGEFORMATINET </w:instrText>
                            </w:r>
                            <w:r w:rsidR="00130F0B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separate"/>
                            </w:r>
                            <w:r w:rsidR="005809A3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begin"/>
                            </w:r>
                            <w:r w:rsidR="005809A3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instrText xml:space="preserve"> INCLUDEPICTURE  "cid:image001.jpg@01D44C48.C3EA8570" \* MERGEFORMATINET </w:instrText>
                            </w:r>
                            <w:r w:rsidR="005809A3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separate"/>
                            </w:r>
                            <w:r w:rsidR="00CC64F2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begin"/>
                            </w:r>
                            <w:r w:rsidR="00CC64F2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instrText xml:space="preserve"> </w:instrText>
                            </w:r>
                            <w:r w:rsidR="00CC64F2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instrText>INCLUDEPICTURE  "cid:image001.jpg@01D44C48.C3EA8570" \* MERGEFORMATINET</w:instrText>
                            </w:r>
                            <w:r w:rsidR="00CC64F2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instrText xml:space="preserve"> </w:instrText>
                            </w:r>
                            <w:r w:rsidR="00CC64F2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separate"/>
                            </w:r>
                            <w:r w:rsidR="00CC64F2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59.75pt;height:52.5pt;visibility:visible">
                                  <v:imagedata r:id="rId13" r:href="rId14"/>
                                </v:shape>
                              </w:pict>
                            </w:r>
                            <w:r w:rsidR="00CC64F2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end"/>
                            </w:r>
                            <w:r w:rsidR="005809A3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end"/>
                            </w:r>
                            <w:r w:rsidR="00130F0B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end"/>
                            </w:r>
                            <w:r w:rsidR="000D2C4F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fldChar w:fldCharType="end"/>
                            </w:r>
                            <w:r w:rsidR="00D326DF" w:rsidRPr="00D326D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72"/>
                              </w:rPr>
                              <w:t>&amp;</w:t>
                            </w:r>
                            <w:r w:rsidR="00D326DF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09EBFE4" wp14:editId="1B806414">
                                  <wp:extent cx="825305" cy="655304"/>
                                  <wp:effectExtent l="0" t="0" r="0" b="0"/>
                                  <wp:docPr id="1073741824" name="Picture 107374182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731" cy="66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26DF" w:rsidRDefault="00D326DF" w:rsidP="00D326DF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The £152 raised from the suicide awareness day has gone towards:</w:t>
                            </w:r>
                          </w:p>
                          <w:p w:rsidR="00D326DF" w:rsidRDefault="00D326DF" w:rsidP="00D326DF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Mental Health Books for Pupils including:</w:t>
                            </w:r>
                          </w:p>
                          <w:p w:rsidR="00D326DF" w:rsidRPr="005C4874" w:rsidRDefault="000B7454" w:rsidP="000B745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 w:rsidRPr="000B7454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994660" cy="2493645"/>
                                  <wp:effectExtent l="2857" t="0" r="0" b="0"/>
                                  <wp:docPr id="7" name="Picture 7" descr="C:\Users\MCDONALDA\AppData\Local\Microsoft\Windows\Temporary Internet Files\Content.Outlook\ST32QO81\IMG_13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CDONALDA\AppData\Local\Microsoft\Windows\Temporary Internet Files\Content.Outlook\ST32QO81\IMG_13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86" t="1282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995224" cy="2494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8" type="#_x0000_t202" style="position:absolute;margin-left:222pt;margin-top:8.9pt;width:280.35pt;height:708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" fillcolor="#e5b8b7 [1301]" strokecolor="black [3213]">
                <v:textbox>
                  <w:txbxContent>
                    <w:p w:rsidR="00987825" w:rsidRPr="000B7454" w:rsidRDefault="00D326DF" w:rsidP="000B7454">
                      <w:pPr>
                        <w:shd w:val="clear" w:color="auto" w:fill="BFBFBF" w:themeFill="background1" w:themeFillShade="BF"/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Data Collection</w:t>
                      </w:r>
                    </w:p>
                    <w:p w:rsidR="00D326DF" w:rsidRPr="00D326DF" w:rsidRDefault="00987825" w:rsidP="00D326DF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 w:rsidRPr="00D326DF">
                        <w:rPr>
                          <w:rFonts w:ascii="Arial" w:hAnsi="Arial" w:cs="Arial"/>
                          <w:bCs/>
                          <w:color w:val="000000"/>
                        </w:rPr>
                        <w:t xml:space="preserve">The Data Analyst </w:t>
                      </w:r>
                      <w:r w:rsidR="00D326DF" w:rsidRPr="00D326DF">
                        <w:rPr>
                          <w:rFonts w:ascii="Arial" w:hAnsi="Arial" w:cs="Arial"/>
                          <w:bCs/>
                          <w:color w:val="000000"/>
                        </w:rPr>
                        <w:t>has assisted</w:t>
                      </w:r>
                      <w:r w:rsidRPr="00D326DF">
                        <w:rPr>
                          <w:rFonts w:ascii="Arial" w:hAnsi="Arial" w:cs="Arial"/>
                          <w:bCs/>
                          <w:color w:val="000000"/>
                        </w:rPr>
                        <w:t xml:space="preserve"> Angie in setting up a system to gather the data.</w:t>
                      </w:r>
                      <w:r w:rsidR="00D326DF">
                        <w:rPr>
                          <w:rFonts w:ascii="Arial" w:hAnsi="Arial" w:cs="Arial"/>
                          <w:bCs/>
                          <w:color w:val="000000"/>
                        </w:rPr>
                        <w:t xml:space="preserve"> </w:t>
                      </w:r>
                      <w:r w:rsidR="000B7454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DB4ABC0" wp14:editId="772DDC42">
                            <wp:extent cx="1028700" cy="639908"/>
                            <wp:effectExtent l="0" t="0" r="0" b="8255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289" b="245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1829" cy="65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7825" w:rsidRDefault="00987825" w:rsidP="00081D54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5C4874" w:rsidRDefault="00D326DF" w:rsidP="005C4874">
                      <w:pPr>
                        <w:shd w:val="clear" w:color="auto" w:fill="BFBFBF" w:themeFill="background1" w:themeFillShade="BF"/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Feedback: </w:t>
                      </w:r>
                    </w:p>
                    <w:p w:rsidR="005C4874" w:rsidRDefault="005C4874" w:rsidP="005C4874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5C4874" w:rsidRDefault="005C4874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D326DF" w:rsidP="005C4874">
                      <w:pPr>
                        <w:pStyle w:val="ListParagraph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Pr="000B7454" w:rsidRDefault="00D326DF" w:rsidP="000B7454">
                      <w:pPr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:rsidR="00D326DF" w:rsidRDefault="00907030" w:rsidP="00D326DF">
                      <w:pPr>
                        <w:pStyle w:val="ListParagraph"/>
                        <w:ind w:left="113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instrText xml:space="preserve"> INCLUDEPICTURE  "cid:image001.jpg@01D44C48.C3EA8570" \* MERGEFORMATINET </w:instrText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fldChar w:fldCharType="separate"/>
                      </w:r>
                      <w:r w:rsidR="000D2C4F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fldChar w:fldCharType="begin"/>
                      </w:r>
                      <w:r w:rsidR="000D2C4F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instrText xml:space="preserve"> </w:instrText>
                      </w:r>
                      <w:r w:rsidR="000D2C4F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instrText>INCLUDEPICTURE  "cid:image001.jpg@01D44C48.C3EA8570" \* MERGEFORMATINET</w:instrText>
                      </w:r>
                      <w:r w:rsidR="000D2C4F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instrText xml:space="preserve"> </w:instrText>
                      </w:r>
                      <w:r w:rsidR="000D2C4F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fldChar w:fldCharType="separate"/>
                      </w:r>
                      <w:r w:rsidR="000D2C4F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pict>
                          <v:shape id="_x0000_i1025" type="#_x0000_t75" style="width:159.75pt;height:52.5pt;visibility:visible">
                            <v:imagedata r:id="rId18" r:href="rId19"/>
                          </v:shape>
                        </w:pict>
                      </w:r>
                      <w:r w:rsidR="000D2C4F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fldChar w:fldCharType="end"/>
                      </w:r>
                      <w:r w:rsidR="00D326DF" w:rsidRPr="00D326DF">
                        <w:rPr>
                          <w:rFonts w:ascii="Arial" w:hAnsi="Arial" w:cs="Arial"/>
                          <w:b/>
                          <w:bCs/>
                          <w:color w:val="000000"/>
                          <w:sz w:val="72"/>
                        </w:rPr>
                        <w:t>&amp;</w:t>
                      </w:r>
                      <w:r w:rsidR="00D326DF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09EBFE4" wp14:editId="1B806414">
                            <wp:extent cx="825305" cy="655304"/>
                            <wp:effectExtent l="0" t="0" r="0" b="0"/>
                            <wp:docPr id="1073741824" name="Picture 107374182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731" cy="66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26DF" w:rsidRDefault="00D326DF" w:rsidP="00D326DF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</w:rPr>
                        <w:t>The £152 raised from the suicide awareness day has gone towards:</w:t>
                      </w:r>
                    </w:p>
                    <w:p w:rsidR="00D326DF" w:rsidRDefault="00D326DF" w:rsidP="00D326DF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</w:rPr>
                        <w:t>Mental Health Books for Pupils including:</w:t>
                      </w:r>
                    </w:p>
                    <w:p w:rsidR="00D326DF" w:rsidRPr="005C4874" w:rsidRDefault="000B7454" w:rsidP="000B745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 w:rsidRPr="000B7454">
                        <w:rPr>
                          <w:rFonts w:ascii="Arial" w:hAnsi="Arial" w:cs="Arial"/>
                          <w:bCs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>
                            <wp:extent cx="2994660" cy="2493645"/>
                            <wp:effectExtent l="2857" t="0" r="0" b="0"/>
                            <wp:docPr id="7" name="Picture 7" descr="C:\Users\MCDONALDA\AppData\Local\Microsoft\Windows\Temporary Internet Files\Content.Outlook\ST32QO81\IMG_13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CDONALDA\AppData\Local\Microsoft\Windows\Temporary Internet Files\Content.Outlook\ST32QO81\IMG_13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086" t="1282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995224" cy="2494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113030</wp:posOffset>
                </wp:positionV>
                <wp:extent cx="3560445" cy="9041130"/>
                <wp:effectExtent l="9525" t="7620" r="11430" b="9525"/>
                <wp:wrapNone/>
                <wp:docPr id="1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90411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825" w:rsidRDefault="00987825" w:rsidP="00081D5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When the Mental Health Nurse Came into Post</w:t>
                            </w:r>
                          </w:p>
                          <w:p w:rsidR="00987825" w:rsidRPr="009155FB" w:rsidRDefault="00987825" w:rsidP="00081D5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87825" w:rsidRPr="009155FB" w:rsidRDefault="00987825" w:rsidP="00393282">
                            <w:pPr>
                              <w:shd w:val="clear" w:color="auto" w:fill="BFBFBF" w:themeFill="background1" w:themeFillShade="BF"/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155FB">
                              <w:rPr>
                                <w:rFonts w:ascii="Arial" w:hAnsi="Arial" w:cs="Arial"/>
                                <w:b/>
                              </w:rPr>
                              <w:t>Timeline</w:t>
                            </w:r>
                          </w:p>
                          <w:p w:rsidR="00987825" w:rsidRDefault="00987825" w:rsidP="008F09C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F6A0E" w:rsidRDefault="008F6A0E" w:rsidP="008F09C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September 2018</w:t>
                            </w:r>
                          </w:p>
                          <w:p w:rsidR="008F6A0E" w:rsidRDefault="008F6A0E" w:rsidP="008F09C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4C4C4C"/>
                                <w:sz w:val="17"/>
                                <w:szCs w:val="17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86075" cy="590550"/>
                                  <wp:effectExtent l="0" t="0" r="9525" b="0"/>
                                  <wp:docPr id="18" name="Picture 18" descr="http://athena/kmeh/eHealth/faceteam/PublishingImages/Captu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athena/kmeh/eHealth/faceteam/PublishingImages/Captu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r:link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6A0E" w:rsidRPr="008F6A0E" w:rsidRDefault="008F6A0E" w:rsidP="008F6A0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Care Partner System </w:t>
                            </w:r>
                            <w:r w:rsidRPr="008F6A0E">
                              <w:rPr>
                                <w:rFonts w:ascii="Arial" w:hAnsi="Arial" w:cs="Arial"/>
                              </w:rPr>
                              <w:t xml:space="preserve">for recording patient information has been made accessible in school for Angie’s recording. </w:t>
                            </w:r>
                          </w:p>
                          <w:p w:rsidR="008F6A0E" w:rsidRDefault="008F6A0E" w:rsidP="008F09C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8F6A0E" w:rsidRPr="008F09C2" w:rsidRDefault="008F6A0E" w:rsidP="008F09C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October 2018</w:t>
                            </w:r>
                          </w:p>
                          <w:p w:rsidR="005C4874" w:rsidRDefault="005C4874" w:rsidP="005C4874">
                            <w:pPr>
                              <w:pStyle w:val="Body"/>
                              <w:ind w:left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0275" cy="1352550"/>
                                  <wp:effectExtent l="19050" t="0" r="9525" b="0"/>
                                  <wp:docPr id="108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l="24503" t="22613" r="24172" b="135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6A0E" w:rsidRPr="000D6CF0" w:rsidRDefault="008F6A0E" w:rsidP="008F6A0E">
                            <w:pPr>
                              <w:pStyle w:val="Body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0D6CF0">
                              <w:rPr>
                                <w:rFonts w:ascii="Arial" w:hAnsi="Arial" w:cs="Arial"/>
                                <w:sz w:val="22"/>
                              </w:rPr>
                              <w:t xml:space="preserve">Angie’s </w:t>
                            </w:r>
                            <w:r w:rsidRPr="000D6CF0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information leaflet</w:t>
                            </w:r>
                            <w:r w:rsidRPr="000D6CF0">
                              <w:rPr>
                                <w:rFonts w:ascii="Arial" w:hAnsi="Arial" w:cs="Arial"/>
                                <w:sz w:val="22"/>
                              </w:rPr>
                              <w:t xml:space="preserve"> has been finalised after review from staff, young people and COMS.</w:t>
                            </w:r>
                          </w:p>
                          <w:p w:rsidR="00987825" w:rsidRPr="006A105B" w:rsidRDefault="002C71D9" w:rsidP="006A105B">
                            <w:pPr>
                              <w:pStyle w:val="Body"/>
                              <w:numPr>
                                <w:ilvl w:val="0"/>
                                <w:numId w:val="24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Trained as a trainer for L.I.A.M: </w:t>
                            </w:r>
                          </w:p>
                          <w:p w:rsidR="00987825" w:rsidRPr="006A105B" w:rsidRDefault="00987825" w:rsidP="006A105B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2C71D9"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C6C6178" wp14:editId="7D047E75">
                                  <wp:extent cx="1028700" cy="977265"/>
                                  <wp:effectExtent l="0" t="0" r="0" b="0"/>
                                  <wp:docPr id="19" name="Picture 19" descr="Image result for nhs education for scotland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nhs education for scotland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708" cy="98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Pr="002C71D9" w:rsidRDefault="002C71D9" w:rsidP="002C71D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C71D9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Angie has now completed her training </w:t>
                            </w:r>
                            <w:r w:rsidRPr="000D6CF0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in Low Intensity Anxiety Management (LIAM) </w:t>
                            </w:r>
                            <w:r w:rsidRPr="002C71D9">
                              <w:rPr>
                                <w:rFonts w:ascii="Arial" w:hAnsi="Arial" w:cs="Arial"/>
                                <w:lang w:val="en-US"/>
                              </w:rPr>
                              <w:t>training supported by NHS Education for Scotland (NES).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This will allow Angie to act as a mentor for Guidance Staff already trained</w:t>
                            </w:r>
                            <w:r w:rsidR="000D6CF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and delivering sessions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, Angie will</w:t>
                            </w:r>
                            <w:r w:rsidR="000D6CF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also be able to deliver L.I.A.M to the wider staffing population. There is scope to also run groups in co-ordination with trained staff for pupils and parents.</w:t>
                            </w:r>
                          </w:p>
                          <w:p w:rsidR="00987825" w:rsidRDefault="00987825" w:rsidP="003153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7825" w:rsidRPr="003153B6" w:rsidRDefault="00987825" w:rsidP="003153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4D2339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4D2339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393282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Pr="00DA1298" w:rsidRDefault="00987825" w:rsidP="004D2339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29" type="#_x0000_t202" style="position:absolute;margin-left:-63pt;margin-top:8.9pt;width:280.35pt;height:711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" fillcolor="#b8cce4 [1300]" strokecolor="#76923c [2406]">
                <v:textbox>
                  <w:txbxContent>
                    <w:p w:rsidR="00987825" w:rsidRDefault="00987825" w:rsidP="00081D5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When the Mental Health Nurse Came into Post</w:t>
                      </w:r>
                    </w:p>
                    <w:p w:rsidR="00987825" w:rsidRPr="009155FB" w:rsidRDefault="00987825" w:rsidP="00081D5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87825" w:rsidRPr="009155FB" w:rsidRDefault="00987825" w:rsidP="00393282">
                      <w:pPr>
                        <w:shd w:val="clear" w:color="auto" w:fill="BFBFBF" w:themeFill="background1" w:themeFillShade="BF"/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  <w:r w:rsidRPr="009155FB">
                        <w:rPr>
                          <w:rFonts w:ascii="Arial" w:hAnsi="Arial" w:cs="Arial"/>
                          <w:b/>
                        </w:rPr>
                        <w:t>Timeline</w:t>
                      </w:r>
                    </w:p>
                    <w:p w:rsidR="00987825" w:rsidRDefault="00987825" w:rsidP="008F09C2">
                      <w:pPr>
                        <w:rPr>
                          <w:rFonts w:ascii="Arial" w:hAnsi="Arial" w:cs="Arial"/>
                        </w:rPr>
                      </w:pPr>
                    </w:p>
                    <w:p w:rsidR="008F6A0E" w:rsidRDefault="008F6A0E" w:rsidP="008F09C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September 2018</w:t>
                      </w:r>
                    </w:p>
                    <w:p w:rsidR="008F6A0E" w:rsidRDefault="008F6A0E" w:rsidP="008F09C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Verdana" w:hAnsi="Verdana"/>
                          <w:noProof/>
                          <w:color w:val="4C4C4C"/>
                          <w:sz w:val="17"/>
                          <w:szCs w:val="17"/>
                          <w:lang w:eastAsia="en-GB"/>
                        </w:rPr>
                        <w:drawing>
                          <wp:inline distT="0" distB="0" distL="0" distR="0">
                            <wp:extent cx="2886075" cy="590550"/>
                            <wp:effectExtent l="0" t="0" r="9525" b="0"/>
                            <wp:docPr id="18" name="Picture 18" descr="http://athena/kmeh/eHealth/faceteam/PublishingImages/Captu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athena/kmeh/eHealth/faceteam/PublishingImages/Captu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r:link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6A0E" w:rsidRPr="008F6A0E" w:rsidRDefault="008F6A0E" w:rsidP="008F6A0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Care Partner System </w:t>
                      </w:r>
                      <w:r w:rsidRPr="008F6A0E">
                        <w:rPr>
                          <w:rFonts w:ascii="Arial" w:hAnsi="Arial" w:cs="Arial"/>
                        </w:rPr>
                        <w:t xml:space="preserve">for recording patient information has been made accessible in school for Angie’s recording. </w:t>
                      </w:r>
                    </w:p>
                    <w:p w:rsidR="008F6A0E" w:rsidRDefault="008F6A0E" w:rsidP="008F09C2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8F6A0E" w:rsidRPr="008F09C2" w:rsidRDefault="008F6A0E" w:rsidP="008F09C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October 2018</w:t>
                      </w:r>
                    </w:p>
                    <w:p w:rsidR="005C4874" w:rsidRDefault="005C4874" w:rsidP="005C4874">
                      <w:pPr>
                        <w:pStyle w:val="Body"/>
                        <w:ind w:left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0275" cy="1352550"/>
                            <wp:effectExtent l="19050" t="0" r="9525" b="0"/>
                            <wp:docPr id="108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 l="24503" t="22613" r="24172" b="135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6A0E" w:rsidRPr="000D6CF0" w:rsidRDefault="008F6A0E" w:rsidP="008F6A0E">
                      <w:pPr>
                        <w:pStyle w:val="Body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sz w:val="18"/>
                        </w:rPr>
                      </w:pPr>
                      <w:r w:rsidRPr="000D6CF0">
                        <w:rPr>
                          <w:rFonts w:ascii="Arial" w:hAnsi="Arial" w:cs="Arial"/>
                          <w:sz w:val="22"/>
                        </w:rPr>
                        <w:t xml:space="preserve">Angie’s </w:t>
                      </w:r>
                      <w:r w:rsidRPr="000D6CF0">
                        <w:rPr>
                          <w:rFonts w:ascii="Arial" w:hAnsi="Arial" w:cs="Arial"/>
                          <w:b/>
                          <w:sz w:val="22"/>
                        </w:rPr>
                        <w:t>information leaflet</w:t>
                      </w:r>
                      <w:r w:rsidRPr="000D6CF0">
                        <w:rPr>
                          <w:rFonts w:ascii="Arial" w:hAnsi="Arial" w:cs="Arial"/>
                          <w:sz w:val="22"/>
                        </w:rPr>
                        <w:t xml:space="preserve"> has been finalised after review from staff, young people and COMS.</w:t>
                      </w:r>
                    </w:p>
                    <w:p w:rsidR="00987825" w:rsidRPr="006A105B" w:rsidRDefault="002C71D9" w:rsidP="006A105B">
                      <w:pPr>
                        <w:pStyle w:val="Body"/>
                        <w:numPr>
                          <w:ilvl w:val="0"/>
                          <w:numId w:val="24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Trained as a trainer for L.I.A.M: </w:t>
                      </w:r>
                    </w:p>
                    <w:p w:rsidR="00987825" w:rsidRPr="006A105B" w:rsidRDefault="00987825" w:rsidP="006A105B">
                      <w:pPr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2C71D9"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C6C6178" wp14:editId="7D047E75">
                            <wp:extent cx="1028700" cy="977265"/>
                            <wp:effectExtent l="0" t="0" r="0" b="0"/>
                            <wp:docPr id="19" name="Picture 19" descr="Image result for nhs education for scotland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nhs education for scotland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708" cy="98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7825" w:rsidRPr="002C71D9" w:rsidRDefault="002C71D9" w:rsidP="002C71D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</w:rPr>
                      </w:pPr>
                      <w:r w:rsidRPr="002C71D9">
                        <w:rPr>
                          <w:rFonts w:ascii="Arial" w:hAnsi="Arial" w:cs="Arial"/>
                          <w:lang w:val="en-US"/>
                        </w:rPr>
                        <w:t xml:space="preserve">Angie has now completed her training </w:t>
                      </w:r>
                      <w:r w:rsidRPr="000D6CF0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in Low Intensity Anxiety Management (LIAM) </w:t>
                      </w:r>
                      <w:r w:rsidRPr="002C71D9">
                        <w:rPr>
                          <w:rFonts w:ascii="Arial" w:hAnsi="Arial" w:cs="Arial"/>
                          <w:lang w:val="en-US"/>
                        </w:rPr>
                        <w:t>training supported by NHS Education for Scotland (NES).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This will allow Angie to act as a mentor for Guidance Staff already trained</w:t>
                      </w:r>
                      <w:r w:rsidR="000D6CF0">
                        <w:rPr>
                          <w:rFonts w:ascii="Arial" w:hAnsi="Arial" w:cs="Arial"/>
                          <w:lang w:val="en-US"/>
                        </w:rPr>
                        <w:t xml:space="preserve"> and delivering sessions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, Angie will</w:t>
                      </w:r>
                      <w:r w:rsidR="000D6CF0">
                        <w:rPr>
                          <w:rFonts w:ascii="Arial" w:hAnsi="Arial" w:cs="Arial"/>
                          <w:lang w:val="en-US"/>
                        </w:rPr>
                        <w:t xml:space="preserve"> also be able to deliver L.I.A.M to the wider staffing population. There is scope to also run groups in co-ordination with trained staff for pupils and parents.</w:t>
                      </w:r>
                    </w:p>
                    <w:p w:rsidR="00987825" w:rsidRDefault="00987825" w:rsidP="003153B6">
                      <w:pPr>
                        <w:rPr>
                          <w:rFonts w:ascii="Arial" w:hAnsi="Arial" w:cs="Arial"/>
                        </w:rPr>
                      </w:pPr>
                    </w:p>
                    <w:p w:rsidR="00987825" w:rsidRPr="003153B6" w:rsidRDefault="00987825" w:rsidP="003153B6">
                      <w:pPr>
                        <w:rPr>
                          <w:rFonts w:ascii="Arial" w:hAnsi="Arial" w:cs="Arial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4D2339">
                      <w:pPr>
                        <w:pStyle w:val="ListParagraph"/>
                        <w:ind w:left="360"/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4D2339">
                      <w:pPr>
                        <w:pStyle w:val="ListParagraph"/>
                        <w:ind w:left="360"/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393282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Pr="00DA1298" w:rsidRDefault="00987825" w:rsidP="004D2339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F09FF" w:rsidRDefault="00DF09FF"/>
    <w:p w:rsidR="00DF09FF" w:rsidRDefault="00DF09FF"/>
    <w:p w:rsidR="00DF09FF" w:rsidRDefault="00DF09FF"/>
    <w:p w:rsidR="00DF09FF" w:rsidRDefault="00DF09FF"/>
    <w:p w:rsidR="00DF09FF" w:rsidRDefault="000B74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128270</wp:posOffset>
                </wp:positionV>
                <wp:extent cx="1304925" cy="1057275"/>
                <wp:effectExtent l="0" t="0" r="28575" b="16192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572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6DF" w:rsidRDefault="00A83ABF" w:rsidP="00C7366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A83ABF">
                              <w:rPr>
                                <w:sz w:val="18"/>
                              </w:rPr>
                              <w:t>Information Leaflet:</w:t>
                            </w:r>
                          </w:p>
                          <w:p w:rsidR="00A83ABF" w:rsidRPr="00A83ABF" w:rsidRDefault="00A83ABF" w:rsidP="00C7366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Lots of helpful information and bright colours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30" type="#_x0000_t62" style="position:absolute;margin-left:382.95pt;margin-top:10.1pt;width:102.75pt;height:83.2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" adj="6300,24300" fillcolor="#4f81bd [3204]" strokecolor="#243f60 [1604]" strokeweight="2pt">
                <v:textbox>
                  <w:txbxContent>
                    <w:p w:rsidR="00D326DF" w:rsidRDefault="00A83ABF" w:rsidP="00C7366B">
                      <w:pPr>
                        <w:jc w:val="center"/>
                        <w:rPr>
                          <w:sz w:val="18"/>
                        </w:rPr>
                      </w:pPr>
                      <w:r w:rsidRPr="00A83ABF">
                        <w:rPr>
                          <w:sz w:val="18"/>
                        </w:rPr>
                        <w:t>Information Leaflet:</w:t>
                      </w:r>
                    </w:p>
                    <w:p w:rsidR="00A83ABF" w:rsidRPr="00A83ABF" w:rsidRDefault="00A83ABF" w:rsidP="00C7366B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Lots of helpful information and bright colours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185420</wp:posOffset>
                </wp:positionV>
                <wp:extent cx="1838325" cy="990600"/>
                <wp:effectExtent l="0" t="0" r="28575" b="15240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9906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797" w:rsidRPr="00585797" w:rsidRDefault="00585797" w:rsidP="00585797">
                            <w:pPr>
                              <w:rPr>
                                <w:sz w:val="18"/>
                              </w:rPr>
                            </w:pPr>
                            <w:r w:rsidRPr="00585797">
                              <w:rPr>
                                <w:sz w:val="18"/>
                              </w:rPr>
                              <w:t>Can I move my appointment because after I had saw you I was able to concentrate in Maths it was so weird?</w:t>
                            </w:r>
                            <w:r>
                              <w:rPr>
                                <w:sz w:val="18"/>
                              </w:rPr>
                              <w:t xml:space="preserve"> (S2</w:t>
                            </w:r>
                            <w:r w:rsidR="005809A3">
                              <w:rPr>
                                <w:sz w:val="18"/>
                              </w:rPr>
                              <w:t xml:space="preserve"> pupil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0" o:spid="_x0000_s1031" type="#_x0000_t62" style="position:absolute;margin-left:230.95pt;margin-top:14.6pt;width:144.75pt;height:7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" adj="6300,24300" fillcolor="#4f81bd [3204]" strokecolor="#243f60 [1604]" strokeweight="2pt">
                <v:textbox>
                  <w:txbxContent>
                    <w:p w:rsidR="00585797" w:rsidRPr="00585797" w:rsidRDefault="00585797" w:rsidP="00585797">
                      <w:pPr>
                        <w:rPr>
                          <w:sz w:val="18"/>
                        </w:rPr>
                      </w:pPr>
                      <w:r w:rsidRPr="00585797">
                        <w:rPr>
                          <w:sz w:val="18"/>
                        </w:rPr>
                        <w:t>Can I move my appointment because after I had saw you I was able to concentrate in Maths it was so weird?</w:t>
                      </w:r>
                      <w:r>
                        <w:rPr>
                          <w:sz w:val="18"/>
                        </w:rPr>
                        <w:t xml:space="preserve"> (S2</w:t>
                      </w:r>
                      <w:r w:rsidR="005809A3">
                        <w:rPr>
                          <w:sz w:val="18"/>
                        </w:rPr>
                        <w:t xml:space="preserve"> pupil</w:t>
                      </w:r>
                      <w:r>
                        <w:rPr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F09FF" w:rsidRDefault="00DF09FF"/>
    <w:p w:rsidR="00DF09FF" w:rsidRDefault="00DF09FF"/>
    <w:p w:rsidR="00DF09FF" w:rsidRDefault="00DF09FF"/>
    <w:p w:rsidR="00DF09FF" w:rsidRDefault="000B74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140970</wp:posOffset>
                </wp:positionV>
                <wp:extent cx="1543050" cy="1285875"/>
                <wp:effectExtent l="0" t="0" r="19050" b="20002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858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6DF" w:rsidRPr="00A83ABF" w:rsidRDefault="00A83ABF" w:rsidP="00D326D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A83ABF">
                              <w:rPr>
                                <w:sz w:val="14"/>
                              </w:rPr>
                              <w:t>Information</w:t>
                            </w:r>
                            <w:r w:rsidRPr="00A83ABF">
                              <w:rPr>
                                <w:sz w:val="16"/>
                              </w:rPr>
                              <w:t xml:space="preserve"> Leaflet: </w:t>
                            </w:r>
                          </w:p>
                          <w:p w:rsidR="00A83ABF" w:rsidRPr="00A83ABF" w:rsidRDefault="00A83ABF" w:rsidP="00D326D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A83ABF">
                              <w:rPr>
                                <w:sz w:val="16"/>
                              </w:rPr>
                              <w:t xml:space="preserve">I really like the description of Angie – allows you to get to know who you are confiding in – more comfortable environment.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0" o:spid="_x0000_s1032" type="#_x0000_t62" style="position:absolute;margin-left:364.2pt;margin-top:11.1pt;width:121.5pt;height:10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" adj="6300,24300" fillcolor="#4f81bd [3204]" strokecolor="#243f60 [1604]" strokeweight="2pt">
                <v:textbox>
                  <w:txbxContent>
                    <w:p w:rsidR="00D326DF" w:rsidRPr="00A83ABF" w:rsidRDefault="00A83ABF" w:rsidP="00D326DF">
                      <w:pPr>
                        <w:jc w:val="center"/>
                        <w:rPr>
                          <w:sz w:val="16"/>
                        </w:rPr>
                      </w:pPr>
                      <w:r w:rsidRPr="00A83ABF">
                        <w:rPr>
                          <w:sz w:val="14"/>
                        </w:rPr>
                        <w:t>Information</w:t>
                      </w:r>
                      <w:r w:rsidRPr="00A83ABF">
                        <w:rPr>
                          <w:sz w:val="16"/>
                        </w:rPr>
                        <w:t xml:space="preserve"> Leaflet: </w:t>
                      </w:r>
                    </w:p>
                    <w:p w:rsidR="00A83ABF" w:rsidRPr="00A83ABF" w:rsidRDefault="00A83ABF" w:rsidP="00D326DF">
                      <w:pPr>
                        <w:jc w:val="center"/>
                        <w:rPr>
                          <w:sz w:val="16"/>
                        </w:rPr>
                      </w:pPr>
                      <w:r w:rsidRPr="00A83ABF">
                        <w:rPr>
                          <w:sz w:val="16"/>
                        </w:rPr>
                        <w:t xml:space="preserve">I really like the description of Angie – allows you to get to know who you are confiding in – more comfortable environment.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83820</wp:posOffset>
                </wp:positionV>
                <wp:extent cx="1438275" cy="1219200"/>
                <wp:effectExtent l="0" t="0" r="28575" b="17145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2192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6DF" w:rsidRPr="00A83ABF" w:rsidRDefault="00A83ABF" w:rsidP="00D326D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A83ABF">
                              <w:rPr>
                                <w:sz w:val="16"/>
                              </w:rPr>
                              <w:t xml:space="preserve">Information Leaflet: </w:t>
                            </w:r>
                          </w:p>
                          <w:p w:rsidR="00A83ABF" w:rsidRPr="00A83ABF" w:rsidRDefault="00A83ABF" w:rsidP="00D326D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A83ABF">
                              <w:rPr>
                                <w:sz w:val="16"/>
                              </w:rPr>
                              <w:t>I liked the little middle page all about her</w:t>
                            </w:r>
                            <w:r>
                              <w:rPr>
                                <w:sz w:val="16"/>
                              </w:rPr>
                              <w:t xml:space="preserve"> – good to have an image to identify.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12" o:spid="_x0000_s1033" type="#_x0000_t62" style="position:absolute;margin-left:234pt;margin-top:6.6pt;width:113.25pt;height:9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" adj="6300,24300" fillcolor="#4f81bd [3204]" strokecolor="#243f60 [1604]" strokeweight="2pt">
                <v:textbox>
                  <w:txbxContent>
                    <w:p w:rsidR="00D326DF" w:rsidRPr="00A83ABF" w:rsidRDefault="00A83ABF" w:rsidP="00D326DF">
                      <w:pPr>
                        <w:jc w:val="center"/>
                        <w:rPr>
                          <w:sz w:val="16"/>
                        </w:rPr>
                      </w:pPr>
                      <w:r w:rsidRPr="00A83ABF">
                        <w:rPr>
                          <w:sz w:val="16"/>
                        </w:rPr>
                        <w:t xml:space="preserve">Information Leaflet: </w:t>
                      </w:r>
                    </w:p>
                    <w:p w:rsidR="00A83ABF" w:rsidRPr="00A83ABF" w:rsidRDefault="00A83ABF" w:rsidP="00D326DF">
                      <w:pPr>
                        <w:jc w:val="center"/>
                        <w:rPr>
                          <w:sz w:val="16"/>
                        </w:rPr>
                      </w:pPr>
                      <w:r w:rsidRPr="00A83ABF">
                        <w:rPr>
                          <w:sz w:val="16"/>
                        </w:rPr>
                        <w:t>I liked the little middle page all about her</w:t>
                      </w:r>
                      <w:r>
                        <w:rPr>
                          <w:sz w:val="16"/>
                        </w:rPr>
                        <w:t xml:space="preserve"> – good to have an image to identify.</w:t>
                      </w:r>
                    </w:p>
                  </w:txbxContent>
                </v:textbox>
              </v:shape>
            </w:pict>
          </mc:Fallback>
        </mc:AlternateContent>
      </w:r>
    </w:p>
    <w:p w:rsidR="00CA100F" w:rsidRDefault="000B74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1998980</wp:posOffset>
                </wp:positionV>
                <wp:extent cx="3448050" cy="27622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6DF" w:rsidRPr="00D326DF" w:rsidRDefault="00D326DF">
                            <w:pPr>
                              <w:rPr>
                                <w:b/>
                              </w:rPr>
                            </w:pPr>
                            <w:r w:rsidRPr="00D326DF">
                              <w:rPr>
                                <w:b/>
                              </w:rPr>
                              <w:t>Resources: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4" type="#_x0000_t202" style="position:absolute;margin-left:228pt;margin-top:157.4pt;width:271.5pt;height:21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" fillcolor="#a5a5a5 [2092]" strokecolor="#a5a5a5 [2092]" strokeweight=".5pt">
                <v:textbox>
                  <w:txbxContent>
                    <w:p w:rsidR="00D326DF" w:rsidRPr="00D326DF" w:rsidRDefault="00D326DF">
                      <w:pPr>
                        <w:rPr>
                          <w:b/>
                        </w:rPr>
                      </w:pPr>
                      <w:r w:rsidRPr="00D326DF">
                        <w:rPr>
                          <w:b/>
                        </w:rPr>
                        <w:t>Resources: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1170305</wp:posOffset>
                </wp:positionV>
                <wp:extent cx="1609725" cy="695325"/>
                <wp:effectExtent l="0" t="0" r="28575" b="123825"/>
                <wp:wrapNone/>
                <wp:docPr id="27" name="Rounded Rectangular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953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6DF" w:rsidRPr="000B7454" w:rsidRDefault="00A83ABF" w:rsidP="00D326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0B7454">
                              <w:rPr>
                                <w:sz w:val="20"/>
                              </w:rPr>
                              <w:t>Move the information about mental health closer to the 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7" o:spid="_x0000_s1035" type="#_x0000_t62" style="position:absolute;margin-left:243.75pt;margin-top:92.15pt;width:126.75pt;height:54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" adj="6300,24300" fillcolor="#4f81bd [3204]" strokecolor="#243f60 [1604]" strokeweight="2pt">
                <v:textbox>
                  <w:txbxContent>
                    <w:p w:rsidR="00D326DF" w:rsidRPr="000B7454" w:rsidRDefault="00A83ABF" w:rsidP="00D326DF">
                      <w:pPr>
                        <w:jc w:val="center"/>
                        <w:rPr>
                          <w:sz w:val="20"/>
                        </w:rPr>
                      </w:pPr>
                      <w:r w:rsidRPr="000B7454">
                        <w:rPr>
                          <w:sz w:val="20"/>
                        </w:rPr>
                        <w:t>Move the information about mental health closer to the front</w:t>
                      </w:r>
                    </w:p>
                  </w:txbxContent>
                </v:textbox>
              </v:shape>
            </w:pict>
          </mc:Fallback>
        </mc:AlternateContent>
      </w:r>
      <w:r w:rsidR="00CA100F">
        <w:br w:type="page"/>
      </w:r>
    </w:p>
    <w:p w:rsidR="00EA3231" w:rsidRDefault="00BC034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3009899</wp:posOffset>
                </wp:positionH>
                <wp:positionV relativeFrom="paragraph">
                  <wp:posOffset>3657600</wp:posOffset>
                </wp:positionV>
                <wp:extent cx="3495675" cy="2857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345" w:rsidRPr="00BC0345" w:rsidRDefault="00BC0345">
                            <w:pPr>
                              <w:rPr>
                                <w:b/>
                              </w:rPr>
                            </w:pPr>
                            <w:r w:rsidRPr="00BC0345">
                              <w:rPr>
                                <w:b/>
                              </w:rPr>
                              <w:t>Plans for the Future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margin-left:237pt;margin-top:4in;width:275.25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" fillcolor="#a5a5a5 [2092]" strokecolor="#a5a5a5 [2092]" strokeweight=".5pt">
                <v:textbox>
                  <w:txbxContent>
                    <w:p w:rsidR="00BC0345" w:rsidRPr="00BC0345" w:rsidRDefault="00BC0345">
                      <w:pPr>
                        <w:rPr>
                          <w:b/>
                        </w:rPr>
                      </w:pPr>
                      <w:r w:rsidRPr="00BC0345">
                        <w:rPr>
                          <w:b/>
                        </w:rPr>
                        <w:t>Plans for the Future</w:t>
                      </w:r>
                      <w:r>
                        <w:rPr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-518160</wp:posOffset>
                </wp:positionV>
                <wp:extent cx="3560445" cy="10099675"/>
                <wp:effectExtent l="0" t="0" r="20955" b="15875"/>
                <wp:wrapNone/>
                <wp:docPr id="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10099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D06" w:rsidRPr="00A55DA5" w:rsidRDefault="002C2D06" w:rsidP="00987825">
                            <w:pPr>
                              <w:shd w:val="clear" w:color="auto" w:fill="BFBFBF" w:themeFill="background1" w:themeFillShade="BF"/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What are Young People </w:t>
                            </w:r>
                            <w:r w:rsidR="00BC03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want form the service</w:t>
                            </w:r>
                          </w:p>
                          <w:p w:rsidR="002C2D06" w:rsidRPr="00BC0345" w:rsidRDefault="00BC0345" w:rsidP="00BC034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sz w:val="18"/>
                                <w:szCs w:val="17"/>
                              </w:rPr>
                            </w:pPr>
                            <w:r w:rsidRPr="00BC0345">
                              <w:rPr>
                                <w:rFonts w:ascii="Arial" w:hAnsi="Arial" w:cs="Arial"/>
                                <w:sz w:val="18"/>
                                <w:szCs w:val="17"/>
                              </w:rPr>
                              <w:t>Would you use a drop box for leaving confidential messages?</w:t>
                            </w:r>
                          </w:p>
                          <w:p w:rsidR="002C2D06" w:rsidRDefault="002C2D06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7066B8" wp14:editId="2521D740">
                                  <wp:extent cx="3368675" cy="1604010"/>
                                  <wp:effectExtent l="0" t="0" r="3175" b="15240"/>
                                  <wp:docPr id="26" name="Chart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2D06" w:rsidRPr="00BC0345" w:rsidRDefault="00BC0345" w:rsidP="00BC034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sz w:val="18"/>
                                <w:szCs w:val="17"/>
                              </w:rPr>
                            </w:pPr>
                            <w:r w:rsidRPr="00BC0345">
                              <w:rPr>
                                <w:rFonts w:ascii="Arial" w:hAnsi="Arial" w:cs="Arial"/>
                                <w:sz w:val="18"/>
                                <w:szCs w:val="17"/>
                              </w:rPr>
                              <w:t>Would you use information sessions if these were run at lunch?</w:t>
                            </w:r>
                          </w:p>
                          <w:p w:rsidR="002C2D06" w:rsidRDefault="00BC0345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02D35D" wp14:editId="6D491A5F">
                                  <wp:extent cx="3368675" cy="1642745"/>
                                  <wp:effectExtent l="0" t="0" r="3175" b="14605"/>
                                  <wp:docPr id="28" name="Chart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2D06" w:rsidRDefault="002C2D06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2C2D06" w:rsidRDefault="002C2D06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2C2D06" w:rsidRDefault="002C2D06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09750" cy="828675"/>
                                  <wp:effectExtent l="19050" t="0" r="0" b="0"/>
                                  <wp:docPr id="98" name="Picture 8" descr="Image result for Positivity Cafe">
                                    <a:hlinkClick xmlns:a="http://schemas.openxmlformats.org/drawingml/2006/main" r:id="rId3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Positivity Cafe">
                                            <a:hlinkClick r:id="rId3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47800" cy="809625"/>
                                  <wp:effectExtent l="19050" t="0" r="0" b="0"/>
                                  <wp:docPr id="99" name="Picture 5" descr="Image result for Positivity Cafe">
                                    <a:hlinkClick xmlns:a="http://schemas.openxmlformats.org/drawingml/2006/main" r:id="rId3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Positivity Cafe">
                                            <a:hlinkClick r:id="rId3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87825" w:rsidRPr="00987825" w:rsidRDefault="005B1078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Angie is working with the Art Team to hold 1 lunch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time a fortnight a Positivity Cafe for the 5</w:t>
                            </w: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 xml:space="preserve"> and 6</w:t>
                            </w: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Pr="00987825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 xml:space="preserve"> Years.  </w:t>
                            </w:r>
                            <w:r w:rsidR="00987825" w:rsidRPr="00987825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Looking at building resilience.</w:t>
                            </w: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8750" cy="1428750"/>
                                  <wp:effectExtent l="0" t="0" r="0" b="0"/>
                                  <wp:docPr id="101" name="Picture 11" descr="Image result for cartoon moustache pics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cartoon moustache pics">
                                            <a:hlinkClick r:id="rId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BC0345" w:rsidRPr="00BC034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Plans are underway to look at a specific boys me</w:t>
                            </w:r>
                            <w:r w:rsidR="00F02313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ntal health group at Auchinleck: Angie is in contact with Faye Forsyth Vibrant Communities to roll out an amended version of ‘Safe Talk’ as a starting point to a boy’s mental health group.</w:t>
                            </w:r>
                          </w:p>
                          <w:p w:rsidR="00987825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987825" w:rsidRPr="009A5158" w:rsidRDefault="00987825" w:rsidP="00CA100F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37" type="#_x0000_t202" style="position:absolute;margin-left:234pt;margin-top:-40.8pt;width:280.35pt;height:79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" fillcolor="#e5b8b7 [1301]" strokecolor="black [3213]">
                <v:textbox>
                  <w:txbxContent>
                    <w:p w:rsidR="002C2D06" w:rsidRPr="00A55DA5" w:rsidRDefault="002C2D06" w:rsidP="00987825">
                      <w:pPr>
                        <w:shd w:val="clear" w:color="auto" w:fill="BFBFBF" w:themeFill="background1" w:themeFillShade="BF"/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What are Young People </w:t>
                      </w:r>
                      <w:r w:rsidR="00BC034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want form the service</w:t>
                      </w:r>
                    </w:p>
                    <w:p w:rsidR="002C2D06" w:rsidRPr="00BC0345" w:rsidRDefault="00BC0345" w:rsidP="00BC034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sz w:val="18"/>
                          <w:szCs w:val="17"/>
                        </w:rPr>
                      </w:pPr>
                      <w:r w:rsidRPr="00BC0345">
                        <w:rPr>
                          <w:rFonts w:ascii="Arial" w:hAnsi="Arial" w:cs="Arial"/>
                          <w:sz w:val="18"/>
                          <w:szCs w:val="17"/>
                        </w:rPr>
                        <w:t>Would you use a drop box for leaving confidential messages?</w:t>
                      </w:r>
                    </w:p>
                    <w:p w:rsidR="002C2D06" w:rsidRDefault="002C2D06" w:rsidP="00CA100F">
                      <w:pPr>
                        <w:spacing w:after="0"/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7066B8" wp14:editId="2521D740">
                            <wp:extent cx="3368675" cy="1604010"/>
                            <wp:effectExtent l="0" t="0" r="3175" b="15240"/>
                            <wp:docPr id="26" name="Chart 26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0"/>
                              </a:graphicData>
                            </a:graphic>
                          </wp:inline>
                        </w:drawing>
                      </w:r>
                    </w:p>
                    <w:p w:rsidR="002C2D06" w:rsidRPr="00BC0345" w:rsidRDefault="00BC0345" w:rsidP="00BC034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sz w:val="18"/>
                          <w:szCs w:val="17"/>
                        </w:rPr>
                      </w:pPr>
                      <w:r w:rsidRPr="00BC0345">
                        <w:rPr>
                          <w:rFonts w:ascii="Arial" w:hAnsi="Arial" w:cs="Arial"/>
                          <w:sz w:val="18"/>
                          <w:szCs w:val="17"/>
                        </w:rPr>
                        <w:t>Would you use information sessions if these were run at lunch?</w:t>
                      </w:r>
                    </w:p>
                    <w:p w:rsidR="002C2D06" w:rsidRDefault="00BC0345" w:rsidP="00CA100F">
                      <w:pPr>
                        <w:spacing w:after="0"/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02D35D" wp14:editId="6D491A5F">
                            <wp:extent cx="3368675" cy="1642745"/>
                            <wp:effectExtent l="0" t="0" r="3175" b="14605"/>
                            <wp:docPr id="28" name="Chart 28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41"/>
                              </a:graphicData>
                            </a:graphic>
                          </wp:inline>
                        </w:drawing>
                      </w:r>
                    </w:p>
                    <w:p w:rsidR="002C2D06" w:rsidRDefault="002C2D06" w:rsidP="00CA100F">
                      <w:pPr>
                        <w:spacing w:after="0"/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</w:p>
                    <w:p w:rsidR="002C2D06" w:rsidRDefault="002C2D06" w:rsidP="00CA100F">
                      <w:pPr>
                        <w:spacing w:after="0"/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</w:p>
                    <w:p w:rsidR="002C2D06" w:rsidRDefault="002C2D06" w:rsidP="00CA100F">
                      <w:pPr>
                        <w:spacing w:after="0"/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>
                            <wp:extent cx="1809750" cy="828675"/>
                            <wp:effectExtent l="19050" t="0" r="0" b="0"/>
                            <wp:docPr id="98" name="Picture 8" descr="Image result for Positivity Cafe">
                              <a:hlinkClick xmlns:a="http://schemas.openxmlformats.org/drawingml/2006/main" r:id="rId4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Positivity Cafe">
                                      <a:hlinkClick r:id="rId4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en-GB"/>
                        </w:rPr>
                        <w:drawing>
                          <wp:inline distT="0" distB="0" distL="0" distR="0">
                            <wp:extent cx="1447800" cy="809625"/>
                            <wp:effectExtent l="19050" t="0" r="0" b="0"/>
                            <wp:docPr id="99" name="Picture 5" descr="Image result for Positivity Cafe">
                              <a:hlinkClick xmlns:a="http://schemas.openxmlformats.org/drawingml/2006/main" r:id="rId4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Positivity Cafe">
                                      <a:hlinkClick r:id="rId4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  <w:p w:rsidR="00987825" w:rsidRPr="00987825" w:rsidRDefault="005B1078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 w:rsidRPr="00987825">
                        <w:rPr>
                          <w:rFonts w:ascii="Arial" w:hAnsi="Arial" w:cs="Arial"/>
                          <w:bCs/>
                          <w:color w:val="000000"/>
                        </w:rPr>
                        <w:t>Angie is working with the Art Team to hold 1 lunch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</w:rPr>
                        <w:t xml:space="preserve"> </w:t>
                      </w:r>
                      <w:r w:rsidRPr="00987825">
                        <w:rPr>
                          <w:rFonts w:ascii="Arial" w:hAnsi="Arial" w:cs="Arial"/>
                          <w:bCs/>
                          <w:color w:val="000000"/>
                        </w:rPr>
                        <w:t>time a fortnight a Positivity Cafe for the 5</w:t>
                      </w:r>
                      <w:r w:rsidRPr="00987825">
                        <w:rPr>
                          <w:rFonts w:ascii="Arial" w:hAnsi="Arial" w:cs="Arial"/>
                          <w:bCs/>
                          <w:color w:val="000000"/>
                          <w:vertAlign w:val="superscript"/>
                        </w:rPr>
                        <w:t>th</w:t>
                      </w:r>
                      <w:r w:rsidRPr="00987825">
                        <w:rPr>
                          <w:rFonts w:ascii="Arial" w:hAnsi="Arial" w:cs="Arial"/>
                          <w:bCs/>
                          <w:color w:val="000000"/>
                        </w:rPr>
                        <w:t xml:space="preserve"> and 6</w:t>
                      </w:r>
                      <w:r w:rsidRPr="00987825">
                        <w:rPr>
                          <w:rFonts w:ascii="Arial" w:hAnsi="Arial" w:cs="Arial"/>
                          <w:bCs/>
                          <w:color w:val="000000"/>
                          <w:vertAlign w:val="superscript"/>
                        </w:rPr>
                        <w:t>th</w:t>
                      </w:r>
                      <w:r w:rsidRPr="00987825">
                        <w:rPr>
                          <w:rFonts w:ascii="Arial" w:hAnsi="Arial" w:cs="Arial"/>
                          <w:bCs/>
                          <w:color w:val="000000"/>
                        </w:rPr>
                        <w:t xml:space="preserve"> Years.  </w:t>
                      </w:r>
                      <w:r w:rsidR="00987825" w:rsidRPr="00987825">
                        <w:rPr>
                          <w:rFonts w:ascii="Arial" w:hAnsi="Arial" w:cs="Arial"/>
                          <w:bCs/>
                          <w:color w:val="000000"/>
                        </w:rPr>
                        <w:t>Looking at building resilience.</w:t>
                      </w: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shd w:val="clear" w:color="auto" w:fill="FFFFFF"/>
                          <w:lang w:eastAsia="en-GB"/>
                        </w:rPr>
                        <w:drawing>
                          <wp:inline distT="0" distB="0" distL="0" distR="0">
                            <wp:extent cx="1428750" cy="1428750"/>
                            <wp:effectExtent l="0" t="0" r="0" b="0"/>
                            <wp:docPr id="101" name="Picture 11" descr="Image result for cartoon moustache pics">
                              <a:hlinkClick xmlns:a="http://schemas.openxmlformats.org/drawingml/2006/main" r:id="rId4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cartoon moustache pics">
                                      <a:hlinkClick r:id="rId4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</w:p>
                    <w:p w:rsidR="00BC0345" w:rsidRPr="00BC0345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</w:rPr>
                        <w:t>Plans are underway to look at a specific boys me</w:t>
                      </w:r>
                      <w:r w:rsidR="00F02313">
                        <w:rPr>
                          <w:rFonts w:ascii="Arial" w:hAnsi="Arial" w:cs="Arial"/>
                          <w:bCs/>
                          <w:color w:val="000000"/>
                        </w:rPr>
                        <w:t>ntal health group at Auchinleck: Angie is in contact with Faye Forsyth Vibrant Communities to roll out an amended version of ‘Safe Talk’ as a starting point to a boy’s mental health group.</w:t>
                      </w:r>
                    </w:p>
                    <w:p w:rsidR="00987825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  <w:p w:rsidR="00987825" w:rsidRPr="009A5158" w:rsidRDefault="00987825" w:rsidP="00CA100F">
                      <w:pPr>
                        <w:spacing w:after="0"/>
                        <w:rPr>
                          <w:rFonts w:ascii="Arial" w:hAnsi="Arial" w:cs="Arial"/>
                          <w:bCs/>
                          <w:color w:val="00000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-523875</wp:posOffset>
                </wp:positionV>
                <wp:extent cx="3560445" cy="10153650"/>
                <wp:effectExtent l="9525" t="9525" r="11430" b="9525"/>
                <wp:wrapNone/>
                <wp:docPr id="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10153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D06" w:rsidRPr="002C2D06" w:rsidRDefault="00987825" w:rsidP="002C2D06">
                            <w:pPr>
                              <w:shd w:val="clear" w:color="auto" w:fill="BFBFBF" w:themeFill="background1" w:themeFillShade="BF"/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What are Young People </w:t>
                            </w:r>
                            <w:r w:rsidR="000D6CF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want form the service:</w:t>
                            </w:r>
                          </w:p>
                          <w:p w:rsidR="002C2D06" w:rsidRDefault="002C2D06" w:rsidP="002C2D06">
                            <w:pPr>
                              <w:pStyle w:val="ListParagraph"/>
                              <w:rPr>
                                <w:rFonts w:ascii="Arial" w:hAnsi="Arial" w:cs="Arial"/>
                                <w:sz w:val="18"/>
                                <w:szCs w:val="8"/>
                              </w:rPr>
                            </w:pPr>
                          </w:p>
                          <w:p w:rsidR="002C2D06" w:rsidRDefault="002C2D06" w:rsidP="002C2D06">
                            <w:pPr>
                              <w:pStyle w:val="ListParagraph"/>
                              <w:rPr>
                                <w:rFonts w:ascii="Arial" w:hAnsi="Arial" w:cs="Arial"/>
                                <w:sz w:val="18"/>
                                <w:szCs w:val="8"/>
                              </w:rPr>
                            </w:pPr>
                          </w:p>
                          <w:p w:rsidR="00987825" w:rsidRPr="002C2D06" w:rsidRDefault="002C2D06" w:rsidP="002C2D0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18"/>
                                <w:szCs w:val="8"/>
                              </w:rPr>
                            </w:pPr>
                            <w:r w:rsidRPr="002C2D06">
                              <w:rPr>
                                <w:rFonts w:ascii="Arial" w:hAnsi="Arial" w:cs="Arial"/>
                                <w:sz w:val="18"/>
                                <w:szCs w:val="8"/>
                              </w:rPr>
                              <w:t>Would you feel comfortable to seek a first appointment if needed through your guidance teacher?</w:t>
                            </w:r>
                          </w:p>
                          <w:p w:rsidR="00987825" w:rsidRDefault="002C2D06" w:rsidP="002C2D0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78F513" wp14:editId="6B5ED53B">
                                  <wp:extent cx="3400425" cy="1400175"/>
                                  <wp:effectExtent l="0" t="0" r="9525" b="9525"/>
                                  <wp:docPr id="21" name="Chart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Default="00987825" w:rsidP="002C2D0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Pr="002C2D06" w:rsidRDefault="002C2D06" w:rsidP="002C2D0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2C2D06">
                              <w:rPr>
                                <w:rFonts w:ascii="Arial" w:hAnsi="Arial" w:cs="Arial"/>
                                <w:sz w:val="18"/>
                              </w:rPr>
                              <w:t>When would you be most comfortable to attend appointments?</w:t>
                            </w:r>
                          </w:p>
                          <w:p w:rsidR="00987825" w:rsidRPr="00922ED1" w:rsidRDefault="002C2D06" w:rsidP="002C2D0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E0367A" wp14:editId="2589985A">
                                  <wp:extent cx="3368675" cy="1485900"/>
                                  <wp:effectExtent l="0" t="0" r="3175" b="0"/>
                                  <wp:docPr id="22" name="Chart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4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Default="00987825" w:rsidP="002C2D0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Pr="002C2D06" w:rsidRDefault="002C2D06" w:rsidP="002C2D0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18"/>
                                <w:szCs w:val="8"/>
                              </w:rPr>
                            </w:pPr>
                            <w:r w:rsidRPr="002C2D06">
                              <w:rPr>
                                <w:rFonts w:ascii="Arial" w:hAnsi="Arial" w:cs="Arial"/>
                                <w:sz w:val="18"/>
                                <w:szCs w:val="8"/>
                              </w:rPr>
                              <w:t>Would you make use of a drop in clinic?</w:t>
                            </w:r>
                          </w:p>
                          <w:p w:rsidR="00987825" w:rsidRDefault="002C2D06" w:rsidP="002C2D0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CD5C68" wp14:editId="18CC5EDF">
                                  <wp:extent cx="3368675" cy="1552575"/>
                                  <wp:effectExtent l="0" t="0" r="3175" b="9525"/>
                                  <wp:docPr id="23" name="Chart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5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Pr="002C2D06" w:rsidRDefault="002C2D06" w:rsidP="002C2D0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18"/>
                                <w:szCs w:val="8"/>
                              </w:rPr>
                            </w:pPr>
                            <w:r w:rsidRPr="002C2D06">
                              <w:rPr>
                                <w:rFonts w:ascii="Arial" w:hAnsi="Arial" w:cs="Arial"/>
                                <w:sz w:val="18"/>
                                <w:szCs w:val="8"/>
                              </w:rPr>
                              <w:t>Would you like to see mental wellbeing groups run within the school?</w:t>
                            </w:r>
                          </w:p>
                          <w:p w:rsidR="00987825" w:rsidRDefault="002C2D06" w:rsidP="002C2D0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25896B" wp14:editId="3E72FB0A">
                                  <wp:extent cx="3368675" cy="1404620"/>
                                  <wp:effectExtent l="0" t="0" r="3175" b="5080"/>
                                  <wp:docPr id="24" name="Chart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5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Pr="00BC0345" w:rsidRDefault="002C2D06" w:rsidP="002C2D06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18"/>
                                <w:szCs w:val="8"/>
                              </w:rPr>
                            </w:pPr>
                            <w:r w:rsidRPr="00BC0345">
                              <w:rPr>
                                <w:rFonts w:ascii="Arial" w:hAnsi="Arial" w:cs="Arial"/>
                                <w:sz w:val="18"/>
                                <w:szCs w:val="8"/>
                              </w:rPr>
                              <w:t>If yes what topics would you suggest?</w:t>
                            </w:r>
                          </w:p>
                          <w:p w:rsidR="00987825" w:rsidRDefault="002C2D06" w:rsidP="002C2D0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0CBFA" wp14:editId="0F676EB2">
                                  <wp:extent cx="3368675" cy="2562225"/>
                                  <wp:effectExtent l="0" t="0" r="3175" b="9525"/>
                                  <wp:docPr id="25" name="Chart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5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987825" w:rsidRPr="00DA1298" w:rsidRDefault="00987825" w:rsidP="00CA100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8" type="#_x0000_t202" style="position:absolute;margin-left:-51pt;margin-top:-41.25pt;width:280.35pt;height:79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" fillcolor="#d6e3bc [1302]" strokecolor="#76923c [2406]">
                <v:textbox>
                  <w:txbxContent>
                    <w:p w:rsidR="002C2D06" w:rsidRPr="002C2D06" w:rsidRDefault="00987825" w:rsidP="002C2D06">
                      <w:pPr>
                        <w:shd w:val="clear" w:color="auto" w:fill="BFBFBF" w:themeFill="background1" w:themeFillShade="BF"/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What are Young People </w:t>
                      </w:r>
                      <w:r w:rsidR="000D6CF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want form the service:</w:t>
                      </w:r>
                    </w:p>
                    <w:p w:rsidR="002C2D06" w:rsidRDefault="002C2D06" w:rsidP="002C2D06">
                      <w:pPr>
                        <w:pStyle w:val="ListParagraph"/>
                        <w:rPr>
                          <w:rFonts w:ascii="Arial" w:hAnsi="Arial" w:cs="Arial"/>
                          <w:sz w:val="18"/>
                          <w:szCs w:val="8"/>
                        </w:rPr>
                      </w:pPr>
                    </w:p>
                    <w:p w:rsidR="002C2D06" w:rsidRDefault="002C2D06" w:rsidP="002C2D06">
                      <w:pPr>
                        <w:pStyle w:val="ListParagraph"/>
                        <w:rPr>
                          <w:rFonts w:ascii="Arial" w:hAnsi="Arial" w:cs="Arial"/>
                          <w:sz w:val="18"/>
                          <w:szCs w:val="8"/>
                        </w:rPr>
                      </w:pPr>
                    </w:p>
                    <w:p w:rsidR="00987825" w:rsidRPr="002C2D06" w:rsidRDefault="002C2D06" w:rsidP="002C2D0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18"/>
                          <w:szCs w:val="8"/>
                        </w:rPr>
                      </w:pPr>
                      <w:r w:rsidRPr="002C2D06">
                        <w:rPr>
                          <w:rFonts w:ascii="Arial" w:hAnsi="Arial" w:cs="Arial"/>
                          <w:sz w:val="18"/>
                          <w:szCs w:val="8"/>
                        </w:rPr>
                        <w:t>Would you feel comfortable to seek a first appointment if needed through your guidance teacher?</w:t>
                      </w:r>
                    </w:p>
                    <w:p w:rsidR="00987825" w:rsidRDefault="002C2D06" w:rsidP="002C2D0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78F513" wp14:editId="6B5ED53B">
                            <wp:extent cx="3400425" cy="1400175"/>
                            <wp:effectExtent l="0" t="0" r="9525" b="9525"/>
                            <wp:docPr id="21" name="Chart 2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53"/>
                              </a:graphicData>
                            </a:graphic>
                          </wp:inline>
                        </w:drawing>
                      </w:r>
                    </w:p>
                    <w:p w:rsidR="00987825" w:rsidRDefault="00987825" w:rsidP="002C2D0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Pr="002C2D06" w:rsidRDefault="002C2D06" w:rsidP="002C2D0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18"/>
                        </w:rPr>
                      </w:pPr>
                      <w:r w:rsidRPr="002C2D06">
                        <w:rPr>
                          <w:rFonts w:ascii="Arial" w:hAnsi="Arial" w:cs="Arial"/>
                          <w:sz w:val="18"/>
                        </w:rPr>
                        <w:t>When would you be most comfortable to attend appointments?</w:t>
                      </w:r>
                    </w:p>
                    <w:p w:rsidR="00987825" w:rsidRPr="00922ED1" w:rsidRDefault="002C2D06" w:rsidP="002C2D06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E0367A" wp14:editId="2589985A">
                            <wp:extent cx="3368675" cy="1485900"/>
                            <wp:effectExtent l="0" t="0" r="3175" b="0"/>
                            <wp:docPr id="22" name="Chart 2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54"/>
                              </a:graphicData>
                            </a:graphic>
                          </wp:inline>
                        </w:drawing>
                      </w:r>
                    </w:p>
                    <w:p w:rsidR="00987825" w:rsidRDefault="00987825" w:rsidP="002C2D0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Pr="002C2D06" w:rsidRDefault="002C2D06" w:rsidP="002C2D0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18"/>
                          <w:szCs w:val="8"/>
                        </w:rPr>
                      </w:pPr>
                      <w:r w:rsidRPr="002C2D06">
                        <w:rPr>
                          <w:rFonts w:ascii="Arial" w:hAnsi="Arial" w:cs="Arial"/>
                          <w:sz w:val="18"/>
                          <w:szCs w:val="8"/>
                        </w:rPr>
                        <w:t>Would you make use of a drop in clinic?</w:t>
                      </w:r>
                    </w:p>
                    <w:p w:rsidR="00987825" w:rsidRDefault="002C2D06" w:rsidP="002C2D0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CD5C68" wp14:editId="18CC5EDF">
                            <wp:extent cx="3368675" cy="1552575"/>
                            <wp:effectExtent l="0" t="0" r="3175" b="9525"/>
                            <wp:docPr id="23" name="Chart 2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55"/>
                              </a:graphicData>
                            </a:graphic>
                          </wp:inline>
                        </w:drawing>
                      </w:r>
                    </w:p>
                    <w:p w:rsidR="00987825" w:rsidRPr="002C2D06" w:rsidRDefault="002C2D06" w:rsidP="002C2D0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18"/>
                          <w:szCs w:val="8"/>
                        </w:rPr>
                      </w:pPr>
                      <w:r w:rsidRPr="002C2D06">
                        <w:rPr>
                          <w:rFonts w:ascii="Arial" w:hAnsi="Arial" w:cs="Arial"/>
                          <w:sz w:val="18"/>
                          <w:szCs w:val="8"/>
                        </w:rPr>
                        <w:t>Would you like to see mental wellbeing groups run within the school?</w:t>
                      </w:r>
                    </w:p>
                    <w:p w:rsidR="00987825" w:rsidRDefault="002C2D06" w:rsidP="002C2D0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25896B" wp14:editId="3E72FB0A">
                            <wp:extent cx="3368675" cy="1404620"/>
                            <wp:effectExtent l="0" t="0" r="3175" b="5080"/>
                            <wp:docPr id="24" name="Chart 24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56"/>
                              </a:graphicData>
                            </a:graphic>
                          </wp:inline>
                        </w:drawing>
                      </w:r>
                    </w:p>
                    <w:p w:rsidR="00987825" w:rsidRPr="00BC0345" w:rsidRDefault="002C2D06" w:rsidP="002C2D0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18"/>
                          <w:szCs w:val="8"/>
                        </w:rPr>
                      </w:pPr>
                      <w:r w:rsidRPr="00BC0345">
                        <w:rPr>
                          <w:rFonts w:ascii="Arial" w:hAnsi="Arial" w:cs="Arial"/>
                          <w:sz w:val="18"/>
                          <w:szCs w:val="8"/>
                        </w:rPr>
                        <w:t>If yes what topics would you suggest?</w:t>
                      </w:r>
                    </w:p>
                    <w:p w:rsidR="00987825" w:rsidRDefault="002C2D06" w:rsidP="002C2D0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0CBFA" wp14:editId="0F676EB2">
                            <wp:extent cx="3368675" cy="2562225"/>
                            <wp:effectExtent l="0" t="0" r="3175" b="9525"/>
                            <wp:docPr id="25" name="Chart 25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57"/>
                              </a:graphicData>
                            </a:graphic>
                          </wp:inline>
                        </w:drawing>
                      </w: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987825" w:rsidRPr="00DA1298" w:rsidRDefault="00987825" w:rsidP="00CA100F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1013460</wp:posOffset>
                </wp:positionV>
                <wp:extent cx="1098550" cy="962025"/>
                <wp:effectExtent l="0" t="381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Default="009878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margin-left:402.75pt;margin-top:79.8pt;width:86.5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NpuQIAAMI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" filled="f" stroked="f">
                <v:textbox>
                  <w:txbxContent>
                    <w:p w:rsidR="00987825" w:rsidRDefault="00987825"/>
                  </w:txbxContent>
                </v:textbox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2426970</wp:posOffset>
                </wp:positionV>
                <wp:extent cx="952500" cy="1266825"/>
                <wp:effectExtent l="0" t="0" r="0" b="190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Default="00987825" w:rsidP="004926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margin-left:260.25pt;margin-top:191.1pt;width:75pt;height:99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U16tw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" filled="f" stroked="f">
                <v:textbox>
                  <w:txbxContent>
                    <w:p w:rsidR="00987825" w:rsidRDefault="00987825" w:rsidP="00492679"/>
                  </w:txbxContent>
                </v:textbox>
                <w10:wrap type="through"/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5401310</wp:posOffset>
                </wp:positionH>
                <wp:positionV relativeFrom="paragraph">
                  <wp:posOffset>-638175</wp:posOffset>
                </wp:positionV>
                <wp:extent cx="861060" cy="829310"/>
                <wp:effectExtent l="635" t="0" r="0" b="0"/>
                <wp:wrapNone/>
                <wp:docPr id="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Default="009878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1" type="#_x0000_t202" style="position:absolute;margin-left:425.3pt;margin-top:-50.25pt;width:67.8pt;height:65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6j7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" filled="f" stroked="f">
                <v:textbox>
                  <w:txbxContent>
                    <w:p w:rsidR="00987825" w:rsidRDefault="00987825"/>
                  </w:txbxContent>
                </v:textbox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-419100</wp:posOffset>
                </wp:positionV>
                <wp:extent cx="419100" cy="371475"/>
                <wp:effectExtent l="0" t="0" r="0" b="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Default="009878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pt;margin-top:-33pt;width:33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" filled="f" stroked="f">
                <v:textbox>
                  <w:txbxContent>
                    <w:p w:rsidR="00987825" w:rsidRDefault="00987825"/>
                  </w:txbxContent>
                </v:textbox>
              </v:shape>
            </w:pict>
          </mc:Fallback>
        </mc:AlternateContent>
      </w:r>
      <w:r w:rsidR="00523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867410</wp:posOffset>
                </wp:positionV>
                <wp:extent cx="741045" cy="857250"/>
                <wp:effectExtent l="0" t="635" r="1905" b="0"/>
                <wp:wrapNone/>
                <wp:docPr id="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825" w:rsidRDefault="009878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3" type="#_x0000_t202" style="position:absolute;margin-left:159pt;margin-top:68.3pt;width:58.35pt;height:6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" filled="f" stroked="f">
                <v:textbox>
                  <w:txbxContent>
                    <w:p w:rsidR="00987825" w:rsidRDefault="00987825"/>
                  </w:txbxContent>
                </v:textbox>
              </v:shape>
            </w:pict>
          </mc:Fallback>
        </mc:AlternateContent>
      </w:r>
    </w:p>
    <w:sectPr w:rsidR="00EA3231" w:rsidSect="004D23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F0B" w:rsidRDefault="00130F0B" w:rsidP="00BB6108">
      <w:pPr>
        <w:spacing w:after="0" w:line="240" w:lineRule="auto"/>
      </w:pPr>
      <w:r>
        <w:separator/>
      </w:r>
    </w:p>
  </w:endnote>
  <w:endnote w:type="continuationSeparator" w:id="0">
    <w:p w:rsidR="00130F0B" w:rsidRDefault="00130F0B" w:rsidP="00BB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F0B" w:rsidRDefault="00130F0B" w:rsidP="00BB6108">
      <w:pPr>
        <w:spacing w:after="0" w:line="240" w:lineRule="auto"/>
      </w:pPr>
      <w:r>
        <w:separator/>
      </w:r>
    </w:p>
  </w:footnote>
  <w:footnote w:type="continuationSeparator" w:id="0">
    <w:p w:rsidR="00130F0B" w:rsidRDefault="00130F0B" w:rsidP="00BB61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A5EC1"/>
    <w:multiLevelType w:val="hybridMultilevel"/>
    <w:tmpl w:val="ACE8E1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3465A"/>
    <w:multiLevelType w:val="hybridMultilevel"/>
    <w:tmpl w:val="02060AEC"/>
    <w:lvl w:ilvl="0" w:tplc="D8CEDD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62C3A"/>
    <w:multiLevelType w:val="hybridMultilevel"/>
    <w:tmpl w:val="641ACB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287291"/>
    <w:multiLevelType w:val="hybridMultilevel"/>
    <w:tmpl w:val="BA3AFB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7374B"/>
    <w:multiLevelType w:val="hybridMultilevel"/>
    <w:tmpl w:val="F8FED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333FC"/>
    <w:multiLevelType w:val="hybridMultilevel"/>
    <w:tmpl w:val="0A3CF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53124"/>
    <w:multiLevelType w:val="hybridMultilevel"/>
    <w:tmpl w:val="F14ECE48"/>
    <w:lvl w:ilvl="0" w:tplc="253AA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42C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C41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449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2E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626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B67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C8B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CE1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5A4664"/>
    <w:multiLevelType w:val="hybridMultilevel"/>
    <w:tmpl w:val="0F2AFCF4"/>
    <w:lvl w:ilvl="0" w:tplc="CC9654EA">
      <w:start w:val="6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A677F"/>
    <w:multiLevelType w:val="multilevel"/>
    <w:tmpl w:val="62F61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F25EC8"/>
    <w:multiLevelType w:val="hybridMultilevel"/>
    <w:tmpl w:val="E8967B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55E30"/>
    <w:multiLevelType w:val="hybridMultilevel"/>
    <w:tmpl w:val="36025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626B5"/>
    <w:multiLevelType w:val="hybridMultilevel"/>
    <w:tmpl w:val="337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A4BC7"/>
    <w:multiLevelType w:val="hybridMultilevel"/>
    <w:tmpl w:val="3B6851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4C7E1D"/>
    <w:multiLevelType w:val="hybridMultilevel"/>
    <w:tmpl w:val="DEB8E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2C68"/>
    <w:multiLevelType w:val="hybridMultilevel"/>
    <w:tmpl w:val="A15011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A955AE5"/>
    <w:multiLevelType w:val="hybridMultilevel"/>
    <w:tmpl w:val="C0D8C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80008C"/>
    <w:multiLevelType w:val="hybridMultilevel"/>
    <w:tmpl w:val="603E7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C27466"/>
    <w:multiLevelType w:val="hybridMultilevel"/>
    <w:tmpl w:val="F3B8A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2F3E71"/>
    <w:multiLevelType w:val="hybridMultilevel"/>
    <w:tmpl w:val="18C6C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06B05"/>
    <w:multiLevelType w:val="hybridMultilevel"/>
    <w:tmpl w:val="EA52E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7939A4"/>
    <w:multiLevelType w:val="hybridMultilevel"/>
    <w:tmpl w:val="FF84FE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986915"/>
    <w:multiLevelType w:val="hybridMultilevel"/>
    <w:tmpl w:val="2E8896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192EFC"/>
    <w:multiLevelType w:val="hybridMultilevel"/>
    <w:tmpl w:val="828A6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6841CC"/>
    <w:multiLevelType w:val="hybridMultilevel"/>
    <w:tmpl w:val="4C70F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9D71FF"/>
    <w:multiLevelType w:val="hybridMultilevel"/>
    <w:tmpl w:val="8E62E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842D5"/>
    <w:multiLevelType w:val="hybridMultilevel"/>
    <w:tmpl w:val="370E84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F307A8"/>
    <w:multiLevelType w:val="hybridMultilevel"/>
    <w:tmpl w:val="4246C4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A76232"/>
    <w:multiLevelType w:val="hybridMultilevel"/>
    <w:tmpl w:val="B1E64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375049"/>
    <w:multiLevelType w:val="hybridMultilevel"/>
    <w:tmpl w:val="70DAF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681BEF"/>
    <w:multiLevelType w:val="hybridMultilevel"/>
    <w:tmpl w:val="94028A68"/>
    <w:lvl w:ilvl="0" w:tplc="D8CEDD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9B29A8"/>
    <w:multiLevelType w:val="hybridMultilevel"/>
    <w:tmpl w:val="9CF858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0033A6"/>
    <w:multiLevelType w:val="hybridMultilevel"/>
    <w:tmpl w:val="5F4690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D978BA"/>
    <w:multiLevelType w:val="hybridMultilevel"/>
    <w:tmpl w:val="2CB81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02F6A"/>
    <w:multiLevelType w:val="hybridMultilevel"/>
    <w:tmpl w:val="48207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23"/>
  </w:num>
  <w:num w:numId="4">
    <w:abstractNumId w:val="31"/>
  </w:num>
  <w:num w:numId="5">
    <w:abstractNumId w:val="25"/>
  </w:num>
  <w:num w:numId="6">
    <w:abstractNumId w:val="21"/>
  </w:num>
  <w:num w:numId="7">
    <w:abstractNumId w:val="2"/>
  </w:num>
  <w:num w:numId="8">
    <w:abstractNumId w:val="26"/>
  </w:num>
  <w:num w:numId="9">
    <w:abstractNumId w:val="0"/>
  </w:num>
  <w:num w:numId="10">
    <w:abstractNumId w:val="30"/>
  </w:num>
  <w:num w:numId="11">
    <w:abstractNumId w:val="1"/>
  </w:num>
  <w:num w:numId="12">
    <w:abstractNumId w:val="29"/>
  </w:num>
  <w:num w:numId="13">
    <w:abstractNumId w:val="17"/>
  </w:num>
  <w:num w:numId="14">
    <w:abstractNumId w:val="33"/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28"/>
  </w:num>
  <w:num w:numId="18">
    <w:abstractNumId w:val="16"/>
  </w:num>
  <w:num w:numId="19">
    <w:abstractNumId w:val="27"/>
  </w:num>
  <w:num w:numId="20">
    <w:abstractNumId w:val="11"/>
  </w:num>
  <w:num w:numId="21">
    <w:abstractNumId w:val="22"/>
  </w:num>
  <w:num w:numId="22">
    <w:abstractNumId w:val="19"/>
  </w:num>
  <w:num w:numId="23">
    <w:abstractNumId w:val="13"/>
  </w:num>
  <w:num w:numId="24">
    <w:abstractNumId w:val="15"/>
  </w:num>
  <w:num w:numId="25">
    <w:abstractNumId w:val="6"/>
  </w:num>
  <w:num w:numId="26">
    <w:abstractNumId w:val="5"/>
  </w:num>
  <w:num w:numId="27">
    <w:abstractNumId w:val="24"/>
  </w:num>
  <w:num w:numId="28">
    <w:abstractNumId w:val="14"/>
  </w:num>
  <w:num w:numId="29">
    <w:abstractNumId w:val="12"/>
  </w:num>
  <w:num w:numId="30">
    <w:abstractNumId w:val="20"/>
  </w:num>
  <w:num w:numId="31">
    <w:abstractNumId w:val="9"/>
  </w:num>
  <w:num w:numId="32">
    <w:abstractNumId w:val="7"/>
  </w:num>
  <w:num w:numId="33">
    <w:abstractNumId w:val="3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9FF"/>
    <w:rsid w:val="00001842"/>
    <w:rsid w:val="00014EA0"/>
    <w:rsid w:val="000207DA"/>
    <w:rsid w:val="00022E6A"/>
    <w:rsid w:val="000244D4"/>
    <w:rsid w:val="00027996"/>
    <w:rsid w:val="000355D4"/>
    <w:rsid w:val="0005786D"/>
    <w:rsid w:val="00074B9C"/>
    <w:rsid w:val="0007659B"/>
    <w:rsid w:val="00081D54"/>
    <w:rsid w:val="000825B2"/>
    <w:rsid w:val="00085277"/>
    <w:rsid w:val="00093900"/>
    <w:rsid w:val="000A7798"/>
    <w:rsid w:val="000B25BF"/>
    <w:rsid w:val="000B7454"/>
    <w:rsid w:val="000D2C4F"/>
    <w:rsid w:val="000D6CF0"/>
    <w:rsid w:val="000E1B38"/>
    <w:rsid w:val="000E5C8B"/>
    <w:rsid w:val="000F05F6"/>
    <w:rsid w:val="000F1481"/>
    <w:rsid w:val="000F7375"/>
    <w:rsid w:val="001006D3"/>
    <w:rsid w:val="0010681E"/>
    <w:rsid w:val="00106AC2"/>
    <w:rsid w:val="00107F2E"/>
    <w:rsid w:val="00117828"/>
    <w:rsid w:val="00126BF1"/>
    <w:rsid w:val="00130F0B"/>
    <w:rsid w:val="00144CAD"/>
    <w:rsid w:val="00145392"/>
    <w:rsid w:val="00150149"/>
    <w:rsid w:val="001663B9"/>
    <w:rsid w:val="001727C2"/>
    <w:rsid w:val="00176A87"/>
    <w:rsid w:val="00180BB3"/>
    <w:rsid w:val="00184BFB"/>
    <w:rsid w:val="00193597"/>
    <w:rsid w:val="001A0320"/>
    <w:rsid w:val="001A7F80"/>
    <w:rsid w:val="001B13B0"/>
    <w:rsid w:val="001C09B4"/>
    <w:rsid w:val="001C6FE1"/>
    <w:rsid w:val="001E5AEA"/>
    <w:rsid w:val="002000E6"/>
    <w:rsid w:val="00202498"/>
    <w:rsid w:val="00204E94"/>
    <w:rsid w:val="00216B78"/>
    <w:rsid w:val="00217A80"/>
    <w:rsid w:val="0023576D"/>
    <w:rsid w:val="002370A8"/>
    <w:rsid w:val="00242244"/>
    <w:rsid w:val="002437E9"/>
    <w:rsid w:val="0025349A"/>
    <w:rsid w:val="002702F8"/>
    <w:rsid w:val="002726F3"/>
    <w:rsid w:val="00283F96"/>
    <w:rsid w:val="002A1DBC"/>
    <w:rsid w:val="002A6EFD"/>
    <w:rsid w:val="002B1BC4"/>
    <w:rsid w:val="002B5DC9"/>
    <w:rsid w:val="002B672F"/>
    <w:rsid w:val="002B6E27"/>
    <w:rsid w:val="002C1B2E"/>
    <w:rsid w:val="002C1F79"/>
    <w:rsid w:val="002C2D06"/>
    <w:rsid w:val="002C4590"/>
    <w:rsid w:val="002C71D9"/>
    <w:rsid w:val="002C74BE"/>
    <w:rsid w:val="002C7B95"/>
    <w:rsid w:val="002D3FF7"/>
    <w:rsid w:val="002D7FA5"/>
    <w:rsid w:val="002E0066"/>
    <w:rsid w:val="002E0A5B"/>
    <w:rsid w:val="002F2BCC"/>
    <w:rsid w:val="002F4A43"/>
    <w:rsid w:val="002F75E6"/>
    <w:rsid w:val="00305A7F"/>
    <w:rsid w:val="00307A1F"/>
    <w:rsid w:val="003153B6"/>
    <w:rsid w:val="00321644"/>
    <w:rsid w:val="00337C1B"/>
    <w:rsid w:val="003403C6"/>
    <w:rsid w:val="00340808"/>
    <w:rsid w:val="0034542C"/>
    <w:rsid w:val="00347E71"/>
    <w:rsid w:val="003630A3"/>
    <w:rsid w:val="003854E9"/>
    <w:rsid w:val="00386F42"/>
    <w:rsid w:val="003871A4"/>
    <w:rsid w:val="00393282"/>
    <w:rsid w:val="003A3BEC"/>
    <w:rsid w:val="003C4DF5"/>
    <w:rsid w:val="003D20FB"/>
    <w:rsid w:val="003E27D0"/>
    <w:rsid w:val="003F0693"/>
    <w:rsid w:val="003F21CE"/>
    <w:rsid w:val="003F28CA"/>
    <w:rsid w:val="003F3E0E"/>
    <w:rsid w:val="003F5747"/>
    <w:rsid w:val="004321A4"/>
    <w:rsid w:val="00432897"/>
    <w:rsid w:val="0043414B"/>
    <w:rsid w:val="0043453D"/>
    <w:rsid w:val="00436E4C"/>
    <w:rsid w:val="00442228"/>
    <w:rsid w:val="00443EDC"/>
    <w:rsid w:val="00452761"/>
    <w:rsid w:val="00460F14"/>
    <w:rsid w:val="004625C8"/>
    <w:rsid w:val="004662AB"/>
    <w:rsid w:val="00470A26"/>
    <w:rsid w:val="004719BC"/>
    <w:rsid w:val="0048584D"/>
    <w:rsid w:val="00485F94"/>
    <w:rsid w:val="00492679"/>
    <w:rsid w:val="00495C43"/>
    <w:rsid w:val="004A3B0D"/>
    <w:rsid w:val="004A6350"/>
    <w:rsid w:val="004C0636"/>
    <w:rsid w:val="004C2758"/>
    <w:rsid w:val="004C6217"/>
    <w:rsid w:val="004C7177"/>
    <w:rsid w:val="004D2339"/>
    <w:rsid w:val="004D4678"/>
    <w:rsid w:val="004E34A8"/>
    <w:rsid w:val="00522953"/>
    <w:rsid w:val="005231F4"/>
    <w:rsid w:val="00525B61"/>
    <w:rsid w:val="00540E33"/>
    <w:rsid w:val="00544303"/>
    <w:rsid w:val="00551D6E"/>
    <w:rsid w:val="005529A8"/>
    <w:rsid w:val="00555DD2"/>
    <w:rsid w:val="00562E23"/>
    <w:rsid w:val="00564033"/>
    <w:rsid w:val="005663FD"/>
    <w:rsid w:val="005708DA"/>
    <w:rsid w:val="00576D03"/>
    <w:rsid w:val="005809A3"/>
    <w:rsid w:val="0058264C"/>
    <w:rsid w:val="0058566C"/>
    <w:rsid w:val="00585797"/>
    <w:rsid w:val="005961DD"/>
    <w:rsid w:val="005961FB"/>
    <w:rsid w:val="005A7F1E"/>
    <w:rsid w:val="005B1078"/>
    <w:rsid w:val="005C1381"/>
    <w:rsid w:val="005C4874"/>
    <w:rsid w:val="005C4EEC"/>
    <w:rsid w:val="005D134D"/>
    <w:rsid w:val="005D13F9"/>
    <w:rsid w:val="005D2131"/>
    <w:rsid w:val="005D2287"/>
    <w:rsid w:val="005D7316"/>
    <w:rsid w:val="005E411F"/>
    <w:rsid w:val="0061039D"/>
    <w:rsid w:val="006248EF"/>
    <w:rsid w:val="00630533"/>
    <w:rsid w:val="00637BB6"/>
    <w:rsid w:val="00657756"/>
    <w:rsid w:val="006636AF"/>
    <w:rsid w:val="0066371F"/>
    <w:rsid w:val="00663F5E"/>
    <w:rsid w:val="00685BAB"/>
    <w:rsid w:val="006A105B"/>
    <w:rsid w:val="006A36E6"/>
    <w:rsid w:val="006C13EC"/>
    <w:rsid w:val="006C287E"/>
    <w:rsid w:val="006D2A1B"/>
    <w:rsid w:val="006E4D25"/>
    <w:rsid w:val="006F559C"/>
    <w:rsid w:val="007009A3"/>
    <w:rsid w:val="007014FC"/>
    <w:rsid w:val="007203BD"/>
    <w:rsid w:val="00721B71"/>
    <w:rsid w:val="007274F3"/>
    <w:rsid w:val="00727A95"/>
    <w:rsid w:val="00732443"/>
    <w:rsid w:val="00732A3B"/>
    <w:rsid w:val="007416BE"/>
    <w:rsid w:val="00750FF6"/>
    <w:rsid w:val="00751056"/>
    <w:rsid w:val="00755895"/>
    <w:rsid w:val="00767B07"/>
    <w:rsid w:val="0078301F"/>
    <w:rsid w:val="00790741"/>
    <w:rsid w:val="00791E33"/>
    <w:rsid w:val="0079347E"/>
    <w:rsid w:val="007A0678"/>
    <w:rsid w:val="007A22E6"/>
    <w:rsid w:val="007A570F"/>
    <w:rsid w:val="007A5EBB"/>
    <w:rsid w:val="007B479C"/>
    <w:rsid w:val="007B6281"/>
    <w:rsid w:val="007D19CD"/>
    <w:rsid w:val="007D7CB9"/>
    <w:rsid w:val="007E5D49"/>
    <w:rsid w:val="007F4EF9"/>
    <w:rsid w:val="007F7929"/>
    <w:rsid w:val="00803BA0"/>
    <w:rsid w:val="00813A55"/>
    <w:rsid w:val="00814F8D"/>
    <w:rsid w:val="00816CFB"/>
    <w:rsid w:val="00823D2D"/>
    <w:rsid w:val="008372EE"/>
    <w:rsid w:val="00842017"/>
    <w:rsid w:val="00857203"/>
    <w:rsid w:val="0086778D"/>
    <w:rsid w:val="00872A10"/>
    <w:rsid w:val="0088683C"/>
    <w:rsid w:val="00887647"/>
    <w:rsid w:val="0089780D"/>
    <w:rsid w:val="008A29B8"/>
    <w:rsid w:val="008B08E5"/>
    <w:rsid w:val="008C4A4D"/>
    <w:rsid w:val="008D217D"/>
    <w:rsid w:val="008E0E9E"/>
    <w:rsid w:val="008E183D"/>
    <w:rsid w:val="008E6903"/>
    <w:rsid w:val="008F09C2"/>
    <w:rsid w:val="008F5642"/>
    <w:rsid w:val="008F6A0E"/>
    <w:rsid w:val="009041BF"/>
    <w:rsid w:val="00907030"/>
    <w:rsid w:val="009072DD"/>
    <w:rsid w:val="00907F0A"/>
    <w:rsid w:val="00911CA1"/>
    <w:rsid w:val="009155FB"/>
    <w:rsid w:val="0091562F"/>
    <w:rsid w:val="00922ED1"/>
    <w:rsid w:val="009239FA"/>
    <w:rsid w:val="00925F44"/>
    <w:rsid w:val="009304BB"/>
    <w:rsid w:val="009319DF"/>
    <w:rsid w:val="00931F0D"/>
    <w:rsid w:val="00936862"/>
    <w:rsid w:val="00955759"/>
    <w:rsid w:val="009612F5"/>
    <w:rsid w:val="00965090"/>
    <w:rsid w:val="0096729C"/>
    <w:rsid w:val="00972091"/>
    <w:rsid w:val="009809A8"/>
    <w:rsid w:val="00985AD2"/>
    <w:rsid w:val="00987825"/>
    <w:rsid w:val="009953BD"/>
    <w:rsid w:val="009A3FD3"/>
    <w:rsid w:val="009A5158"/>
    <w:rsid w:val="009A66AD"/>
    <w:rsid w:val="009B1D85"/>
    <w:rsid w:val="009B3334"/>
    <w:rsid w:val="009C5916"/>
    <w:rsid w:val="009D2854"/>
    <w:rsid w:val="009D3F76"/>
    <w:rsid w:val="009D69F6"/>
    <w:rsid w:val="00A00A8C"/>
    <w:rsid w:val="00A30996"/>
    <w:rsid w:val="00A3477B"/>
    <w:rsid w:val="00A348EF"/>
    <w:rsid w:val="00A43A14"/>
    <w:rsid w:val="00A44653"/>
    <w:rsid w:val="00A4653D"/>
    <w:rsid w:val="00A55DA5"/>
    <w:rsid w:val="00A56B21"/>
    <w:rsid w:val="00A715D7"/>
    <w:rsid w:val="00A73CF1"/>
    <w:rsid w:val="00A743E3"/>
    <w:rsid w:val="00A83ABF"/>
    <w:rsid w:val="00A92AFE"/>
    <w:rsid w:val="00A92BDD"/>
    <w:rsid w:val="00AA05E7"/>
    <w:rsid w:val="00AA7F7A"/>
    <w:rsid w:val="00AB4C92"/>
    <w:rsid w:val="00AB6079"/>
    <w:rsid w:val="00AC32AF"/>
    <w:rsid w:val="00AE2517"/>
    <w:rsid w:val="00AF658C"/>
    <w:rsid w:val="00AF6BDD"/>
    <w:rsid w:val="00B07903"/>
    <w:rsid w:val="00B120D3"/>
    <w:rsid w:val="00B12D0B"/>
    <w:rsid w:val="00B14398"/>
    <w:rsid w:val="00B36F5C"/>
    <w:rsid w:val="00B403A7"/>
    <w:rsid w:val="00B4072F"/>
    <w:rsid w:val="00B51833"/>
    <w:rsid w:val="00B526EA"/>
    <w:rsid w:val="00B54220"/>
    <w:rsid w:val="00B64082"/>
    <w:rsid w:val="00B6452A"/>
    <w:rsid w:val="00B651DD"/>
    <w:rsid w:val="00B71A67"/>
    <w:rsid w:val="00B7709B"/>
    <w:rsid w:val="00B82E8B"/>
    <w:rsid w:val="00BA00D0"/>
    <w:rsid w:val="00BA0DAA"/>
    <w:rsid w:val="00BA287D"/>
    <w:rsid w:val="00BB331B"/>
    <w:rsid w:val="00BB6108"/>
    <w:rsid w:val="00BC0345"/>
    <w:rsid w:val="00BC1332"/>
    <w:rsid w:val="00BC51A0"/>
    <w:rsid w:val="00BD028C"/>
    <w:rsid w:val="00BD4321"/>
    <w:rsid w:val="00BF64EA"/>
    <w:rsid w:val="00C01D36"/>
    <w:rsid w:val="00C155A3"/>
    <w:rsid w:val="00C31EA5"/>
    <w:rsid w:val="00C4200C"/>
    <w:rsid w:val="00C55317"/>
    <w:rsid w:val="00C7366B"/>
    <w:rsid w:val="00C77396"/>
    <w:rsid w:val="00C90FFB"/>
    <w:rsid w:val="00CA100F"/>
    <w:rsid w:val="00CA738D"/>
    <w:rsid w:val="00CA77AD"/>
    <w:rsid w:val="00CB1DD4"/>
    <w:rsid w:val="00CC2704"/>
    <w:rsid w:val="00CC64F2"/>
    <w:rsid w:val="00CD3D53"/>
    <w:rsid w:val="00CE0FFC"/>
    <w:rsid w:val="00CE444E"/>
    <w:rsid w:val="00D005DA"/>
    <w:rsid w:val="00D02A8D"/>
    <w:rsid w:val="00D0537E"/>
    <w:rsid w:val="00D10BF4"/>
    <w:rsid w:val="00D131E6"/>
    <w:rsid w:val="00D257F2"/>
    <w:rsid w:val="00D326DF"/>
    <w:rsid w:val="00D34BFC"/>
    <w:rsid w:val="00D34F3C"/>
    <w:rsid w:val="00D6445C"/>
    <w:rsid w:val="00D649B1"/>
    <w:rsid w:val="00D66A03"/>
    <w:rsid w:val="00D77587"/>
    <w:rsid w:val="00D86B2F"/>
    <w:rsid w:val="00DA1298"/>
    <w:rsid w:val="00DA258B"/>
    <w:rsid w:val="00DA7E49"/>
    <w:rsid w:val="00DB0B1A"/>
    <w:rsid w:val="00DD0213"/>
    <w:rsid w:val="00DD0303"/>
    <w:rsid w:val="00DD3F2E"/>
    <w:rsid w:val="00DD4DAE"/>
    <w:rsid w:val="00DE77CB"/>
    <w:rsid w:val="00DF09FF"/>
    <w:rsid w:val="00DF5227"/>
    <w:rsid w:val="00E05B90"/>
    <w:rsid w:val="00E352D6"/>
    <w:rsid w:val="00E3577C"/>
    <w:rsid w:val="00E52BE7"/>
    <w:rsid w:val="00E54BE9"/>
    <w:rsid w:val="00E55ACC"/>
    <w:rsid w:val="00E611BA"/>
    <w:rsid w:val="00E6523E"/>
    <w:rsid w:val="00E6535B"/>
    <w:rsid w:val="00E7033B"/>
    <w:rsid w:val="00E770FB"/>
    <w:rsid w:val="00E809C6"/>
    <w:rsid w:val="00E94DC5"/>
    <w:rsid w:val="00EA3231"/>
    <w:rsid w:val="00EA3E9D"/>
    <w:rsid w:val="00EB22A2"/>
    <w:rsid w:val="00EC4F8F"/>
    <w:rsid w:val="00EE3CD4"/>
    <w:rsid w:val="00EE6445"/>
    <w:rsid w:val="00EE7987"/>
    <w:rsid w:val="00F005A2"/>
    <w:rsid w:val="00F01B63"/>
    <w:rsid w:val="00F02313"/>
    <w:rsid w:val="00F0397C"/>
    <w:rsid w:val="00F05A6D"/>
    <w:rsid w:val="00F17CA2"/>
    <w:rsid w:val="00F17F8D"/>
    <w:rsid w:val="00F24899"/>
    <w:rsid w:val="00F62DAE"/>
    <w:rsid w:val="00F71C5B"/>
    <w:rsid w:val="00F76287"/>
    <w:rsid w:val="00F923F5"/>
    <w:rsid w:val="00FA63FB"/>
    <w:rsid w:val="00FA69FD"/>
    <w:rsid w:val="00FC43C1"/>
    <w:rsid w:val="00FF0C9C"/>
    <w:rsid w:val="00FF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4EEEB85C-6D2D-4EA1-AC53-9C754A81D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8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DF09FF"/>
    <w:pPr>
      <w:spacing w:after="0" w:line="240" w:lineRule="auto"/>
      <w:contextualSpacing/>
    </w:pPr>
    <w:rPr>
      <w:rFonts w:asciiTheme="majorHAnsi" w:eastAsiaTheme="majorHAnsi" w:hAnsiTheme="majorHAnsi"/>
      <w:b/>
      <w:color w:val="FFFFFF" w:themeColor="background1"/>
      <w:spacing w:val="12"/>
      <w:sz w:val="48"/>
      <w:szCs w:val="24"/>
      <w:lang w:val="en-US" w:bidi="en-US"/>
    </w:rPr>
  </w:style>
  <w:style w:type="character" w:customStyle="1" w:styleId="NewsletterTitleChar">
    <w:name w:val="NewsletterTitle Char"/>
    <w:basedOn w:val="DefaultParagraphFont"/>
    <w:link w:val="NewsletterTitle"/>
    <w:rsid w:val="00DF09FF"/>
    <w:rPr>
      <w:rFonts w:asciiTheme="majorHAnsi" w:eastAsiaTheme="majorHAnsi" w:hAnsiTheme="majorHAnsi"/>
      <w:b/>
      <w:color w:val="FFFFFF" w:themeColor="background1"/>
      <w:spacing w:val="12"/>
      <w:sz w:val="48"/>
      <w:szCs w:val="24"/>
      <w:lang w:val="en-US" w:bidi="en-US"/>
    </w:rPr>
  </w:style>
  <w:style w:type="paragraph" w:styleId="ListParagraph">
    <w:name w:val="List Paragraph"/>
    <w:basedOn w:val="Normal"/>
    <w:uiPriority w:val="34"/>
    <w:qFormat/>
    <w:rsid w:val="00DF09FF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character" w:customStyle="1" w:styleId="ms-profilevalue1">
    <w:name w:val="ms-profilevalue1"/>
    <w:basedOn w:val="DefaultParagraphFont"/>
    <w:rsid w:val="00D6445C"/>
    <w:rPr>
      <w:color w:val="4C4C4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4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403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0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B6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6108"/>
  </w:style>
  <w:style w:type="paragraph" w:styleId="Footer">
    <w:name w:val="footer"/>
    <w:basedOn w:val="Normal"/>
    <w:link w:val="FooterChar"/>
    <w:uiPriority w:val="99"/>
    <w:semiHidden/>
    <w:unhideWhenUsed/>
    <w:rsid w:val="00BB6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6108"/>
  </w:style>
  <w:style w:type="character" w:styleId="Strong">
    <w:name w:val="Strong"/>
    <w:basedOn w:val="DefaultParagraphFont"/>
    <w:uiPriority w:val="22"/>
    <w:qFormat/>
    <w:rsid w:val="005C138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A1298"/>
    <w:rPr>
      <w:color w:val="808080"/>
    </w:rPr>
  </w:style>
  <w:style w:type="paragraph" w:customStyle="1" w:styleId="Body">
    <w:name w:val="Body"/>
    <w:rsid w:val="006A105B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88" w:lineRule="auto"/>
    </w:pPr>
    <w:rPr>
      <w:rFonts w:ascii="Helvetica Neue" w:eastAsia="Arial Unicode MS" w:hAnsi="Arial Unicode MS" w:cs="Arial Unicode MS"/>
      <w:color w:val="000000"/>
      <w:sz w:val="20"/>
      <w:szCs w:val="20"/>
      <w:bdr w:val="ni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2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0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7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0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6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40.jpeg"/><Relationship Id="rId26" Type="http://schemas.openxmlformats.org/officeDocument/2006/relationships/image" Target="media/image9.jpeg"/><Relationship Id="rId39" Type="http://schemas.openxmlformats.org/officeDocument/2006/relationships/image" Target="media/image13.jpeg"/><Relationship Id="rId21" Type="http://schemas.openxmlformats.org/officeDocument/2006/relationships/image" Target="media/image60.jpeg"/><Relationship Id="rId34" Type="http://schemas.openxmlformats.org/officeDocument/2006/relationships/hyperlink" Target="https://www.google.co.uk/url?sa=i&amp;rct=j&amp;q=&amp;esrc=s&amp;source=images&amp;cd=&amp;cad=rja&amp;uact=8&amp;ved=2ahUKEwif9Y649svdAhWnxoUKHQ8aCBcQjRx6BAgBEAU&amp;url=https://www.positivitycafe.com/&amp;psig=AOvVaw17juaH02kQXO4iZRq85LGx&amp;ust=1537613373241115" TargetMode="External"/><Relationship Id="rId42" Type="http://schemas.openxmlformats.org/officeDocument/2006/relationships/hyperlink" Target="https://www.google.co.uk/url?sa=i&amp;rct=j&amp;q=&amp;esrc=s&amp;source=images&amp;cd=&amp;cad=rja&amp;uact=8&amp;ved=2ahUKEwif9Y649svdAhWnxoUKHQ8aCBcQjRx6BAgBEAU&amp;url=https://www.positivitycafe.com/&amp;psig=AOvVaw17juaH02kQXO4iZRq85LGx&amp;ust=1537613373241115" TargetMode="External"/><Relationship Id="rId47" Type="http://schemas.openxmlformats.org/officeDocument/2006/relationships/image" Target="media/image130.jpeg"/><Relationship Id="rId50" Type="http://schemas.openxmlformats.org/officeDocument/2006/relationships/chart" Target="charts/chart5.xml"/><Relationship Id="rId55" Type="http://schemas.openxmlformats.org/officeDocument/2006/relationships/chart" Target="charts/chart50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30.jpeg"/><Relationship Id="rId25" Type="http://schemas.openxmlformats.org/officeDocument/2006/relationships/hyperlink" Target="https://www.bing.com/images/search?view=detailV2&amp;ccid=YHozQGg9&amp;id=FA99856F035E62F2632029E18CFE06965E294F74&amp;thid=OIP.YHozQGg9TLZbKH_rcUFLlQHaHa&amp;mediaurl=https://yt3.ggpht.com/-_unssSvXi54/AAAAAAAAAAI/AAAAAAAAAAA/w_2dN_MtdsU/s900-c-k-no-mo-rj-c0xffffff/photo.jpg&amp;exph=900&amp;expw=900&amp;q=nhs+education+for+scotland&amp;simid=608008213142897645&amp;selectedIndex=2" TargetMode="External"/><Relationship Id="rId33" Type="http://schemas.openxmlformats.org/officeDocument/2006/relationships/chart" Target="charts/chart2.xml"/><Relationship Id="rId38" Type="http://schemas.openxmlformats.org/officeDocument/2006/relationships/hyperlink" Target="https://www.google.co.uk/imgres?imgurl=https://i.pinimg.com/236x/0f/6f/00/0f6f0053d0f6a71c3cf55260c271c88a--mustache-pictures-smiley-faces.jpg&amp;imgrefurl=https://www.pinterest.com/flipperfeet27/awesome-smiley-faces/&amp;docid=iGH_wNg0bnHA5M&amp;tbnid=ozchXyIgEsmzgM:&amp;vet=10ahUKEwjfhIGR98vdAhVO6KQKHYYVC_QQMwg8KAAwAA..i&amp;w=236&amp;h=236&amp;safe=strict&amp;bih=676&amp;biw=1366&amp;q=cartoon%20moustache%20pics&amp;ved=0ahUKEwjfhIGR98vdAhVO6KQKHYYVC_QQMwg8KAAwAA&amp;iact=mrc&amp;uact=8" TargetMode="External"/><Relationship Id="rId46" Type="http://schemas.openxmlformats.org/officeDocument/2006/relationships/hyperlink" Target="https://www.google.co.uk/imgres?imgurl=https://i.pinimg.com/236x/0f/6f/00/0f6f0053d0f6a71c3cf55260c271c88a--mustache-pictures-smiley-faces.jpg&amp;imgrefurl=https://www.pinterest.com/flipperfeet27/awesome-smiley-faces/&amp;docid=iGH_wNg0bnHA5M&amp;tbnid=ozchXyIgEsmzgM:&amp;vet=10ahUKEwjfhIGR98vdAhVO6KQKHYYVC_QQMwg8KAAwAA..i&amp;w=236&amp;h=236&amp;safe=strict&amp;bih=676&amp;biw=1366&amp;q=cartoon%20moustache%20pics&amp;ved=0ahUKEwjfhIGR98vdAhVO6KQKHYYVC_QQMwg8KAAwAA&amp;iact=mrc&amp;uact=8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50.jpeg"/><Relationship Id="rId29" Type="http://schemas.openxmlformats.org/officeDocument/2006/relationships/image" Target="media/image70.png"/><Relationship Id="rId41" Type="http://schemas.openxmlformats.org/officeDocument/2006/relationships/chart" Target="charts/chart2.xml"/><Relationship Id="rId54" Type="http://schemas.openxmlformats.org/officeDocument/2006/relationships/chart" Target="charts/chart4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8.png"/><Relationship Id="rId32" Type="http://schemas.openxmlformats.org/officeDocument/2006/relationships/chart" Target="charts/chart1.xml"/><Relationship Id="rId37" Type="http://schemas.openxmlformats.org/officeDocument/2006/relationships/image" Target="media/image12.jpeg"/><Relationship Id="rId40" Type="http://schemas.openxmlformats.org/officeDocument/2006/relationships/chart" Target="charts/chart1.xml"/><Relationship Id="rId45" Type="http://schemas.openxmlformats.org/officeDocument/2006/relationships/image" Target="media/image120.jpeg"/><Relationship Id="rId53" Type="http://schemas.openxmlformats.org/officeDocument/2006/relationships/chart" Target="charts/chart30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cid:image001.png@01D45A6D.4AAB6A70" TargetMode="External"/><Relationship Id="rId28" Type="http://schemas.openxmlformats.org/officeDocument/2006/relationships/image" Target="cid:image001.png@01D45A6D.4AAB6A70" TargetMode="External"/><Relationship Id="rId36" Type="http://schemas.openxmlformats.org/officeDocument/2006/relationships/hyperlink" Target="https://www.google.co.uk/imgres?imgurl=http://www.carena.org.uk/wp-content/uploads/2018/01/365.jpg&amp;imgrefurl=http://www.carena.org.uk/pop-positivity-cafe/&amp;docid=3At_sx8T46NeCM&amp;tbnid=Qnvw6OHqs2vhEM:&amp;vet=10ahUKEwj16LOo9svdAhULzaQKHRb3BP4QMwg4KAgwCA..i&amp;w=403&amp;h=229&amp;safe=strict&amp;bih=676&amp;biw=1366&amp;q=Positivity%20Cafe&amp;ved=0ahUKEwj16LOo9svdAhULzaQKHRb3BP4QMwg4KAgwCA&amp;iact=mrc&amp;uact=8" TargetMode="External"/><Relationship Id="rId49" Type="http://schemas.openxmlformats.org/officeDocument/2006/relationships/chart" Target="charts/chart4.xml"/><Relationship Id="rId57" Type="http://schemas.openxmlformats.org/officeDocument/2006/relationships/chart" Target="charts/chart70.xml"/><Relationship Id="rId10" Type="http://schemas.openxmlformats.org/officeDocument/2006/relationships/image" Target="media/image2.png"/><Relationship Id="rId19" Type="http://schemas.openxmlformats.org/officeDocument/2006/relationships/image" Target="cid:image001.jpg@01D44C48.C3EA8570" TargetMode="External"/><Relationship Id="rId31" Type="http://schemas.openxmlformats.org/officeDocument/2006/relationships/image" Target="media/image80.jpeg"/><Relationship Id="rId44" Type="http://schemas.openxmlformats.org/officeDocument/2006/relationships/hyperlink" Target="https://www.google.co.uk/imgres?imgurl=http://www.carena.org.uk/wp-content/uploads/2018/01/365.jpg&amp;imgrefurl=http://www.carena.org.uk/pop-positivity-cafe/&amp;docid=3At_sx8T46NeCM&amp;tbnid=Qnvw6OHqs2vhEM:&amp;vet=10ahUKEwj16LOo9svdAhULzaQKHRb3BP4QMwg4KAgwCA..i&amp;w=403&amp;h=229&amp;safe=strict&amp;bih=676&amp;biw=1366&amp;q=Positivity%20Cafe&amp;ved=0ahUKEwj16LOo9svdAhULzaQKHRb3BP4QMwg4KAgwCA&amp;iact=mrc&amp;uact=8" TargetMode="External"/><Relationship Id="rId52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cid:image001.jpg@01D44C48.C3EA8570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60.png"/><Relationship Id="rId30" Type="http://schemas.openxmlformats.org/officeDocument/2006/relationships/hyperlink" Target="https://www.bing.com/images/search?view=detailV2&amp;ccid=YHozQGg9&amp;id=FA99856F035E62F2632029E18CFE06965E294F74&amp;thid=OIP.YHozQGg9TLZbKH_rcUFLlQHaHa&amp;mediaurl=https://yt3.ggpht.com/-_unssSvXi54/AAAAAAAAAAI/AAAAAAAAAAA/w_2dN_MtdsU/s900-c-k-no-mo-rj-c0xffffff/photo.jpg&amp;exph=900&amp;expw=900&amp;q=nhs+education+for+scotland&amp;simid=608008213142897645&amp;selectedIndex=2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10.png"/><Relationship Id="rId48" Type="http://schemas.openxmlformats.org/officeDocument/2006/relationships/chart" Target="charts/chart3.xml"/><Relationship Id="rId56" Type="http://schemas.openxmlformats.org/officeDocument/2006/relationships/chart" Target="charts/chart60.xml"/><Relationship Id="rId8" Type="http://schemas.openxmlformats.org/officeDocument/2006/relationships/image" Target="media/image1.png"/><Relationship Id="rId51" Type="http://schemas.openxmlformats.org/officeDocument/2006/relationships/chart" Target="charts/chart6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0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0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[Spreadsheet of service development questionnaire responses.xlsx]Q5!PivotTable1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  <c:pivotFmt>
        <c:idx val="9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'Q5'!$J$3</c:f>
              <c:strCache>
                <c:ptCount val="1"/>
                <c:pt idx="0">
                  <c:v>Sum of Yes </c:v>
                </c:pt>
              </c:strCache>
            </c:strRef>
          </c:tx>
          <c:invertIfNegative val="0"/>
          <c:cat>
            <c:strRef>
              <c:f>'Q5'!$I$4:$I$10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'Q5'!$J$4:$J$10</c:f>
              <c:numCache>
                <c:formatCode>General</c:formatCode>
                <c:ptCount val="6"/>
                <c:pt idx="0">
                  <c:v>126</c:v>
                </c:pt>
                <c:pt idx="1">
                  <c:v>85</c:v>
                </c:pt>
                <c:pt idx="2">
                  <c:v>93</c:v>
                </c:pt>
                <c:pt idx="3">
                  <c:v>45</c:v>
                </c:pt>
                <c:pt idx="4">
                  <c:v>37</c:v>
                </c:pt>
                <c:pt idx="5">
                  <c:v>386</c:v>
                </c:pt>
              </c:numCache>
            </c:numRef>
          </c:val>
        </c:ser>
        <c:ser>
          <c:idx val="1"/>
          <c:order val="1"/>
          <c:tx>
            <c:strRef>
              <c:f>'Q5'!$K$3</c:f>
              <c:strCache>
                <c:ptCount val="1"/>
                <c:pt idx="0">
                  <c:v>Sum of No</c:v>
                </c:pt>
              </c:strCache>
            </c:strRef>
          </c:tx>
          <c:invertIfNegative val="0"/>
          <c:cat>
            <c:strRef>
              <c:f>'Q5'!$I$4:$I$10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'Q5'!$K$4:$K$10</c:f>
              <c:numCache>
                <c:formatCode>General</c:formatCode>
                <c:ptCount val="6"/>
                <c:pt idx="0">
                  <c:v>43</c:v>
                </c:pt>
                <c:pt idx="1">
                  <c:v>40</c:v>
                </c:pt>
                <c:pt idx="2">
                  <c:v>46</c:v>
                </c:pt>
                <c:pt idx="3">
                  <c:v>26</c:v>
                </c:pt>
                <c:pt idx="4">
                  <c:v>38</c:v>
                </c:pt>
                <c:pt idx="5">
                  <c:v>193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52296"/>
        <c:axId val="130043816"/>
      </c:barChart>
      <c:catAx>
        <c:axId val="3752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0043816"/>
        <c:crosses val="autoZero"/>
        <c:auto val="1"/>
        <c:lblAlgn val="ctr"/>
        <c:lblOffset val="100"/>
        <c:noMultiLvlLbl val="0"/>
      </c:catAx>
      <c:valAx>
        <c:axId val="130043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75229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[Spreadsheet of service development questionnaire responses.xlsx]Q6!PivotTable2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  <c:pivotFmt>
        <c:idx val="9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'Q6'!$K$3</c:f>
              <c:strCache>
                <c:ptCount val="1"/>
                <c:pt idx="0">
                  <c:v>Sum of Yes </c:v>
                </c:pt>
              </c:strCache>
            </c:strRef>
          </c:tx>
          <c:invertIfNegative val="0"/>
          <c:cat>
            <c:strRef>
              <c:f>'Q6'!$J$4:$J$10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'Q6'!$K$4:$K$10</c:f>
              <c:numCache>
                <c:formatCode>General</c:formatCode>
                <c:ptCount val="6"/>
                <c:pt idx="0">
                  <c:v>100</c:v>
                </c:pt>
                <c:pt idx="1">
                  <c:v>61</c:v>
                </c:pt>
                <c:pt idx="2">
                  <c:v>48</c:v>
                </c:pt>
                <c:pt idx="3">
                  <c:v>30</c:v>
                </c:pt>
                <c:pt idx="4">
                  <c:v>31</c:v>
                </c:pt>
                <c:pt idx="5">
                  <c:v>270</c:v>
                </c:pt>
              </c:numCache>
            </c:numRef>
          </c:val>
        </c:ser>
        <c:ser>
          <c:idx val="1"/>
          <c:order val="1"/>
          <c:tx>
            <c:strRef>
              <c:f>'Q6'!$L$3</c:f>
              <c:strCache>
                <c:ptCount val="1"/>
                <c:pt idx="0">
                  <c:v>Sum of No</c:v>
                </c:pt>
              </c:strCache>
            </c:strRef>
          </c:tx>
          <c:invertIfNegative val="0"/>
          <c:cat>
            <c:strRef>
              <c:f>'Q6'!$J$4:$J$10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'Q6'!$L$4:$L$10</c:f>
              <c:numCache>
                <c:formatCode>General</c:formatCode>
                <c:ptCount val="6"/>
                <c:pt idx="0">
                  <c:v>69</c:v>
                </c:pt>
                <c:pt idx="1">
                  <c:v>64</c:v>
                </c:pt>
                <c:pt idx="2">
                  <c:v>91</c:v>
                </c:pt>
                <c:pt idx="3">
                  <c:v>41</c:v>
                </c:pt>
                <c:pt idx="4">
                  <c:v>34</c:v>
                </c:pt>
                <c:pt idx="5">
                  <c:v>299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705408"/>
        <c:axId val="3701120"/>
      </c:barChart>
      <c:catAx>
        <c:axId val="128705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701120"/>
        <c:crosses val="autoZero"/>
        <c:auto val="1"/>
        <c:lblAlgn val="ctr"/>
        <c:lblOffset val="100"/>
        <c:noMultiLvlLbl val="0"/>
      </c:catAx>
      <c:valAx>
        <c:axId val="3701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7054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[Spreadsheet of service development questionnaire responses.xlsx]Q1!PivotTable3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  <c:pivotFmt>
        <c:idx val="9"/>
        <c:marker>
          <c:symbol val="none"/>
        </c:marker>
      </c:pivotFmt>
      <c:pivotFmt>
        <c:idx val="10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'Q1'!$L$4</c:f>
              <c:strCache>
                <c:ptCount val="1"/>
                <c:pt idx="0">
                  <c:v>Sum of Yes </c:v>
                </c:pt>
              </c:strCache>
            </c:strRef>
          </c:tx>
          <c:invertIfNegative val="0"/>
          <c:cat>
            <c:strRef>
              <c:f>'Q1'!$K$5:$K$11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'Q1'!$L$5:$L$11</c:f>
              <c:numCache>
                <c:formatCode>General</c:formatCode>
                <c:ptCount val="6"/>
                <c:pt idx="0">
                  <c:v>134</c:v>
                </c:pt>
                <c:pt idx="1">
                  <c:v>90</c:v>
                </c:pt>
                <c:pt idx="2">
                  <c:v>100</c:v>
                </c:pt>
                <c:pt idx="3">
                  <c:v>63</c:v>
                </c:pt>
                <c:pt idx="4">
                  <c:v>57</c:v>
                </c:pt>
                <c:pt idx="5">
                  <c:v>444</c:v>
                </c:pt>
              </c:numCache>
            </c:numRef>
          </c:val>
        </c:ser>
        <c:ser>
          <c:idx val="1"/>
          <c:order val="1"/>
          <c:tx>
            <c:strRef>
              <c:f>'Q1'!$M$4</c:f>
              <c:strCache>
                <c:ptCount val="1"/>
                <c:pt idx="0">
                  <c:v>Sum of No</c:v>
                </c:pt>
              </c:strCache>
            </c:strRef>
          </c:tx>
          <c:invertIfNegative val="0"/>
          <c:cat>
            <c:strRef>
              <c:f>'Q1'!$K$5:$K$11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'Q1'!$M$5:$M$11</c:f>
              <c:numCache>
                <c:formatCode>General</c:formatCode>
                <c:ptCount val="6"/>
                <c:pt idx="0">
                  <c:v>35</c:v>
                </c:pt>
                <c:pt idx="1">
                  <c:v>35</c:v>
                </c:pt>
                <c:pt idx="2">
                  <c:v>39</c:v>
                </c:pt>
                <c:pt idx="3">
                  <c:v>8</c:v>
                </c:pt>
                <c:pt idx="4">
                  <c:v>18</c:v>
                </c:pt>
                <c:pt idx="5">
                  <c:v>135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817192"/>
        <c:axId val="130817576"/>
      </c:barChart>
      <c:catAx>
        <c:axId val="130817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0817576"/>
        <c:crosses val="autoZero"/>
        <c:auto val="1"/>
        <c:lblAlgn val="ctr"/>
        <c:lblOffset val="100"/>
        <c:noMultiLvlLbl val="0"/>
      </c:catAx>
      <c:valAx>
        <c:axId val="130817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8171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[Spreadsheet of service development questionnaire responses.xlsx]Q1!PivotTable3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  <c:pivotFmt>
        <c:idx val="9"/>
        <c:marker>
          <c:symbol val="none"/>
        </c:marker>
      </c:pivotFmt>
      <c:pivotFmt>
        <c:idx val="10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'Q1'!$L$4</c:f>
              <c:strCache>
                <c:ptCount val="1"/>
                <c:pt idx="0">
                  <c:v>Sum of Yes </c:v>
                </c:pt>
              </c:strCache>
            </c:strRef>
          </c:tx>
          <c:invertIfNegative val="0"/>
          <c:cat>
            <c:strRef>
              <c:f>'Q1'!$K$5:$K$11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'Q1'!$L$5:$L$11</c:f>
              <c:numCache>
                <c:formatCode>General</c:formatCode>
                <c:ptCount val="6"/>
                <c:pt idx="0">
                  <c:v>134</c:v>
                </c:pt>
                <c:pt idx="1">
                  <c:v>90</c:v>
                </c:pt>
                <c:pt idx="2">
                  <c:v>100</c:v>
                </c:pt>
                <c:pt idx="3">
                  <c:v>63</c:v>
                </c:pt>
                <c:pt idx="4">
                  <c:v>57</c:v>
                </c:pt>
                <c:pt idx="5">
                  <c:v>444</c:v>
                </c:pt>
              </c:numCache>
            </c:numRef>
          </c:val>
        </c:ser>
        <c:ser>
          <c:idx val="1"/>
          <c:order val="1"/>
          <c:tx>
            <c:strRef>
              <c:f>'Q1'!$M$4</c:f>
              <c:strCache>
                <c:ptCount val="1"/>
                <c:pt idx="0">
                  <c:v>Sum of No</c:v>
                </c:pt>
              </c:strCache>
            </c:strRef>
          </c:tx>
          <c:invertIfNegative val="0"/>
          <c:cat>
            <c:strRef>
              <c:f>'Q1'!$K$5:$K$11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'Q1'!$M$5:$M$11</c:f>
              <c:numCache>
                <c:formatCode>General</c:formatCode>
                <c:ptCount val="6"/>
                <c:pt idx="0">
                  <c:v>35</c:v>
                </c:pt>
                <c:pt idx="1">
                  <c:v>35</c:v>
                </c:pt>
                <c:pt idx="2">
                  <c:v>39</c:v>
                </c:pt>
                <c:pt idx="3">
                  <c:v>8</c:v>
                </c:pt>
                <c:pt idx="4">
                  <c:v>18</c:v>
                </c:pt>
                <c:pt idx="5">
                  <c:v>135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9600896"/>
        <c:axId val="309601288"/>
      </c:barChart>
      <c:catAx>
        <c:axId val="309600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9601288"/>
        <c:crosses val="autoZero"/>
        <c:auto val="1"/>
        <c:lblAlgn val="ctr"/>
        <c:lblOffset val="100"/>
        <c:noMultiLvlLbl val="0"/>
      </c:catAx>
      <c:valAx>
        <c:axId val="309601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9600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[Spreadsheet of service development questionnaire responses.xlsx]Q2!PivotTable4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  <c:pivotFmt>
        <c:idx val="9"/>
        <c:marker>
          <c:symbol val="none"/>
        </c:marker>
      </c:pivotFmt>
      <c:pivotFmt>
        <c:idx val="10"/>
        <c:marker>
          <c:symbol val="none"/>
        </c:marker>
      </c:pivotFmt>
      <c:pivotFmt>
        <c:idx val="11"/>
        <c:marker>
          <c:symbol val="none"/>
        </c:marker>
      </c:pivotFmt>
      <c:pivotFmt>
        <c:idx val="12"/>
        <c:marker>
          <c:symbol val="none"/>
        </c:marker>
      </c:pivotFmt>
      <c:pivotFmt>
        <c:idx val="13"/>
        <c:marker>
          <c:symbol val="none"/>
        </c:marker>
      </c:pivotFmt>
      <c:pivotFmt>
        <c:idx val="14"/>
        <c:marker>
          <c:symbol val="none"/>
        </c:marker>
      </c:pivotFmt>
      <c:pivotFmt>
        <c:idx val="15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'Q2'!$J$5</c:f>
              <c:strCache>
                <c:ptCount val="1"/>
                <c:pt idx="0">
                  <c:v>Sum of Break/Lunch</c:v>
                </c:pt>
              </c:strCache>
            </c:strRef>
          </c:tx>
          <c:invertIfNegative val="0"/>
          <c:cat>
            <c:strRef>
              <c:f>'Q2'!$I$6:$I$12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S6</c:v>
                </c:pt>
                <c:pt idx="4">
                  <c:v>S5</c:v>
                </c:pt>
                <c:pt idx="5">
                  <c:v>Totals</c:v>
                </c:pt>
              </c:strCache>
            </c:strRef>
          </c:cat>
          <c:val>
            <c:numRef>
              <c:f>'Q2'!$J$6:$J$12</c:f>
              <c:numCache>
                <c:formatCode>General</c:formatCode>
                <c:ptCount val="6"/>
                <c:pt idx="0">
                  <c:v>64</c:v>
                </c:pt>
                <c:pt idx="1">
                  <c:v>49</c:v>
                </c:pt>
                <c:pt idx="2">
                  <c:v>44</c:v>
                </c:pt>
                <c:pt idx="3">
                  <c:v>21</c:v>
                </c:pt>
                <c:pt idx="4">
                  <c:v>30</c:v>
                </c:pt>
                <c:pt idx="5">
                  <c:v>208</c:v>
                </c:pt>
              </c:numCache>
            </c:numRef>
          </c:val>
        </c:ser>
        <c:ser>
          <c:idx val="1"/>
          <c:order val="1"/>
          <c:tx>
            <c:strRef>
              <c:f>'Q2'!$K$5</c:f>
              <c:strCache>
                <c:ptCount val="1"/>
                <c:pt idx="0">
                  <c:v>Sum of During Classes</c:v>
                </c:pt>
              </c:strCache>
            </c:strRef>
          </c:tx>
          <c:invertIfNegative val="0"/>
          <c:cat>
            <c:strRef>
              <c:f>'Q2'!$I$6:$I$12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S6</c:v>
                </c:pt>
                <c:pt idx="4">
                  <c:v>S5</c:v>
                </c:pt>
                <c:pt idx="5">
                  <c:v>Totals</c:v>
                </c:pt>
              </c:strCache>
            </c:strRef>
          </c:cat>
          <c:val>
            <c:numRef>
              <c:f>'Q2'!$K$6:$K$12</c:f>
              <c:numCache>
                <c:formatCode>General</c:formatCode>
                <c:ptCount val="6"/>
                <c:pt idx="0">
                  <c:v>92</c:v>
                </c:pt>
                <c:pt idx="1">
                  <c:v>88</c:v>
                </c:pt>
                <c:pt idx="2">
                  <c:v>104</c:v>
                </c:pt>
                <c:pt idx="3">
                  <c:v>56</c:v>
                </c:pt>
                <c:pt idx="4">
                  <c:v>49</c:v>
                </c:pt>
                <c:pt idx="5">
                  <c:v>389</c:v>
                </c:pt>
              </c:numCache>
            </c:numRef>
          </c:val>
        </c:ser>
        <c:ser>
          <c:idx val="2"/>
          <c:order val="2"/>
          <c:tx>
            <c:strRef>
              <c:f>'Q2'!$L$5</c:f>
              <c:strCache>
                <c:ptCount val="1"/>
                <c:pt idx="0">
                  <c:v>Sum of Before/After school</c:v>
                </c:pt>
              </c:strCache>
            </c:strRef>
          </c:tx>
          <c:invertIfNegative val="0"/>
          <c:cat>
            <c:strRef>
              <c:f>'Q2'!$I$6:$I$12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S6</c:v>
                </c:pt>
                <c:pt idx="4">
                  <c:v>S5</c:v>
                </c:pt>
                <c:pt idx="5">
                  <c:v>Totals</c:v>
                </c:pt>
              </c:strCache>
            </c:strRef>
          </c:cat>
          <c:val>
            <c:numRef>
              <c:f>'Q2'!$L$6:$L$12</c:f>
              <c:numCache>
                <c:formatCode>General</c:formatCode>
                <c:ptCount val="6"/>
                <c:pt idx="0">
                  <c:v>31</c:v>
                </c:pt>
                <c:pt idx="1">
                  <c:v>15</c:v>
                </c:pt>
                <c:pt idx="2">
                  <c:v>13</c:v>
                </c:pt>
                <c:pt idx="3">
                  <c:v>14</c:v>
                </c:pt>
                <c:pt idx="4">
                  <c:v>15</c:v>
                </c:pt>
                <c:pt idx="5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733904"/>
        <c:axId val="128733512"/>
      </c:barChart>
      <c:catAx>
        <c:axId val="128733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8733512"/>
        <c:crosses val="autoZero"/>
        <c:auto val="1"/>
        <c:lblAlgn val="ctr"/>
        <c:lblOffset val="100"/>
        <c:noMultiLvlLbl val="0"/>
      </c:catAx>
      <c:valAx>
        <c:axId val="128733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73390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[Spreadsheet of service development questionnaire responses.xlsx]Q2!PivotTable4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  <c:pivotFmt>
        <c:idx val="9"/>
        <c:marker>
          <c:symbol val="none"/>
        </c:marker>
      </c:pivotFmt>
      <c:pivotFmt>
        <c:idx val="10"/>
        <c:marker>
          <c:symbol val="none"/>
        </c:marker>
      </c:pivotFmt>
      <c:pivotFmt>
        <c:idx val="11"/>
        <c:marker>
          <c:symbol val="none"/>
        </c:marker>
      </c:pivotFmt>
      <c:pivotFmt>
        <c:idx val="12"/>
        <c:marker>
          <c:symbol val="none"/>
        </c:marker>
      </c:pivotFmt>
      <c:pivotFmt>
        <c:idx val="13"/>
        <c:marker>
          <c:symbol val="none"/>
        </c:marker>
      </c:pivotFmt>
      <c:pivotFmt>
        <c:idx val="14"/>
        <c:marker>
          <c:symbol val="none"/>
        </c:marker>
      </c:pivotFmt>
      <c:pivotFmt>
        <c:idx val="15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'Q2'!$J$5</c:f>
              <c:strCache>
                <c:ptCount val="1"/>
                <c:pt idx="0">
                  <c:v>Sum of Break/Lunch</c:v>
                </c:pt>
              </c:strCache>
            </c:strRef>
          </c:tx>
          <c:invertIfNegative val="0"/>
          <c:cat>
            <c:strRef>
              <c:f>'Q2'!$I$6:$I$12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S6</c:v>
                </c:pt>
                <c:pt idx="4">
                  <c:v>S5</c:v>
                </c:pt>
                <c:pt idx="5">
                  <c:v>Totals</c:v>
                </c:pt>
              </c:strCache>
            </c:strRef>
          </c:cat>
          <c:val>
            <c:numRef>
              <c:f>'Q2'!$J$6:$J$12</c:f>
              <c:numCache>
                <c:formatCode>General</c:formatCode>
                <c:ptCount val="6"/>
                <c:pt idx="0">
                  <c:v>64</c:v>
                </c:pt>
                <c:pt idx="1">
                  <c:v>49</c:v>
                </c:pt>
                <c:pt idx="2">
                  <c:v>44</c:v>
                </c:pt>
                <c:pt idx="3">
                  <c:v>21</c:v>
                </c:pt>
                <c:pt idx="4">
                  <c:v>30</c:v>
                </c:pt>
                <c:pt idx="5">
                  <c:v>208</c:v>
                </c:pt>
              </c:numCache>
            </c:numRef>
          </c:val>
        </c:ser>
        <c:ser>
          <c:idx val="1"/>
          <c:order val="1"/>
          <c:tx>
            <c:strRef>
              <c:f>'Q2'!$K$5</c:f>
              <c:strCache>
                <c:ptCount val="1"/>
                <c:pt idx="0">
                  <c:v>Sum of During Classes</c:v>
                </c:pt>
              </c:strCache>
            </c:strRef>
          </c:tx>
          <c:invertIfNegative val="0"/>
          <c:cat>
            <c:strRef>
              <c:f>'Q2'!$I$6:$I$12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S6</c:v>
                </c:pt>
                <c:pt idx="4">
                  <c:v>S5</c:v>
                </c:pt>
                <c:pt idx="5">
                  <c:v>Totals</c:v>
                </c:pt>
              </c:strCache>
            </c:strRef>
          </c:cat>
          <c:val>
            <c:numRef>
              <c:f>'Q2'!$K$6:$K$12</c:f>
              <c:numCache>
                <c:formatCode>General</c:formatCode>
                <c:ptCount val="6"/>
                <c:pt idx="0">
                  <c:v>92</c:v>
                </c:pt>
                <c:pt idx="1">
                  <c:v>88</c:v>
                </c:pt>
                <c:pt idx="2">
                  <c:v>104</c:v>
                </c:pt>
                <c:pt idx="3">
                  <c:v>56</c:v>
                </c:pt>
                <c:pt idx="4">
                  <c:v>49</c:v>
                </c:pt>
                <c:pt idx="5">
                  <c:v>389</c:v>
                </c:pt>
              </c:numCache>
            </c:numRef>
          </c:val>
        </c:ser>
        <c:ser>
          <c:idx val="2"/>
          <c:order val="2"/>
          <c:tx>
            <c:strRef>
              <c:f>'Q2'!$L$5</c:f>
              <c:strCache>
                <c:ptCount val="1"/>
                <c:pt idx="0">
                  <c:v>Sum of Before/After school</c:v>
                </c:pt>
              </c:strCache>
            </c:strRef>
          </c:tx>
          <c:invertIfNegative val="0"/>
          <c:cat>
            <c:strRef>
              <c:f>'Q2'!$I$6:$I$12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S6</c:v>
                </c:pt>
                <c:pt idx="4">
                  <c:v>S5</c:v>
                </c:pt>
                <c:pt idx="5">
                  <c:v>Totals</c:v>
                </c:pt>
              </c:strCache>
            </c:strRef>
          </c:cat>
          <c:val>
            <c:numRef>
              <c:f>'Q2'!$L$6:$L$12</c:f>
              <c:numCache>
                <c:formatCode>General</c:formatCode>
                <c:ptCount val="6"/>
                <c:pt idx="0">
                  <c:v>31</c:v>
                </c:pt>
                <c:pt idx="1">
                  <c:v>15</c:v>
                </c:pt>
                <c:pt idx="2">
                  <c:v>13</c:v>
                </c:pt>
                <c:pt idx="3">
                  <c:v>14</c:v>
                </c:pt>
                <c:pt idx="4">
                  <c:v>15</c:v>
                </c:pt>
                <c:pt idx="5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4291640"/>
        <c:axId val="334292032"/>
      </c:barChart>
      <c:catAx>
        <c:axId val="334291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34292032"/>
        <c:crosses val="autoZero"/>
        <c:auto val="1"/>
        <c:lblAlgn val="ctr"/>
        <c:lblOffset val="100"/>
        <c:noMultiLvlLbl val="0"/>
      </c:catAx>
      <c:valAx>
        <c:axId val="334292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4291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[Spreadsheet of service development questionnaire responses.xlsx]Q3!PivotTable5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  <c:pivotFmt>
        <c:idx val="9"/>
        <c:marker>
          <c:symbol val="none"/>
        </c:marker>
      </c:pivotFmt>
      <c:pivotFmt>
        <c:idx val="10"/>
        <c:marker>
          <c:symbol val="none"/>
        </c:marker>
      </c:pivotFmt>
      <c:pivotFmt>
        <c:idx val="11"/>
        <c:marker>
          <c:symbol val="none"/>
        </c:marker>
      </c:pivotFmt>
      <c:pivotFmt>
        <c:idx val="12"/>
        <c:marker>
          <c:symbol val="none"/>
        </c:marker>
      </c:pivotFmt>
      <c:pivotFmt>
        <c:idx val="13"/>
        <c:marker>
          <c:symbol val="none"/>
        </c:marker>
      </c:pivotFmt>
      <c:pivotFmt>
        <c:idx val="14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'Q3'!$J$3</c:f>
              <c:strCache>
                <c:ptCount val="1"/>
                <c:pt idx="0">
                  <c:v>Sum of Yes </c:v>
                </c:pt>
              </c:strCache>
            </c:strRef>
          </c:tx>
          <c:invertIfNegative val="0"/>
          <c:cat>
            <c:strRef>
              <c:f>'Q3'!$I$4:$I$10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'Q3'!$J$4:$J$10</c:f>
              <c:numCache>
                <c:formatCode>General</c:formatCode>
                <c:ptCount val="6"/>
                <c:pt idx="0">
                  <c:v>98</c:v>
                </c:pt>
                <c:pt idx="1">
                  <c:v>79</c:v>
                </c:pt>
                <c:pt idx="2">
                  <c:v>74</c:v>
                </c:pt>
                <c:pt idx="3">
                  <c:v>36</c:v>
                </c:pt>
                <c:pt idx="4">
                  <c:v>43</c:v>
                </c:pt>
                <c:pt idx="5">
                  <c:v>330</c:v>
                </c:pt>
              </c:numCache>
            </c:numRef>
          </c:val>
        </c:ser>
        <c:ser>
          <c:idx val="1"/>
          <c:order val="1"/>
          <c:tx>
            <c:strRef>
              <c:f>'Q3'!$K$3</c:f>
              <c:strCache>
                <c:ptCount val="1"/>
                <c:pt idx="0">
                  <c:v>Sum of No</c:v>
                </c:pt>
              </c:strCache>
            </c:strRef>
          </c:tx>
          <c:invertIfNegative val="0"/>
          <c:cat>
            <c:strRef>
              <c:f>'Q3'!$I$4:$I$10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'Q3'!$K$4:$K$10</c:f>
              <c:numCache>
                <c:formatCode>General</c:formatCode>
                <c:ptCount val="6"/>
                <c:pt idx="0">
                  <c:v>25</c:v>
                </c:pt>
                <c:pt idx="1">
                  <c:v>13</c:v>
                </c:pt>
                <c:pt idx="2">
                  <c:v>30</c:v>
                </c:pt>
                <c:pt idx="3">
                  <c:v>6</c:v>
                </c:pt>
                <c:pt idx="4">
                  <c:v>8</c:v>
                </c:pt>
                <c:pt idx="5">
                  <c:v>82</c:v>
                </c:pt>
              </c:numCache>
            </c:numRef>
          </c:val>
        </c:ser>
        <c:ser>
          <c:idx val="2"/>
          <c:order val="2"/>
          <c:tx>
            <c:strRef>
              <c:f>'Q3'!$L$3</c:f>
              <c:strCache>
                <c:ptCount val="1"/>
                <c:pt idx="0">
                  <c:v>Sum of N/A</c:v>
                </c:pt>
              </c:strCache>
            </c:strRef>
          </c:tx>
          <c:invertIfNegative val="0"/>
          <c:cat>
            <c:strRef>
              <c:f>'Q3'!$I$4:$I$10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'Q3'!$L$4:$L$10</c:f>
              <c:numCache>
                <c:formatCode>General</c:formatCode>
                <c:ptCount val="6"/>
                <c:pt idx="0">
                  <c:v>46</c:v>
                </c:pt>
                <c:pt idx="1">
                  <c:v>33</c:v>
                </c:pt>
                <c:pt idx="2">
                  <c:v>35</c:v>
                </c:pt>
                <c:pt idx="3">
                  <c:v>28</c:v>
                </c:pt>
                <c:pt idx="4">
                  <c:v>24</c:v>
                </c:pt>
                <c:pt idx="5">
                  <c:v>166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735864"/>
        <c:axId val="128736256"/>
      </c:barChart>
      <c:catAx>
        <c:axId val="128735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8736256"/>
        <c:crosses val="autoZero"/>
        <c:auto val="1"/>
        <c:lblAlgn val="ctr"/>
        <c:lblOffset val="100"/>
        <c:noMultiLvlLbl val="0"/>
      </c:catAx>
      <c:valAx>
        <c:axId val="128736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7358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[Spreadsheet of service development questionnaire responses.xlsx]Q3!PivotTable5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  <c:pivotFmt>
        <c:idx val="9"/>
        <c:marker>
          <c:symbol val="none"/>
        </c:marker>
      </c:pivotFmt>
      <c:pivotFmt>
        <c:idx val="10"/>
        <c:marker>
          <c:symbol val="none"/>
        </c:marker>
      </c:pivotFmt>
      <c:pivotFmt>
        <c:idx val="11"/>
        <c:marker>
          <c:symbol val="none"/>
        </c:marker>
      </c:pivotFmt>
      <c:pivotFmt>
        <c:idx val="12"/>
        <c:marker>
          <c:symbol val="none"/>
        </c:marker>
      </c:pivotFmt>
      <c:pivotFmt>
        <c:idx val="13"/>
        <c:marker>
          <c:symbol val="none"/>
        </c:marker>
      </c:pivotFmt>
      <c:pivotFmt>
        <c:idx val="14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'Q3'!$J$3</c:f>
              <c:strCache>
                <c:ptCount val="1"/>
                <c:pt idx="0">
                  <c:v>Sum of Yes </c:v>
                </c:pt>
              </c:strCache>
            </c:strRef>
          </c:tx>
          <c:invertIfNegative val="0"/>
          <c:cat>
            <c:strRef>
              <c:f>'Q3'!$I$4:$I$10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'Q3'!$J$4:$J$10</c:f>
              <c:numCache>
                <c:formatCode>General</c:formatCode>
                <c:ptCount val="6"/>
                <c:pt idx="0">
                  <c:v>98</c:v>
                </c:pt>
                <c:pt idx="1">
                  <c:v>79</c:v>
                </c:pt>
                <c:pt idx="2">
                  <c:v>74</c:v>
                </c:pt>
                <c:pt idx="3">
                  <c:v>36</c:v>
                </c:pt>
                <c:pt idx="4">
                  <c:v>43</c:v>
                </c:pt>
                <c:pt idx="5">
                  <c:v>330</c:v>
                </c:pt>
              </c:numCache>
            </c:numRef>
          </c:val>
        </c:ser>
        <c:ser>
          <c:idx val="1"/>
          <c:order val="1"/>
          <c:tx>
            <c:strRef>
              <c:f>'Q3'!$K$3</c:f>
              <c:strCache>
                <c:ptCount val="1"/>
                <c:pt idx="0">
                  <c:v>Sum of No</c:v>
                </c:pt>
              </c:strCache>
            </c:strRef>
          </c:tx>
          <c:invertIfNegative val="0"/>
          <c:cat>
            <c:strRef>
              <c:f>'Q3'!$I$4:$I$10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'Q3'!$K$4:$K$10</c:f>
              <c:numCache>
                <c:formatCode>General</c:formatCode>
                <c:ptCount val="6"/>
                <c:pt idx="0">
                  <c:v>25</c:v>
                </c:pt>
                <c:pt idx="1">
                  <c:v>13</c:v>
                </c:pt>
                <c:pt idx="2">
                  <c:v>30</c:v>
                </c:pt>
                <c:pt idx="3">
                  <c:v>6</c:v>
                </c:pt>
                <c:pt idx="4">
                  <c:v>8</c:v>
                </c:pt>
                <c:pt idx="5">
                  <c:v>82</c:v>
                </c:pt>
              </c:numCache>
            </c:numRef>
          </c:val>
        </c:ser>
        <c:ser>
          <c:idx val="2"/>
          <c:order val="2"/>
          <c:tx>
            <c:strRef>
              <c:f>'Q3'!$L$3</c:f>
              <c:strCache>
                <c:ptCount val="1"/>
                <c:pt idx="0">
                  <c:v>Sum of N/A</c:v>
                </c:pt>
              </c:strCache>
            </c:strRef>
          </c:tx>
          <c:invertIfNegative val="0"/>
          <c:cat>
            <c:strRef>
              <c:f>'Q3'!$I$4:$I$10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'Q3'!$L$4:$L$10</c:f>
              <c:numCache>
                <c:formatCode>General</c:formatCode>
                <c:ptCount val="6"/>
                <c:pt idx="0">
                  <c:v>46</c:v>
                </c:pt>
                <c:pt idx="1">
                  <c:v>33</c:v>
                </c:pt>
                <c:pt idx="2">
                  <c:v>35</c:v>
                </c:pt>
                <c:pt idx="3">
                  <c:v>28</c:v>
                </c:pt>
                <c:pt idx="4">
                  <c:v>24</c:v>
                </c:pt>
                <c:pt idx="5">
                  <c:v>166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4292816"/>
        <c:axId val="310675056"/>
      </c:barChart>
      <c:catAx>
        <c:axId val="334292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0675056"/>
        <c:crosses val="autoZero"/>
        <c:auto val="1"/>
        <c:lblAlgn val="ctr"/>
        <c:lblOffset val="100"/>
        <c:noMultiLvlLbl val="0"/>
      </c:catAx>
      <c:valAx>
        <c:axId val="310675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42928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[Spreadsheet of service development questionnaire responses.xlsx]Q4!PivotTable11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  <c:pivotFmt>
        <c:idx val="9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'Q4'!$O$4</c:f>
              <c:strCache>
                <c:ptCount val="1"/>
                <c:pt idx="0">
                  <c:v>Sum of Yes </c:v>
                </c:pt>
              </c:strCache>
            </c:strRef>
          </c:tx>
          <c:invertIfNegative val="0"/>
          <c:cat>
            <c:strRef>
              <c:f>'Q4'!$N$5:$N$11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'Q4'!$O$5:$O$11</c:f>
              <c:numCache>
                <c:formatCode>General</c:formatCode>
                <c:ptCount val="6"/>
                <c:pt idx="0">
                  <c:v>144</c:v>
                </c:pt>
                <c:pt idx="1">
                  <c:v>99</c:v>
                </c:pt>
                <c:pt idx="2">
                  <c:v>110</c:v>
                </c:pt>
                <c:pt idx="3">
                  <c:v>68</c:v>
                </c:pt>
                <c:pt idx="4">
                  <c:v>72</c:v>
                </c:pt>
                <c:pt idx="5">
                  <c:v>493</c:v>
                </c:pt>
              </c:numCache>
            </c:numRef>
          </c:val>
        </c:ser>
        <c:ser>
          <c:idx val="1"/>
          <c:order val="1"/>
          <c:tx>
            <c:strRef>
              <c:f>'Q4'!$P$4</c:f>
              <c:strCache>
                <c:ptCount val="1"/>
                <c:pt idx="0">
                  <c:v>Sum of No</c:v>
                </c:pt>
              </c:strCache>
            </c:strRef>
          </c:tx>
          <c:invertIfNegative val="0"/>
          <c:cat>
            <c:strRef>
              <c:f>'Q4'!$N$5:$N$11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'Q4'!$P$5:$P$11</c:f>
              <c:numCache>
                <c:formatCode>General</c:formatCode>
                <c:ptCount val="6"/>
                <c:pt idx="0">
                  <c:v>25</c:v>
                </c:pt>
                <c:pt idx="1">
                  <c:v>35</c:v>
                </c:pt>
                <c:pt idx="2">
                  <c:v>29</c:v>
                </c:pt>
                <c:pt idx="3">
                  <c:v>3</c:v>
                </c:pt>
                <c:pt idx="4">
                  <c:v>3</c:v>
                </c:pt>
                <c:pt idx="5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737824"/>
        <c:axId val="128738216"/>
      </c:barChart>
      <c:catAx>
        <c:axId val="128737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8738216"/>
        <c:crosses val="autoZero"/>
        <c:auto val="1"/>
        <c:lblAlgn val="ctr"/>
        <c:lblOffset val="100"/>
        <c:noMultiLvlLbl val="0"/>
      </c:catAx>
      <c:valAx>
        <c:axId val="128738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7378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[Spreadsheet of service development questionnaire responses.xlsx]Q4!PivotTable11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  <c:pivotFmt>
        <c:idx val="9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'Q4'!$O$4</c:f>
              <c:strCache>
                <c:ptCount val="1"/>
                <c:pt idx="0">
                  <c:v>Sum of Yes </c:v>
                </c:pt>
              </c:strCache>
            </c:strRef>
          </c:tx>
          <c:invertIfNegative val="0"/>
          <c:cat>
            <c:strRef>
              <c:f>'Q4'!$N$5:$N$11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'Q4'!$O$5:$O$11</c:f>
              <c:numCache>
                <c:formatCode>General</c:formatCode>
                <c:ptCount val="6"/>
                <c:pt idx="0">
                  <c:v>144</c:v>
                </c:pt>
                <c:pt idx="1">
                  <c:v>99</c:v>
                </c:pt>
                <c:pt idx="2">
                  <c:v>110</c:v>
                </c:pt>
                <c:pt idx="3">
                  <c:v>68</c:v>
                </c:pt>
                <c:pt idx="4">
                  <c:v>72</c:v>
                </c:pt>
                <c:pt idx="5">
                  <c:v>493</c:v>
                </c:pt>
              </c:numCache>
            </c:numRef>
          </c:val>
        </c:ser>
        <c:ser>
          <c:idx val="1"/>
          <c:order val="1"/>
          <c:tx>
            <c:strRef>
              <c:f>'Q4'!$P$4</c:f>
              <c:strCache>
                <c:ptCount val="1"/>
                <c:pt idx="0">
                  <c:v>Sum of No</c:v>
                </c:pt>
              </c:strCache>
            </c:strRef>
          </c:tx>
          <c:invertIfNegative val="0"/>
          <c:cat>
            <c:strRef>
              <c:f>'Q4'!$N$5:$N$11</c:f>
              <c:strCache>
                <c:ptCount val="6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S5</c:v>
                </c:pt>
                <c:pt idx="4">
                  <c:v>S6</c:v>
                </c:pt>
                <c:pt idx="5">
                  <c:v>Totals</c:v>
                </c:pt>
              </c:strCache>
            </c:strRef>
          </c:cat>
          <c:val>
            <c:numRef>
              <c:f>'Q4'!$P$5:$P$11</c:f>
              <c:numCache>
                <c:formatCode>General</c:formatCode>
                <c:ptCount val="6"/>
                <c:pt idx="0">
                  <c:v>25</c:v>
                </c:pt>
                <c:pt idx="1">
                  <c:v>35</c:v>
                </c:pt>
                <c:pt idx="2">
                  <c:v>29</c:v>
                </c:pt>
                <c:pt idx="3">
                  <c:v>3</c:v>
                </c:pt>
                <c:pt idx="4">
                  <c:v>3</c:v>
                </c:pt>
                <c:pt idx="5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0675840"/>
        <c:axId val="310676232"/>
      </c:barChart>
      <c:catAx>
        <c:axId val="310675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0676232"/>
        <c:crosses val="autoZero"/>
        <c:auto val="1"/>
        <c:lblAlgn val="ctr"/>
        <c:lblOffset val="100"/>
        <c:noMultiLvlLbl val="0"/>
      </c:catAx>
      <c:valAx>
        <c:axId val="310676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0675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[Spreadsheet of service development questionnaire responses.xlsx]Q4!PivotTable12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  <c:pivotFmt>
        <c:idx val="9"/>
        <c:marker>
          <c:symbol val="none"/>
        </c:marker>
      </c:pivotFmt>
      <c:pivotFmt>
        <c:idx val="10"/>
        <c:marker>
          <c:symbol val="none"/>
        </c:marker>
      </c:pivotFmt>
      <c:pivotFmt>
        <c:idx val="11"/>
        <c:marker>
          <c:symbol val="none"/>
        </c:marker>
      </c:pivotFmt>
      <c:pivotFmt>
        <c:idx val="12"/>
        <c:marker>
          <c:symbol val="none"/>
        </c:marker>
      </c:pivotFmt>
      <c:pivotFmt>
        <c:idx val="13"/>
        <c:marker>
          <c:symbol val="none"/>
        </c:marker>
      </c:pivotFmt>
      <c:pivotFmt>
        <c:idx val="14"/>
        <c:marker>
          <c:symbol val="none"/>
        </c:marker>
      </c:pivotFmt>
      <c:pivotFmt>
        <c:idx val="15"/>
        <c:marker>
          <c:symbol val="none"/>
        </c:marker>
      </c:pivotFmt>
      <c:pivotFmt>
        <c:idx val="16"/>
        <c:marker>
          <c:symbol val="none"/>
        </c:marker>
      </c:pivotFmt>
      <c:pivotFmt>
        <c:idx val="17"/>
        <c:marker>
          <c:symbol val="none"/>
        </c:marker>
      </c:pivotFmt>
      <c:pivotFmt>
        <c:idx val="18"/>
        <c:marker>
          <c:symbol val="none"/>
        </c:marker>
      </c:pivotFmt>
      <c:pivotFmt>
        <c:idx val="19"/>
        <c:marker>
          <c:symbol val="none"/>
        </c:marker>
      </c:pivotFmt>
      <c:pivotFmt>
        <c:idx val="20"/>
        <c:marker>
          <c:symbol val="none"/>
        </c:marker>
      </c:pivotFmt>
      <c:pivotFmt>
        <c:idx val="21"/>
        <c:marker>
          <c:symbol val="none"/>
        </c:marker>
      </c:pivotFmt>
      <c:pivotFmt>
        <c:idx val="22"/>
        <c:marker>
          <c:symbol val="none"/>
        </c:marker>
      </c:pivotFmt>
      <c:pivotFmt>
        <c:idx val="23"/>
        <c:marker>
          <c:symbol val="none"/>
        </c:marker>
      </c:pivotFmt>
      <c:pivotFmt>
        <c:idx val="24"/>
        <c:marker>
          <c:symbol val="none"/>
        </c:marker>
      </c:pivotFmt>
      <c:pivotFmt>
        <c:idx val="25"/>
        <c:marker>
          <c:symbol val="none"/>
        </c:marker>
      </c:pivotFmt>
      <c:pivotFmt>
        <c:idx val="26"/>
        <c:marker>
          <c:symbol val="none"/>
        </c:marker>
      </c:pivotFmt>
      <c:pivotFmt>
        <c:idx val="27"/>
        <c:marker>
          <c:symbol val="none"/>
        </c:marker>
      </c:pivotFmt>
      <c:pivotFmt>
        <c:idx val="28"/>
        <c:marker>
          <c:symbol val="none"/>
        </c:marker>
      </c:pivotFmt>
      <c:pivotFmt>
        <c:idx val="29"/>
        <c:marker>
          <c:symbol val="none"/>
        </c:marker>
      </c:pivotFmt>
      <c:pivotFmt>
        <c:idx val="30"/>
        <c:marker>
          <c:symbol val="none"/>
        </c:marker>
      </c:pivotFmt>
      <c:pivotFmt>
        <c:idx val="31"/>
        <c:marker>
          <c:symbol val="none"/>
        </c:marker>
      </c:pivotFmt>
      <c:pivotFmt>
        <c:idx val="32"/>
        <c:marker>
          <c:symbol val="none"/>
        </c:marker>
      </c:pivotFmt>
      <c:pivotFmt>
        <c:idx val="33"/>
        <c:marker>
          <c:symbol val="none"/>
        </c:marker>
      </c:pivotFmt>
      <c:pivotFmt>
        <c:idx val="34"/>
        <c:marker>
          <c:symbol val="none"/>
        </c:marker>
      </c:pivotFmt>
      <c:pivotFmt>
        <c:idx val="35"/>
        <c:marker>
          <c:symbol val="none"/>
        </c:marker>
      </c:pivotFmt>
      <c:pivotFmt>
        <c:idx val="36"/>
        <c:marker>
          <c:symbol val="none"/>
        </c:marker>
      </c:pivotFmt>
      <c:pivotFmt>
        <c:idx val="37"/>
        <c:marker>
          <c:symbol val="none"/>
        </c:marker>
      </c:pivotFmt>
      <c:pivotFmt>
        <c:idx val="38"/>
        <c:marker>
          <c:symbol val="none"/>
        </c:marker>
      </c:pivotFmt>
      <c:pivotFmt>
        <c:idx val="39"/>
        <c:marker>
          <c:symbol val="none"/>
        </c:marker>
      </c:pivotFmt>
      <c:pivotFmt>
        <c:idx val="40"/>
        <c:marker>
          <c:symbol val="none"/>
        </c:marker>
      </c:pivotFmt>
      <c:pivotFmt>
        <c:idx val="41"/>
        <c:marker>
          <c:symbol val="none"/>
        </c:marker>
      </c:pivotFmt>
      <c:pivotFmt>
        <c:idx val="42"/>
        <c:marker>
          <c:symbol val="none"/>
        </c:marker>
      </c:pivotFmt>
      <c:pivotFmt>
        <c:idx val="43"/>
        <c:marker>
          <c:symbol val="none"/>
        </c:marker>
      </c:pivotFmt>
      <c:pivotFmt>
        <c:idx val="44"/>
        <c:marker>
          <c:symbol val="none"/>
        </c:marker>
      </c:pivotFmt>
      <c:pivotFmt>
        <c:idx val="45"/>
        <c:marker>
          <c:symbol val="none"/>
        </c:marker>
      </c:pivotFmt>
      <c:pivotFmt>
        <c:idx val="46"/>
        <c:marker>
          <c:symbol val="none"/>
        </c:marker>
      </c:pivotFmt>
      <c:pivotFmt>
        <c:idx val="47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'Q4'!$N$50</c:f>
              <c:strCache>
                <c:ptCount val="1"/>
                <c:pt idx="0">
                  <c:v>Sum of Depression/Low mood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'Q4'!$N$51</c:f>
              <c:numCache>
                <c:formatCode>General</c:formatCode>
                <c:ptCount val="1"/>
                <c:pt idx="0">
                  <c:v>380</c:v>
                </c:pt>
              </c:numCache>
            </c:numRef>
          </c:val>
        </c:ser>
        <c:ser>
          <c:idx val="1"/>
          <c:order val="1"/>
          <c:tx>
            <c:strRef>
              <c:f>'Q4'!$O$50</c:f>
              <c:strCache>
                <c:ptCount val="1"/>
                <c:pt idx="0">
                  <c:v>Sum of Anxiety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'Q4'!$O$51</c:f>
              <c:numCache>
                <c:formatCode>General</c:formatCode>
                <c:ptCount val="1"/>
                <c:pt idx="0">
                  <c:v>369</c:v>
                </c:pt>
              </c:numCache>
            </c:numRef>
          </c:val>
        </c:ser>
        <c:ser>
          <c:idx val="2"/>
          <c:order val="2"/>
          <c:tx>
            <c:strRef>
              <c:f>'Q4'!$P$50</c:f>
              <c:strCache>
                <c:ptCount val="1"/>
                <c:pt idx="0">
                  <c:v>Sum of Emotional Regulation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'Q4'!$P$51</c:f>
              <c:numCache>
                <c:formatCode>General</c:formatCode>
                <c:ptCount val="1"/>
                <c:pt idx="0">
                  <c:v>221</c:v>
                </c:pt>
              </c:numCache>
            </c:numRef>
          </c:val>
        </c:ser>
        <c:ser>
          <c:idx val="3"/>
          <c:order val="3"/>
          <c:tx>
            <c:strRef>
              <c:f>'Q4'!$Q$50</c:f>
              <c:strCache>
                <c:ptCount val="1"/>
                <c:pt idx="0">
                  <c:v>Sum of Autism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'Q4'!$Q$51</c:f>
              <c:numCache>
                <c:formatCode>General</c:formatCode>
                <c:ptCount val="1"/>
                <c:pt idx="0">
                  <c:v>197</c:v>
                </c:pt>
              </c:numCache>
            </c:numRef>
          </c:val>
        </c:ser>
        <c:ser>
          <c:idx val="4"/>
          <c:order val="4"/>
          <c:tx>
            <c:strRef>
              <c:f>'Q4'!$R$50</c:f>
              <c:strCache>
                <c:ptCount val="1"/>
                <c:pt idx="0">
                  <c:v>Sum of Self Esteem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'Q4'!$R$51</c:f>
              <c:numCache>
                <c:formatCode>General</c:formatCode>
                <c:ptCount val="1"/>
                <c:pt idx="0">
                  <c:v>275</c:v>
                </c:pt>
              </c:numCache>
            </c:numRef>
          </c:val>
        </c:ser>
        <c:ser>
          <c:idx val="5"/>
          <c:order val="5"/>
          <c:tx>
            <c:strRef>
              <c:f>'Q4'!$S$50</c:f>
              <c:strCache>
                <c:ptCount val="1"/>
                <c:pt idx="0">
                  <c:v>Sum of Stress Management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'Q4'!$S$51</c:f>
              <c:numCache>
                <c:formatCode>General</c:formatCode>
                <c:ptCount val="1"/>
                <c:pt idx="0">
                  <c:v>314</c:v>
                </c:pt>
              </c:numCache>
            </c:numRef>
          </c:val>
        </c:ser>
        <c:ser>
          <c:idx val="6"/>
          <c:order val="6"/>
          <c:tx>
            <c:strRef>
              <c:f>'Q4'!$T$50</c:f>
              <c:strCache>
                <c:ptCount val="1"/>
                <c:pt idx="0">
                  <c:v>Sum of Self-harm/Suicide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'Q4'!$T$51</c:f>
              <c:numCache>
                <c:formatCode>General</c:formatCode>
                <c:ptCount val="1"/>
                <c:pt idx="0">
                  <c:v>296</c:v>
                </c:pt>
              </c:numCache>
            </c:numRef>
          </c:val>
        </c:ser>
        <c:ser>
          <c:idx val="7"/>
          <c:order val="7"/>
          <c:tx>
            <c:strRef>
              <c:f>'Q4'!$U$50</c:f>
              <c:strCache>
                <c:ptCount val="1"/>
                <c:pt idx="0">
                  <c:v>Sum of Other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'Q4'!$U$51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738608"/>
        <c:axId val="128739392"/>
      </c:barChart>
      <c:catAx>
        <c:axId val="128738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8739392"/>
        <c:crosses val="autoZero"/>
        <c:auto val="1"/>
        <c:lblAlgn val="ctr"/>
        <c:lblOffset val="100"/>
        <c:noMultiLvlLbl val="0"/>
      </c:catAx>
      <c:valAx>
        <c:axId val="128739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738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15463052980771"/>
          <c:y val="0"/>
          <c:w val="0.33583352505065051"/>
          <c:h val="1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[Spreadsheet of service development questionnaire responses.xlsx]Q4!PivotTable12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  <c:pivotFmt>
        <c:idx val="9"/>
        <c:marker>
          <c:symbol val="none"/>
        </c:marker>
      </c:pivotFmt>
      <c:pivotFmt>
        <c:idx val="10"/>
        <c:marker>
          <c:symbol val="none"/>
        </c:marker>
      </c:pivotFmt>
      <c:pivotFmt>
        <c:idx val="11"/>
        <c:marker>
          <c:symbol val="none"/>
        </c:marker>
      </c:pivotFmt>
      <c:pivotFmt>
        <c:idx val="12"/>
        <c:marker>
          <c:symbol val="none"/>
        </c:marker>
      </c:pivotFmt>
      <c:pivotFmt>
        <c:idx val="13"/>
        <c:marker>
          <c:symbol val="none"/>
        </c:marker>
      </c:pivotFmt>
      <c:pivotFmt>
        <c:idx val="14"/>
        <c:marker>
          <c:symbol val="none"/>
        </c:marker>
      </c:pivotFmt>
      <c:pivotFmt>
        <c:idx val="15"/>
        <c:marker>
          <c:symbol val="none"/>
        </c:marker>
      </c:pivotFmt>
      <c:pivotFmt>
        <c:idx val="16"/>
        <c:marker>
          <c:symbol val="none"/>
        </c:marker>
      </c:pivotFmt>
      <c:pivotFmt>
        <c:idx val="17"/>
        <c:marker>
          <c:symbol val="none"/>
        </c:marker>
      </c:pivotFmt>
      <c:pivotFmt>
        <c:idx val="18"/>
        <c:marker>
          <c:symbol val="none"/>
        </c:marker>
      </c:pivotFmt>
      <c:pivotFmt>
        <c:idx val="19"/>
        <c:marker>
          <c:symbol val="none"/>
        </c:marker>
      </c:pivotFmt>
      <c:pivotFmt>
        <c:idx val="20"/>
        <c:marker>
          <c:symbol val="none"/>
        </c:marker>
      </c:pivotFmt>
      <c:pivotFmt>
        <c:idx val="21"/>
        <c:marker>
          <c:symbol val="none"/>
        </c:marker>
      </c:pivotFmt>
      <c:pivotFmt>
        <c:idx val="22"/>
        <c:marker>
          <c:symbol val="none"/>
        </c:marker>
      </c:pivotFmt>
      <c:pivotFmt>
        <c:idx val="23"/>
        <c:marker>
          <c:symbol val="none"/>
        </c:marker>
      </c:pivotFmt>
      <c:pivotFmt>
        <c:idx val="24"/>
        <c:marker>
          <c:symbol val="none"/>
        </c:marker>
      </c:pivotFmt>
      <c:pivotFmt>
        <c:idx val="25"/>
        <c:marker>
          <c:symbol val="none"/>
        </c:marker>
      </c:pivotFmt>
      <c:pivotFmt>
        <c:idx val="26"/>
        <c:marker>
          <c:symbol val="none"/>
        </c:marker>
      </c:pivotFmt>
      <c:pivotFmt>
        <c:idx val="27"/>
        <c:marker>
          <c:symbol val="none"/>
        </c:marker>
      </c:pivotFmt>
      <c:pivotFmt>
        <c:idx val="28"/>
        <c:marker>
          <c:symbol val="none"/>
        </c:marker>
      </c:pivotFmt>
      <c:pivotFmt>
        <c:idx val="29"/>
        <c:marker>
          <c:symbol val="none"/>
        </c:marker>
      </c:pivotFmt>
      <c:pivotFmt>
        <c:idx val="30"/>
        <c:marker>
          <c:symbol val="none"/>
        </c:marker>
      </c:pivotFmt>
      <c:pivotFmt>
        <c:idx val="31"/>
        <c:marker>
          <c:symbol val="none"/>
        </c:marker>
      </c:pivotFmt>
      <c:pivotFmt>
        <c:idx val="32"/>
        <c:marker>
          <c:symbol val="none"/>
        </c:marker>
      </c:pivotFmt>
      <c:pivotFmt>
        <c:idx val="33"/>
        <c:marker>
          <c:symbol val="none"/>
        </c:marker>
      </c:pivotFmt>
      <c:pivotFmt>
        <c:idx val="34"/>
        <c:marker>
          <c:symbol val="none"/>
        </c:marker>
      </c:pivotFmt>
      <c:pivotFmt>
        <c:idx val="35"/>
        <c:marker>
          <c:symbol val="none"/>
        </c:marker>
      </c:pivotFmt>
      <c:pivotFmt>
        <c:idx val="36"/>
        <c:marker>
          <c:symbol val="none"/>
        </c:marker>
      </c:pivotFmt>
      <c:pivotFmt>
        <c:idx val="37"/>
        <c:marker>
          <c:symbol val="none"/>
        </c:marker>
      </c:pivotFmt>
      <c:pivotFmt>
        <c:idx val="38"/>
        <c:marker>
          <c:symbol val="none"/>
        </c:marker>
      </c:pivotFmt>
      <c:pivotFmt>
        <c:idx val="39"/>
        <c:marker>
          <c:symbol val="none"/>
        </c:marker>
      </c:pivotFmt>
      <c:pivotFmt>
        <c:idx val="40"/>
        <c:marker>
          <c:symbol val="none"/>
        </c:marker>
      </c:pivotFmt>
      <c:pivotFmt>
        <c:idx val="41"/>
        <c:marker>
          <c:symbol val="none"/>
        </c:marker>
      </c:pivotFmt>
      <c:pivotFmt>
        <c:idx val="42"/>
        <c:marker>
          <c:symbol val="none"/>
        </c:marker>
      </c:pivotFmt>
      <c:pivotFmt>
        <c:idx val="43"/>
        <c:marker>
          <c:symbol val="none"/>
        </c:marker>
      </c:pivotFmt>
      <c:pivotFmt>
        <c:idx val="44"/>
        <c:marker>
          <c:symbol val="none"/>
        </c:marker>
      </c:pivotFmt>
      <c:pivotFmt>
        <c:idx val="45"/>
        <c:marker>
          <c:symbol val="none"/>
        </c:marker>
      </c:pivotFmt>
      <c:pivotFmt>
        <c:idx val="46"/>
        <c:marker>
          <c:symbol val="none"/>
        </c:marker>
      </c:pivotFmt>
      <c:pivotFmt>
        <c:idx val="47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'Q4'!$N$50</c:f>
              <c:strCache>
                <c:ptCount val="1"/>
                <c:pt idx="0">
                  <c:v>Sum of Depression/Low mood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'Q4'!$N$51</c:f>
              <c:numCache>
                <c:formatCode>General</c:formatCode>
                <c:ptCount val="1"/>
                <c:pt idx="0">
                  <c:v>380</c:v>
                </c:pt>
              </c:numCache>
            </c:numRef>
          </c:val>
        </c:ser>
        <c:ser>
          <c:idx val="1"/>
          <c:order val="1"/>
          <c:tx>
            <c:strRef>
              <c:f>'Q4'!$O$50</c:f>
              <c:strCache>
                <c:ptCount val="1"/>
                <c:pt idx="0">
                  <c:v>Sum of Anxiety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'Q4'!$O$51</c:f>
              <c:numCache>
                <c:formatCode>General</c:formatCode>
                <c:ptCount val="1"/>
                <c:pt idx="0">
                  <c:v>369</c:v>
                </c:pt>
              </c:numCache>
            </c:numRef>
          </c:val>
        </c:ser>
        <c:ser>
          <c:idx val="2"/>
          <c:order val="2"/>
          <c:tx>
            <c:strRef>
              <c:f>'Q4'!$P$50</c:f>
              <c:strCache>
                <c:ptCount val="1"/>
                <c:pt idx="0">
                  <c:v>Sum of Emotional Regulation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'Q4'!$P$51</c:f>
              <c:numCache>
                <c:formatCode>General</c:formatCode>
                <c:ptCount val="1"/>
                <c:pt idx="0">
                  <c:v>221</c:v>
                </c:pt>
              </c:numCache>
            </c:numRef>
          </c:val>
        </c:ser>
        <c:ser>
          <c:idx val="3"/>
          <c:order val="3"/>
          <c:tx>
            <c:strRef>
              <c:f>'Q4'!$Q$50</c:f>
              <c:strCache>
                <c:ptCount val="1"/>
                <c:pt idx="0">
                  <c:v>Sum of Autism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'Q4'!$Q$51</c:f>
              <c:numCache>
                <c:formatCode>General</c:formatCode>
                <c:ptCount val="1"/>
                <c:pt idx="0">
                  <c:v>197</c:v>
                </c:pt>
              </c:numCache>
            </c:numRef>
          </c:val>
        </c:ser>
        <c:ser>
          <c:idx val="4"/>
          <c:order val="4"/>
          <c:tx>
            <c:strRef>
              <c:f>'Q4'!$R$50</c:f>
              <c:strCache>
                <c:ptCount val="1"/>
                <c:pt idx="0">
                  <c:v>Sum of Self Esteem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'Q4'!$R$51</c:f>
              <c:numCache>
                <c:formatCode>General</c:formatCode>
                <c:ptCount val="1"/>
                <c:pt idx="0">
                  <c:v>275</c:v>
                </c:pt>
              </c:numCache>
            </c:numRef>
          </c:val>
        </c:ser>
        <c:ser>
          <c:idx val="5"/>
          <c:order val="5"/>
          <c:tx>
            <c:strRef>
              <c:f>'Q4'!$S$50</c:f>
              <c:strCache>
                <c:ptCount val="1"/>
                <c:pt idx="0">
                  <c:v>Sum of Stress Management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'Q4'!$S$51</c:f>
              <c:numCache>
                <c:formatCode>General</c:formatCode>
                <c:ptCount val="1"/>
                <c:pt idx="0">
                  <c:v>314</c:v>
                </c:pt>
              </c:numCache>
            </c:numRef>
          </c:val>
        </c:ser>
        <c:ser>
          <c:idx val="6"/>
          <c:order val="6"/>
          <c:tx>
            <c:strRef>
              <c:f>'Q4'!$T$50</c:f>
              <c:strCache>
                <c:ptCount val="1"/>
                <c:pt idx="0">
                  <c:v>Sum of Self-harm/Suicide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'Q4'!$T$51</c:f>
              <c:numCache>
                <c:formatCode>General</c:formatCode>
                <c:ptCount val="1"/>
                <c:pt idx="0">
                  <c:v>296</c:v>
                </c:pt>
              </c:numCache>
            </c:numRef>
          </c:val>
        </c:ser>
        <c:ser>
          <c:idx val="7"/>
          <c:order val="7"/>
          <c:tx>
            <c:strRef>
              <c:f>'Q4'!$U$50</c:f>
              <c:strCache>
                <c:ptCount val="1"/>
                <c:pt idx="0">
                  <c:v>Sum of Other</c:v>
                </c:pt>
              </c:strCache>
            </c:strRef>
          </c:tx>
          <c:invertIfNegative val="0"/>
          <c:cat>
            <c:strRef>
              <c:f>'Q4'!$N$51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'Q4'!$U$51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2304400"/>
        <c:axId val="312304792"/>
      </c:barChart>
      <c:catAx>
        <c:axId val="312304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2304792"/>
        <c:crosses val="autoZero"/>
        <c:auto val="1"/>
        <c:lblAlgn val="ctr"/>
        <c:lblOffset val="100"/>
        <c:noMultiLvlLbl val="0"/>
      </c:catAx>
      <c:valAx>
        <c:axId val="312304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2304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15463052980771"/>
          <c:y val="0"/>
          <c:w val="0.33583352505065051"/>
          <c:h val="1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99B224-454A-46D8-9BA9-5CA6D35A6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A&amp;A;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katemacdonald</dc:creator>
  <cp:lastModifiedBy>Milton, Annette</cp:lastModifiedBy>
  <cp:revision>2</cp:revision>
  <cp:lastPrinted>2018-06-29T10:37:00Z</cp:lastPrinted>
  <dcterms:created xsi:type="dcterms:W3CDTF">2019-05-23T08:40:00Z</dcterms:created>
  <dcterms:modified xsi:type="dcterms:W3CDTF">2019-05-23T08:40:00Z</dcterms:modified>
</cp:coreProperties>
</file>