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23" w:rsidRPr="001C083B" w:rsidRDefault="00CC7451" w:rsidP="00D209EF">
      <w:pPr>
        <w:pStyle w:val="NoSpacing"/>
        <w:jc w:val="center"/>
        <w:rPr>
          <w:rFonts w:ascii="Collins Handwriting" w:hAnsi="Collins Handwriting"/>
          <w:b/>
          <w:sz w:val="32"/>
          <w:szCs w:val="32"/>
          <w:u w:val="single"/>
        </w:rPr>
      </w:pPr>
      <w:r w:rsidRPr="001C083B">
        <w:rPr>
          <w:rFonts w:ascii="Collins Handwriting" w:hAnsi="Collins Handwriting"/>
          <w:b/>
          <w:sz w:val="32"/>
          <w:szCs w:val="32"/>
          <w:u w:val="single"/>
        </w:rPr>
        <w:t>Primary 6 Homework Overview</w:t>
      </w:r>
      <w:r w:rsidR="00A27AD8" w:rsidRPr="001C083B">
        <w:rPr>
          <w:rFonts w:ascii="Collins Handwriting" w:hAnsi="Collins Handwriting"/>
          <w:b/>
          <w:sz w:val="32"/>
          <w:szCs w:val="32"/>
          <w:u w:val="single"/>
        </w:rPr>
        <w:t xml:space="preserve"> </w:t>
      </w:r>
      <w:r w:rsidR="00EB3F41" w:rsidRPr="001C083B">
        <w:rPr>
          <w:rFonts w:ascii="Collins Handwriting" w:hAnsi="Collins Handwriting"/>
          <w:b/>
          <w:sz w:val="32"/>
          <w:szCs w:val="32"/>
          <w:u w:val="single"/>
        </w:rPr>
        <w:t>11</w:t>
      </w:r>
      <w:r w:rsidR="00274B7D" w:rsidRPr="001C083B">
        <w:rPr>
          <w:rFonts w:ascii="Collins Handwriting" w:hAnsi="Collins Handwriting"/>
          <w:b/>
          <w:sz w:val="32"/>
          <w:szCs w:val="32"/>
          <w:u w:val="single"/>
        </w:rPr>
        <w:t>/03</w:t>
      </w:r>
      <w:r w:rsidR="00481BCF" w:rsidRPr="001C083B">
        <w:rPr>
          <w:rFonts w:ascii="Collins Handwriting" w:hAnsi="Collins Handwriting"/>
          <w:b/>
          <w:sz w:val="32"/>
          <w:szCs w:val="32"/>
          <w:u w:val="single"/>
        </w:rPr>
        <w:t>/24</w:t>
      </w:r>
    </w:p>
    <w:p w:rsidR="00C76223" w:rsidRPr="001C083B" w:rsidRDefault="00C76223" w:rsidP="00C76223">
      <w:pPr>
        <w:pStyle w:val="NoSpacing"/>
        <w:jc w:val="center"/>
        <w:rPr>
          <w:rFonts w:ascii="Collins Handwriting" w:hAnsi="Collins Handwriting"/>
          <w:sz w:val="32"/>
          <w:szCs w:val="32"/>
        </w:rPr>
      </w:pPr>
    </w:p>
    <w:tbl>
      <w:tblPr>
        <w:tblStyle w:val="TableGrid"/>
        <w:tblW w:w="15422" w:type="dxa"/>
        <w:tblLook w:val="04A0" w:firstRow="1" w:lastRow="0" w:firstColumn="1" w:lastColumn="0" w:noHBand="0" w:noVBand="1"/>
      </w:tblPr>
      <w:tblGrid>
        <w:gridCol w:w="7073"/>
        <w:gridCol w:w="8349"/>
      </w:tblGrid>
      <w:tr w:rsidR="001C083B" w:rsidRPr="001C083B" w:rsidTr="00EB3F41">
        <w:trPr>
          <w:gridAfter w:val="1"/>
          <w:wAfter w:w="6355" w:type="dxa"/>
          <w:trHeight w:val="392"/>
        </w:trPr>
        <w:tc>
          <w:tcPr>
            <w:tcW w:w="9067" w:type="dxa"/>
          </w:tcPr>
          <w:p w:rsidR="001C083B" w:rsidRPr="001C083B" w:rsidRDefault="001C083B" w:rsidP="005203FA">
            <w:pPr>
              <w:jc w:val="center"/>
              <w:rPr>
                <w:rFonts w:ascii="Collins Handwriting" w:hAnsi="Collins Handwriting"/>
                <w:b/>
                <w:sz w:val="32"/>
                <w:szCs w:val="32"/>
                <w:u w:val="single"/>
              </w:rPr>
            </w:pPr>
            <w:r w:rsidRPr="001C083B">
              <w:rPr>
                <w:rFonts w:ascii="Collins Handwriting" w:hAnsi="Collins Handwriting"/>
                <w:b/>
                <w:sz w:val="32"/>
                <w:szCs w:val="32"/>
                <w:u w:val="single"/>
              </w:rPr>
              <w:t>Spelling</w:t>
            </w:r>
          </w:p>
        </w:tc>
      </w:tr>
      <w:tr w:rsidR="001C083B" w:rsidRPr="001C083B" w:rsidTr="001C083B">
        <w:trPr>
          <w:gridAfter w:val="1"/>
          <w:wAfter w:w="6355" w:type="dxa"/>
          <w:trHeight w:val="642"/>
        </w:trPr>
        <w:tc>
          <w:tcPr>
            <w:tcW w:w="9067" w:type="dxa"/>
            <w:vMerge w:val="restart"/>
          </w:tcPr>
          <w:p w:rsidR="001C083B" w:rsidRPr="001C083B" w:rsidRDefault="001C083B" w:rsidP="005203FA">
            <w:pPr>
              <w:rPr>
                <w:rFonts w:ascii="Collins Handwriting" w:hAnsi="Collins Handwriting"/>
                <w:sz w:val="32"/>
                <w:szCs w:val="32"/>
                <w:u w:val="single"/>
              </w:rPr>
            </w:pPr>
            <w:r w:rsidRPr="001C083B">
              <w:rPr>
                <w:rFonts w:ascii="Collins Handwriting" w:hAnsi="Collins Handwriting"/>
                <w:sz w:val="32"/>
                <w:szCs w:val="32"/>
                <w:u w:val="single"/>
              </w:rPr>
              <w:t>Spelling: ‘k’</w:t>
            </w:r>
          </w:p>
          <w:p w:rsidR="001C083B" w:rsidRPr="001C083B" w:rsidRDefault="001C083B" w:rsidP="00F965EA">
            <w:pPr>
              <w:rPr>
                <w:rFonts w:ascii="Collins Handwriting" w:hAnsi="Collins Handwriting"/>
                <w:sz w:val="32"/>
                <w:szCs w:val="32"/>
              </w:rPr>
            </w:pPr>
            <w:r w:rsidRPr="001C083B">
              <w:rPr>
                <w:rFonts w:ascii="Collins Handwriting" w:hAnsi="Collins Handwriting"/>
                <w:sz w:val="32"/>
                <w:szCs w:val="32"/>
              </w:rPr>
              <w:t>Copy your spelling words three</w:t>
            </w:r>
            <w:r w:rsidRPr="001C083B">
              <w:rPr>
                <w:rFonts w:ascii="Collins Handwriting" w:hAnsi="Collins Handwriting"/>
                <w:sz w:val="32"/>
                <w:szCs w:val="32"/>
                <w:u w:val="single"/>
              </w:rPr>
              <w:t xml:space="preserve"> </w:t>
            </w:r>
            <w:r w:rsidRPr="001C083B">
              <w:rPr>
                <w:rFonts w:ascii="Collins Handwriting" w:hAnsi="Collins Handwriting"/>
                <w:sz w:val="32"/>
                <w:szCs w:val="32"/>
              </w:rPr>
              <w:t>times in your jotter, then diacritically mark (record the number of sounds, not letter, in each word).</w:t>
            </w:r>
          </w:p>
          <w:p w:rsidR="001C083B" w:rsidRPr="001C083B" w:rsidRDefault="001C083B" w:rsidP="00EB3F41">
            <w:pPr>
              <w:rPr>
                <w:rFonts w:ascii="Collins Handwriting" w:hAnsi="Collins Handwriting" w:cs="Courier New"/>
                <w:sz w:val="32"/>
                <w:szCs w:val="32"/>
              </w:rPr>
            </w:pPr>
            <w:r w:rsidRPr="001C083B">
              <w:rPr>
                <w:rFonts w:ascii="Collins Handwriting" w:hAnsi="Collins Handwriting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8E2B17D" wp14:editId="1BBFCEFF">
                  <wp:simplePos x="0" y="0"/>
                  <wp:positionH relativeFrom="column">
                    <wp:posOffset>1021036</wp:posOffset>
                  </wp:positionH>
                  <wp:positionV relativeFrom="paragraph">
                    <wp:posOffset>51369</wp:posOffset>
                  </wp:positionV>
                  <wp:extent cx="2384425" cy="1708447"/>
                  <wp:effectExtent l="0" t="0" r="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425" cy="1708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083B">
              <w:rPr>
                <w:rFonts w:ascii="Collins Handwriting" w:hAnsi="Collins Handwriting"/>
                <w:noProof/>
                <w:sz w:val="32"/>
                <w:szCs w:val="32"/>
                <w:lang w:eastAsia="en-GB"/>
              </w:rPr>
              <w:t xml:space="preserve"> </w:t>
            </w:r>
          </w:p>
          <w:p w:rsidR="001C083B" w:rsidRDefault="001C083B" w:rsidP="009D1D30">
            <w:pPr>
              <w:rPr>
                <w:rFonts w:ascii="Collins Handwriting" w:hAnsi="Collins Handwriting"/>
                <w:sz w:val="32"/>
                <w:szCs w:val="32"/>
              </w:rPr>
            </w:pPr>
          </w:p>
          <w:p w:rsidR="001C083B" w:rsidRDefault="001C083B" w:rsidP="009D1D30">
            <w:pPr>
              <w:rPr>
                <w:rFonts w:ascii="Collins Handwriting" w:hAnsi="Collins Handwriting"/>
                <w:sz w:val="32"/>
                <w:szCs w:val="32"/>
              </w:rPr>
            </w:pPr>
          </w:p>
          <w:p w:rsidR="001C083B" w:rsidRDefault="001C083B" w:rsidP="009D1D30">
            <w:pPr>
              <w:rPr>
                <w:rFonts w:ascii="Collins Handwriting" w:hAnsi="Collins Handwriting"/>
                <w:sz w:val="32"/>
                <w:szCs w:val="32"/>
              </w:rPr>
            </w:pPr>
          </w:p>
          <w:p w:rsidR="001C083B" w:rsidRDefault="001C083B" w:rsidP="009D1D30">
            <w:pPr>
              <w:rPr>
                <w:rFonts w:ascii="Collins Handwriting" w:hAnsi="Collins Handwriting"/>
                <w:sz w:val="32"/>
                <w:szCs w:val="32"/>
              </w:rPr>
            </w:pPr>
          </w:p>
          <w:p w:rsidR="001C083B" w:rsidRDefault="001C083B" w:rsidP="009D1D30">
            <w:pPr>
              <w:rPr>
                <w:rFonts w:ascii="Collins Handwriting" w:hAnsi="Collins Handwriting"/>
                <w:sz w:val="32"/>
                <w:szCs w:val="32"/>
              </w:rPr>
            </w:pPr>
          </w:p>
          <w:p w:rsidR="001C083B" w:rsidRDefault="001C083B" w:rsidP="009D1D30">
            <w:pPr>
              <w:rPr>
                <w:rFonts w:ascii="Collins Handwriting" w:hAnsi="Collins Handwriting"/>
                <w:sz w:val="32"/>
                <w:szCs w:val="32"/>
              </w:rPr>
            </w:pPr>
          </w:p>
          <w:p w:rsidR="001C083B" w:rsidRPr="001C083B" w:rsidRDefault="001C083B" w:rsidP="009D1D30">
            <w:pPr>
              <w:rPr>
                <w:rFonts w:ascii="Collins Handwriting" w:hAnsi="Collins Handwriting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47"/>
              <w:gridCol w:w="2047"/>
              <w:gridCol w:w="2047"/>
            </w:tblGrid>
            <w:tr w:rsidR="001C083B" w:rsidRPr="001C083B" w:rsidTr="00EB3F41">
              <w:trPr>
                <w:trHeight w:val="300"/>
                <w:jc w:val="center"/>
              </w:trPr>
              <w:tc>
                <w:tcPr>
                  <w:tcW w:w="2047" w:type="dxa"/>
                  <w:shd w:val="clear" w:color="auto" w:fill="FF3300"/>
                </w:tcPr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b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b/>
                      <w:sz w:val="32"/>
                      <w:szCs w:val="32"/>
                    </w:rPr>
                    <w:t>Otto</w:t>
                  </w:r>
                </w:p>
              </w:tc>
              <w:tc>
                <w:tcPr>
                  <w:tcW w:w="2047" w:type="dxa"/>
                  <w:shd w:val="clear" w:color="auto" w:fill="FFFF00"/>
                </w:tcPr>
                <w:p w:rsidR="001C083B" w:rsidRPr="001C083B" w:rsidRDefault="001C083B" w:rsidP="009D1D30">
                  <w:pPr>
                    <w:jc w:val="center"/>
                    <w:rPr>
                      <w:rFonts w:ascii="Collins Handwriting" w:hAnsi="Collins Handwriting"/>
                      <w:b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b/>
                      <w:sz w:val="32"/>
                      <w:szCs w:val="32"/>
                    </w:rPr>
                    <w:t>Busty</w:t>
                  </w:r>
                </w:p>
              </w:tc>
              <w:tc>
                <w:tcPr>
                  <w:tcW w:w="2047" w:type="dxa"/>
                  <w:shd w:val="clear" w:color="auto" w:fill="00B050"/>
                </w:tcPr>
                <w:p w:rsidR="001C083B" w:rsidRPr="001C083B" w:rsidRDefault="001C083B" w:rsidP="009D1D30">
                  <w:pPr>
                    <w:jc w:val="center"/>
                    <w:rPr>
                      <w:rFonts w:ascii="Collins Handwriting" w:hAnsi="Collins Handwriting"/>
                      <w:b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b/>
                      <w:sz w:val="32"/>
                      <w:szCs w:val="32"/>
                    </w:rPr>
                    <w:t>Ava</w:t>
                  </w:r>
                </w:p>
              </w:tc>
            </w:tr>
            <w:tr w:rsidR="001C083B" w:rsidRPr="001C083B" w:rsidTr="00EB3F41">
              <w:trPr>
                <w:trHeight w:val="3288"/>
                <w:jc w:val="center"/>
              </w:trPr>
              <w:tc>
                <w:tcPr>
                  <w:tcW w:w="2047" w:type="dxa"/>
                  <w:shd w:val="clear" w:color="auto" w:fill="FF3300"/>
                </w:tcPr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next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text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snacks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books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winks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bakes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quacks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snakes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</w:p>
              </w:tc>
              <w:tc>
                <w:tcPr>
                  <w:tcW w:w="2047" w:type="dxa"/>
                  <w:shd w:val="clear" w:color="auto" w:fill="FFFF00"/>
                </w:tcPr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explain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shrinks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hijacks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mistakes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tuxedo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fireworks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dockside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stinks</w:t>
                  </w:r>
                </w:p>
              </w:tc>
              <w:tc>
                <w:tcPr>
                  <w:tcW w:w="2047" w:type="dxa"/>
                  <w:shd w:val="clear" w:color="auto" w:fill="00B050"/>
                </w:tcPr>
                <w:p w:rsidR="001C083B" w:rsidRPr="001C083B" w:rsidRDefault="001C083B" w:rsidP="00EB3F41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extraordinary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corkscrew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dreadlocks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disembarks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annexe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lumberjacks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bookseller</w:t>
                  </w:r>
                </w:p>
                <w:p w:rsidR="001C083B" w:rsidRPr="001C083B" w:rsidRDefault="001C083B" w:rsidP="001C083B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  <w:r w:rsidRPr="001C083B">
                    <w:rPr>
                      <w:rFonts w:ascii="Collins Handwriting" w:hAnsi="Collins Handwriting"/>
                      <w:sz w:val="32"/>
                      <w:szCs w:val="32"/>
                    </w:rPr>
                    <w:t>backstage</w:t>
                  </w:r>
                </w:p>
                <w:p w:rsidR="001C083B" w:rsidRPr="001C083B" w:rsidRDefault="001C083B" w:rsidP="00EB3F41">
                  <w:pPr>
                    <w:jc w:val="center"/>
                    <w:rPr>
                      <w:rFonts w:ascii="Collins Handwriting" w:hAnsi="Collins Handwriting"/>
                      <w:sz w:val="32"/>
                      <w:szCs w:val="32"/>
                    </w:rPr>
                  </w:pPr>
                </w:p>
              </w:tc>
            </w:tr>
          </w:tbl>
          <w:p w:rsidR="001C083B" w:rsidRPr="001C083B" w:rsidRDefault="001C083B" w:rsidP="005203FA">
            <w:pPr>
              <w:rPr>
                <w:rFonts w:ascii="Collins Handwriting" w:hAnsi="Collins Handwriting"/>
                <w:sz w:val="32"/>
                <w:szCs w:val="32"/>
                <w:lang w:val="en-US"/>
              </w:rPr>
            </w:pPr>
          </w:p>
        </w:tc>
        <w:bookmarkStart w:id="0" w:name="_GoBack"/>
        <w:bookmarkEnd w:id="0"/>
      </w:tr>
      <w:tr w:rsidR="005203FA" w:rsidRPr="001C083B" w:rsidTr="00EB3F41">
        <w:trPr>
          <w:trHeight w:val="129"/>
        </w:trPr>
        <w:tc>
          <w:tcPr>
            <w:tcW w:w="9067" w:type="dxa"/>
            <w:vMerge/>
          </w:tcPr>
          <w:p w:rsidR="005203FA" w:rsidRPr="001C083B" w:rsidRDefault="005203FA" w:rsidP="005203FA">
            <w:pPr>
              <w:rPr>
                <w:rFonts w:ascii="Collins Handwriting" w:hAnsi="Collins Handwriting"/>
                <w:sz w:val="32"/>
                <w:szCs w:val="32"/>
                <w:u w:val="single"/>
              </w:rPr>
            </w:pPr>
          </w:p>
        </w:tc>
        <w:tc>
          <w:tcPr>
            <w:tcW w:w="6355" w:type="dxa"/>
          </w:tcPr>
          <w:p w:rsidR="005203FA" w:rsidRPr="001C083B" w:rsidRDefault="00996500" w:rsidP="00996500">
            <w:pPr>
              <w:jc w:val="center"/>
              <w:rPr>
                <w:rFonts w:ascii="Collins Handwriting" w:hAnsi="Collins Handwriting"/>
                <w:b/>
                <w:sz w:val="32"/>
                <w:szCs w:val="32"/>
                <w:u w:val="single"/>
              </w:rPr>
            </w:pPr>
            <w:r w:rsidRPr="001C083B">
              <w:rPr>
                <w:rFonts w:ascii="Collins Handwriting" w:hAnsi="Collins Handwriting"/>
                <w:b/>
                <w:sz w:val="32"/>
                <w:szCs w:val="32"/>
                <w:u w:val="single"/>
              </w:rPr>
              <w:t>Numeracy and Mathematics</w:t>
            </w:r>
          </w:p>
          <w:p w:rsidR="0084066E" w:rsidRPr="001C083B" w:rsidRDefault="0084066E" w:rsidP="00996500">
            <w:pPr>
              <w:jc w:val="center"/>
              <w:rPr>
                <w:rFonts w:ascii="Collins Handwriting" w:hAnsi="Collins Handwriting"/>
                <w:b/>
                <w:sz w:val="32"/>
                <w:szCs w:val="32"/>
                <w:u w:val="single"/>
              </w:rPr>
            </w:pPr>
            <w:r w:rsidRPr="001C083B">
              <w:rPr>
                <w:rFonts w:ascii="Collins Handwriting" w:hAnsi="Collins Handwriting"/>
                <w:b/>
                <w:sz w:val="32"/>
                <w:szCs w:val="32"/>
                <w:u w:val="single"/>
              </w:rPr>
              <w:t>Multiplication Snakes:  Choose your times table and level of challenge!</w:t>
            </w:r>
          </w:p>
          <w:p w:rsidR="0084066E" w:rsidRPr="001C083B" w:rsidRDefault="0084066E" w:rsidP="00996500">
            <w:pPr>
              <w:jc w:val="center"/>
              <w:rPr>
                <w:rFonts w:ascii="Collins Handwriting" w:hAnsi="Collins Handwriting"/>
                <w:b/>
                <w:sz w:val="32"/>
                <w:szCs w:val="32"/>
                <w:u w:val="single"/>
              </w:rPr>
            </w:pPr>
          </w:p>
          <w:p w:rsidR="0084066E" w:rsidRPr="001C083B" w:rsidRDefault="0097662A" w:rsidP="00996500">
            <w:pPr>
              <w:jc w:val="center"/>
              <w:rPr>
                <w:rFonts w:ascii="Collins Handwriting" w:hAnsi="Collins Handwriting"/>
                <w:b/>
                <w:sz w:val="32"/>
                <w:szCs w:val="32"/>
                <w:u w:val="single"/>
              </w:rPr>
            </w:pPr>
            <w:hyperlink r:id="rId8" w:history="1">
              <w:r w:rsidR="0084066E" w:rsidRPr="001C083B">
                <w:rPr>
                  <w:rStyle w:val="Hyperlink"/>
                  <w:rFonts w:ascii="Collins Handwriting" w:hAnsi="Collins Handwriting"/>
                  <w:b/>
                  <w:sz w:val="32"/>
                  <w:szCs w:val="32"/>
                </w:rPr>
                <w:t>https://www.mathplayground.com/multiplication_snake.html</w:t>
              </w:r>
            </w:hyperlink>
          </w:p>
          <w:p w:rsidR="0084066E" w:rsidRPr="001C083B" w:rsidRDefault="00EB3F41" w:rsidP="00996500">
            <w:pPr>
              <w:jc w:val="center"/>
              <w:rPr>
                <w:rFonts w:ascii="Collins Handwriting" w:hAnsi="Collins Handwriting" w:cs="Calibri"/>
                <w:b/>
                <w:sz w:val="32"/>
                <w:szCs w:val="32"/>
                <w:u w:val="single"/>
              </w:rPr>
            </w:pPr>
            <w:r w:rsidRPr="001C083B">
              <w:rPr>
                <w:rFonts w:ascii="Collins Handwriting" w:hAnsi="Collins Handwriting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1477010</wp:posOffset>
                  </wp:positionH>
                  <wp:positionV relativeFrom="paragraph">
                    <wp:posOffset>111125</wp:posOffset>
                  </wp:positionV>
                  <wp:extent cx="2123887" cy="1384935"/>
                  <wp:effectExtent l="0" t="0" r="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887" cy="138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84066E" w:rsidRPr="001C083B" w:rsidRDefault="0084066E" w:rsidP="0084066E">
            <w:pPr>
              <w:rPr>
                <w:rFonts w:ascii="Collins Handwriting" w:hAnsi="Collins Handwriting" w:cs="Calibri"/>
                <w:b/>
                <w:sz w:val="32"/>
                <w:szCs w:val="32"/>
                <w:u w:val="single"/>
              </w:rPr>
            </w:pPr>
            <w:r w:rsidRPr="001C083B">
              <w:rPr>
                <w:rFonts w:ascii="Collins Handwriting" w:hAnsi="Collins Handwriting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39939F8" wp14:editId="346F60A2">
                  <wp:extent cx="1104523" cy="1088892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42" cy="1128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066E" w:rsidRPr="001C083B" w:rsidRDefault="0084066E" w:rsidP="0084066E">
            <w:pPr>
              <w:rPr>
                <w:rFonts w:ascii="Collins Handwriting" w:hAnsi="Collins Handwriting" w:cs="Calibri"/>
                <w:b/>
                <w:sz w:val="32"/>
                <w:szCs w:val="32"/>
                <w:u w:val="single"/>
              </w:rPr>
            </w:pPr>
          </w:p>
          <w:p w:rsidR="0084066E" w:rsidRPr="001C083B" w:rsidRDefault="0084066E" w:rsidP="0084066E">
            <w:pPr>
              <w:rPr>
                <w:rFonts w:ascii="Collins Handwriting" w:hAnsi="Collins Handwriting"/>
                <w:b/>
                <w:sz w:val="32"/>
                <w:szCs w:val="32"/>
                <w:u w:val="single"/>
              </w:rPr>
            </w:pPr>
          </w:p>
          <w:p w:rsidR="00CF12C5" w:rsidRPr="001C083B" w:rsidRDefault="00CF12C5" w:rsidP="0084066E">
            <w:pPr>
              <w:jc w:val="center"/>
              <w:rPr>
                <w:rFonts w:ascii="Collins Handwriting" w:hAnsi="Collins Handwriting"/>
                <w:b/>
                <w:sz w:val="32"/>
                <w:szCs w:val="32"/>
                <w:u w:val="single"/>
              </w:rPr>
            </w:pPr>
            <w:r w:rsidRPr="001C083B">
              <w:rPr>
                <w:rFonts w:ascii="Collins Handwriting" w:hAnsi="Collins Handwriting"/>
                <w:b/>
                <w:sz w:val="32"/>
                <w:szCs w:val="32"/>
                <w:u w:val="single"/>
              </w:rPr>
              <w:t>Converting Length: ‘mm to cm’</w:t>
            </w:r>
          </w:p>
          <w:p w:rsidR="0084066E" w:rsidRPr="001C083B" w:rsidRDefault="0097662A" w:rsidP="0084066E">
            <w:pPr>
              <w:jc w:val="center"/>
              <w:rPr>
                <w:rFonts w:ascii="Collins Handwriting" w:hAnsi="Collins Handwriting"/>
                <w:b/>
                <w:sz w:val="32"/>
                <w:szCs w:val="32"/>
                <w:u w:val="single"/>
              </w:rPr>
            </w:pPr>
            <w:hyperlink r:id="rId11" w:history="1">
              <w:r w:rsidR="0084066E" w:rsidRPr="001C083B">
                <w:rPr>
                  <w:rStyle w:val="Hyperlink"/>
                  <w:rFonts w:ascii="Collins Handwriting" w:hAnsi="Collins Handwriting"/>
                  <w:b/>
                  <w:sz w:val="32"/>
                  <w:szCs w:val="32"/>
                </w:rPr>
                <w:t>https://kids.classroomsecrets.co.uk/resource/year-3-equivalent-lengths-mm-and-cm-game/</w:t>
              </w:r>
            </w:hyperlink>
          </w:p>
          <w:p w:rsidR="00996500" w:rsidRPr="001C083B" w:rsidRDefault="001C083B" w:rsidP="00CF12C5">
            <w:pPr>
              <w:jc w:val="center"/>
              <w:rPr>
                <w:rFonts w:ascii="Collins Handwriting" w:hAnsi="Collins Handwriting"/>
                <w:sz w:val="32"/>
                <w:szCs w:val="32"/>
              </w:rPr>
            </w:pPr>
            <w:r w:rsidRPr="001C083B">
              <w:rPr>
                <w:rFonts w:ascii="Collins Handwriting" w:hAnsi="Collins Handwriting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1810976</wp:posOffset>
                  </wp:positionH>
                  <wp:positionV relativeFrom="paragraph">
                    <wp:posOffset>112242</wp:posOffset>
                  </wp:positionV>
                  <wp:extent cx="2077612" cy="1267485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612" cy="12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209EF" w:rsidRPr="001C083B" w:rsidRDefault="0084066E" w:rsidP="00D209EF">
            <w:pPr>
              <w:rPr>
                <w:rFonts w:ascii="Collins Handwriting" w:hAnsi="Collins Handwriting"/>
                <w:sz w:val="32"/>
                <w:szCs w:val="32"/>
              </w:rPr>
            </w:pPr>
            <w:r w:rsidRPr="001C083B">
              <w:rPr>
                <w:rFonts w:ascii="Collins Handwriting" w:hAnsi="Collins Handwriting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09695034" wp14:editId="283683A7">
                  <wp:extent cx="1086416" cy="1083773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978" cy="111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5D44" w:rsidRPr="005203FA" w:rsidRDefault="00655D44" w:rsidP="005203FA">
      <w:pPr>
        <w:rPr>
          <w:rFonts w:ascii="Calibri" w:hAnsi="Calibri" w:cs="Calibri"/>
          <w:sz w:val="36"/>
          <w:szCs w:val="36"/>
          <w:u w:val="single"/>
        </w:rPr>
      </w:pPr>
    </w:p>
    <w:sectPr w:rsidR="00655D44" w:rsidRPr="005203FA" w:rsidSect="003D187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62A" w:rsidRDefault="0097662A" w:rsidP="001075E9">
      <w:pPr>
        <w:spacing w:after="0" w:line="240" w:lineRule="auto"/>
      </w:pPr>
      <w:r>
        <w:separator/>
      </w:r>
    </w:p>
  </w:endnote>
  <w:endnote w:type="continuationSeparator" w:id="0">
    <w:p w:rsidR="0097662A" w:rsidRDefault="0097662A" w:rsidP="0010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62A" w:rsidRDefault="0097662A" w:rsidP="001075E9">
      <w:pPr>
        <w:spacing w:after="0" w:line="240" w:lineRule="auto"/>
      </w:pPr>
      <w:r>
        <w:separator/>
      </w:r>
    </w:p>
  </w:footnote>
  <w:footnote w:type="continuationSeparator" w:id="0">
    <w:p w:rsidR="0097662A" w:rsidRDefault="0097662A" w:rsidP="001075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51"/>
    <w:rsid w:val="00054D22"/>
    <w:rsid w:val="00071EEE"/>
    <w:rsid w:val="00101778"/>
    <w:rsid w:val="001075E9"/>
    <w:rsid w:val="001330E0"/>
    <w:rsid w:val="001C083B"/>
    <w:rsid w:val="00201FD9"/>
    <w:rsid w:val="00253933"/>
    <w:rsid w:val="00274B7D"/>
    <w:rsid w:val="002930E2"/>
    <w:rsid w:val="002D2E01"/>
    <w:rsid w:val="002E2103"/>
    <w:rsid w:val="002F05D7"/>
    <w:rsid w:val="003C0751"/>
    <w:rsid w:val="003C52D3"/>
    <w:rsid w:val="003D187A"/>
    <w:rsid w:val="003E40F4"/>
    <w:rsid w:val="00420C16"/>
    <w:rsid w:val="00481BCF"/>
    <w:rsid w:val="004B30DB"/>
    <w:rsid w:val="004D7C12"/>
    <w:rsid w:val="004F254B"/>
    <w:rsid w:val="004F4452"/>
    <w:rsid w:val="00513927"/>
    <w:rsid w:val="005203FA"/>
    <w:rsid w:val="00542BB7"/>
    <w:rsid w:val="00554056"/>
    <w:rsid w:val="0061289D"/>
    <w:rsid w:val="00654609"/>
    <w:rsid w:val="00655D44"/>
    <w:rsid w:val="00662C14"/>
    <w:rsid w:val="006B0AD5"/>
    <w:rsid w:val="006B1A45"/>
    <w:rsid w:val="006E3A18"/>
    <w:rsid w:val="00773E36"/>
    <w:rsid w:val="007A0B1C"/>
    <w:rsid w:val="007E04BD"/>
    <w:rsid w:val="007F28A4"/>
    <w:rsid w:val="0084066E"/>
    <w:rsid w:val="00857995"/>
    <w:rsid w:val="008F1442"/>
    <w:rsid w:val="00943D45"/>
    <w:rsid w:val="00950CC4"/>
    <w:rsid w:val="00956A52"/>
    <w:rsid w:val="0097662A"/>
    <w:rsid w:val="00992F43"/>
    <w:rsid w:val="00996500"/>
    <w:rsid w:val="009D1D30"/>
    <w:rsid w:val="00A22FE9"/>
    <w:rsid w:val="00A27AD8"/>
    <w:rsid w:val="00A37A6C"/>
    <w:rsid w:val="00A813C2"/>
    <w:rsid w:val="00A96E9A"/>
    <w:rsid w:val="00AB220F"/>
    <w:rsid w:val="00AC58C8"/>
    <w:rsid w:val="00AD7ADF"/>
    <w:rsid w:val="00B82E15"/>
    <w:rsid w:val="00C76223"/>
    <w:rsid w:val="00C857D0"/>
    <w:rsid w:val="00C90ECA"/>
    <w:rsid w:val="00CC7451"/>
    <w:rsid w:val="00CF12C5"/>
    <w:rsid w:val="00D15A83"/>
    <w:rsid w:val="00D209EF"/>
    <w:rsid w:val="00D2601B"/>
    <w:rsid w:val="00D31E8B"/>
    <w:rsid w:val="00D75EBF"/>
    <w:rsid w:val="00D84DB4"/>
    <w:rsid w:val="00DB4F12"/>
    <w:rsid w:val="00E12B1C"/>
    <w:rsid w:val="00E61923"/>
    <w:rsid w:val="00E73492"/>
    <w:rsid w:val="00EB3F41"/>
    <w:rsid w:val="00F01841"/>
    <w:rsid w:val="00F56DB0"/>
    <w:rsid w:val="00F85B04"/>
    <w:rsid w:val="00F965EA"/>
    <w:rsid w:val="00FD47AA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C5667"/>
  <w15:chartTrackingRefBased/>
  <w15:docId w15:val="{CF775F55-8BEF-4B0D-9478-E02830FC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5E9"/>
  </w:style>
  <w:style w:type="paragraph" w:styleId="Footer">
    <w:name w:val="footer"/>
    <w:basedOn w:val="Normal"/>
    <w:link w:val="FooterChar"/>
    <w:uiPriority w:val="99"/>
    <w:unhideWhenUsed/>
    <w:rsid w:val="0010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5E9"/>
  </w:style>
  <w:style w:type="paragraph" w:styleId="NoSpacing">
    <w:name w:val="No Spacing"/>
    <w:link w:val="NoSpacingChar"/>
    <w:uiPriority w:val="1"/>
    <w:qFormat/>
    <w:rsid w:val="00C857D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7A0B1C"/>
  </w:style>
  <w:style w:type="paragraph" w:styleId="NormalWeb">
    <w:name w:val="Normal (Web)"/>
    <w:basedOn w:val="Normal"/>
    <w:uiPriority w:val="99"/>
    <w:semiHidden/>
    <w:unhideWhenUsed/>
    <w:rsid w:val="007E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C07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0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D1D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playground.com/multiplication_snake.html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ids.classroomsecrets.co.uk/resource/year-3-equivalent-lengths-mm-and-cm-gam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E14B1-D279-4CD2-A07E-29D1529D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DronPrCowieL</dc:creator>
  <cp:keywords/>
  <dc:description/>
  <cp:lastModifiedBy>Mr McClure</cp:lastModifiedBy>
  <cp:revision>2</cp:revision>
  <cp:lastPrinted>2024-03-04T10:00:00Z</cp:lastPrinted>
  <dcterms:created xsi:type="dcterms:W3CDTF">2024-03-11T12:28:00Z</dcterms:created>
  <dcterms:modified xsi:type="dcterms:W3CDTF">2024-03-11T12:28:00Z</dcterms:modified>
</cp:coreProperties>
</file>