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F677B" w14:textId="77777777" w:rsidR="009257B0" w:rsidRPr="005C2256" w:rsidRDefault="22DE8BC9" w:rsidP="22DE8BC9">
      <w:pPr>
        <w:outlineLvl w:val="0"/>
        <w:rPr>
          <w:rFonts w:eastAsia="Arial" w:cs="Arial"/>
        </w:rPr>
      </w:pPr>
      <w:r w:rsidRPr="22DE8BC9">
        <w:rPr>
          <w:rFonts w:eastAsia="Arial" w:cs="Arial"/>
        </w:rPr>
        <w:t xml:space="preserve">RISK ASSESSMENT FORM </w:t>
      </w:r>
    </w:p>
    <w:tbl>
      <w:tblPr>
        <w:tblW w:w="16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
        <w:tblDescription w:val=""/>
      </w:tblPr>
      <w:tblGrid>
        <w:gridCol w:w="1900"/>
        <w:gridCol w:w="2579"/>
        <w:gridCol w:w="2692"/>
        <w:gridCol w:w="3710"/>
        <w:gridCol w:w="2410"/>
        <w:gridCol w:w="2840"/>
      </w:tblGrid>
      <w:tr w:rsidR="00C74B3B" w:rsidRPr="005C2256" w14:paraId="1D6F6782" w14:textId="77777777" w:rsidTr="00AB429E">
        <w:trPr>
          <w:trHeight w:val="454"/>
        </w:trPr>
        <w:tc>
          <w:tcPr>
            <w:tcW w:w="1900" w:type="dxa"/>
            <w:tcBorders>
              <w:top w:val="single" w:sz="4" w:space="0" w:color="auto"/>
            </w:tcBorders>
            <w:shd w:val="clear" w:color="auto" w:fill="D6E3BC" w:themeFill="accent3" w:themeFillTint="66"/>
            <w:vAlign w:val="center"/>
          </w:tcPr>
          <w:p w14:paraId="1D6F677C" w14:textId="77777777" w:rsidR="00C74B3B" w:rsidRPr="004F6E71" w:rsidRDefault="22DE8BC9" w:rsidP="22DE8BC9">
            <w:pPr>
              <w:spacing w:line="240" w:lineRule="exact"/>
              <w:rPr>
                <w:rFonts w:eastAsia="Arial" w:cs="Arial"/>
                <w:b/>
                <w:bCs/>
              </w:rPr>
            </w:pPr>
            <w:r w:rsidRPr="22DE8BC9">
              <w:rPr>
                <w:rFonts w:eastAsia="Arial" w:cs="Arial"/>
                <w:b/>
                <w:bCs/>
              </w:rPr>
              <w:t>RA REF NO:</w:t>
            </w:r>
          </w:p>
        </w:tc>
        <w:tc>
          <w:tcPr>
            <w:tcW w:w="2579" w:type="dxa"/>
            <w:tcBorders>
              <w:top w:val="single" w:sz="4" w:space="0" w:color="auto"/>
            </w:tcBorders>
            <w:vAlign w:val="center"/>
          </w:tcPr>
          <w:p w14:paraId="1D6F677D" w14:textId="0C2F9E01" w:rsidR="00C74B3B" w:rsidRPr="005C2256" w:rsidRDefault="00E60544" w:rsidP="00C74B3B">
            <w:pPr>
              <w:spacing w:line="240" w:lineRule="exact"/>
              <w:rPr>
                <w:rFonts w:cs="Arial"/>
                <w:b/>
              </w:rPr>
            </w:pPr>
            <w:r>
              <w:rPr>
                <w:rFonts w:cs="Arial"/>
                <w:b/>
              </w:rPr>
              <w:t>SS029</w:t>
            </w:r>
          </w:p>
        </w:tc>
        <w:tc>
          <w:tcPr>
            <w:tcW w:w="2692" w:type="dxa"/>
            <w:tcBorders>
              <w:top w:val="single" w:sz="4" w:space="0" w:color="auto"/>
            </w:tcBorders>
            <w:shd w:val="clear" w:color="auto" w:fill="D6E3BC" w:themeFill="accent3" w:themeFillTint="66"/>
            <w:vAlign w:val="center"/>
          </w:tcPr>
          <w:p w14:paraId="1D6F677E" w14:textId="77777777" w:rsidR="00C74B3B" w:rsidRPr="004F6E71" w:rsidRDefault="22DE8BC9" w:rsidP="22DE8BC9">
            <w:pPr>
              <w:spacing w:line="240" w:lineRule="exact"/>
              <w:rPr>
                <w:rFonts w:eastAsia="Arial" w:cs="Arial"/>
                <w:b/>
                <w:bCs/>
              </w:rPr>
            </w:pPr>
            <w:r w:rsidRPr="22DE8BC9">
              <w:rPr>
                <w:rFonts w:eastAsia="Arial" w:cs="Arial"/>
                <w:b/>
                <w:bCs/>
              </w:rPr>
              <w:t>TITLE OF TASK ASSESSED:</w:t>
            </w:r>
          </w:p>
        </w:tc>
        <w:tc>
          <w:tcPr>
            <w:tcW w:w="3710" w:type="dxa"/>
            <w:tcBorders>
              <w:top w:val="single" w:sz="4" w:space="0" w:color="auto"/>
            </w:tcBorders>
            <w:vAlign w:val="center"/>
          </w:tcPr>
          <w:p w14:paraId="1D6F677F" w14:textId="68C657F7" w:rsidR="00C74B3B" w:rsidRPr="005C2256" w:rsidRDefault="00AB429E" w:rsidP="52C5688C">
            <w:pPr>
              <w:spacing w:line="240" w:lineRule="exact"/>
              <w:rPr>
                <w:rFonts w:eastAsia="Arial" w:cs="Arial"/>
                <w:b/>
                <w:bCs/>
              </w:rPr>
            </w:pPr>
            <w:r>
              <w:rPr>
                <w:rFonts w:eastAsia="Arial" w:cs="Arial"/>
                <w:b/>
                <w:bCs/>
              </w:rPr>
              <w:t>Lone Working</w:t>
            </w:r>
          </w:p>
        </w:tc>
        <w:tc>
          <w:tcPr>
            <w:tcW w:w="2410" w:type="dxa"/>
            <w:tcBorders>
              <w:top w:val="single" w:sz="4" w:space="0" w:color="auto"/>
            </w:tcBorders>
            <w:shd w:val="clear" w:color="auto" w:fill="D6E3BC" w:themeFill="accent3" w:themeFillTint="66"/>
            <w:vAlign w:val="center"/>
          </w:tcPr>
          <w:p w14:paraId="1D6F6780" w14:textId="77777777" w:rsidR="00C74B3B" w:rsidRPr="004F6E71" w:rsidRDefault="22DE8BC9" w:rsidP="22DE8BC9">
            <w:pPr>
              <w:spacing w:line="240" w:lineRule="exact"/>
              <w:rPr>
                <w:rFonts w:eastAsia="Arial" w:cs="Arial"/>
                <w:b/>
                <w:bCs/>
              </w:rPr>
            </w:pPr>
            <w:r w:rsidRPr="22DE8BC9">
              <w:rPr>
                <w:rFonts w:eastAsia="Arial" w:cs="Arial"/>
                <w:b/>
                <w:bCs/>
              </w:rPr>
              <w:t>DIRECTORATE:</w:t>
            </w:r>
          </w:p>
        </w:tc>
        <w:tc>
          <w:tcPr>
            <w:tcW w:w="2840" w:type="dxa"/>
            <w:tcBorders>
              <w:top w:val="single" w:sz="4" w:space="0" w:color="auto"/>
            </w:tcBorders>
            <w:vAlign w:val="center"/>
          </w:tcPr>
          <w:p w14:paraId="1D6F6781" w14:textId="415346CC" w:rsidR="00C74B3B" w:rsidRPr="005C2256" w:rsidRDefault="00AB429E" w:rsidP="52C5688C">
            <w:pPr>
              <w:spacing w:line="240" w:lineRule="exact"/>
              <w:rPr>
                <w:rFonts w:eastAsia="Arial" w:cs="Arial"/>
                <w:b/>
                <w:bCs/>
              </w:rPr>
            </w:pPr>
            <w:r>
              <w:rPr>
                <w:rFonts w:eastAsia="Arial" w:cs="Arial"/>
                <w:b/>
                <w:bCs/>
              </w:rPr>
              <w:t>Skills Education and Learning</w:t>
            </w:r>
          </w:p>
        </w:tc>
      </w:tr>
      <w:tr w:rsidR="00C74B3B" w:rsidRPr="005C2256" w14:paraId="1D6F6789" w14:textId="77777777" w:rsidTr="00AB429E">
        <w:trPr>
          <w:trHeight w:val="454"/>
        </w:trPr>
        <w:tc>
          <w:tcPr>
            <w:tcW w:w="1900" w:type="dxa"/>
            <w:tcBorders>
              <w:bottom w:val="single" w:sz="4" w:space="0" w:color="auto"/>
            </w:tcBorders>
            <w:shd w:val="clear" w:color="auto" w:fill="D6E3BC" w:themeFill="accent3" w:themeFillTint="66"/>
            <w:vAlign w:val="center"/>
          </w:tcPr>
          <w:p w14:paraId="1D6F6783" w14:textId="77777777" w:rsidR="00C74B3B" w:rsidRPr="004F6E71" w:rsidRDefault="22DE8BC9" w:rsidP="22DE8BC9">
            <w:pPr>
              <w:spacing w:line="240" w:lineRule="exact"/>
              <w:rPr>
                <w:rFonts w:eastAsia="Arial" w:cs="Arial"/>
                <w:b/>
                <w:bCs/>
              </w:rPr>
            </w:pPr>
            <w:r w:rsidRPr="22DE8BC9">
              <w:rPr>
                <w:rFonts w:eastAsia="Arial" w:cs="Arial"/>
                <w:b/>
                <w:bCs/>
              </w:rPr>
              <w:t>SERVICE:</w:t>
            </w:r>
          </w:p>
        </w:tc>
        <w:tc>
          <w:tcPr>
            <w:tcW w:w="2579" w:type="dxa"/>
            <w:tcBorders>
              <w:bottom w:val="single" w:sz="4" w:space="0" w:color="auto"/>
            </w:tcBorders>
            <w:vAlign w:val="center"/>
          </w:tcPr>
          <w:p w14:paraId="1D6F6784" w14:textId="7D0DD00F" w:rsidR="00C74B3B" w:rsidRPr="005C2256" w:rsidRDefault="00746505" w:rsidP="214D7A27">
            <w:pPr>
              <w:spacing w:line="240" w:lineRule="exact"/>
              <w:rPr>
                <w:rFonts w:eastAsia="Arial" w:cs="Arial"/>
                <w:b/>
                <w:bCs/>
              </w:rPr>
            </w:pPr>
            <w:r>
              <w:rPr>
                <w:rFonts w:eastAsia="Arial" w:cs="Arial"/>
                <w:b/>
                <w:bCs/>
                <w:color w:val="FF0000"/>
              </w:rPr>
              <w:t xml:space="preserve">Shawhead School </w:t>
            </w:r>
          </w:p>
        </w:tc>
        <w:tc>
          <w:tcPr>
            <w:tcW w:w="2692" w:type="dxa"/>
            <w:tcBorders>
              <w:bottom w:val="single" w:sz="4" w:space="0" w:color="auto"/>
            </w:tcBorders>
            <w:shd w:val="clear" w:color="auto" w:fill="D6E3BC" w:themeFill="accent3" w:themeFillTint="66"/>
            <w:vAlign w:val="center"/>
          </w:tcPr>
          <w:p w14:paraId="1D6F6785" w14:textId="77777777" w:rsidR="00C74B3B" w:rsidRPr="004F6E71" w:rsidRDefault="22DE8BC9" w:rsidP="22DE8BC9">
            <w:pPr>
              <w:spacing w:line="240" w:lineRule="exact"/>
              <w:rPr>
                <w:rFonts w:eastAsia="Arial" w:cs="Arial"/>
                <w:b/>
                <w:bCs/>
              </w:rPr>
            </w:pPr>
            <w:r w:rsidRPr="22DE8BC9">
              <w:rPr>
                <w:rFonts w:eastAsia="Arial" w:cs="Arial"/>
                <w:b/>
                <w:bCs/>
              </w:rPr>
              <w:t>STAFF GROUP:</w:t>
            </w:r>
          </w:p>
        </w:tc>
        <w:tc>
          <w:tcPr>
            <w:tcW w:w="3710" w:type="dxa"/>
            <w:tcBorders>
              <w:bottom w:val="single" w:sz="4" w:space="0" w:color="auto"/>
            </w:tcBorders>
            <w:vAlign w:val="center"/>
          </w:tcPr>
          <w:p w14:paraId="1D6F6786" w14:textId="1B0B2F03" w:rsidR="00C74B3B" w:rsidRPr="005C2256" w:rsidRDefault="00AB429E" w:rsidP="52C5688C">
            <w:pPr>
              <w:spacing w:after="160"/>
              <w:rPr>
                <w:rFonts w:eastAsia="Arial" w:cs="Arial"/>
                <w:b/>
                <w:bCs/>
              </w:rPr>
            </w:pPr>
            <w:r>
              <w:rPr>
                <w:rFonts w:eastAsia="Arial" w:cs="Arial"/>
                <w:b/>
                <w:bCs/>
              </w:rPr>
              <w:t>All Staff</w:t>
            </w:r>
          </w:p>
        </w:tc>
        <w:tc>
          <w:tcPr>
            <w:tcW w:w="2410" w:type="dxa"/>
            <w:tcBorders>
              <w:bottom w:val="single" w:sz="4" w:space="0" w:color="auto"/>
            </w:tcBorders>
            <w:shd w:val="clear" w:color="auto" w:fill="D6E3BC" w:themeFill="accent3" w:themeFillTint="66"/>
            <w:vAlign w:val="center"/>
          </w:tcPr>
          <w:p w14:paraId="1D6F6787" w14:textId="77777777" w:rsidR="00C74B3B" w:rsidRPr="004F6E71" w:rsidRDefault="22DE8BC9" w:rsidP="22DE8BC9">
            <w:pPr>
              <w:spacing w:line="240" w:lineRule="exact"/>
              <w:rPr>
                <w:rFonts w:eastAsia="Arial" w:cs="Arial"/>
                <w:b/>
                <w:bCs/>
              </w:rPr>
            </w:pPr>
            <w:r w:rsidRPr="22DE8BC9">
              <w:rPr>
                <w:rFonts w:eastAsia="Arial" w:cs="Arial"/>
                <w:b/>
                <w:bCs/>
              </w:rPr>
              <w:t>DATE:</w:t>
            </w:r>
          </w:p>
        </w:tc>
        <w:tc>
          <w:tcPr>
            <w:tcW w:w="2840" w:type="dxa"/>
            <w:tcBorders>
              <w:bottom w:val="single" w:sz="4" w:space="0" w:color="auto"/>
            </w:tcBorders>
            <w:vAlign w:val="center"/>
          </w:tcPr>
          <w:p w14:paraId="1D6F6788" w14:textId="0DD99BDA" w:rsidR="00C74B3B" w:rsidRPr="005C2256" w:rsidRDefault="00234B8C" w:rsidP="214D7A27">
            <w:pPr>
              <w:spacing w:line="240" w:lineRule="exact"/>
              <w:rPr>
                <w:rFonts w:eastAsia="Arial" w:cs="Arial"/>
                <w:b/>
                <w:bCs/>
              </w:rPr>
            </w:pPr>
            <w:r>
              <w:rPr>
                <w:rFonts w:eastAsia="Arial" w:cs="Arial"/>
                <w:b/>
                <w:bCs/>
                <w:color w:val="FF0000"/>
              </w:rPr>
              <w:t>Session 2026 2027</w:t>
            </w:r>
          </w:p>
        </w:tc>
      </w:tr>
    </w:tbl>
    <w:p w14:paraId="24914913" w14:textId="380B1AB6" w:rsidR="52C5688C" w:rsidRDefault="52C5688C"/>
    <w:p w14:paraId="1D6F678A" w14:textId="77777777" w:rsidR="00D05BDF" w:rsidRPr="005C2256" w:rsidRDefault="00D05BDF">
      <w:pPr>
        <w:rPr>
          <w:rFonts w:cs="Arial"/>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18"/>
        <w:gridCol w:w="851"/>
        <w:gridCol w:w="9869"/>
        <w:gridCol w:w="2179"/>
        <w:gridCol w:w="709"/>
      </w:tblGrid>
      <w:tr w:rsidR="00D05BDF" w:rsidRPr="005C2256" w14:paraId="1D6F678E" w14:textId="77777777" w:rsidTr="52C5688C">
        <w:tc>
          <w:tcPr>
            <w:tcW w:w="3369" w:type="dxa"/>
            <w:gridSpan w:val="2"/>
            <w:shd w:val="clear" w:color="auto" w:fill="D6E3BC" w:themeFill="accent3" w:themeFillTint="66"/>
            <w:vAlign w:val="center"/>
          </w:tcPr>
          <w:p w14:paraId="1D6F678B" w14:textId="77777777" w:rsidR="00D05BDF" w:rsidRPr="005C2256" w:rsidRDefault="22DE8BC9" w:rsidP="22DE8BC9">
            <w:pPr>
              <w:spacing w:line="240" w:lineRule="exact"/>
              <w:rPr>
                <w:rFonts w:eastAsia="Arial" w:cs="Arial"/>
              </w:rPr>
            </w:pPr>
            <w:r w:rsidRPr="22DE8BC9">
              <w:rPr>
                <w:rFonts w:eastAsia="Arial" w:cs="Arial"/>
              </w:rPr>
              <w:t>WHO IS AT RISK</w:t>
            </w:r>
          </w:p>
        </w:tc>
        <w:tc>
          <w:tcPr>
            <w:tcW w:w="9869" w:type="dxa"/>
            <w:shd w:val="clear" w:color="auto" w:fill="D6E3BC" w:themeFill="accent3" w:themeFillTint="66"/>
            <w:vAlign w:val="center"/>
          </w:tcPr>
          <w:p w14:paraId="1D6F678C" w14:textId="77777777" w:rsidR="00D05BDF" w:rsidRPr="005C2256" w:rsidRDefault="22DE8BC9" w:rsidP="22DE8BC9">
            <w:pPr>
              <w:spacing w:line="240" w:lineRule="exact"/>
              <w:jc w:val="center"/>
              <w:rPr>
                <w:rFonts w:eastAsia="Arial" w:cs="Arial"/>
              </w:rPr>
            </w:pPr>
            <w:r w:rsidRPr="22DE8BC9">
              <w:rPr>
                <w:rFonts w:eastAsia="Arial" w:cs="Arial"/>
              </w:rPr>
              <w:t>SPECIFIC INFORMATION</w:t>
            </w:r>
          </w:p>
        </w:tc>
        <w:tc>
          <w:tcPr>
            <w:tcW w:w="2888" w:type="dxa"/>
            <w:gridSpan w:val="2"/>
            <w:shd w:val="clear" w:color="auto" w:fill="D6E3BC" w:themeFill="accent3" w:themeFillTint="66"/>
            <w:vAlign w:val="center"/>
          </w:tcPr>
          <w:p w14:paraId="1D6F678D" w14:textId="77777777" w:rsidR="00D05BDF" w:rsidRPr="005C2256" w:rsidRDefault="22DE8BC9" w:rsidP="22DE8BC9">
            <w:pPr>
              <w:spacing w:line="240" w:lineRule="exact"/>
              <w:jc w:val="center"/>
              <w:rPr>
                <w:rFonts w:eastAsia="Arial" w:cs="Arial"/>
              </w:rPr>
            </w:pPr>
            <w:r w:rsidRPr="22DE8BC9">
              <w:rPr>
                <w:rFonts w:eastAsia="Arial" w:cs="Arial"/>
              </w:rPr>
              <w:t>LOCATION(S)</w:t>
            </w:r>
          </w:p>
        </w:tc>
      </w:tr>
      <w:tr w:rsidR="00130CB4" w:rsidRPr="005C2256" w14:paraId="1D6F6794" w14:textId="77777777" w:rsidTr="52C5688C">
        <w:trPr>
          <w:trHeight w:val="283"/>
        </w:trPr>
        <w:tc>
          <w:tcPr>
            <w:tcW w:w="2518" w:type="dxa"/>
            <w:shd w:val="clear" w:color="auto" w:fill="D6E3BC" w:themeFill="accent3" w:themeFillTint="66"/>
            <w:vAlign w:val="center"/>
          </w:tcPr>
          <w:p w14:paraId="1D6F678F" w14:textId="77777777" w:rsidR="00130CB4" w:rsidRPr="005C2256" w:rsidRDefault="22DE8BC9" w:rsidP="22DE8BC9">
            <w:pPr>
              <w:spacing w:line="240" w:lineRule="exact"/>
              <w:rPr>
                <w:rFonts w:eastAsia="Arial" w:cs="Arial"/>
              </w:rPr>
            </w:pPr>
            <w:r w:rsidRPr="22DE8BC9">
              <w:rPr>
                <w:rFonts w:eastAsia="Arial" w:cs="Arial"/>
              </w:rPr>
              <w:t>Staff</w:t>
            </w:r>
          </w:p>
        </w:tc>
        <w:sdt>
          <w:sdtPr>
            <w:rPr>
              <w:rFonts w:cs="Arial"/>
            </w:rPr>
            <w:id w:val="-957562487"/>
            <w14:checkbox>
              <w14:checked w14:val="1"/>
              <w14:checkedState w14:val="2612" w14:font="MS Gothic"/>
              <w14:uncheckedState w14:val="2610" w14:font="MS Gothic"/>
            </w14:checkbox>
          </w:sdtPr>
          <w:sdtEndPr/>
          <w:sdtContent>
            <w:tc>
              <w:tcPr>
                <w:tcW w:w="851" w:type="dxa"/>
                <w:vAlign w:val="center"/>
              </w:tcPr>
              <w:p w14:paraId="1D6F6790" w14:textId="66C5F4AB" w:rsidR="00130CB4" w:rsidRPr="005C2256" w:rsidRDefault="00AB429E" w:rsidP="00902750">
                <w:pPr>
                  <w:spacing w:line="240" w:lineRule="exact"/>
                  <w:jc w:val="center"/>
                  <w:rPr>
                    <w:rFonts w:cs="Arial"/>
                  </w:rPr>
                </w:pPr>
                <w:r>
                  <w:rPr>
                    <w:rFonts w:ascii="MS Gothic" w:eastAsia="MS Gothic" w:hAnsi="MS Gothic" w:cs="Arial" w:hint="eastAsia"/>
                  </w:rPr>
                  <w:t>☒</w:t>
                </w:r>
              </w:p>
            </w:tc>
          </w:sdtContent>
        </w:sdt>
        <w:tc>
          <w:tcPr>
            <w:tcW w:w="9869" w:type="dxa"/>
            <w:vMerge w:val="restart"/>
          </w:tcPr>
          <w:p w14:paraId="3ACC98FB" w14:textId="5C10AFC8" w:rsidR="00130CB4" w:rsidRDefault="00AB429E" w:rsidP="52C5688C">
            <w:pPr>
              <w:spacing w:line="240" w:lineRule="exact"/>
              <w:rPr>
                <w:rFonts w:eastAsia="Arial" w:cs="Arial"/>
              </w:rPr>
            </w:pPr>
            <w:r>
              <w:rPr>
                <w:rFonts w:eastAsia="Arial" w:cs="Arial"/>
              </w:rPr>
              <w:t>This is a generic lone working Risk Assessment, which should be personalised for the Lone Working arrangements in place at each specific workplace.</w:t>
            </w:r>
          </w:p>
          <w:p w14:paraId="1D6F6791" w14:textId="4E5333DD" w:rsidR="00AB429E" w:rsidRPr="005C2256" w:rsidRDefault="00AB429E" w:rsidP="52C5688C">
            <w:pPr>
              <w:spacing w:line="240" w:lineRule="exact"/>
              <w:rPr>
                <w:rFonts w:eastAsia="Arial" w:cs="Arial"/>
              </w:rPr>
            </w:pPr>
            <w:r>
              <w:rPr>
                <w:rFonts w:eastAsia="Arial" w:cs="Arial"/>
              </w:rPr>
              <w:t xml:space="preserve">All members of staff required to undertake Lone Working duties, must have a Lone Working assessment undertaken, refer to </w:t>
            </w:r>
            <w:hyperlink r:id="rId11" w:history="1">
              <w:r w:rsidRPr="00AB429E">
                <w:rPr>
                  <w:rStyle w:val="Hyperlink"/>
                  <w:rFonts w:eastAsia="Arial" w:cs="Arial"/>
                </w:rPr>
                <w:t>Lone Working Assessment RA</w:t>
              </w:r>
            </w:hyperlink>
            <w:r w:rsidR="006B1A01">
              <w:rPr>
                <w:rFonts w:eastAsia="Arial" w:cs="Arial"/>
              </w:rPr>
              <w:t xml:space="preserve">. </w:t>
            </w:r>
            <w:r w:rsidR="006B1A01" w:rsidRPr="006B1A01">
              <w:rPr>
                <w:rFonts w:eastAsia="Arial" w:cs="Arial"/>
              </w:rPr>
              <w:t>A staff member’s medical condition could make them more vulnerable to lone wo</w:t>
            </w:r>
            <w:r w:rsidR="006B1A01">
              <w:rPr>
                <w:rFonts w:eastAsia="Arial" w:cs="Arial"/>
              </w:rPr>
              <w:t>rking and cognisance of this is required when carrying out this assessment.</w:t>
            </w:r>
          </w:p>
        </w:tc>
        <w:tc>
          <w:tcPr>
            <w:tcW w:w="2179" w:type="dxa"/>
            <w:vMerge w:val="restart"/>
            <w:shd w:val="clear" w:color="auto" w:fill="D6E3BC" w:themeFill="accent3" w:themeFillTint="66"/>
            <w:vAlign w:val="center"/>
          </w:tcPr>
          <w:p w14:paraId="1D6F6792" w14:textId="77777777" w:rsidR="00130CB4" w:rsidRPr="005C2256" w:rsidRDefault="22DE8BC9" w:rsidP="22DE8BC9">
            <w:pPr>
              <w:spacing w:line="240" w:lineRule="exact"/>
              <w:rPr>
                <w:rFonts w:eastAsia="Arial" w:cs="Arial"/>
              </w:rPr>
            </w:pPr>
            <w:r w:rsidRPr="22DE8BC9">
              <w:rPr>
                <w:rFonts w:eastAsia="Arial" w:cs="Arial"/>
              </w:rPr>
              <w:t>Council Property</w:t>
            </w:r>
          </w:p>
        </w:tc>
        <w:sdt>
          <w:sdtPr>
            <w:rPr>
              <w:rFonts w:cs="Arial"/>
            </w:rPr>
            <w:id w:val="-1227373112"/>
            <w14:checkbox>
              <w14:checked w14:val="1"/>
              <w14:checkedState w14:val="2612" w14:font="MS Gothic"/>
              <w14:uncheckedState w14:val="2610" w14:font="MS Gothic"/>
            </w14:checkbox>
          </w:sdtPr>
          <w:sdtEndPr/>
          <w:sdtContent>
            <w:tc>
              <w:tcPr>
                <w:tcW w:w="709" w:type="dxa"/>
                <w:vMerge w:val="restart"/>
                <w:vAlign w:val="center"/>
              </w:tcPr>
              <w:p w14:paraId="1D6F6793" w14:textId="24C9D7BE" w:rsidR="00130CB4" w:rsidRPr="005C2256" w:rsidRDefault="00AB429E" w:rsidP="00D05BDF">
                <w:pPr>
                  <w:spacing w:line="240" w:lineRule="exact"/>
                  <w:jc w:val="center"/>
                  <w:rPr>
                    <w:rFonts w:cs="Arial"/>
                  </w:rPr>
                </w:pPr>
                <w:r>
                  <w:rPr>
                    <w:rFonts w:ascii="MS Gothic" w:eastAsia="MS Gothic" w:hAnsi="MS Gothic" w:cs="Arial" w:hint="eastAsia"/>
                  </w:rPr>
                  <w:t>☒</w:t>
                </w:r>
              </w:p>
            </w:tc>
          </w:sdtContent>
        </w:sdt>
      </w:tr>
      <w:tr w:rsidR="00130CB4" w:rsidRPr="005C2256" w14:paraId="1D6F679A" w14:textId="77777777" w:rsidTr="52C5688C">
        <w:trPr>
          <w:trHeight w:val="283"/>
        </w:trPr>
        <w:tc>
          <w:tcPr>
            <w:tcW w:w="2518" w:type="dxa"/>
            <w:shd w:val="clear" w:color="auto" w:fill="D6E3BC" w:themeFill="accent3" w:themeFillTint="66"/>
            <w:vAlign w:val="center"/>
          </w:tcPr>
          <w:p w14:paraId="1D6F6795" w14:textId="77777777" w:rsidR="00130CB4" w:rsidRPr="005C2256" w:rsidRDefault="22DE8BC9" w:rsidP="22DE8BC9">
            <w:pPr>
              <w:spacing w:line="240" w:lineRule="exact"/>
              <w:rPr>
                <w:rFonts w:eastAsia="Arial" w:cs="Arial"/>
              </w:rPr>
            </w:pPr>
            <w:r w:rsidRPr="22DE8BC9">
              <w:rPr>
                <w:rFonts w:eastAsia="Arial" w:cs="Arial"/>
              </w:rPr>
              <w:t>Service Users</w:t>
            </w:r>
          </w:p>
        </w:tc>
        <w:sdt>
          <w:sdtPr>
            <w:rPr>
              <w:rFonts w:cs="Arial"/>
            </w:rPr>
            <w:id w:val="169303907"/>
            <w14:checkbox>
              <w14:checked w14:val="0"/>
              <w14:checkedState w14:val="2612" w14:font="MS Gothic"/>
              <w14:uncheckedState w14:val="2610" w14:font="MS Gothic"/>
            </w14:checkbox>
          </w:sdtPr>
          <w:sdtEndPr/>
          <w:sdtContent>
            <w:tc>
              <w:tcPr>
                <w:tcW w:w="851" w:type="dxa"/>
                <w:vAlign w:val="center"/>
              </w:tcPr>
              <w:p w14:paraId="1D6F6796" w14:textId="25C56AC3" w:rsidR="00130CB4" w:rsidRPr="005C2256" w:rsidRDefault="00D41F2C" w:rsidP="00902750">
                <w:pPr>
                  <w:spacing w:line="240" w:lineRule="exact"/>
                  <w:jc w:val="center"/>
                  <w:rPr>
                    <w:rFonts w:cs="Arial"/>
                  </w:rPr>
                </w:pPr>
                <w:r>
                  <w:rPr>
                    <w:rFonts w:ascii="MS Gothic" w:eastAsia="MS Gothic" w:hAnsi="MS Gothic" w:cs="Arial" w:hint="eastAsia"/>
                  </w:rPr>
                  <w:t>☐</w:t>
                </w:r>
              </w:p>
            </w:tc>
          </w:sdtContent>
        </w:sdt>
        <w:tc>
          <w:tcPr>
            <w:tcW w:w="9869" w:type="dxa"/>
            <w:vMerge/>
            <w:vAlign w:val="center"/>
          </w:tcPr>
          <w:p w14:paraId="1D6F6797" w14:textId="77777777" w:rsidR="00130CB4" w:rsidRPr="005C2256" w:rsidRDefault="00130CB4" w:rsidP="00C74B3B">
            <w:pPr>
              <w:spacing w:line="240" w:lineRule="exact"/>
              <w:rPr>
                <w:rFonts w:cs="Arial"/>
              </w:rPr>
            </w:pPr>
          </w:p>
        </w:tc>
        <w:tc>
          <w:tcPr>
            <w:tcW w:w="2179" w:type="dxa"/>
            <w:vMerge/>
            <w:shd w:val="clear" w:color="auto" w:fill="D6E3BC" w:themeFill="accent3" w:themeFillTint="66"/>
            <w:vAlign w:val="center"/>
          </w:tcPr>
          <w:p w14:paraId="1D6F6798" w14:textId="77777777" w:rsidR="00130CB4" w:rsidRPr="005C2256" w:rsidRDefault="00130CB4" w:rsidP="00130CB4">
            <w:pPr>
              <w:spacing w:line="240" w:lineRule="exact"/>
              <w:rPr>
                <w:rFonts w:cs="Arial"/>
              </w:rPr>
            </w:pPr>
          </w:p>
        </w:tc>
        <w:tc>
          <w:tcPr>
            <w:tcW w:w="709" w:type="dxa"/>
            <w:vMerge/>
            <w:vAlign w:val="center"/>
          </w:tcPr>
          <w:p w14:paraId="1D6F6799" w14:textId="77777777" w:rsidR="00130CB4" w:rsidRPr="005C2256" w:rsidRDefault="00130CB4" w:rsidP="00D05BDF">
            <w:pPr>
              <w:spacing w:line="240" w:lineRule="exact"/>
              <w:jc w:val="center"/>
              <w:rPr>
                <w:rFonts w:cs="Arial"/>
              </w:rPr>
            </w:pPr>
          </w:p>
        </w:tc>
      </w:tr>
      <w:tr w:rsidR="00130CB4" w:rsidRPr="005C2256" w14:paraId="1D6F67A0" w14:textId="77777777" w:rsidTr="52C5688C">
        <w:trPr>
          <w:trHeight w:val="113"/>
        </w:trPr>
        <w:tc>
          <w:tcPr>
            <w:tcW w:w="2518" w:type="dxa"/>
            <w:shd w:val="clear" w:color="auto" w:fill="D6E3BC" w:themeFill="accent3" w:themeFillTint="66"/>
            <w:vAlign w:val="center"/>
          </w:tcPr>
          <w:p w14:paraId="1D6F679B" w14:textId="77777777" w:rsidR="00130CB4" w:rsidRPr="005C2256" w:rsidRDefault="22DE8BC9" w:rsidP="22DE8BC9">
            <w:pPr>
              <w:spacing w:line="240" w:lineRule="exact"/>
              <w:rPr>
                <w:rFonts w:eastAsia="Arial" w:cs="Arial"/>
              </w:rPr>
            </w:pPr>
            <w:r w:rsidRPr="22DE8BC9">
              <w:rPr>
                <w:rFonts w:eastAsia="Arial" w:cs="Arial"/>
              </w:rPr>
              <w:t>Contractors</w:t>
            </w:r>
          </w:p>
        </w:tc>
        <w:sdt>
          <w:sdtPr>
            <w:rPr>
              <w:rFonts w:cs="Arial"/>
            </w:rPr>
            <w:id w:val="-1281642756"/>
            <w14:checkbox>
              <w14:checked w14:val="1"/>
              <w14:checkedState w14:val="2612" w14:font="MS Gothic"/>
              <w14:uncheckedState w14:val="2610" w14:font="MS Gothic"/>
            </w14:checkbox>
          </w:sdtPr>
          <w:sdtEndPr/>
          <w:sdtContent>
            <w:tc>
              <w:tcPr>
                <w:tcW w:w="851" w:type="dxa"/>
                <w:vAlign w:val="center"/>
              </w:tcPr>
              <w:p w14:paraId="1D6F679C" w14:textId="12672462" w:rsidR="00130CB4" w:rsidRPr="005C2256" w:rsidRDefault="00AB429E" w:rsidP="00902750">
                <w:pPr>
                  <w:spacing w:line="240" w:lineRule="exact"/>
                  <w:jc w:val="center"/>
                  <w:rPr>
                    <w:rFonts w:cs="Arial"/>
                  </w:rPr>
                </w:pPr>
                <w:r>
                  <w:rPr>
                    <w:rFonts w:ascii="MS Gothic" w:eastAsia="MS Gothic" w:hAnsi="MS Gothic" w:cs="Arial" w:hint="eastAsia"/>
                  </w:rPr>
                  <w:t>☒</w:t>
                </w:r>
              </w:p>
            </w:tc>
          </w:sdtContent>
        </w:sdt>
        <w:tc>
          <w:tcPr>
            <w:tcW w:w="9869" w:type="dxa"/>
            <w:vMerge/>
            <w:vAlign w:val="center"/>
          </w:tcPr>
          <w:p w14:paraId="1D6F679D" w14:textId="77777777" w:rsidR="00130CB4" w:rsidRPr="005C2256" w:rsidRDefault="00130CB4" w:rsidP="00C74B3B">
            <w:pPr>
              <w:spacing w:line="240" w:lineRule="exact"/>
              <w:rPr>
                <w:rFonts w:cs="Arial"/>
              </w:rPr>
            </w:pPr>
          </w:p>
        </w:tc>
        <w:tc>
          <w:tcPr>
            <w:tcW w:w="2179" w:type="dxa"/>
            <w:vMerge w:val="restart"/>
            <w:shd w:val="clear" w:color="auto" w:fill="D6E3BC" w:themeFill="accent3" w:themeFillTint="66"/>
            <w:vAlign w:val="center"/>
          </w:tcPr>
          <w:p w14:paraId="1D6F679E" w14:textId="77777777" w:rsidR="00130CB4" w:rsidRPr="005C2256" w:rsidRDefault="22DE8BC9" w:rsidP="22DE8BC9">
            <w:pPr>
              <w:spacing w:line="240" w:lineRule="exact"/>
              <w:rPr>
                <w:rFonts w:eastAsia="Arial" w:cs="Arial"/>
              </w:rPr>
            </w:pPr>
            <w:r w:rsidRPr="22DE8BC9">
              <w:rPr>
                <w:rFonts w:eastAsia="Arial" w:cs="Arial"/>
              </w:rPr>
              <w:t>3</w:t>
            </w:r>
            <w:r w:rsidRPr="22DE8BC9">
              <w:rPr>
                <w:rFonts w:eastAsia="Arial" w:cs="Arial"/>
                <w:vertAlign w:val="superscript"/>
              </w:rPr>
              <w:t>RD</w:t>
            </w:r>
            <w:r w:rsidRPr="22DE8BC9">
              <w:rPr>
                <w:rFonts w:eastAsia="Arial" w:cs="Arial"/>
              </w:rPr>
              <w:t xml:space="preserve"> Party Premises</w:t>
            </w:r>
          </w:p>
        </w:tc>
        <w:sdt>
          <w:sdtPr>
            <w:rPr>
              <w:rFonts w:cs="Arial"/>
            </w:rPr>
            <w:id w:val="-414242868"/>
            <w14:checkbox>
              <w14:checked w14:val="0"/>
              <w14:checkedState w14:val="2612" w14:font="MS Gothic"/>
              <w14:uncheckedState w14:val="2610" w14:font="MS Gothic"/>
            </w14:checkbox>
          </w:sdtPr>
          <w:sdtEndPr/>
          <w:sdtContent>
            <w:tc>
              <w:tcPr>
                <w:tcW w:w="709" w:type="dxa"/>
                <w:vMerge w:val="restart"/>
                <w:vAlign w:val="center"/>
              </w:tcPr>
              <w:p w14:paraId="1D6F679F" w14:textId="77777777" w:rsidR="00130CB4" w:rsidRPr="005C2256" w:rsidRDefault="00130CB4" w:rsidP="00D05BDF">
                <w:pPr>
                  <w:spacing w:line="240" w:lineRule="exact"/>
                  <w:jc w:val="center"/>
                  <w:rPr>
                    <w:rFonts w:cs="Arial"/>
                  </w:rPr>
                </w:pPr>
                <w:r w:rsidRPr="005C2256">
                  <w:rPr>
                    <w:rFonts w:ascii="Segoe UI Symbol" w:eastAsia="MS Gothic" w:hAnsi="Segoe UI Symbol" w:cs="Segoe UI Symbol"/>
                  </w:rPr>
                  <w:t>☐</w:t>
                </w:r>
              </w:p>
            </w:tc>
          </w:sdtContent>
        </w:sdt>
      </w:tr>
      <w:tr w:rsidR="00130CB4" w:rsidRPr="005C2256" w14:paraId="1D6F67A6" w14:textId="77777777" w:rsidTr="52C5688C">
        <w:trPr>
          <w:trHeight w:val="283"/>
        </w:trPr>
        <w:tc>
          <w:tcPr>
            <w:tcW w:w="2518" w:type="dxa"/>
            <w:shd w:val="clear" w:color="auto" w:fill="D6E3BC" w:themeFill="accent3" w:themeFillTint="66"/>
            <w:vAlign w:val="center"/>
          </w:tcPr>
          <w:p w14:paraId="1D6F67A1" w14:textId="77777777" w:rsidR="00130CB4" w:rsidRPr="005C2256" w:rsidRDefault="22DE8BC9" w:rsidP="22DE8BC9">
            <w:pPr>
              <w:spacing w:line="240" w:lineRule="exact"/>
              <w:rPr>
                <w:rFonts w:eastAsia="Arial" w:cs="Arial"/>
              </w:rPr>
            </w:pPr>
            <w:r w:rsidRPr="22DE8BC9">
              <w:rPr>
                <w:rFonts w:eastAsia="Arial" w:cs="Arial"/>
              </w:rPr>
              <w:t>Members of Public</w:t>
            </w:r>
          </w:p>
        </w:tc>
        <w:sdt>
          <w:sdtPr>
            <w:rPr>
              <w:rFonts w:cs="Arial"/>
            </w:rPr>
            <w:id w:val="1291861812"/>
            <w14:checkbox>
              <w14:checked w14:val="0"/>
              <w14:checkedState w14:val="2612" w14:font="MS Gothic"/>
              <w14:uncheckedState w14:val="2610" w14:font="MS Gothic"/>
            </w14:checkbox>
          </w:sdtPr>
          <w:sdtEndPr/>
          <w:sdtContent>
            <w:tc>
              <w:tcPr>
                <w:tcW w:w="851" w:type="dxa"/>
                <w:vAlign w:val="center"/>
              </w:tcPr>
              <w:p w14:paraId="1D6F67A2" w14:textId="6C4D5564" w:rsidR="00130CB4" w:rsidRPr="005C2256" w:rsidRDefault="00D41F2C" w:rsidP="00902750">
                <w:pPr>
                  <w:spacing w:line="240" w:lineRule="exact"/>
                  <w:jc w:val="center"/>
                  <w:rPr>
                    <w:rFonts w:cs="Arial"/>
                  </w:rPr>
                </w:pPr>
                <w:r>
                  <w:rPr>
                    <w:rFonts w:ascii="MS Gothic" w:eastAsia="MS Gothic" w:hAnsi="MS Gothic" w:cs="Arial" w:hint="eastAsia"/>
                  </w:rPr>
                  <w:t>☐</w:t>
                </w:r>
              </w:p>
            </w:tc>
          </w:sdtContent>
        </w:sdt>
        <w:tc>
          <w:tcPr>
            <w:tcW w:w="9869" w:type="dxa"/>
            <w:vMerge/>
            <w:vAlign w:val="center"/>
          </w:tcPr>
          <w:p w14:paraId="1D6F67A3" w14:textId="77777777" w:rsidR="00130CB4" w:rsidRPr="005C2256" w:rsidRDefault="00130CB4" w:rsidP="00C74B3B">
            <w:pPr>
              <w:spacing w:line="240" w:lineRule="exact"/>
              <w:rPr>
                <w:rFonts w:cs="Arial"/>
              </w:rPr>
            </w:pPr>
          </w:p>
        </w:tc>
        <w:tc>
          <w:tcPr>
            <w:tcW w:w="2179" w:type="dxa"/>
            <w:vMerge/>
            <w:shd w:val="clear" w:color="auto" w:fill="D6E3BC" w:themeFill="accent3" w:themeFillTint="66"/>
            <w:vAlign w:val="center"/>
          </w:tcPr>
          <w:p w14:paraId="1D6F67A4" w14:textId="77777777" w:rsidR="00130CB4" w:rsidRPr="005C2256" w:rsidRDefault="00130CB4" w:rsidP="00130CB4">
            <w:pPr>
              <w:spacing w:line="240" w:lineRule="exact"/>
              <w:rPr>
                <w:rFonts w:cs="Arial"/>
              </w:rPr>
            </w:pPr>
          </w:p>
        </w:tc>
        <w:tc>
          <w:tcPr>
            <w:tcW w:w="709" w:type="dxa"/>
            <w:vMerge/>
            <w:vAlign w:val="center"/>
          </w:tcPr>
          <w:p w14:paraId="1D6F67A5" w14:textId="77777777" w:rsidR="00130CB4" w:rsidRPr="005C2256" w:rsidRDefault="00130CB4" w:rsidP="00D05BDF">
            <w:pPr>
              <w:spacing w:line="240" w:lineRule="exact"/>
              <w:jc w:val="center"/>
              <w:rPr>
                <w:rFonts w:cs="Arial"/>
              </w:rPr>
            </w:pPr>
          </w:p>
        </w:tc>
      </w:tr>
      <w:tr w:rsidR="00130CB4" w:rsidRPr="005C2256" w14:paraId="1D6F67AC" w14:textId="77777777" w:rsidTr="52C5688C">
        <w:trPr>
          <w:trHeight w:val="283"/>
        </w:trPr>
        <w:tc>
          <w:tcPr>
            <w:tcW w:w="2518" w:type="dxa"/>
            <w:shd w:val="clear" w:color="auto" w:fill="D6E3BC" w:themeFill="accent3" w:themeFillTint="66"/>
            <w:vAlign w:val="center"/>
          </w:tcPr>
          <w:p w14:paraId="1D6F67A7" w14:textId="77777777" w:rsidR="00130CB4" w:rsidRPr="005C2256" w:rsidRDefault="22DE8BC9" w:rsidP="22DE8BC9">
            <w:pPr>
              <w:spacing w:line="240" w:lineRule="exact"/>
              <w:rPr>
                <w:rFonts w:eastAsia="Arial" w:cs="Arial"/>
              </w:rPr>
            </w:pPr>
            <w:r w:rsidRPr="22DE8BC9">
              <w:rPr>
                <w:rFonts w:eastAsia="Arial" w:cs="Arial"/>
              </w:rPr>
              <w:t>New &amp; Expectant Mothers</w:t>
            </w:r>
          </w:p>
        </w:tc>
        <w:sdt>
          <w:sdtPr>
            <w:rPr>
              <w:rFonts w:cs="Arial"/>
            </w:rPr>
            <w:id w:val="-778254731"/>
            <w14:checkbox>
              <w14:checked w14:val="1"/>
              <w14:checkedState w14:val="2612" w14:font="MS Gothic"/>
              <w14:uncheckedState w14:val="2610" w14:font="MS Gothic"/>
            </w14:checkbox>
          </w:sdtPr>
          <w:sdtEndPr/>
          <w:sdtContent>
            <w:tc>
              <w:tcPr>
                <w:tcW w:w="851" w:type="dxa"/>
                <w:vAlign w:val="center"/>
              </w:tcPr>
              <w:p w14:paraId="1D6F67A8" w14:textId="7D0FA039" w:rsidR="00130CB4" w:rsidRPr="005C2256" w:rsidRDefault="00AB429E" w:rsidP="00902750">
                <w:pPr>
                  <w:spacing w:line="240" w:lineRule="exact"/>
                  <w:jc w:val="center"/>
                  <w:rPr>
                    <w:rFonts w:cs="Arial"/>
                  </w:rPr>
                </w:pPr>
                <w:r>
                  <w:rPr>
                    <w:rFonts w:ascii="MS Gothic" w:eastAsia="MS Gothic" w:hAnsi="MS Gothic" w:cs="Arial" w:hint="eastAsia"/>
                  </w:rPr>
                  <w:t>☒</w:t>
                </w:r>
              </w:p>
            </w:tc>
          </w:sdtContent>
        </w:sdt>
        <w:tc>
          <w:tcPr>
            <w:tcW w:w="9869" w:type="dxa"/>
            <w:vMerge/>
            <w:vAlign w:val="center"/>
          </w:tcPr>
          <w:p w14:paraId="1D6F67A9" w14:textId="77777777" w:rsidR="00130CB4" w:rsidRPr="005C2256" w:rsidRDefault="00130CB4" w:rsidP="00C74B3B">
            <w:pPr>
              <w:spacing w:line="240" w:lineRule="exact"/>
              <w:rPr>
                <w:rFonts w:cs="Arial"/>
              </w:rPr>
            </w:pPr>
          </w:p>
        </w:tc>
        <w:tc>
          <w:tcPr>
            <w:tcW w:w="2179" w:type="dxa"/>
            <w:vMerge w:val="restart"/>
            <w:shd w:val="clear" w:color="auto" w:fill="D6E3BC" w:themeFill="accent3" w:themeFillTint="66"/>
            <w:vAlign w:val="center"/>
          </w:tcPr>
          <w:p w14:paraId="1D6F67AA" w14:textId="77777777" w:rsidR="00130CB4" w:rsidRPr="005C2256" w:rsidRDefault="22DE8BC9" w:rsidP="22DE8BC9">
            <w:pPr>
              <w:spacing w:line="240" w:lineRule="exact"/>
              <w:rPr>
                <w:rFonts w:eastAsia="Arial" w:cs="Arial"/>
              </w:rPr>
            </w:pPr>
            <w:r w:rsidRPr="22DE8BC9">
              <w:rPr>
                <w:rFonts w:eastAsia="Arial" w:cs="Arial"/>
              </w:rPr>
              <w:t>Other Location</w:t>
            </w:r>
          </w:p>
        </w:tc>
        <w:sdt>
          <w:sdtPr>
            <w:rPr>
              <w:rFonts w:cs="Arial"/>
            </w:rPr>
            <w:id w:val="341356799"/>
            <w14:checkbox>
              <w14:checked w14:val="0"/>
              <w14:checkedState w14:val="2612" w14:font="MS Gothic"/>
              <w14:uncheckedState w14:val="2610" w14:font="MS Gothic"/>
            </w14:checkbox>
          </w:sdtPr>
          <w:sdtEndPr/>
          <w:sdtContent>
            <w:tc>
              <w:tcPr>
                <w:tcW w:w="709" w:type="dxa"/>
                <w:vMerge w:val="restart"/>
                <w:vAlign w:val="center"/>
              </w:tcPr>
              <w:p w14:paraId="1D6F67AB" w14:textId="77777777" w:rsidR="00130CB4" w:rsidRPr="005C2256" w:rsidRDefault="00130CB4" w:rsidP="00D05BDF">
                <w:pPr>
                  <w:spacing w:line="240" w:lineRule="exact"/>
                  <w:jc w:val="center"/>
                  <w:rPr>
                    <w:rFonts w:cs="Arial"/>
                  </w:rPr>
                </w:pPr>
                <w:r w:rsidRPr="005C2256">
                  <w:rPr>
                    <w:rFonts w:ascii="Segoe UI Symbol" w:eastAsia="MS Gothic" w:hAnsi="Segoe UI Symbol" w:cs="Segoe UI Symbol"/>
                  </w:rPr>
                  <w:t>☐</w:t>
                </w:r>
              </w:p>
            </w:tc>
          </w:sdtContent>
        </w:sdt>
      </w:tr>
      <w:tr w:rsidR="00130CB4" w:rsidRPr="005C2256" w14:paraId="1D6F67B2" w14:textId="77777777" w:rsidTr="52C5688C">
        <w:trPr>
          <w:trHeight w:val="283"/>
        </w:trPr>
        <w:tc>
          <w:tcPr>
            <w:tcW w:w="2518" w:type="dxa"/>
            <w:tcBorders>
              <w:bottom w:val="single" w:sz="4" w:space="0" w:color="auto"/>
            </w:tcBorders>
            <w:shd w:val="clear" w:color="auto" w:fill="D6E3BC" w:themeFill="accent3" w:themeFillTint="66"/>
            <w:vAlign w:val="center"/>
          </w:tcPr>
          <w:p w14:paraId="1D6F67AD" w14:textId="77777777" w:rsidR="00130CB4" w:rsidRPr="005C2256" w:rsidRDefault="22DE8BC9" w:rsidP="22DE8BC9">
            <w:pPr>
              <w:spacing w:line="240" w:lineRule="exact"/>
              <w:rPr>
                <w:rFonts w:eastAsia="Arial" w:cs="Arial"/>
              </w:rPr>
            </w:pPr>
            <w:r w:rsidRPr="22DE8BC9">
              <w:rPr>
                <w:rFonts w:eastAsia="Arial" w:cs="Arial"/>
              </w:rPr>
              <w:t>Young Persons</w:t>
            </w:r>
          </w:p>
        </w:tc>
        <w:sdt>
          <w:sdtPr>
            <w:rPr>
              <w:rFonts w:cs="Arial"/>
            </w:rPr>
            <w:id w:val="-276644391"/>
            <w14:checkbox>
              <w14:checked w14:val="0"/>
              <w14:checkedState w14:val="2612" w14:font="MS Gothic"/>
              <w14:uncheckedState w14:val="2610" w14:font="MS Gothic"/>
            </w14:checkbox>
          </w:sdtPr>
          <w:sdtEndPr/>
          <w:sdtContent>
            <w:tc>
              <w:tcPr>
                <w:tcW w:w="851" w:type="dxa"/>
                <w:tcBorders>
                  <w:bottom w:val="single" w:sz="4" w:space="0" w:color="auto"/>
                </w:tcBorders>
                <w:vAlign w:val="center"/>
              </w:tcPr>
              <w:p w14:paraId="1D6F67AE" w14:textId="67736FD4" w:rsidR="00130CB4" w:rsidRPr="005C2256" w:rsidRDefault="00D41F2C" w:rsidP="00902750">
                <w:pPr>
                  <w:spacing w:line="240" w:lineRule="exact"/>
                  <w:jc w:val="center"/>
                  <w:rPr>
                    <w:rFonts w:cs="Arial"/>
                  </w:rPr>
                </w:pPr>
                <w:r>
                  <w:rPr>
                    <w:rFonts w:ascii="MS Gothic" w:eastAsia="MS Gothic" w:hAnsi="MS Gothic" w:cs="Arial" w:hint="eastAsia"/>
                  </w:rPr>
                  <w:t>☐</w:t>
                </w:r>
              </w:p>
            </w:tc>
          </w:sdtContent>
        </w:sdt>
        <w:tc>
          <w:tcPr>
            <w:tcW w:w="9869" w:type="dxa"/>
            <w:vMerge/>
            <w:tcBorders>
              <w:bottom w:val="single" w:sz="4" w:space="0" w:color="auto"/>
            </w:tcBorders>
            <w:vAlign w:val="center"/>
          </w:tcPr>
          <w:p w14:paraId="1D6F67AF" w14:textId="77777777" w:rsidR="00130CB4" w:rsidRPr="005C2256" w:rsidRDefault="00130CB4" w:rsidP="00C74B3B">
            <w:pPr>
              <w:spacing w:line="240" w:lineRule="exact"/>
              <w:rPr>
                <w:rFonts w:cs="Arial"/>
              </w:rPr>
            </w:pPr>
          </w:p>
        </w:tc>
        <w:tc>
          <w:tcPr>
            <w:tcW w:w="2179" w:type="dxa"/>
            <w:vMerge/>
            <w:tcBorders>
              <w:bottom w:val="single" w:sz="4" w:space="0" w:color="auto"/>
            </w:tcBorders>
            <w:shd w:val="clear" w:color="auto" w:fill="D6E3BC" w:themeFill="accent3" w:themeFillTint="66"/>
            <w:vAlign w:val="center"/>
          </w:tcPr>
          <w:p w14:paraId="1D6F67B0" w14:textId="77777777" w:rsidR="00130CB4" w:rsidRPr="005C2256" w:rsidRDefault="00130CB4" w:rsidP="00D05BDF">
            <w:pPr>
              <w:spacing w:line="240" w:lineRule="exact"/>
              <w:jc w:val="center"/>
              <w:rPr>
                <w:rFonts w:cs="Arial"/>
              </w:rPr>
            </w:pPr>
          </w:p>
        </w:tc>
        <w:tc>
          <w:tcPr>
            <w:tcW w:w="709" w:type="dxa"/>
            <w:vMerge/>
            <w:tcBorders>
              <w:bottom w:val="single" w:sz="4" w:space="0" w:color="auto"/>
            </w:tcBorders>
            <w:vAlign w:val="center"/>
          </w:tcPr>
          <w:p w14:paraId="1D6F67B1" w14:textId="77777777" w:rsidR="00130CB4" w:rsidRPr="005C2256" w:rsidRDefault="00130CB4" w:rsidP="00D05BDF">
            <w:pPr>
              <w:spacing w:line="240" w:lineRule="exact"/>
              <w:jc w:val="center"/>
              <w:rPr>
                <w:rFonts w:cs="Arial"/>
              </w:rPr>
            </w:pPr>
          </w:p>
        </w:tc>
      </w:tr>
    </w:tbl>
    <w:p w14:paraId="1D6F67B3" w14:textId="77777777" w:rsidR="00D05BDF" w:rsidRPr="005C2256" w:rsidRDefault="00D05BDF">
      <w:pPr>
        <w:rPr>
          <w:rFonts w:cs="Arial"/>
        </w:rPr>
      </w:pPr>
    </w:p>
    <w:tbl>
      <w:tblPr>
        <w:tblStyle w:val="TableGrid"/>
        <w:tblW w:w="0" w:type="auto"/>
        <w:tblLook w:val="04A0" w:firstRow="1" w:lastRow="0" w:firstColumn="1" w:lastColumn="0" w:noHBand="0" w:noVBand="1"/>
      </w:tblPr>
      <w:tblGrid>
        <w:gridCol w:w="2429"/>
        <w:gridCol w:w="10608"/>
        <w:gridCol w:w="2997"/>
      </w:tblGrid>
      <w:tr w:rsidR="00D05BDF" w:rsidRPr="005C2256" w14:paraId="1D6F67B7" w14:textId="77777777" w:rsidTr="22DE8BC9">
        <w:trPr>
          <w:trHeight w:val="340"/>
        </w:trPr>
        <w:tc>
          <w:tcPr>
            <w:tcW w:w="2446" w:type="dxa"/>
            <w:vAlign w:val="center"/>
          </w:tcPr>
          <w:p w14:paraId="1D6F67B4" w14:textId="77777777" w:rsidR="00D05BDF" w:rsidRPr="005C2256" w:rsidRDefault="22DE8BC9" w:rsidP="22DE8BC9">
            <w:pPr>
              <w:spacing w:line="240" w:lineRule="exact"/>
              <w:rPr>
                <w:rFonts w:eastAsia="Arial" w:cs="Arial"/>
                <w:b/>
                <w:bCs/>
              </w:rPr>
            </w:pPr>
            <w:r w:rsidRPr="22DE8BC9">
              <w:rPr>
                <w:rFonts w:eastAsia="Arial" w:cs="Arial"/>
                <w:b/>
                <w:bCs/>
              </w:rPr>
              <w:t>HAZARDS</w:t>
            </w:r>
          </w:p>
        </w:tc>
        <w:tc>
          <w:tcPr>
            <w:tcW w:w="10792" w:type="dxa"/>
            <w:vAlign w:val="center"/>
          </w:tcPr>
          <w:p w14:paraId="1D6F67B5" w14:textId="77777777" w:rsidR="00D05BDF" w:rsidRPr="005C2256" w:rsidRDefault="22DE8BC9" w:rsidP="22DE8BC9">
            <w:pPr>
              <w:rPr>
                <w:rFonts w:eastAsia="Arial" w:cs="Arial"/>
              </w:rPr>
            </w:pPr>
            <w:r w:rsidRPr="22DE8BC9">
              <w:rPr>
                <w:rFonts w:eastAsia="Arial" w:cs="Arial"/>
              </w:rPr>
              <w:t xml:space="preserve">I.e. what has the potential to do harm in terms of </w:t>
            </w:r>
            <w:r w:rsidRPr="22DE8BC9">
              <w:rPr>
                <w:rFonts w:eastAsia="Arial" w:cs="Arial"/>
                <w:b/>
                <w:bCs/>
              </w:rPr>
              <w:t>L</w:t>
            </w:r>
            <w:r w:rsidRPr="22DE8BC9">
              <w:rPr>
                <w:rFonts w:eastAsia="Arial" w:cs="Arial"/>
              </w:rPr>
              <w:t xml:space="preserve">ocation, </w:t>
            </w:r>
            <w:r w:rsidRPr="22DE8BC9">
              <w:rPr>
                <w:rFonts w:eastAsia="Arial" w:cs="Arial"/>
                <w:b/>
                <w:bCs/>
              </w:rPr>
              <w:t>E</w:t>
            </w:r>
            <w:r w:rsidRPr="22DE8BC9">
              <w:rPr>
                <w:rFonts w:eastAsia="Arial" w:cs="Arial"/>
              </w:rPr>
              <w:t xml:space="preserve">quipment, </w:t>
            </w:r>
            <w:r w:rsidRPr="22DE8BC9">
              <w:rPr>
                <w:rFonts w:eastAsia="Arial" w:cs="Arial"/>
                <w:b/>
                <w:bCs/>
              </w:rPr>
              <w:t>A</w:t>
            </w:r>
            <w:r w:rsidRPr="22DE8BC9">
              <w:rPr>
                <w:rFonts w:eastAsia="Arial" w:cs="Arial"/>
              </w:rPr>
              <w:t xml:space="preserve">ctivity, </w:t>
            </w:r>
            <w:r w:rsidRPr="22DE8BC9">
              <w:rPr>
                <w:rFonts w:eastAsia="Arial" w:cs="Arial"/>
                <w:b/>
                <w:bCs/>
              </w:rPr>
              <w:t>P</w:t>
            </w:r>
            <w:r w:rsidRPr="22DE8BC9">
              <w:rPr>
                <w:rFonts w:eastAsia="Arial" w:cs="Arial"/>
              </w:rPr>
              <w:t xml:space="preserve">erson and </w:t>
            </w:r>
            <w:r w:rsidRPr="22DE8BC9">
              <w:rPr>
                <w:rFonts w:eastAsia="Arial" w:cs="Arial"/>
                <w:b/>
                <w:bCs/>
              </w:rPr>
              <w:t>S</w:t>
            </w:r>
            <w:r w:rsidRPr="22DE8BC9">
              <w:rPr>
                <w:rFonts w:eastAsia="Arial" w:cs="Arial"/>
              </w:rPr>
              <w:t>ubstance.</w:t>
            </w:r>
          </w:p>
        </w:tc>
        <w:tc>
          <w:tcPr>
            <w:tcW w:w="3022" w:type="dxa"/>
            <w:vAlign w:val="center"/>
          </w:tcPr>
          <w:p w14:paraId="1D6F67B6" w14:textId="77777777" w:rsidR="00D05BDF" w:rsidRPr="005C2256" w:rsidRDefault="22DE8BC9" w:rsidP="22DE8BC9">
            <w:pPr>
              <w:rPr>
                <w:rFonts w:eastAsia="Arial" w:cs="Arial"/>
                <w:b/>
                <w:bCs/>
              </w:rPr>
            </w:pPr>
            <w:r w:rsidRPr="22DE8BC9">
              <w:rPr>
                <w:rFonts w:eastAsia="Arial" w:cs="Arial"/>
                <w:b/>
                <w:bCs/>
              </w:rPr>
              <w:t>Risk Rating</w:t>
            </w:r>
          </w:p>
        </w:tc>
      </w:tr>
      <w:tr w:rsidR="00D05BDF" w:rsidRPr="005C2256" w14:paraId="1D6F67BD" w14:textId="77777777" w:rsidTr="22DE8BC9">
        <w:tc>
          <w:tcPr>
            <w:tcW w:w="2446" w:type="dxa"/>
            <w:vAlign w:val="center"/>
          </w:tcPr>
          <w:p w14:paraId="1D6F67B8" w14:textId="77777777" w:rsidR="00D05BDF" w:rsidRPr="005C2256" w:rsidRDefault="22DE8BC9" w:rsidP="22DE8BC9">
            <w:pPr>
              <w:spacing w:line="240" w:lineRule="exact"/>
              <w:rPr>
                <w:rFonts w:eastAsia="Arial" w:cs="Arial"/>
                <w:b/>
                <w:bCs/>
              </w:rPr>
            </w:pPr>
            <w:r w:rsidRPr="22DE8BC9">
              <w:rPr>
                <w:rFonts w:eastAsia="Arial" w:cs="Arial"/>
                <w:b/>
                <w:bCs/>
              </w:rPr>
              <w:t>GENERAL CONTROL MEASURES</w:t>
            </w:r>
          </w:p>
        </w:tc>
        <w:tc>
          <w:tcPr>
            <w:tcW w:w="10792" w:type="dxa"/>
            <w:vAlign w:val="center"/>
          </w:tcPr>
          <w:p w14:paraId="1D6F67B9" w14:textId="77777777" w:rsidR="008D7C12" w:rsidRPr="005C2256" w:rsidRDefault="22DE8BC9" w:rsidP="22DE8BC9">
            <w:pPr>
              <w:rPr>
                <w:rFonts w:eastAsia="Arial" w:cs="Arial"/>
              </w:rPr>
            </w:pPr>
            <w:r w:rsidRPr="22DE8BC9">
              <w:rPr>
                <w:rFonts w:eastAsia="Arial" w:cs="Arial"/>
              </w:rPr>
              <w:t xml:space="preserve">What have you in place to avoid, reduce and manage risks) (Consider the RA control hierarchy – </w:t>
            </w:r>
            <w:r w:rsidRPr="22DE8BC9">
              <w:rPr>
                <w:rFonts w:eastAsia="Arial" w:cs="Arial"/>
                <w:b/>
                <w:bCs/>
              </w:rPr>
              <w:t>E</w:t>
            </w:r>
            <w:r w:rsidRPr="22DE8BC9">
              <w:rPr>
                <w:rFonts w:eastAsia="Arial" w:cs="Arial"/>
              </w:rPr>
              <w:t xml:space="preserve">liminate, </w:t>
            </w:r>
            <w:r w:rsidRPr="22DE8BC9">
              <w:rPr>
                <w:rFonts w:eastAsia="Arial" w:cs="Arial"/>
                <w:b/>
                <w:bCs/>
              </w:rPr>
              <w:t>R</w:t>
            </w:r>
            <w:r w:rsidRPr="22DE8BC9">
              <w:rPr>
                <w:rFonts w:eastAsia="Arial" w:cs="Arial"/>
              </w:rPr>
              <w:t>educe,</w:t>
            </w:r>
            <w:r w:rsidRPr="22DE8BC9">
              <w:rPr>
                <w:rFonts w:eastAsia="Arial" w:cs="Arial"/>
                <w:b/>
                <w:bCs/>
              </w:rPr>
              <w:t xml:space="preserve"> I</w:t>
            </w:r>
            <w:r w:rsidRPr="22DE8BC9">
              <w:rPr>
                <w:rFonts w:eastAsia="Arial" w:cs="Arial"/>
              </w:rPr>
              <w:t xml:space="preserve">solate, </w:t>
            </w:r>
            <w:r w:rsidRPr="22DE8BC9">
              <w:rPr>
                <w:rFonts w:eastAsia="Arial" w:cs="Arial"/>
                <w:b/>
                <w:bCs/>
              </w:rPr>
              <w:t>C</w:t>
            </w:r>
            <w:r w:rsidRPr="22DE8BC9">
              <w:rPr>
                <w:rFonts w:eastAsia="Arial" w:cs="Arial"/>
              </w:rPr>
              <w:t xml:space="preserve">ontrol and then </w:t>
            </w:r>
            <w:r w:rsidRPr="22DE8BC9">
              <w:rPr>
                <w:rFonts w:eastAsia="Arial" w:cs="Arial"/>
                <w:b/>
                <w:bCs/>
              </w:rPr>
              <w:t>P</w:t>
            </w:r>
            <w:r w:rsidRPr="22DE8BC9">
              <w:rPr>
                <w:rFonts w:eastAsia="Arial" w:cs="Arial"/>
              </w:rPr>
              <w:t xml:space="preserve">PE. Always consider need for Provision of Information, Training, and Instruction &amp; Supervision. </w:t>
            </w:r>
          </w:p>
          <w:p w14:paraId="1D6F67BA" w14:textId="77777777" w:rsidR="00D05BDF" w:rsidRPr="005C2256" w:rsidRDefault="22DE8BC9" w:rsidP="22DE8BC9">
            <w:pPr>
              <w:rPr>
                <w:rFonts w:eastAsia="Arial" w:cs="Arial"/>
              </w:rPr>
            </w:pPr>
            <w:r w:rsidRPr="22DE8BC9">
              <w:rPr>
                <w:rFonts w:eastAsia="Arial" w:cs="Arial"/>
              </w:rPr>
              <w:t>You can also refer out to any existing Safe Working Procedures.</w:t>
            </w:r>
          </w:p>
        </w:tc>
        <w:tc>
          <w:tcPr>
            <w:tcW w:w="3022" w:type="dxa"/>
            <w:vAlign w:val="center"/>
          </w:tcPr>
          <w:p w14:paraId="1D6F67BB" w14:textId="77777777" w:rsidR="00E275CC" w:rsidRPr="005C2256" w:rsidRDefault="22DE8BC9" w:rsidP="22DE8BC9">
            <w:pPr>
              <w:rPr>
                <w:rFonts w:eastAsia="Arial" w:cs="Arial"/>
                <w:b/>
                <w:bCs/>
              </w:rPr>
            </w:pPr>
            <w:r w:rsidRPr="22DE8BC9">
              <w:rPr>
                <w:rFonts w:eastAsia="Arial" w:cs="Arial"/>
                <w:b/>
                <w:bCs/>
              </w:rPr>
              <w:t>Likelihood         L</w:t>
            </w:r>
          </w:p>
          <w:p w14:paraId="1D6F67BC" w14:textId="77777777" w:rsidR="00D05BDF" w:rsidRPr="005C2256" w:rsidRDefault="22DE8BC9" w:rsidP="22DE8BC9">
            <w:pPr>
              <w:rPr>
                <w:rFonts w:eastAsia="Arial" w:cs="Arial"/>
              </w:rPr>
            </w:pPr>
            <w:r w:rsidRPr="22DE8BC9">
              <w:rPr>
                <w:rFonts w:eastAsia="Arial" w:cs="Arial"/>
                <w:b/>
                <w:bCs/>
              </w:rPr>
              <w:t>Consequence   C</w:t>
            </w:r>
          </w:p>
        </w:tc>
      </w:tr>
    </w:tbl>
    <w:p w14:paraId="1D6F67BE" w14:textId="77777777" w:rsidR="00D05BDF" w:rsidRPr="005C2256" w:rsidRDefault="00D05BDF">
      <w:pPr>
        <w:rPr>
          <w:rFonts w:cs="Arial"/>
        </w:rPr>
      </w:pPr>
    </w:p>
    <w:tbl>
      <w:tblPr>
        <w:tblW w:w="16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hemeFill="accent3" w:themeFillTint="66"/>
        <w:tblLayout w:type="fixed"/>
        <w:tblLook w:val="00A0" w:firstRow="1" w:lastRow="0" w:firstColumn="1" w:lastColumn="0" w:noHBand="0" w:noVBand="0"/>
      </w:tblPr>
      <w:tblGrid>
        <w:gridCol w:w="2445"/>
        <w:gridCol w:w="10073"/>
        <w:gridCol w:w="906"/>
        <w:gridCol w:w="902"/>
        <w:gridCol w:w="902"/>
        <w:gridCol w:w="1034"/>
      </w:tblGrid>
      <w:tr w:rsidR="00D05BDF" w:rsidRPr="005C2256" w14:paraId="1D6F67C4" w14:textId="77777777" w:rsidTr="52C5688C">
        <w:trPr>
          <w:trHeight w:val="283"/>
        </w:trPr>
        <w:tc>
          <w:tcPr>
            <w:tcW w:w="2445" w:type="dxa"/>
            <w:vMerge w:val="restart"/>
            <w:shd w:val="clear" w:color="auto" w:fill="D6E3BC" w:themeFill="accent3" w:themeFillTint="66"/>
            <w:vAlign w:val="center"/>
          </w:tcPr>
          <w:p w14:paraId="1D6F67BF" w14:textId="77777777" w:rsidR="00D05BDF" w:rsidRPr="005C2256" w:rsidRDefault="22DE8BC9" w:rsidP="22DE8BC9">
            <w:pPr>
              <w:spacing w:line="240" w:lineRule="exact"/>
              <w:jc w:val="center"/>
              <w:rPr>
                <w:rFonts w:eastAsia="Arial" w:cs="Arial"/>
              </w:rPr>
            </w:pPr>
            <w:r w:rsidRPr="22DE8BC9">
              <w:rPr>
                <w:rFonts w:eastAsia="Arial" w:cs="Arial"/>
                <w:b/>
                <w:bCs/>
              </w:rPr>
              <w:t>HAZARDS</w:t>
            </w:r>
          </w:p>
        </w:tc>
        <w:tc>
          <w:tcPr>
            <w:tcW w:w="10073" w:type="dxa"/>
            <w:vMerge w:val="restart"/>
            <w:shd w:val="clear" w:color="auto" w:fill="D6E3BC" w:themeFill="accent3" w:themeFillTint="66"/>
            <w:vAlign w:val="center"/>
          </w:tcPr>
          <w:p w14:paraId="1D6F67C0" w14:textId="77777777" w:rsidR="00D05BDF" w:rsidRPr="005C2256" w:rsidRDefault="22DE8BC9" w:rsidP="22DE8BC9">
            <w:pPr>
              <w:spacing w:line="240" w:lineRule="exact"/>
              <w:jc w:val="center"/>
              <w:rPr>
                <w:rFonts w:eastAsia="Arial" w:cs="Arial"/>
              </w:rPr>
            </w:pPr>
            <w:r w:rsidRPr="22DE8BC9">
              <w:rPr>
                <w:rFonts w:eastAsia="Arial" w:cs="Arial"/>
                <w:b/>
                <w:bCs/>
              </w:rPr>
              <w:t>GENERAL CONTROL MEASURES</w:t>
            </w:r>
          </w:p>
        </w:tc>
        <w:tc>
          <w:tcPr>
            <w:tcW w:w="2710" w:type="dxa"/>
            <w:gridSpan w:val="3"/>
            <w:shd w:val="clear" w:color="auto" w:fill="D6E3BC" w:themeFill="accent3" w:themeFillTint="66"/>
          </w:tcPr>
          <w:p w14:paraId="1D6F67C1" w14:textId="77777777" w:rsidR="00D05BDF" w:rsidRPr="005C2256" w:rsidRDefault="22DE8BC9" w:rsidP="22DE8BC9">
            <w:pPr>
              <w:spacing w:line="240" w:lineRule="exact"/>
              <w:jc w:val="center"/>
              <w:rPr>
                <w:rFonts w:eastAsia="Arial" w:cs="Arial"/>
                <w:b/>
                <w:bCs/>
              </w:rPr>
            </w:pPr>
            <w:r w:rsidRPr="22DE8BC9">
              <w:rPr>
                <w:rFonts w:eastAsia="Arial" w:cs="Arial"/>
                <w:b/>
                <w:bCs/>
              </w:rPr>
              <w:t>Risk Rating*</w:t>
            </w:r>
          </w:p>
        </w:tc>
        <w:tc>
          <w:tcPr>
            <w:tcW w:w="1034" w:type="dxa"/>
            <w:vMerge w:val="restart"/>
            <w:shd w:val="clear" w:color="auto" w:fill="D6E3BC" w:themeFill="accent3" w:themeFillTint="66"/>
          </w:tcPr>
          <w:p w14:paraId="1D6F67C2" w14:textId="77777777" w:rsidR="00D05BDF" w:rsidRPr="005C2256" w:rsidRDefault="52C5688C" w:rsidP="52C5688C">
            <w:pPr>
              <w:spacing w:line="240" w:lineRule="exact"/>
              <w:rPr>
                <w:rFonts w:eastAsia="Arial" w:cs="Arial"/>
                <w:b/>
                <w:bCs/>
                <w:i/>
                <w:iCs/>
              </w:rPr>
            </w:pPr>
            <w:r w:rsidRPr="52C5688C">
              <w:rPr>
                <w:rFonts w:eastAsia="Arial" w:cs="Arial"/>
                <w:b/>
                <w:bCs/>
                <w:i/>
                <w:iCs/>
              </w:rPr>
              <w:t>Is Action req’d?</w:t>
            </w:r>
          </w:p>
          <w:p w14:paraId="1D6F67C3" w14:textId="77777777" w:rsidR="00D05BDF" w:rsidRPr="005C2256" w:rsidRDefault="22DE8BC9" w:rsidP="22DE8BC9">
            <w:pPr>
              <w:spacing w:line="240" w:lineRule="exact"/>
              <w:rPr>
                <w:rFonts w:eastAsia="Arial" w:cs="Arial"/>
                <w:b/>
                <w:bCs/>
                <w:i/>
                <w:iCs/>
              </w:rPr>
            </w:pPr>
            <w:r w:rsidRPr="22DE8BC9">
              <w:rPr>
                <w:rFonts w:eastAsia="Arial" w:cs="Arial"/>
                <w:b/>
                <w:bCs/>
                <w:i/>
                <w:iCs/>
              </w:rPr>
              <w:t>AP No.</w:t>
            </w:r>
          </w:p>
        </w:tc>
      </w:tr>
      <w:tr w:rsidR="00D05BDF" w:rsidRPr="005C2256" w14:paraId="1D6F67CE" w14:textId="77777777" w:rsidTr="52C5688C">
        <w:trPr>
          <w:trHeight w:val="510"/>
        </w:trPr>
        <w:tc>
          <w:tcPr>
            <w:tcW w:w="2445" w:type="dxa"/>
            <w:vMerge/>
            <w:shd w:val="clear" w:color="auto" w:fill="D6E3BC" w:themeFill="accent3" w:themeFillTint="66"/>
          </w:tcPr>
          <w:p w14:paraId="1D6F67C5" w14:textId="77777777" w:rsidR="00D05BDF" w:rsidRPr="005C2256" w:rsidRDefault="00D05BDF" w:rsidP="00E7566E">
            <w:pPr>
              <w:spacing w:line="240" w:lineRule="exact"/>
              <w:rPr>
                <w:rFonts w:cs="Arial"/>
                <w:b/>
              </w:rPr>
            </w:pPr>
          </w:p>
        </w:tc>
        <w:tc>
          <w:tcPr>
            <w:tcW w:w="10073" w:type="dxa"/>
            <w:vMerge/>
            <w:shd w:val="clear" w:color="auto" w:fill="D6E3BC" w:themeFill="accent3" w:themeFillTint="66"/>
          </w:tcPr>
          <w:p w14:paraId="1D6F67C6" w14:textId="77777777" w:rsidR="00D05BDF" w:rsidRPr="005C2256" w:rsidRDefault="00D05BDF" w:rsidP="00E7566E">
            <w:pPr>
              <w:spacing w:line="240" w:lineRule="exact"/>
              <w:jc w:val="center"/>
              <w:rPr>
                <w:rFonts w:cs="Arial"/>
                <w:b/>
              </w:rPr>
            </w:pPr>
          </w:p>
        </w:tc>
        <w:tc>
          <w:tcPr>
            <w:tcW w:w="906" w:type="dxa"/>
            <w:shd w:val="clear" w:color="auto" w:fill="D6E3BC" w:themeFill="accent3" w:themeFillTint="66"/>
          </w:tcPr>
          <w:p w14:paraId="1D6F67C7" w14:textId="77777777" w:rsidR="00D05BDF" w:rsidRPr="005C2256" w:rsidRDefault="22DE8BC9" w:rsidP="22DE8BC9">
            <w:pPr>
              <w:spacing w:line="240" w:lineRule="exact"/>
              <w:jc w:val="center"/>
              <w:rPr>
                <w:rFonts w:eastAsia="Arial" w:cs="Arial"/>
                <w:b/>
                <w:bCs/>
              </w:rPr>
            </w:pPr>
            <w:r w:rsidRPr="22DE8BC9">
              <w:rPr>
                <w:rFonts w:eastAsia="Arial" w:cs="Arial"/>
                <w:b/>
                <w:bCs/>
              </w:rPr>
              <w:t>L</w:t>
            </w:r>
          </w:p>
          <w:p w14:paraId="1D6F67C8" w14:textId="77777777" w:rsidR="00D05BDF" w:rsidRPr="005C2256" w:rsidRDefault="52C5688C" w:rsidP="52C5688C">
            <w:pPr>
              <w:spacing w:line="240" w:lineRule="exact"/>
              <w:jc w:val="center"/>
              <w:rPr>
                <w:rFonts w:eastAsia="Arial" w:cs="Arial"/>
                <w:b/>
                <w:bCs/>
              </w:rPr>
            </w:pPr>
            <w:r w:rsidRPr="52C5688C">
              <w:rPr>
                <w:rFonts w:eastAsia="Arial" w:cs="Arial"/>
                <w:b/>
                <w:bCs/>
              </w:rPr>
              <w:t>1-5</w:t>
            </w:r>
          </w:p>
        </w:tc>
        <w:tc>
          <w:tcPr>
            <w:tcW w:w="902" w:type="dxa"/>
            <w:shd w:val="clear" w:color="auto" w:fill="D6E3BC" w:themeFill="accent3" w:themeFillTint="66"/>
          </w:tcPr>
          <w:p w14:paraId="1D6F67C9" w14:textId="77777777" w:rsidR="00D05BDF" w:rsidRPr="005C2256" w:rsidRDefault="22DE8BC9" w:rsidP="22DE8BC9">
            <w:pPr>
              <w:spacing w:line="240" w:lineRule="exact"/>
              <w:jc w:val="center"/>
              <w:rPr>
                <w:rFonts w:eastAsia="Arial" w:cs="Arial"/>
                <w:b/>
                <w:bCs/>
              </w:rPr>
            </w:pPr>
            <w:r w:rsidRPr="22DE8BC9">
              <w:rPr>
                <w:rFonts w:eastAsia="Arial" w:cs="Arial"/>
                <w:b/>
                <w:bCs/>
              </w:rPr>
              <w:t>C</w:t>
            </w:r>
          </w:p>
          <w:p w14:paraId="1D6F67CA" w14:textId="77777777" w:rsidR="00D05BDF" w:rsidRPr="005C2256" w:rsidRDefault="52C5688C" w:rsidP="52C5688C">
            <w:pPr>
              <w:spacing w:line="240" w:lineRule="exact"/>
              <w:jc w:val="center"/>
              <w:rPr>
                <w:rFonts w:eastAsia="Arial" w:cs="Arial"/>
                <w:b/>
                <w:bCs/>
              </w:rPr>
            </w:pPr>
            <w:r w:rsidRPr="52C5688C">
              <w:rPr>
                <w:rFonts w:eastAsia="Arial" w:cs="Arial"/>
                <w:b/>
                <w:bCs/>
              </w:rPr>
              <w:t>1-5</w:t>
            </w:r>
          </w:p>
        </w:tc>
        <w:tc>
          <w:tcPr>
            <w:tcW w:w="902" w:type="dxa"/>
            <w:shd w:val="clear" w:color="auto" w:fill="D6E3BC" w:themeFill="accent3" w:themeFillTint="66"/>
          </w:tcPr>
          <w:p w14:paraId="1D6F67CB" w14:textId="77777777" w:rsidR="00D05BDF" w:rsidRPr="005C2256" w:rsidRDefault="22DE8BC9" w:rsidP="22DE8BC9">
            <w:pPr>
              <w:spacing w:line="240" w:lineRule="exact"/>
              <w:jc w:val="center"/>
              <w:rPr>
                <w:rFonts w:eastAsia="Arial" w:cs="Arial"/>
                <w:b/>
                <w:bCs/>
              </w:rPr>
            </w:pPr>
            <w:r w:rsidRPr="22DE8BC9">
              <w:rPr>
                <w:rFonts w:eastAsia="Arial" w:cs="Arial"/>
                <w:b/>
                <w:bCs/>
              </w:rPr>
              <w:t>Overall</w:t>
            </w:r>
          </w:p>
          <w:p w14:paraId="1D6F67CC" w14:textId="77777777" w:rsidR="00D05BDF" w:rsidRPr="005C2256" w:rsidRDefault="52C5688C" w:rsidP="52C5688C">
            <w:pPr>
              <w:spacing w:line="240" w:lineRule="exact"/>
              <w:jc w:val="center"/>
              <w:rPr>
                <w:rFonts w:eastAsia="Arial" w:cs="Arial"/>
                <w:b/>
                <w:bCs/>
              </w:rPr>
            </w:pPr>
            <w:r w:rsidRPr="52C5688C">
              <w:rPr>
                <w:rFonts w:eastAsia="Arial" w:cs="Arial"/>
                <w:b/>
                <w:bCs/>
              </w:rPr>
              <w:t>1-25</w:t>
            </w:r>
          </w:p>
        </w:tc>
        <w:tc>
          <w:tcPr>
            <w:tcW w:w="1034" w:type="dxa"/>
            <w:vMerge/>
            <w:shd w:val="clear" w:color="auto" w:fill="D6E3BC" w:themeFill="accent3" w:themeFillTint="66"/>
          </w:tcPr>
          <w:p w14:paraId="1D6F67CD" w14:textId="77777777" w:rsidR="00D05BDF" w:rsidRPr="005C2256" w:rsidRDefault="00D05BDF" w:rsidP="00E7566E">
            <w:pPr>
              <w:spacing w:line="240" w:lineRule="exact"/>
              <w:rPr>
                <w:rFonts w:cs="Arial"/>
                <w:b/>
                <w:i/>
              </w:rPr>
            </w:pPr>
          </w:p>
        </w:tc>
      </w:tr>
      <w:tr w:rsidR="00895B6A" w:rsidRPr="005C2256" w14:paraId="51801F6B" w14:textId="77777777" w:rsidTr="000F20F5">
        <w:trPr>
          <w:trHeight w:val="803"/>
        </w:trPr>
        <w:tc>
          <w:tcPr>
            <w:tcW w:w="2445" w:type="dxa"/>
          </w:tcPr>
          <w:p w14:paraId="06FE84BC" w14:textId="77777777" w:rsidR="00895B6A" w:rsidRDefault="00895B6A" w:rsidP="007571C5">
            <w:pPr>
              <w:jc w:val="center"/>
              <w:rPr>
                <w:rFonts w:cs="Arial"/>
                <w:b/>
                <w:sz w:val="22"/>
                <w:szCs w:val="22"/>
              </w:rPr>
            </w:pPr>
            <w:r>
              <w:rPr>
                <w:rFonts w:cs="Arial"/>
                <w:b/>
                <w:sz w:val="22"/>
                <w:szCs w:val="22"/>
              </w:rPr>
              <w:t>Medical Fitness</w:t>
            </w:r>
          </w:p>
          <w:p w14:paraId="6CCE746F" w14:textId="77777777" w:rsidR="00895B6A" w:rsidRDefault="00895B6A" w:rsidP="007571C5">
            <w:pPr>
              <w:jc w:val="center"/>
              <w:rPr>
                <w:rFonts w:cs="Arial"/>
                <w:b/>
                <w:sz w:val="22"/>
                <w:szCs w:val="22"/>
              </w:rPr>
            </w:pPr>
          </w:p>
          <w:p w14:paraId="2F2D465E" w14:textId="102A3BB3" w:rsidR="00895B6A" w:rsidRPr="00895B6A" w:rsidRDefault="00895B6A" w:rsidP="007571C5">
            <w:pPr>
              <w:jc w:val="center"/>
              <w:rPr>
                <w:rFonts w:cs="Arial"/>
                <w:bCs/>
                <w:sz w:val="22"/>
                <w:szCs w:val="22"/>
              </w:rPr>
            </w:pPr>
            <w:r w:rsidRPr="00895B6A">
              <w:rPr>
                <w:rFonts w:cs="Arial"/>
                <w:bCs/>
                <w:sz w:val="22"/>
                <w:szCs w:val="22"/>
              </w:rPr>
              <w:t>(Risk of medical condition increasing risk of injury when lone working)</w:t>
            </w:r>
          </w:p>
        </w:tc>
        <w:tc>
          <w:tcPr>
            <w:tcW w:w="10073" w:type="dxa"/>
          </w:tcPr>
          <w:p w14:paraId="1FD448C0" w14:textId="77777777" w:rsidR="00895B6A" w:rsidRPr="00895B6A" w:rsidRDefault="00895B6A" w:rsidP="00145248">
            <w:pPr>
              <w:numPr>
                <w:ilvl w:val="0"/>
                <w:numId w:val="15"/>
              </w:numPr>
              <w:rPr>
                <w:rFonts w:cs="Arial"/>
                <w:sz w:val="22"/>
                <w:szCs w:val="22"/>
              </w:rPr>
            </w:pPr>
            <w:r w:rsidRPr="00895B6A">
              <w:rPr>
                <w:sz w:val="22"/>
                <w:szCs w:val="22"/>
              </w:rPr>
              <w:t>The Lone Worker must ensure that any medical conditions which might be relevant to their working alone are fully discussed with their line manager and, if necessary, Occupational Health and own GP.</w:t>
            </w:r>
          </w:p>
          <w:p w14:paraId="7A344EEA" w14:textId="77777777" w:rsidR="00895B6A" w:rsidRPr="00895B6A" w:rsidRDefault="00895B6A" w:rsidP="00145248">
            <w:pPr>
              <w:numPr>
                <w:ilvl w:val="0"/>
                <w:numId w:val="15"/>
              </w:numPr>
              <w:rPr>
                <w:rFonts w:cs="Arial"/>
                <w:sz w:val="22"/>
                <w:szCs w:val="22"/>
              </w:rPr>
            </w:pPr>
            <w:r w:rsidRPr="00895B6A">
              <w:rPr>
                <w:sz w:val="22"/>
                <w:szCs w:val="22"/>
              </w:rPr>
              <w:t>Individuals must not work alone if any such condition is assessed as placing them at increased risk.</w:t>
            </w:r>
          </w:p>
          <w:p w14:paraId="76F14F00" w14:textId="21737C7B" w:rsidR="00895B6A" w:rsidRPr="00895B6A" w:rsidRDefault="00895B6A" w:rsidP="00145248">
            <w:pPr>
              <w:numPr>
                <w:ilvl w:val="0"/>
                <w:numId w:val="15"/>
              </w:numPr>
              <w:rPr>
                <w:rFonts w:cs="Arial"/>
                <w:b/>
                <w:bCs/>
                <w:sz w:val="22"/>
                <w:szCs w:val="22"/>
              </w:rPr>
            </w:pPr>
            <w:r w:rsidRPr="00895B6A">
              <w:rPr>
                <w:b/>
                <w:bCs/>
                <w:sz w:val="22"/>
                <w:szCs w:val="22"/>
              </w:rPr>
              <w:t>Any person who requires assistance to get out of the building (i.e., a PEEP) in an emergency must not work alone.</w:t>
            </w:r>
          </w:p>
        </w:tc>
        <w:tc>
          <w:tcPr>
            <w:tcW w:w="906" w:type="dxa"/>
          </w:tcPr>
          <w:p w14:paraId="22709E73" w14:textId="0589DEA3" w:rsidR="00895B6A" w:rsidRPr="005C2256" w:rsidRDefault="00746505" w:rsidP="007571C5">
            <w:pPr>
              <w:spacing w:line="240" w:lineRule="exact"/>
              <w:jc w:val="center"/>
              <w:rPr>
                <w:rFonts w:cs="Arial"/>
                <w:b/>
              </w:rPr>
            </w:pPr>
            <w:r>
              <w:rPr>
                <w:rFonts w:cs="Arial"/>
                <w:b/>
              </w:rPr>
              <w:t>2</w:t>
            </w:r>
          </w:p>
        </w:tc>
        <w:tc>
          <w:tcPr>
            <w:tcW w:w="902" w:type="dxa"/>
          </w:tcPr>
          <w:p w14:paraId="557B6789" w14:textId="29750B83" w:rsidR="00895B6A" w:rsidRPr="005C2256" w:rsidRDefault="00746505" w:rsidP="007571C5">
            <w:pPr>
              <w:spacing w:line="240" w:lineRule="exact"/>
              <w:jc w:val="center"/>
              <w:rPr>
                <w:rFonts w:cs="Arial"/>
                <w:b/>
              </w:rPr>
            </w:pPr>
            <w:r>
              <w:rPr>
                <w:rFonts w:cs="Arial"/>
                <w:b/>
              </w:rPr>
              <w:t>4</w:t>
            </w:r>
          </w:p>
        </w:tc>
        <w:tc>
          <w:tcPr>
            <w:tcW w:w="902" w:type="dxa"/>
          </w:tcPr>
          <w:p w14:paraId="7A3FD0BA" w14:textId="40B12D24" w:rsidR="00895B6A" w:rsidRPr="005C2256" w:rsidRDefault="00746505" w:rsidP="007571C5">
            <w:pPr>
              <w:spacing w:line="240" w:lineRule="exact"/>
              <w:jc w:val="center"/>
              <w:rPr>
                <w:rFonts w:cs="Arial"/>
                <w:b/>
              </w:rPr>
            </w:pPr>
            <w:r>
              <w:rPr>
                <w:rFonts w:cs="Arial"/>
                <w:b/>
              </w:rPr>
              <w:t>8</w:t>
            </w:r>
          </w:p>
        </w:tc>
        <w:tc>
          <w:tcPr>
            <w:tcW w:w="1034" w:type="dxa"/>
          </w:tcPr>
          <w:p w14:paraId="7D37673A" w14:textId="77777777" w:rsidR="00895B6A" w:rsidRPr="005C2256" w:rsidRDefault="00895B6A" w:rsidP="007571C5">
            <w:pPr>
              <w:spacing w:line="240" w:lineRule="exact"/>
              <w:rPr>
                <w:rFonts w:cs="Arial"/>
                <w:b/>
                <w:i/>
              </w:rPr>
            </w:pPr>
          </w:p>
        </w:tc>
      </w:tr>
      <w:tr w:rsidR="007571C5" w:rsidRPr="005C2256" w14:paraId="1D6F67D5" w14:textId="77777777" w:rsidTr="000F20F5">
        <w:trPr>
          <w:trHeight w:val="803"/>
        </w:trPr>
        <w:tc>
          <w:tcPr>
            <w:tcW w:w="2445" w:type="dxa"/>
          </w:tcPr>
          <w:p w14:paraId="168A7D9E" w14:textId="3CFFEB8B" w:rsidR="007571C5" w:rsidRPr="007571C5" w:rsidRDefault="007571C5" w:rsidP="007571C5">
            <w:pPr>
              <w:jc w:val="center"/>
              <w:rPr>
                <w:rFonts w:cs="Arial"/>
                <w:b/>
                <w:sz w:val="22"/>
                <w:szCs w:val="22"/>
              </w:rPr>
            </w:pPr>
            <w:r w:rsidRPr="007571C5">
              <w:rPr>
                <w:rFonts w:cs="Arial"/>
                <w:b/>
                <w:sz w:val="22"/>
                <w:szCs w:val="22"/>
              </w:rPr>
              <w:lastRenderedPageBreak/>
              <w:t>Work Practice Hazard</w:t>
            </w:r>
          </w:p>
          <w:p w14:paraId="5A01D842" w14:textId="51470E29" w:rsidR="007571C5" w:rsidRPr="007571C5" w:rsidRDefault="007571C5" w:rsidP="007571C5">
            <w:pPr>
              <w:jc w:val="center"/>
              <w:rPr>
                <w:rFonts w:cs="Arial"/>
                <w:sz w:val="22"/>
                <w:szCs w:val="22"/>
              </w:rPr>
            </w:pPr>
            <w:r w:rsidRPr="007571C5">
              <w:rPr>
                <w:rFonts w:cs="Arial"/>
                <w:sz w:val="22"/>
                <w:szCs w:val="22"/>
              </w:rPr>
              <w:t>(Communication in event of an emergency,</w:t>
            </w:r>
          </w:p>
          <w:p w14:paraId="1D6F67CF" w14:textId="739B62CF" w:rsidR="007571C5" w:rsidRPr="004F6E71" w:rsidRDefault="007571C5" w:rsidP="007571C5">
            <w:pPr>
              <w:spacing w:line="240" w:lineRule="exact"/>
              <w:jc w:val="center"/>
              <w:rPr>
                <w:rFonts w:eastAsia="Arial" w:cs="Arial"/>
                <w:b/>
                <w:bCs/>
              </w:rPr>
            </w:pPr>
            <w:r w:rsidRPr="007571C5">
              <w:rPr>
                <w:rFonts w:cs="Arial"/>
                <w:sz w:val="22"/>
                <w:szCs w:val="22"/>
              </w:rPr>
              <w:t>Lone working off-site risk of injury, incidents)</w:t>
            </w:r>
          </w:p>
        </w:tc>
        <w:tc>
          <w:tcPr>
            <w:tcW w:w="10073" w:type="dxa"/>
          </w:tcPr>
          <w:p w14:paraId="1FAE7D2B" w14:textId="1D6E6C77" w:rsidR="006B1A01" w:rsidRPr="006B1A01" w:rsidRDefault="006B1A01" w:rsidP="00145248">
            <w:pPr>
              <w:numPr>
                <w:ilvl w:val="0"/>
                <w:numId w:val="15"/>
              </w:numPr>
              <w:rPr>
                <w:rFonts w:cs="Arial"/>
                <w:sz w:val="22"/>
                <w:szCs w:val="22"/>
              </w:rPr>
            </w:pPr>
            <w:r w:rsidRPr="006B1A01">
              <w:rPr>
                <w:rFonts w:cs="Arial"/>
                <w:sz w:val="22"/>
                <w:szCs w:val="22"/>
              </w:rPr>
              <w:t>Staff must have read and be familiar with the Lone Working Policy.</w:t>
            </w:r>
          </w:p>
          <w:p w14:paraId="0635D8C3" w14:textId="0BFA2E75" w:rsidR="007571C5" w:rsidRDefault="007571C5" w:rsidP="007571C5">
            <w:pPr>
              <w:numPr>
                <w:ilvl w:val="0"/>
                <w:numId w:val="15"/>
              </w:numPr>
              <w:rPr>
                <w:rFonts w:cs="Arial"/>
                <w:sz w:val="22"/>
                <w:szCs w:val="22"/>
              </w:rPr>
            </w:pPr>
            <w:r w:rsidRPr="007571C5">
              <w:rPr>
                <w:rFonts w:cs="Arial"/>
                <w:sz w:val="22"/>
                <w:szCs w:val="22"/>
              </w:rPr>
              <w:t>Staff to ensure they always have a means of communication in the event of an emergency</w:t>
            </w:r>
            <w:r>
              <w:rPr>
                <w:rFonts w:cs="Arial"/>
                <w:sz w:val="22"/>
                <w:szCs w:val="22"/>
              </w:rPr>
              <w:t>.</w:t>
            </w:r>
          </w:p>
          <w:p w14:paraId="2B08D37F" w14:textId="1B5E49A9" w:rsidR="00AA29C1" w:rsidRDefault="00AA29C1" w:rsidP="007571C5">
            <w:pPr>
              <w:numPr>
                <w:ilvl w:val="0"/>
                <w:numId w:val="15"/>
              </w:numPr>
              <w:rPr>
                <w:rFonts w:cs="Arial"/>
                <w:sz w:val="22"/>
                <w:szCs w:val="22"/>
              </w:rPr>
            </w:pPr>
            <w:r>
              <w:rPr>
                <w:rFonts w:cs="Arial"/>
                <w:sz w:val="22"/>
                <w:szCs w:val="22"/>
              </w:rPr>
              <w:t>Ensure staff receive adequate training, supervision and are regularly monitored to ensure their safety.</w:t>
            </w:r>
          </w:p>
          <w:p w14:paraId="0B3C940A" w14:textId="151C940E" w:rsidR="006B1A01" w:rsidRPr="007571C5" w:rsidRDefault="006B1A01" w:rsidP="007571C5">
            <w:pPr>
              <w:numPr>
                <w:ilvl w:val="0"/>
                <w:numId w:val="15"/>
              </w:numPr>
              <w:rPr>
                <w:rFonts w:cs="Arial"/>
                <w:sz w:val="22"/>
                <w:szCs w:val="22"/>
              </w:rPr>
            </w:pPr>
            <w:r>
              <w:rPr>
                <w:rFonts w:cs="Arial"/>
                <w:sz w:val="22"/>
                <w:szCs w:val="22"/>
              </w:rPr>
              <w:t>Staff must report any concerns over lone working practices to their line manager.</w:t>
            </w:r>
          </w:p>
          <w:p w14:paraId="5AC953E8" w14:textId="57223EE1" w:rsidR="007571C5" w:rsidRPr="007571C5" w:rsidRDefault="007571C5" w:rsidP="007571C5">
            <w:pPr>
              <w:numPr>
                <w:ilvl w:val="0"/>
                <w:numId w:val="15"/>
              </w:numPr>
              <w:rPr>
                <w:rFonts w:cs="Arial"/>
                <w:sz w:val="22"/>
                <w:szCs w:val="22"/>
              </w:rPr>
            </w:pPr>
            <w:r w:rsidRPr="007571C5">
              <w:rPr>
                <w:rFonts w:cs="Arial"/>
                <w:sz w:val="22"/>
                <w:szCs w:val="22"/>
              </w:rPr>
              <w:t>Ensure that a working phone, landline or mobile,</w:t>
            </w:r>
            <w:r w:rsidR="00895B6A">
              <w:rPr>
                <w:rFonts w:cs="Arial"/>
                <w:sz w:val="22"/>
                <w:szCs w:val="22"/>
              </w:rPr>
              <w:t xml:space="preserve"> (or walkie-talkie)</w:t>
            </w:r>
            <w:r w:rsidRPr="007571C5">
              <w:rPr>
                <w:rFonts w:cs="Arial"/>
                <w:sz w:val="22"/>
                <w:szCs w:val="22"/>
              </w:rPr>
              <w:t xml:space="preserve"> is available at all times</w:t>
            </w:r>
            <w:r>
              <w:rPr>
                <w:rFonts w:cs="Arial"/>
                <w:sz w:val="22"/>
                <w:szCs w:val="22"/>
              </w:rPr>
              <w:t>.</w:t>
            </w:r>
          </w:p>
          <w:p w14:paraId="78A4C56B" w14:textId="51BA669B" w:rsidR="007571C5" w:rsidRDefault="007571C5" w:rsidP="007571C5">
            <w:pPr>
              <w:numPr>
                <w:ilvl w:val="0"/>
                <w:numId w:val="15"/>
              </w:numPr>
              <w:rPr>
                <w:rFonts w:cs="Arial"/>
                <w:sz w:val="22"/>
                <w:szCs w:val="22"/>
              </w:rPr>
            </w:pPr>
            <w:r w:rsidRPr="007571C5">
              <w:rPr>
                <w:rFonts w:cs="Arial"/>
                <w:sz w:val="22"/>
                <w:szCs w:val="22"/>
              </w:rPr>
              <w:t>Staff to ensure they know who to contact and have details of who to contact in an emergency</w:t>
            </w:r>
            <w:r w:rsidR="007F3A10">
              <w:rPr>
                <w:rFonts w:cs="Arial"/>
                <w:sz w:val="22"/>
                <w:szCs w:val="22"/>
              </w:rPr>
              <w:t>,</w:t>
            </w:r>
            <w:r w:rsidRPr="007571C5">
              <w:rPr>
                <w:rFonts w:cs="Arial"/>
                <w:sz w:val="22"/>
                <w:szCs w:val="22"/>
              </w:rPr>
              <w:t xml:space="preserve"> line manager or emergency services where applicable</w:t>
            </w:r>
            <w:r>
              <w:rPr>
                <w:rFonts w:cs="Arial"/>
                <w:sz w:val="22"/>
                <w:szCs w:val="22"/>
              </w:rPr>
              <w:t>.</w:t>
            </w:r>
          </w:p>
          <w:p w14:paraId="0FEC224F" w14:textId="742E236D" w:rsidR="007571C5" w:rsidRPr="007571C5" w:rsidRDefault="007571C5" w:rsidP="007571C5">
            <w:pPr>
              <w:numPr>
                <w:ilvl w:val="0"/>
                <w:numId w:val="15"/>
              </w:numPr>
              <w:rPr>
                <w:rFonts w:cs="Arial"/>
                <w:sz w:val="22"/>
                <w:szCs w:val="22"/>
              </w:rPr>
            </w:pPr>
            <w:r>
              <w:rPr>
                <w:rFonts w:cs="Arial"/>
                <w:sz w:val="22"/>
                <w:szCs w:val="22"/>
              </w:rPr>
              <w:t>Ensure staff keep their outlook calendars up to date.</w:t>
            </w:r>
          </w:p>
          <w:p w14:paraId="6436876A" w14:textId="694829B2" w:rsidR="007571C5" w:rsidRPr="007571C5" w:rsidRDefault="007571C5" w:rsidP="007571C5">
            <w:pPr>
              <w:numPr>
                <w:ilvl w:val="0"/>
                <w:numId w:val="15"/>
              </w:numPr>
              <w:rPr>
                <w:rFonts w:cs="Arial"/>
                <w:sz w:val="22"/>
                <w:szCs w:val="22"/>
              </w:rPr>
            </w:pPr>
            <w:r w:rsidRPr="007571C5">
              <w:rPr>
                <w:rFonts w:cs="Arial"/>
                <w:sz w:val="22"/>
                <w:szCs w:val="22"/>
              </w:rPr>
              <w:t>Ensure another staff member is informed of your exact whereabouts. Detail when you expect to arrive and return along with exact location</w:t>
            </w:r>
            <w:r>
              <w:rPr>
                <w:rFonts w:cs="Arial"/>
                <w:sz w:val="22"/>
                <w:szCs w:val="22"/>
              </w:rPr>
              <w:t>.</w:t>
            </w:r>
          </w:p>
          <w:p w14:paraId="65294DC2" w14:textId="5E9A7688" w:rsidR="007571C5" w:rsidRPr="007571C5" w:rsidRDefault="007571C5" w:rsidP="007571C5">
            <w:pPr>
              <w:numPr>
                <w:ilvl w:val="0"/>
                <w:numId w:val="15"/>
              </w:numPr>
              <w:rPr>
                <w:rFonts w:cs="Arial"/>
                <w:sz w:val="22"/>
                <w:szCs w:val="22"/>
              </w:rPr>
            </w:pPr>
            <w:r w:rsidRPr="007571C5">
              <w:rPr>
                <w:rFonts w:cs="Arial"/>
                <w:sz w:val="22"/>
                <w:szCs w:val="22"/>
              </w:rPr>
              <w:t>Location of work is risk assessed to staff attending off-site work.</w:t>
            </w:r>
          </w:p>
          <w:p w14:paraId="7C98E743" w14:textId="06B40DEE" w:rsidR="007571C5" w:rsidRPr="007571C5" w:rsidRDefault="007571C5" w:rsidP="007571C5">
            <w:pPr>
              <w:numPr>
                <w:ilvl w:val="0"/>
                <w:numId w:val="15"/>
              </w:numPr>
              <w:rPr>
                <w:rFonts w:cs="Arial"/>
                <w:sz w:val="22"/>
                <w:szCs w:val="22"/>
              </w:rPr>
            </w:pPr>
            <w:r w:rsidRPr="007571C5">
              <w:rPr>
                <w:rFonts w:cs="Arial"/>
                <w:sz w:val="22"/>
                <w:szCs w:val="22"/>
              </w:rPr>
              <w:t xml:space="preserve">Ensure staff </w:t>
            </w:r>
            <w:r>
              <w:rPr>
                <w:rFonts w:cs="Arial"/>
                <w:sz w:val="22"/>
                <w:szCs w:val="22"/>
              </w:rPr>
              <w:t>complete</w:t>
            </w:r>
            <w:r w:rsidRPr="007571C5">
              <w:rPr>
                <w:rFonts w:cs="Arial"/>
                <w:sz w:val="22"/>
                <w:szCs w:val="22"/>
              </w:rPr>
              <w:t xml:space="preserve"> accident and incident forms </w:t>
            </w:r>
            <w:r>
              <w:rPr>
                <w:rFonts w:cs="Arial"/>
                <w:sz w:val="22"/>
                <w:szCs w:val="22"/>
              </w:rPr>
              <w:t>if accidents/incidents occur when lone working.</w:t>
            </w:r>
          </w:p>
          <w:p w14:paraId="041E731A" w14:textId="6E78C7A2" w:rsidR="007571C5" w:rsidRPr="00895B6A" w:rsidRDefault="007571C5" w:rsidP="007571C5">
            <w:pPr>
              <w:pStyle w:val="ListParagraph"/>
              <w:numPr>
                <w:ilvl w:val="0"/>
                <w:numId w:val="15"/>
              </w:numPr>
              <w:rPr>
                <w:rFonts w:eastAsia="Arial"/>
                <w:sz w:val="22"/>
                <w:szCs w:val="22"/>
              </w:rPr>
            </w:pPr>
            <w:r w:rsidRPr="007571C5">
              <w:rPr>
                <w:sz w:val="22"/>
                <w:szCs w:val="22"/>
              </w:rPr>
              <w:t>Ensure staff have first aid kit with them</w:t>
            </w:r>
            <w:r w:rsidR="000F0713">
              <w:rPr>
                <w:sz w:val="22"/>
                <w:szCs w:val="22"/>
              </w:rPr>
              <w:t xml:space="preserve"> when</w:t>
            </w:r>
            <w:r w:rsidRPr="007571C5">
              <w:rPr>
                <w:sz w:val="22"/>
                <w:szCs w:val="22"/>
              </w:rPr>
              <w:t xml:space="preserve"> off-site</w:t>
            </w:r>
            <w:r w:rsidR="000F0713">
              <w:rPr>
                <w:sz w:val="22"/>
                <w:szCs w:val="22"/>
              </w:rPr>
              <w:t>,</w:t>
            </w:r>
            <w:r w:rsidRPr="007571C5">
              <w:rPr>
                <w:sz w:val="22"/>
                <w:szCs w:val="22"/>
              </w:rPr>
              <w:t xml:space="preserve"> at all times</w:t>
            </w:r>
            <w:r w:rsidR="00895B6A">
              <w:rPr>
                <w:sz w:val="22"/>
                <w:szCs w:val="22"/>
              </w:rPr>
              <w:t>.</w:t>
            </w:r>
          </w:p>
          <w:p w14:paraId="1D6F67D0" w14:textId="4B2DB7F0" w:rsidR="00895B6A" w:rsidRPr="000F0713" w:rsidRDefault="000F0713" w:rsidP="007571C5">
            <w:pPr>
              <w:pStyle w:val="ListParagraph"/>
              <w:numPr>
                <w:ilvl w:val="0"/>
                <w:numId w:val="15"/>
              </w:numPr>
              <w:rPr>
                <w:rFonts w:eastAsia="Arial"/>
                <w:sz w:val="22"/>
                <w:szCs w:val="22"/>
              </w:rPr>
            </w:pPr>
            <w:r w:rsidRPr="000F0713">
              <w:rPr>
                <w:sz w:val="22"/>
                <w:szCs w:val="22"/>
              </w:rPr>
              <w:t>Lone Workers must know local arrangements on how respond in the event of a fire or other emergency</w:t>
            </w:r>
            <w:r>
              <w:rPr>
                <w:sz w:val="22"/>
                <w:szCs w:val="22"/>
              </w:rPr>
              <w:t>.</w:t>
            </w:r>
          </w:p>
        </w:tc>
        <w:tc>
          <w:tcPr>
            <w:tcW w:w="906" w:type="dxa"/>
          </w:tcPr>
          <w:p w14:paraId="1D6F67D1" w14:textId="681DA5DA" w:rsidR="007571C5" w:rsidRPr="005C2256" w:rsidRDefault="00746505" w:rsidP="007571C5">
            <w:pPr>
              <w:spacing w:line="240" w:lineRule="exact"/>
              <w:jc w:val="center"/>
              <w:rPr>
                <w:rFonts w:cs="Arial"/>
                <w:b/>
              </w:rPr>
            </w:pPr>
            <w:r>
              <w:rPr>
                <w:rFonts w:cs="Arial"/>
                <w:b/>
              </w:rPr>
              <w:t>2</w:t>
            </w:r>
          </w:p>
        </w:tc>
        <w:tc>
          <w:tcPr>
            <w:tcW w:w="902" w:type="dxa"/>
          </w:tcPr>
          <w:p w14:paraId="1D6F67D2" w14:textId="54708BFD" w:rsidR="007571C5" w:rsidRPr="005C2256" w:rsidRDefault="00746505" w:rsidP="007571C5">
            <w:pPr>
              <w:spacing w:line="240" w:lineRule="exact"/>
              <w:jc w:val="center"/>
              <w:rPr>
                <w:rFonts w:cs="Arial"/>
                <w:b/>
              </w:rPr>
            </w:pPr>
            <w:r>
              <w:rPr>
                <w:rFonts w:cs="Arial"/>
                <w:b/>
              </w:rPr>
              <w:t>4</w:t>
            </w:r>
          </w:p>
        </w:tc>
        <w:tc>
          <w:tcPr>
            <w:tcW w:w="902" w:type="dxa"/>
          </w:tcPr>
          <w:p w14:paraId="1D6F67D3" w14:textId="7CB7430C" w:rsidR="007571C5" w:rsidRPr="005C2256" w:rsidRDefault="00746505" w:rsidP="007571C5">
            <w:pPr>
              <w:spacing w:line="240" w:lineRule="exact"/>
              <w:jc w:val="center"/>
              <w:rPr>
                <w:rFonts w:cs="Arial"/>
                <w:b/>
              </w:rPr>
            </w:pPr>
            <w:r>
              <w:rPr>
                <w:rFonts w:cs="Arial"/>
                <w:b/>
              </w:rPr>
              <w:t>8</w:t>
            </w:r>
          </w:p>
        </w:tc>
        <w:tc>
          <w:tcPr>
            <w:tcW w:w="1034" w:type="dxa"/>
          </w:tcPr>
          <w:p w14:paraId="1D6F67D4" w14:textId="77777777" w:rsidR="007571C5" w:rsidRPr="005C2256" w:rsidRDefault="007571C5" w:rsidP="007571C5">
            <w:pPr>
              <w:spacing w:line="240" w:lineRule="exact"/>
              <w:rPr>
                <w:rFonts w:cs="Arial"/>
                <w:b/>
                <w:i/>
              </w:rPr>
            </w:pPr>
          </w:p>
        </w:tc>
      </w:tr>
      <w:tr w:rsidR="00D124F6" w:rsidRPr="004F6E71" w14:paraId="1D6F67DC" w14:textId="77777777" w:rsidTr="00DC20F1">
        <w:trPr>
          <w:trHeight w:val="803"/>
        </w:trPr>
        <w:tc>
          <w:tcPr>
            <w:tcW w:w="2445" w:type="dxa"/>
          </w:tcPr>
          <w:p w14:paraId="6BD92E5D" w14:textId="77777777" w:rsidR="00D124F6" w:rsidRPr="00D124F6" w:rsidRDefault="00D124F6" w:rsidP="00D124F6">
            <w:pPr>
              <w:jc w:val="center"/>
              <w:rPr>
                <w:rFonts w:cs="Arial"/>
                <w:b/>
                <w:sz w:val="22"/>
                <w:szCs w:val="22"/>
              </w:rPr>
            </w:pPr>
            <w:r w:rsidRPr="00D124F6">
              <w:rPr>
                <w:rFonts w:cs="Arial"/>
                <w:b/>
                <w:sz w:val="22"/>
                <w:szCs w:val="22"/>
              </w:rPr>
              <w:t>People Hazard</w:t>
            </w:r>
          </w:p>
          <w:p w14:paraId="1D6F67D6" w14:textId="321B59C9" w:rsidR="00D124F6" w:rsidRPr="004F6E71" w:rsidRDefault="00D124F6" w:rsidP="00D124F6">
            <w:pPr>
              <w:spacing w:line="240" w:lineRule="exact"/>
              <w:jc w:val="center"/>
              <w:rPr>
                <w:rFonts w:eastAsia="Arial" w:cs="Arial"/>
                <w:b/>
                <w:bCs/>
              </w:rPr>
            </w:pPr>
            <w:r w:rsidRPr="00D124F6">
              <w:rPr>
                <w:rFonts w:cs="Arial"/>
                <w:sz w:val="22"/>
                <w:szCs w:val="22"/>
              </w:rPr>
              <w:t>(Risk of attack)</w:t>
            </w:r>
          </w:p>
        </w:tc>
        <w:tc>
          <w:tcPr>
            <w:tcW w:w="10073" w:type="dxa"/>
          </w:tcPr>
          <w:p w14:paraId="46FCAE98" w14:textId="56670A92" w:rsidR="00D124F6" w:rsidRPr="00D124F6" w:rsidRDefault="00D124F6" w:rsidP="00D124F6">
            <w:pPr>
              <w:pStyle w:val="ListParagraph"/>
              <w:numPr>
                <w:ilvl w:val="0"/>
                <w:numId w:val="17"/>
              </w:numPr>
              <w:rPr>
                <w:sz w:val="22"/>
                <w:szCs w:val="22"/>
              </w:rPr>
            </w:pPr>
            <w:r w:rsidRPr="00D124F6">
              <w:rPr>
                <w:sz w:val="22"/>
                <w:szCs w:val="22"/>
              </w:rPr>
              <w:t>Staff to ensure they have a working phone, landline or mobile,</w:t>
            </w:r>
            <w:r w:rsidR="00895B6A">
              <w:rPr>
                <w:sz w:val="22"/>
                <w:szCs w:val="22"/>
              </w:rPr>
              <w:t xml:space="preserve"> </w:t>
            </w:r>
            <w:r w:rsidR="00895B6A">
              <w:rPr>
                <w:rFonts w:cs="Arial"/>
                <w:sz w:val="22"/>
                <w:szCs w:val="22"/>
              </w:rPr>
              <w:t>(or walkie-talkie)</w:t>
            </w:r>
            <w:r w:rsidRPr="00D124F6">
              <w:rPr>
                <w:sz w:val="22"/>
                <w:szCs w:val="22"/>
              </w:rPr>
              <w:t xml:space="preserve"> available to them at all times.</w:t>
            </w:r>
          </w:p>
          <w:p w14:paraId="5D22BC36" w14:textId="73EA56BA" w:rsidR="00D124F6" w:rsidRPr="00D124F6" w:rsidRDefault="00D124F6" w:rsidP="00D124F6">
            <w:pPr>
              <w:pStyle w:val="ListParagraph"/>
              <w:numPr>
                <w:ilvl w:val="0"/>
                <w:numId w:val="17"/>
              </w:numPr>
              <w:rPr>
                <w:sz w:val="22"/>
                <w:szCs w:val="22"/>
              </w:rPr>
            </w:pPr>
            <w:r w:rsidRPr="00D124F6">
              <w:rPr>
                <w:sz w:val="22"/>
                <w:szCs w:val="22"/>
              </w:rPr>
              <w:t>In the event of a person becoming aggressive, ensure you are not left alone with the person where possible.</w:t>
            </w:r>
          </w:p>
          <w:p w14:paraId="189B5B35" w14:textId="7FFFAC82" w:rsidR="00D124F6" w:rsidRPr="00D124F6" w:rsidRDefault="00D124F6" w:rsidP="00D124F6">
            <w:pPr>
              <w:pStyle w:val="ListParagraph"/>
              <w:numPr>
                <w:ilvl w:val="0"/>
                <w:numId w:val="17"/>
              </w:numPr>
              <w:rPr>
                <w:sz w:val="22"/>
                <w:szCs w:val="22"/>
              </w:rPr>
            </w:pPr>
            <w:r w:rsidRPr="00D124F6">
              <w:rPr>
                <w:sz w:val="22"/>
                <w:szCs w:val="22"/>
              </w:rPr>
              <w:t>Try to quickly resolve any difficult situations</w:t>
            </w:r>
            <w:r>
              <w:rPr>
                <w:sz w:val="22"/>
                <w:szCs w:val="22"/>
              </w:rPr>
              <w:t>.</w:t>
            </w:r>
          </w:p>
          <w:p w14:paraId="1B06AFD6" w14:textId="4A7D6DA1" w:rsidR="00D124F6" w:rsidRPr="00D124F6" w:rsidRDefault="00D124F6" w:rsidP="00D124F6">
            <w:pPr>
              <w:pStyle w:val="ListParagraph"/>
              <w:numPr>
                <w:ilvl w:val="0"/>
                <w:numId w:val="17"/>
              </w:numPr>
              <w:rPr>
                <w:sz w:val="22"/>
                <w:szCs w:val="22"/>
              </w:rPr>
            </w:pPr>
            <w:r w:rsidRPr="00D124F6">
              <w:rPr>
                <w:sz w:val="22"/>
                <w:szCs w:val="22"/>
              </w:rPr>
              <w:t>Contact the police in the event that the person is not calming down.</w:t>
            </w:r>
          </w:p>
          <w:p w14:paraId="6A946554" w14:textId="39DBD14B" w:rsidR="00D124F6" w:rsidRPr="00D124F6" w:rsidRDefault="00D124F6" w:rsidP="00D124F6">
            <w:pPr>
              <w:pStyle w:val="ListParagraph"/>
              <w:numPr>
                <w:ilvl w:val="0"/>
                <w:numId w:val="17"/>
              </w:numPr>
              <w:rPr>
                <w:sz w:val="22"/>
                <w:szCs w:val="22"/>
              </w:rPr>
            </w:pPr>
            <w:r w:rsidRPr="00D124F6">
              <w:rPr>
                <w:sz w:val="22"/>
                <w:szCs w:val="22"/>
              </w:rPr>
              <w:t>Record all details of the incident and report to line manager.</w:t>
            </w:r>
          </w:p>
          <w:p w14:paraId="1D6F67D7" w14:textId="4882AB91" w:rsidR="00D124F6" w:rsidRPr="00D124F6" w:rsidRDefault="00D124F6" w:rsidP="00D124F6">
            <w:pPr>
              <w:pStyle w:val="ListParagraph"/>
              <w:numPr>
                <w:ilvl w:val="0"/>
                <w:numId w:val="17"/>
              </w:numPr>
              <w:rPr>
                <w:rFonts w:eastAsia="Arial"/>
                <w:sz w:val="22"/>
                <w:szCs w:val="22"/>
              </w:rPr>
            </w:pPr>
            <w:r w:rsidRPr="00D124F6">
              <w:rPr>
                <w:rFonts w:eastAsia="Arial"/>
                <w:sz w:val="22"/>
                <w:szCs w:val="22"/>
              </w:rPr>
              <w:t>Ensure accident/incident form is completed and entered onto iTrent.</w:t>
            </w:r>
          </w:p>
        </w:tc>
        <w:tc>
          <w:tcPr>
            <w:tcW w:w="906" w:type="dxa"/>
          </w:tcPr>
          <w:p w14:paraId="1D6F67D8" w14:textId="1D9410E8" w:rsidR="00D124F6" w:rsidRPr="004F6E71" w:rsidRDefault="00746505" w:rsidP="00D124F6">
            <w:pPr>
              <w:spacing w:line="240" w:lineRule="exact"/>
              <w:jc w:val="center"/>
              <w:rPr>
                <w:rFonts w:cs="Arial"/>
                <w:b/>
              </w:rPr>
            </w:pPr>
            <w:r>
              <w:rPr>
                <w:rFonts w:cs="Arial"/>
                <w:b/>
              </w:rPr>
              <w:t>1</w:t>
            </w:r>
          </w:p>
        </w:tc>
        <w:tc>
          <w:tcPr>
            <w:tcW w:w="902" w:type="dxa"/>
          </w:tcPr>
          <w:p w14:paraId="1D6F67D9" w14:textId="54595D56" w:rsidR="00D124F6" w:rsidRPr="004F6E71" w:rsidRDefault="00746505" w:rsidP="00D124F6">
            <w:pPr>
              <w:spacing w:line="240" w:lineRule="exact"/>
              <w:jc w:val="center"/>
              <w:rPr>
                <w:rFonts w:cs="Arial"/>
                <w:b/>
              </w:rPr>
            </w:pPr>
            <w:r>
              <w:rPr>
                <w:rFonts w:cs="Arial"/>
                <w:b/>
              </w:rPr>
              <w:t>4</w:t>
            </w:r>
          </w:p>
        </w:tc>
        <w:tc>
          <w:tcPr>
            <w:tcW w:w="902" w:type="dxa"/>
          </w:tcPr>
          <w:p w14:paraId="1D6F67DA" w14:textId="035E89E8" w:rsidR="00D124F6" w:rsidRPr="004F6E71" w:rsidRDefault="00746505" w:rsidP="00D124F6">
            <w:pPr>
              <w:spacing w:line="240" w:lineRule="exact"/>
              <w:jc w:val="center"/>
              <w:rPr>
                <w:rFonts w:cs="Arial"/>
                <w:b/>
              </w:rPr>
            </w:pPr>
            <w:r>
              <w:rPr>
                <w:rFonts w:cs="Arial"/>
                <w:b/>
              </w:rPr>
              <w:t>4</w:t>
            </w:r>
          </w:p>
        </w:tc>
        <w:tc>
          <w:tcPr>
            <w:tcW w:w="1034" w:type="dxa"/>
          </w:tcPr>
          <w:p w14:paraId="1D6F67DB" w14:textId="77777777" w:rsidR="00D124F6" w:rsidRPr="004F6E71" w:rsidRDefault="00D124F6" w:rsidP="00D124F6">
            <w:pPr>
              <w:spacing w:line="240" w:lineRule="exact"/>
              <w:rPr>
                <w:rFonts w:cs="Arial"/>
                <w:b/>
                <w:i/>
              </w:rPr>
            </w:pPr>
          </w:p>
        </w:tc>
      </w:tr>
      <w:tr w:rsidR="00AA5E33" w:rsidRPr="004F6E71" w14:paraId="1D6F67E3" w14:textId="77777777" w:rsidTr="00766430">
        <w:trPr>
          <w:trHeight w:val="803"/>
        </w:trPr>
        <w:tc>
          <w:tcPr>
            <w:tcW w:w="2445" w:type="dxa"/>
          </w:tcPr>
          <w:p w14:paraId="463BA6A7" w14:textId="77777777" w:rsidR="00AA5E33" w:rsidRPr="00AA5E33" w:rsidRDefault="00AA5E33" w:rsidP="00AA5E33">
            <w:pPr>
              <w:jc w:val="center"/>
              <w:rPr>
                <w:rFonts w:cs="Arial"/>
                <w:b/>
                <w:sz w:val="22"/>
                <w:szCs w:val="22"/>
              </w:rPr>
            </w:pPr>
            <w:r w:rsidRPr="00AA5E33">
              <w:rPr>
                <w:rFonts w:cs="Arial"/>
                <w:b/>
                <w:sz w:val="22"/>
                <w:szCs w:val="22"/>
              </w:rPr>
              <w:t>Equipment Hazard</w:t>
            </w:r>
          </w:p>
          <w:p w14:paraId="1D6F67DD" w14:textId="046317C8" w:rsidR="00AA5E33" w:rsidRPr="004F6E71" w:rsidRDefault="00AA5E33" w:rsidP="00AA5E33">
            <w:pPr>
              <w:spacing w:line="240" w:lineRule="exact"/>
              <w:jc w:val="center"/>
              <w:rPr>
                <w:rFonts w:eastAsia="Arial" w:cs="Arial"/>
                <w:b/>
                <w:bCs/>
              </w:rPr>
            </w:pPr>
            <w:r>
              <w:rPr>
                <w:rFonts w:cs="Arial"/>
                <w:sz w:val="22"/>
                <w:szCs w:val="22"/>
              </w:rPr>
              <w:t>(</w:t>
            </w:r>
            <w:r w:rsidRPr="00AA5E33">
              <w:rPr>
                <w:rFonts w:cs="Arial"/>
                <w:sz w:val="22"/>
                <w:szCs w:val="22"/>
              </w:rPr>
              <w:t>Moving equipment/objects</w:t>
            </w:r>
            <w:r>
              <w:rPr>
                <w:rFonts w:cs="Arial"/>
                <w:sz w:val="22"/>
                <w:szCs w:val="22"/>
              </w:rPr>
              <w:t>)</w:t>
            </w:r>
          </w:p>
        </w:tc>
        <w:tc>
          <w:tcPr>
            <w:tcW w:w="10073" w:type="dxa"/>
          </w:tcPr>
          <w:p w14:paraId="1F2CE6E9" w14:textId="793C8785" w:rsidR="00AA5E33" w:rsidRPr="00AA5E33" w:rsidRDefault="00AA5E33" w:rsidP="00AA5E33">
            <w:pPr>
              <w:pStyle w:val="ListParagraph"/>
              <w:numPr>
                <w:ilvl w:val="0"/>
                <w:numId w:val="19"/>
              </w:numPr>
              <w:rPr>
                <w:sz w:val="22"/>
                <w:szCs w:val="22"/>
              </w:rPr>
            </w:pPr>
            <w:r w:rsidRPr="00AA5E33">
              <w:rPr>
                <w:sz w:val="22"/>
                <w:szCs w:val="22"/>
              </w:rPr>
              <w:t>Staff to ensure that any moving of equipment is done as a necessity and kept to a minimum.</w:t>
            </w:r>
          </w:p>
          <w:p w14:paraId="6CF476BE" w14:textId="77777777" w:rsidR="00AA5E33" w:rsidRPr="00AA5E33" w:rsidRDefault="00AA5E33" w:rsidP="00AA5E33">
            <w:pPr>
              <w:pStyle w:val="ListParagraph"/>
              <w:numPr>
                <w:ilvl w:val="0"/>
                <w:numId w:val="19"/>
              </w:numPr>
              <w:rPr>
                <w:sz w:val="22"/>
                <w:szCs w:val="22"/>
              </w:rPr>
            </w:pPr>
            <w:r w:rsidRPr="00AA5E33">
              <w:rPr>
                <w:sz w:val="22"/>
                <w:szCs w:val="22"/>
              </w:rPr>
              <w:t>Staff to only move equipment that can be done individually, as per manual handling guidelines.</w:t>
            </w:r>
          </w:p>
          <w:p w14:paraId="49C72E00" w14:textId="77777777" w:rsidR="00AA5E33" w:rsidRPr="00AA5E33" w:rsidRDefault="00AA5E33" w:rsidP="00AA5E33">
            <w:pPr>
              <w:pStyle w:val="ListParagraph"/>
              <w:numPr>
                <w:ilvl w:val="0"/>
                <w:numId w:val="19"/>
              </w:numPr>
              <w:rPr>
                <w:sz w:val="22"/>
                <w:szCs w:val="22"/>
              </w:rPr>
            </w:pPr>
            <w:r w:rsidRPr="00AA5E33">
              <w:rPr>
                <w:sz w:val="22"/>
                <w:szCs w:val="22"/>
              </w:rPr>
              <w:t>Any moving of equipment that requires a second person should be left alone.</w:t>
            </w:r>
          </w:p>
          <w:p w14:paraId="1D6F67DE" w14:textId="77B62B87" w:rsidR="00AA5E33" w:rsidRPr="00AA5E33" w:rsidRDefault="00AA5E33" w:rsidP="00AA5E33">
            <w:pPr>
              <w:pStyle w:val="ListParagraph"/>
              <w:numPr>
                <w:ilvl w:val="0"/>
                <w:numId w:val="19"/>
              </w:numPr>
              <w:rPr>
                <w:rFonts w:eastAsia="Arial"/>
                <w:sz w:val="22"/>
                <w:szCs w:val="22"/>
              </w:rPr>
            </w:pPr>
            <w:r w:rsidRPr="00AA5E33">
              <w:rPr>
                <w:rFonts w:eastAsia="Arial"/>
                <w:sz w:val="22"/>
                <w:szCs w:val="22"/>
              </w:rPr>
              <w:t>Working at height, to retrieve or store objects, must not be undertaken when lone working</w:t>
            </w:r>
            <w:r>
              <w:rPr>
                <w:rFonts w:eastAsia="Arial"/>
                <w:sz w:val="22"/>
                <w:szCs w:val="22"/>
              </w:rPr>
              <w:t xml:space="preserve"> unless absolutely necessary</w:t>
            </w:r>
            <w:r w:rsidRPr="00AA5E33">
              <w:rPr>
                <w:rFonts w:eastAsia="Arial"/>
                <w:sz w:val="22"/>
                <w:szCs w:val="22"/>
              </w:rPr>
              <w:t>.</w:t>
            </w:r>
          </w:p>
        </w:tc>
        <w:tc>
          <w:tcPr>
            <w:tcW w:w="906" w:type="dxa"/>
          </w:tcPr>
          <w:p w14:paraId="1D6F67DF" w14:textId="5CDD3EB4" w:rsidR="00AA5E33" w:rsidRPr="004F6E71" w:rsidRDefault="00746505" w:rsidP="00AA5E33">
            <w:pPr>
              <w:spacing w:line="240" w:lineRule="exact"/>
              <w:jc w:val="center"/>
              <w:rPr>
                <w:rFonts w:cs="Arial"/>
                <w:b/>
              </w:rPr>
            </w:pPr>
            <w:r>
              <w:rPr>
                <w:rFonts w:cs="Arial"/>
                <w:b/>
              </w:rPr>
              <w:t>2</w:t>
            </w:r>
          </w:p>
        </w:tc>
        <w:tc>
          <w:tcPr>
            <w:tcW w:w="902" w:type="dxa"/>
          </w:tcPr>
          <w:p w14:paraId="1D6F67E0" w14:textId="2EBB6CCA" w:rsidR="00AA5E33" w:rsidRPr="004F6E71" w:rsidRDefault="00746505" w:rsidP="00AA5E33">
            <w:pPr>
              <w:spacing w:line="240" w:lineRule="exact"/>
              <w:jc w:val="center"/>
              <w:rPr>
                <w:rFonts w:cs="Arial"/>
                <w:b/>
              </w:rPr>
            </w:pPr>
            <w:r>
              <w:rPr>
                <w:rFonts w:cs="Arial"/>
                <w:b/>
              </w:rPr>
              <w:t>4</w:t>
            </w:r>
          </w:p>
        </w:tc>
        <w:tc>
          <w:tcPr>
            <w:tcW w:w="902" w:type="dxa"/>
          </w:tcPr>
          <w:p w14:paraId="1D6F67E1" w14:textId="67493C59" w:rsidR="00AA5E33" w:rsidRPr="004F6E71" w:rsidRDefault="00746505" w:rsidP="00AA5E33">
            <w:pPr>
              <w:spacing w:line="240" w:lineRule="exact"/>
              <w:jc w:val="center"/>
              <w:rPr>
                <w:rFonts w:cs="Arial"/>
                <w:b/>
              </w:rPr>
            </w:pPr>
            <w:r>
              <w:rPr>
                <w:rFonts w:cs="Arial"/>
                <w:b/>
              </w:rPr>
              <w:t>8</w:t>
            </w:r>
          </w:p>
        </w:tc>
        <w:tc>
          <w:tcPr>
            <w:tcW w:w="1034" w:type="dxa"/>
          </w:tcPr>
          <w:p w14:paraId="1D6F67E2" w14:textId="1317FE0D" w:rsidR="00AA5E33" w:rsidRPr="004F6E71" w:rsidRDefault="00AA5E33" w:rsidP="00AA5E33">
            <w:pPr>
              <w:spacing w:line="240" w:lineRule="exact"/>
              <w:rPr>
                <w:rFonts w:cs="Arial"/>
                <w:b/>
                <w:i/>
              </w:rPr>
            </w:pPr>
          </w:p>
        </w:tc>
      </w:tr>
      <w:tr w:rsidR="00D124F6" w:rsidRPr="004F6E71" w14:paraId="1457FEC8" w14:textId="77777777" w:rsidTr="52C5688C">
        <w:trPr>
          <w:trHeight w:val="803"/>
        </w:trPr>
        <w:tc>
          <w:tcPr>
            <w:tcW w:w="2445" w:type="dxa"/>
            <w:vAlign w:val="center"/>
          </w:tcPr>
          <w:p w14:paraId="1A0694FE" w14:textId="77777777" w:rsidR="00D124F6" w:rsidRPr="00AA5E33" w:rsidRDefault="00AA5E33" w:rsidP="00D124F6">
            <w:pPr>
              <w:spacing w:line="240" w:lineRule="exact"/>
              <w:jc w:val="center"/>
              <w:rPr>
                <w:rFonts w:eastAsia="Arial" w:cs="Arial"/>
                <w:b/>
                <w:bCs/>
                <w:sz w:val="22"/>
                <w:szCs w:val="22"/>
              </w:rPr>
            </w:pPr>
            <w:r w:rsidRPr="00AA5E33">
              <w:rPr>
                <w:rFonts w:eastAsia="Arial" w:cs="Arial"/>
                <w:b/>
                <w:bCs/>
                <w:sz w:val="22"/>
                <w:szCs w:val="22"/>
              </w:rPr>
              <w:t>Environmental Hazard</w:t>
            </w:r>
          </w:p>
          <w:p w14:paraId="690A139D" w14:textId="792F1EB3" w:rsidR="00AA5E33" w:rsidRPr="00AA5E33" w:rsidRDefault="00AA5E33" w:rsidP="00D124F6">
            <w:pPr>
              <w:spacing w:line="240" w:lineRule="exact"/>
              <w:jc w:val="center"/>
              <w:rPr>
                <w:rFonts w:eastAsia="Arial" w:cs="Arial"/>
              </w:rPr>
            </w:pPr>
            <w:r w:rsidRPr="00AA5E33">
              <w:rPr>
                <w:rFonts w:eastAsia="Arial" w:cs="Arial"/>
                <w:sz w:val="22"/>
                <w:szCs w:val="22"/>
              </w:rPr>
              <w:t>(</w:t>
            </w:r>
            <w:r w:rsidR="00895B6A" w:rsidRPr="00AA5E33">
              <w:rPr>
                <w:rFonts w:eastAsia="Arial" w:cs="Arial"/>
                <w:sz w:val="22"/>
                <w:szCs w:val="22"/>
              </w:rPr>
              <w:t>e.g.,</w:t>
            </w:r>
            <w:r w:rsidRPr="00AA5E33">
              <w:rPr>
                <w:rFonts w:eastAsia="Arial" w:cs="Arial"/>
                <w:sz w:val="22"/>
                <w:szCs w:val="22"/>
              </w:rPr>
              <w:t xml:space="preserve"> lighting, confined spaces)</w:t>
            </w:r>
          </w:p>
        </w:tc>
        <w:tc>
          <w:tcPr>
            <w:tcW w:w="10073" w:type="dxa"/>
            <w:vAlign w:val="center"/>
          </w:tcPr>
          <w:p w14:paraId="50762C8A" w14:textId="35E81CB8" w:rsidR="00AA5E33" w:rsidRPr="00AA5E33" w:rsidRDefault="00AA5E33" w:rsidP="00AA5E33">
            <w:pPr>
              <w:pStyle w:val="ListParagraph"/>
              <w:numPr>
                <w:ilvl w:val="0"/>
                <w:numId w:val="22"/>
              </w:numPr>
              <w:rPr>
                <w:sz w:val="22"/>
                <w:szCs w:val="22"/>
              </w:rPr>
            </w:pPr>
            <w:r w:rsidRPr="00AA5E33">
              <w:rPr>
                <w:sz w:val="22"/>
                <w:szCs w:val="22"/>
              </w:rPr>
              <w:t>Staff to avoid working in confined spaces unless absolutely necessary.</w:t>
            </w:r>
          </w:p>
          <w:p w14:paraId="60978BD6" w14:textId="4F2BCD46" w:rsidR="00AA5E33" w:rsidRPr="00AA5E33" w:rsidRDefault="00AA5E33" w:rsidP="00AA5E33">
            <w:pPr>
              <w:pStyle w:val="ListParagraph"/>
              <w:numPr>
                <w:ilvl w:val="0"/>
                <w:numId w:val="22"/>
              </w:numPr>
              <w:rPr>
                <w:sz w:val="22"/>
                <w:szCs w:val="22"/>
              </w:rPr>
            </w:pPr>
            <w:r w:rsidRPr="00AA5E33">
              <w:rPr>
                <w:sz w:val="22"/>
                <w:szCs w:val="22"/>
              </w:rPr>
              <w:t>Where possible, inform another staff member that you will be going to the hazardous area of the building on your own.</w:t>
            </w:r>
          </w:p>
          <w:p w14:paraId="30DC8B8D" w14:textId="31CD6C26" w:rsidR="00AA5E33" w:rsidRPr="00AA5E33" w:rsidRDefault="00AA5E33" w:rsidP="00AA5E33">
            <w:pPr>
              <w:pStyle w:val="ListParagraph"/>
              <w:numPr>
                <w:ilvl w:val="0"/>
                <w:numId w:val="22"/>
              </w:numPr>
              <w:rPr>
                <w:sz w:val="22"/>
                <w:szCs w:val="22"/>
              </w:rPr>
            </w:pPr>
            <w:r w:rsidRPr="00AA5E33">
              <w:rPr>
                <w:sz w:val="22"/>
                <w:szCs w:val="22"/>
              </w:rPr>
              <w:t>Staff to ensure that they are carrying a working mobile phone</w:t>
            </w:r>
            <w:r w:rsidR="00895B6A">
              <w:rPr>
                <w:sz w:val="22"/>
                <w:szCs w:val="22"/>
              </w:rPr>
              <w:t xml:space="preserve"> </w:t>
            </w:r>
            <w:r w:rsidR="00895B6A">
              <w:rPr>
                <w:rFonts w:cs="Arial"/>
                <w:sz w:val="22"/>
                <w:szCs w:val="22"/>
              </w:rPr>
              <w:t>(or walkie-talkie)</w:t>
            </w:r>
            <w:r w:rsidRPr="00AA5E33">
              <w:rPr>
                <w:sz w:val="22"/>
                <w:szCs w:val="22"/>
              </w:rPr>
              <w:t xml:space="preserve"> with them at all times and that it has a working signal.</w:t>
            </w:r>
          </w:p>
          <w:p w14:paraId="17E26EE6" w14:textId="0BDB5F9B" w:rsidR="00AA5E33" w:rsidRPr="00AA5E33" w:rsidRDefault="00AA5E33" w:rsidP="00AA5E33">
            <w:pPr>
              <w:pStyle w:val="ListParagraph"/>
              <w:numPr>
                <w:ilvl w:val="0"/>
                <w:numId w:val="22"/>
              </w:numPr>
              <w:rPr>
                <w:sz w:val="22"/>
                <w:szCs w:val="22"/>
              </w:rPr>
            </w:pPr>
            <w:r w:rsidRPr="00AA5E33">
              <w:rPr>
                <w:sz w:val="22"/>
                <w:szCs w:val="22"/>
              </w:rPr>
              <w:lastRenderedPageBreak/>
              <w:t>Ensure steps/stairways are in a good condition and free from slip and trip hazards.</w:t>
            </w:r>
          </w:p>
          <w:p w14:paraId="7D5F1B08" w14:textId="79EF7AAC" w:rsidR="00D124F6" w:rsidRPr="00AA5E33" w:rsidRDefault="00AA5E33" w:rsidP="00AA5E33">
            <w:pPr>
              <w:pStyle w:val="ListParagraph"/>
              <w:numPr>
                <w:ilvl w:val="0"/>
                <w:numId w:val="22"/>
              </w:numPr>
            </w:pPr>
            <w:r w:rsidRPr="00AA5E33">
              <w:rPr>
                <w:sz w:val="22"/>
                <w:szCs w:val="22"/>
              </w:rPr>
              <w:t>Ensure all lighting is in good, working order.</w:t>
            </w:r>
          </w:p>
        </w:tc>
        <w:tc>
          <w:tcPr>
            <w:tcW w:w="906" w:type="dxa"/>
          </w:tcPr>
          <w:p w14:paraId="449D0A47" w14:textId="7F9D20A8" w:rsidR="00D124F6" w:rsidRPr="004F6E71" w:rsidRDefault="00746505" w:rsidP="00D124F6">
            <w:pPr>
              <w:spacing w:line="240" w:lineRule="exact"/>
              <w:jc w:val="center"/>
              <w:rPr>
                <w:rFonts w:cs="Arial"/>
                <w:b/>
              </w:rPr>
            </w:pPr>
            <w:r>
              <w:rPr>
                <w:rFonts w:cs="Arial"/>
                <w:b/>
              </w:rPr>
              <w:lastRenderedPageBreak/>
              <w:t>2</w:t>
            </w:r>
          </w:p>
        </w:tc>
        <w:tc>
          <w:tcPr>
            <w:tcW w:w="902" w:type="dxa"/>
          </w:tcPr>
          <w:p w14:paraId="57A00FBF" w14:textId="49FAD6AD" w:rsidR="00D124F6" w:rsidRPr="004F6E71" w:rsidRDefault="00746505" w:rsidP="00D124F6">
            <w:pPr>
              <w:spacing w:line="240" w:lineRule="exact"/>
              <w:jc w:val="center"/>
              <w:rPr>
                <w:rFonts w:cs="Arial"/>
                <w:b/>
              </w:rPr>
            </w:pPr>
            <w:r>
              <w:rPr>
                <w:rFonts w:cs="Arial"/>
                <w:b/>
              </w:rPr>
              <w:t>4</w:t>
            </w:r>
          </w:p>
        </w:tc>
        <w:tc>
          <w:tcPr>
            <w:tcW w:w="902" w:type="dxa"/>
          </w:tcPr>
          <w:p w14:paraId="3288F6F1" w14:textId="370A7840" w:rsidR="00D124F6" w:rsidRPr="004F6E71" w:rsidRDefault="00746505" w:rsidP="00D124F6">
            <w:pPr>
              <w:spacing w:line="240" w:lineRule="exact"/>
              <w:jc w:val="center"/>
              <w:rPr>
                <w:rFonts w:cs="Arial"/>
                <w:b/>
              </w:rPr>
            </w:pPr>
            <w:r>
              <w:rPr>
                <w:rFonts w:cs="Arial"/>
                <w:b/>
              </w:rPr>
              <w:t>8</w:t>
            </w:r>
          </w:p>
        </w:tc>
        <w:tc>
          <w:tcPr>
            <w:tcW w:w="1034" w:type="dxa"/>
          </w:tcPr>
          <w:p w14:paraId="4B764C40" w14:textId="77777777" w:rsidR="00D124F6" w:rsidRPr="004F6E71" w:rsidRDefault="00D124F6" w:rsidP="00D124F6">
            <w:pPr>
              <w:spacing w:line="240" w:lineRule="exact"/>
              <w:rPr>
                <w:rFonts w:cs="Arial"/>
                <w:b/>
                <w:i/>
              </w:rPr>
            </w:pPr>
          </w:p>
        </w:tc>
      </w:tr>
      <w:tr w:rsidR="000F0713" w:rsidRPr="004F6E71" w14:paraId="55BB994A" w14:textId="77777777" w:rsidTr="00E3518A">
        <w:trPr>
          <w:trHeight w:val="803"/>
        </w:trPr>
        <w:tc>
          <w:tcPr>
            <w:tcW w:w="2445" w:type="dxa"/>
          </w:tcPr>
          <w:p w14:paraId="2430D7A9" w14:textId="1ADA820B" w:rsidR="000F0713" w:rsidRPr="000F0713" w:rsidRDefault="000F0713" w:rsidP="000F0713">
            <w:pPr>
              <w:spacing w:line="240" w:lineRule="exact"/>
              <w:jc w:val="center"/>
              <w:rPr>
                <w:rFonts w:cs="Arial"/>
                <w:b/>
                <w:bCs/>
                <w:sz w:val="22"/>
                <w:szCs w:val="22"/>
              </w:rPr>
            </w:pPr>
            <w:r w:rsidRPr="000F0713">
              <w:rPr>
                <w:b/>
                <w:bCs/>
                <w:sz w:val="22"/>
                <w:szCs w:val="22"/>
              </w:rPr>
              <w:t>Use of computers and General Office Equipment</w:t>
            </w:r>
          </w:p>
        </w:tc>
        <w:tc>
          <w:tcPr>
            <w:tcW w:w="10073" w:type="dxa"/>
          </w:tcPr>
          <w:p w14:paraId="3C4FF235" w14:textId="64BE81CC" w:rsidR="000F0713" w:rsidRPr="000F0713" w:rsidRDefault="000F0713" w:rsidP="000F0713">
            <w:pPr>
              <w:pStyle w:val="ListParagraph"/>
              <w:numPr>
                <w:ilvl w:val="0"/>
                <w:numId w:val="23"/>
              </w:numPr>
              <w:rPr>
                <w:sz w:val="22"/>
                <w:szCs w:val="22"/>
              </w:rPr>
            </w:pPr>
            <w:r w:rsidRPr="000F0713">
              <w:rPr>
                <w:sz w:val="22"/>
                <w:szCs w:val="22"/>
              </w:rPr>
              <w:t>Lone Worker should ensure their Workstation is compliant with DSE Regulations.</w:t>
            </w:r>
          </w:p>
          <w:p w14:paraId="6B4A3132" w14:textId="1FC289C8" w:rsidR="000F0713" w:rsidRPr="000F0713" w:rsidRDefault="000F0713" w:rsidP="000F0713">
            <w:pPr>
              <w:pStyle w:val="ListParagraph"/>
              <w:numPr>
                <w:ilvl w:val="0"/>
                <w:numId w:val="23"/>
              </w:numPr>
              <w:rPr>
                <w:sz w:val="22"/>
                <w:szCs w:val="22"/>
              </w:rPr>
            </w:pPr>
            <w:r w:rsidRPr="000F0713">
              <w:rPr>
                <w:sz w:val="22"/>
                <w:szCs w:val="22"/>
              </w:rPr>
              <w:t>Workstation has undergone a DSE assessment</w:t>
            </w:r>
            <w:r>
              <w:rPr>
                <w:sz w:val="22"/>
                <w:szCs w:val="22"/>
              </w:rPr>
              <w:t xml:space="preserve"> by a competent person</w:t>
            </w:r>
            <w:r w:rsidRPr="000F0713">
              <w:rPr>
                <w:sz w:val="22"/>
                <w:szCs w:val="22"/>
              </w:rPr>
              <w:t>.</w:t>
            </w:r>
          </w:p>
          <w:p w14:paraId="00CE4218" w14:textId="184E34E4" w:rsidR="000F0713" w:rsidRPr="009E59A3" w:rsidRDefault="000F0713" w:rsidP="000F0713">
            <w:pPr>
              <w:pStyle w:val="ListParagraph"/>
              <w:numPr>
                <w:ilvl w:val="0"/>
                <w:numId w:val="23"/>
              </w:numPr>
              <w:rPr>
                <w:sz w:val="22"/>
                <w:szCs w:val="22"/>
              </w:rPr>
            </w:pPr>
            <w:r w:rsidRPr="000F0713">
              <w:rPr>
                <w:sz w:val="22"/>
                <w:szCs w:val="22"/>
              </w:rPr>
              <w:t>Lone Worker should take regular breaks from DSE work.</w:t>
            </w:r>
          </w:p>
        </w:tc>
        <w:tc>
          <w:tcPr>
            <w:tcW w:w="906" w:type="dxa"/>
          </w:tcPr>
          <w:p w14:paraId="03CA4214" w14:textId="27B3FB14" w:rsidR="000F0713" w:rsidRPr="004F6E71" w:rsidRDefault="00746505" w:rsidP="000F0713">
            <w:pPr>
              <w:spacing w:line="240" w:lineRule="exact"/>
              <w:jc w:val="center"/>
              <w:rPr>
                <w:rFonts w:cs="Arial"/>
                <w:b/>
              </w:rPr>
            </w:pPr>
            <w:r>
              <w:rPr>
                <w:rFonts w:cs="Arial"/>
                <w:b/>
              </w:rPr>
              <w:t>1</w:t>
            </w:r>
          </w:p>
        </w:tc>
        <w:tc>
          <w:tcPr>
            <w:tcW w:w="902" w:type="dxa"/>
          </w:tcPr>
          <w:p w14:paraId="0155A4F4" w14:textId="3EB40136" w:rsidR="000F0713" w:rsidRPr="004F6E71" w:rsidRDefault="00746505" w:rsidP="000F0713">
            <w:pPr>
              <w:spacing w:line="240" w:lineRule="exact"/>
              <w:jc w:val="center"/>
              <w:rPr>
                <w:rFonts w:cs="Arial"/>
                <w:b/>
              </w:rPr>
            </w:pPr>
            <w:r>
              <w:rPr>
                <w:rFonts w:cs="Arial"/>
                <w:b/>
              </w:rPr>
              <w:t>4</w:t>
            </w:r>
          </w:p>
        </w:tc>
        <w:tc>
          <w:tcPr>
            <w:tcW w:w="902" w:type="dxa"/>
          </w:tcPr>
          <w:p w14:paraId="4DA5DFA4" w14:textId="1A9F5162" w:rsidR="000F0713" w:rsidRPr="004F6E71" w:rsidRDefault="00746505" w:rsidP="000F0713">
            <w:pPr>
              <w:spacing w:line="240" w:lineRule="exact"/>
              <w:jc w:val="center"/>
              <w:rPr>
                <w:rFonts w:cs="Arial"/>
                <w:b/>
              </w:rPr>
            </w:pPr>
            <w:r>
              <w:rPr>
                <w:rFonts w:cs="Arial"/>
                <w:b/>
              </w:rPr>
              <w:t>4</w:t>
            </w:r>
          </w:p>
        </w:tc>
        <w:tc>
          <w:tcPr>
            <w:tcW w:w="1034" w:type="dxa"/>
          </w:tcPr>
          <w:p w14:paraId="6F817D94" w14:textId="40643DE5" w:rsidR="000F0713" w:rsidRPr="004F6E71" w:rsidRDefault="000F0713" w:rsidP="000F0713">
            <w:pPr>
              <w:spacing w:line="240" w:lineRule="exact"/>
              <w:rPr>
                <w:rFonts w:cs="Arial"/>
                <w:b/>
                <w:i/>
              </w:rPr>
            </w:pPr>
          </w:p>
        </w:tc>
      </w:tr>
      <w:tr w:rsidR="000F0713" w:rsidRPr="004F6E71" w14:paraId="2BAB92EA" w14:textId="77777777" w:rsidTr="52C5688C">
        <w:trPr>
          <w:trHeight w:val="803"/>
        </w:trPr>
        <w:tc>
          <w:tcPr>
            <w:tcW w:w="2445" w:type="dxa"/>
            <w:vAlign w:val="center"/>
          </w:tcPr>
          <w:p w14:paraId="25DB0627" w14:textId="1425F967" w:rsidR="000F0713" w:rsidRPr="006B1A01" w:rsidRDefault="000F0713" w:rsidP="00D124F6">
            <w:pPr>
              <w:spacing w:line="240" w:lineRule="exact"/>
              <w:jc w:val="center"/>
              <w:rPr>
                <w:rFonts w:cs="Arial"/>
                <w:b/>
                <w:sz w:val="22"/>
                <w:szCs w:val="22"/>
              </w:rPr>
            </w:pPr>
            <w:r>
              <w:rPr>
                <w:rFonts w:cs="Arial"/>
                <w:b/>
                <w:sz w:val="22"/>
                <w:szCs w:val="22"/>
              </w:rPr>
              <w:t>Risk of injury due to Slips, Trips and Falls</w:t>
            </w:r>
          </w:p>
        </w:tc>
        <w:tc>
          <w:tcPr>
            <w:tcW w:w="10073" w:type="dxa"/>
            <w:vAlign w:val="center"/>
          </w:tcPr>
          <w:p w14:paraId="68D58B02" w14:textId="13D883AC" w:rsidR="000F0713" w:rsidRDefault="000F0713" w:rsidP="009E59A3">
            <w:pPr>
              <w:pStyle w:val="ListParagraph"/>
              <w:numPr>
                <w:ilvl w:val="0"/>
                <w:numId w:val="23"/>
              </w:numPr>
              <w:rPr>
                <w:sz w:val="22"/>
                <w:szCs w:val="22"/>
              </w:rPr>
            </w:pPr>
            <w:r>
              <w:rPr>
                <w:sz w:val="22"/>
                <w:szCs w:val="22"/>
              </w:rPr>
              <w:t>Good Housekeeping regime in place, preventing the build-up of waste items.</w:t>
            </w:r>
          </w:p>
          <w:p w14:paraId="4A54B022" w14:textId="77777777" w:rsidR="000F0713" w:rsidRDefault="00E60544" w:rsidP="009E59A3">
            <w:pPr>
              <w:pStyle w:val="ListParagraph"/>
              <w:numPr>
                <w:ilvl w:val="0"/>
                <w:numId w:val="23"/>
              </w:numPr>
              <w:rPr>
                <w:sz w:val="22"/>
                <w:szCs w:val="22"/>
              </w:rPr>
            </w:pPr>
            <w:r w:rsidRPr="00E60544">
              <w:rPr>
                <w:sz w:val="22"/>
                <w:szCs w:val="22"/>
              </w:rPr>
              <w:t xml:space="preserve">Regular inspection of areas to ensure that any trip hazards </w:t>
            </w:r>
            <w:r>
              <w:rPr>
                <w:sz w:val="22"/>
                <w:szCs w:val="22"/>
              </w:rPr>
              <w:t>(</w:t>
            </w:r>
            <w:r w:rsidRPr="00E60544">
              <w:rPr>
                <w:sz w:val="22"/>
                <w:szCs w:val="22"/>
              </w:rPr>
              <w:t>torn carpets, uneven flooring, trailing cables etc.</w:t>
            </w:r>
            <w:r>
              <w:rPr>
                <w:sz w:val="22"/>
                <w:szCs w:val="22"/>
              </w:rPr>
              <w:t>)</w:t>
            </w:r>
            <w:r w:rsidRPr="00E60544">
              <w:rPr>
                <w:sz w:val="22"/>
                <w:szCs w:val="22"/>
              </w:rPr>
              <w:t xml:space="preserve"> receive prompt attention.</w:t>
            </w:r>
          </w:p>
          <w:p w14:paraId="39474A54" w14:textId="77777777" w:rsidR="00E60544" w:rsidRDefault="00E60544" w:rsidP="009E59A3">
            <w:pPr>
              <w:pStyle w:val="ListParagraph"/>
              <w:numPr>
                <w:ilvl w:val="0"/>
                <w:numId w:val="23"/>
              </w:numPr>
              <w:rPr>
                <w:sz w:val="22"/>
                <w:szCs w:val="22"/>
              </w:rPr>
            </w:pPr>
            <w:r>
              <w:rPr>
                <w:sz w:val="22"/>
                <w:szCs w:val="22"/>
              </w:rPr>
              <w:t>Appropriate signage displayed on wet floors or following spillages.</w:t>
            </w:r>
          </w:p>
          <w:p w14:paraId="5E87DCA3" w14:textId="672F8BC3" w:rsidR="00E60544" w:rsidRPr="00E60544" w:rsidRDefault="00E60544" w:rsidP="009E59A3">
            <w:pPr>
              <w:pStyle w:val="ListParagraph"/>
              <w:numPr>
                <w:ilvl w:val="0"/>
                <w:numId w:val="23"/>
              </w:numPr>
              <w:rPr>
                <w:sz w:val="22"/>
                <w:szCs w:val="22"/>
              </w:rPr>
            </w:pPr>
            <w:r w:rsidRPr="00E60544">
              <w:rPr>
                <w:sz w:val="22"/>
                <w:szCs w:val="22"/>
              </w:rPr>
              <w:t>Individuals with temporarily impaired mobility must not work alone.</w:t>
            </w:r>
          </w:p>
        </w:tc>
        <w:tc>
          <w:tcPr>
            <w:tcW w:w="906" w:type="dxa"/>
          </w:tcPr>
          <w:p w14:paraId="1D28329B" w14:textId="6D01CB21" w:rsidR="000F0713" w:rsidRPr="004F6E71" w:rsidRDefault="00746505" w:rsidP="00D124F6">
            <w:pPr>
              <w:spacing w:line="240" w:lineRule="exact"/>
              <w:jc w:val="center"/>
              <w:rPr>
                <w:rFonts w:cs="Arial"/>
                <w:b/>
              </w:rPr>
            </w:pPr>
            <w:r>
              <w:rPr>
                <w:rFonts w:cs="Arial"/>
                <w:b/>
              </w:rPr>
              <w:t>2</w:t>
            </w:r>
          </w:p>
        </w:tc>
        <w:tc>
          <w:tcPr>
            <w:tcW w:w="902" w:type="dxa"/>
          </w:tcPr>
          <w:p w14:paraId="2A2A3289" w14:textId="78DAA978" w:rsidR="000F0713" w:rsidRPr="004F6E71" w:rsidRDefault="00746505" w:rsidP="00D124F6">
            <w:pPr>
              <w:spacing w:line="240" w:lineRule="exact"/>
              <w:jc w:val="center"/>
              <w:rPr>
                <w:rFonts w:cs="Arial"/>
                <w:b/>
              </w:rPr>
            </w:pPr>
            <w:r>
              <w:rPr>
                <w:rFonts w:cs="Arial"/>
                <w:b/>
              </w:rPr>
              <w:t>4</w:t>
            </w:r>
          </w:p>
        </w:tc>
        <w:tc>
          <w:tcPr>
            <w:tcW w:w="902" w:type="dxa"/>
          </w:tcPr>
          <w:p w14:paraId="2FE17D86" w14:textId="77A463CA" w:rsidR="000F0713" w:rsidRPr="004F6E71" w:rsidRDefault="00746505" w:rsidP="00D124F6">
            <w:pPr>
              <w:spacing w:line="240" w:lineRule="exact"/>
              <w:jc w:val="center"/>
              <w:rPr>
                <w:rFonts w:cs="Arial"/>
                <w:b/>
              </w:rPr>
            </w:pPr>
            <w:r>
              <w:rPr>
                <w:rFonts w:cs="Arial"/>
                <w:b/>
              </w:rPr>
              <w:t>8</w:t>
            </w:r>
          </w:p>
        </w:tc>
        <w:tc>
          <w:tcPr>
            <w:tcW w:w="1034" w:type="dxa"/>
          </w:tcPr>
          <w:p w14:paraId="789949A7" w14:textId="77777777" w:rsidR="000F0713" w:rsidRPr="004F6E71" w:rsidRDefault="000F0713" w:rsidP="00D124F6">
            <w:pPr>
              <w:spacing w:line="240" w:lineRule="exact"/>
              <w:rPr>
                <w:rFonts w:cs="Arial"/>
                <w:b/>
                <w:i/>
              </w:rPr>
            </w:pPr>
          </w:p>
        </w:tc>
      </w:tr>
      <w:tr w:rsidR="00D124F6" w:rsidRPr="004F6E71" w14:paraId="3788D92A" w14:textId="77777777" w:rsidTr="52C5688C">
        <w:trPr>
          <w:trHeight w:val="803"/>
        </w:trPr>
        <w:tc>
          <w:tcPr>
            <w:tcW w:w="2445" w:type="dxa"/>
            <w:vAlign w:val="center"/>
          </w:tcPr>
          <w:p w14:paraId="6D921B1C" w14:textId="77777777" w:rsidR="00D124F6" w:rsidRPr="006B1A01" w:rsidRDefault="006B1A01" w:rsidP="00D124F6">
            <w:pPr>
              <w:spacing w:line="240" w:lineRule="exact"/>
              <w:jc w:val="center"/>
              <w:rPr>
                <w:rFonts w:cs="Arial"/>
                <w:b/>
                <w:sz w:val="22"/>
                <w:szCs w:val="22"/>
              </w:rPr>
            </w:pPr>
            <w:r w:rsidRPr="006B1A01">
              <w:rPr>
                <w:rFonts w:cs="Arial"/>
                <w:b/>
                <w:sz w:val="22"/>
                <w:szCs w:val="22"/>
              </w:rPr>
              <w:t>Driving</w:t>
            </w:r>
          </w:p>
          <w:p w14:paraId="7F1ADFB4" w14:textId="57E30BB1" w:rsidR="006B1A01" w:rsidRPr="006B1A01" w:rsidRDefault="006B1A01" w:rsidP="00D124F6">
            <w:pPr>
              <w:spacing w:line="240" w:lineRule="exact"/>
              <w:jc w:val="center"/>
              <w:rPr>
                <w:rFonts w:cs="Arial"/>
                <w:bCs/>
              </w:rPr>
            </w:pPr>
            <w:r w:rsidRPr="006B1A01">
              <w:rPr>
                <w:rFonts w:cs="Arial"/>
                <w:bCs/>
                <w:sz w:val="22"/>
                <w:szCs w:val="22"/>
              </w:rPr>
              <w:t>(Occupational Road Risk,</w:t>
            </w:r>
            <w:r w:rsidRPr="006B1A01">
              <w:rPr>
                <w:rFonts w:cs="Arial"/>
                <w:bCs/>
              </w:rPr>
              <w:t xml:space="preserve"> </w:t>
            </w:r>
            <w:r>
              <w:rPr>
                <w:rFonts w:cs="Arial"/>
                <w:bCs/>
              </w:rPr>
              <w:t>weather conditions,</w:t>
            </w:r>
            <w:r w:rsidR="00AE1759">
              <w:rPr>
                <w:rFonts w:cs="Arial"/>
                <w:bCs/>
              </w:rPr>
              <w:t xml:space="preserve"> vehicle defects, transporting unsecured equipment.)</w:t>
            </w:r>
          </w:p>
        </w:tc>
        <w:tc>
          <w:tcPr>
            <w:tcW w:w="10073" w:type="dxa"/>
            <w:vAlign w:val="center"/>
          </w:tcPr>
          <w:p w14:paraId="20DFDF68" w14:textId="624985E6" w:rsidR="00AE1759" w:rsidRPr="009E59A3" w:rsidRDefault="00AE1759" w:rsidP="009E59A3">
            <w:pPr>
              <w:pStyle w:val="ListParagraph"/>
              <w:numPr>
                <w:ilvl w:val="0"/>
                <w:numId w:val="23"/>
              </w:numPr>
              <w:rPr>
                <w:sz w:val="22"/>
                <w:szCs w:val="22"/>
              </w:rPr>
            </w:pPr>
            <w:r w:rsidRPr="009E59A3">
              <w:rPr>
                <w:sz w:val="22"/>
                <w:szCs w:val="22"/>
              </w:rPr>
              <w:t xml:space="preserve">Mandatory check of all drivers, including driving licence checks and MOT/Insurance where own vehicle is used.  </w:t>
            </w:r>
          </w:p>
          <w:p w14:paraId="226AF152" w14:textId="39A2B281" w:rsidR="00AE1759" w:rsidRPr="00090A82" w:rsidRDefault="00AE1759" w:rsidP="00090A82">
            <w:pPr>
              <w:pStyle w:val="ListParagraph"/>
              <w:numPr>
                <w:ilvl w:val="0"/>
                <w:numId w:val="23"/>
              </w:numPr>
              <w:rPr>
                <w:sz w:val="22"/>
                <w:szCs w:val="22"/>
              </w:rPr>
            </w:pPr>
            <w:r w:rsidRPr="00090A82">
              <w:rPr>
                <w:sz w:val="22"/>
                <w:szCs w:val="22"/>
              </w:rPr>
              <w:t xml:space="preserve">Drivers’ Awareness Training on FLO (including a video on walk around checks).  </w:t>
            </w:r>
          </w:p>
          <w:p w14:paraId="4B677508" w14:textId="74620668" w:rsidR="00D124F6" w:rsidRPr="00090A82" w:rsidRDefault="00AE1759" w:rsidP="0063721F">
            <w:pPr>
              <w:pStyle w:val="ListParagraph"/>
              <w:numPr>
                <w:ilvl w:val="0"/>
                <w:numId w:val="23"/>
              </w:numPr>
              <w:rPr>
                <w:sz w:val="22"/>
                <w:szCs w:val="22"/>
              </w:rPr>
            </w:pPr>
            <w:r w:rsidRPr="00090A82">
              <w:rPr>
                <w:sz w:val="22"/>
                <w:szCs w:val="22"/>
              </w:rPr>
              <w:t xml:space="preserve">Mandatory daily log check in pool cars to report vehicle defects must be completed.  </w:t>
            </w:r>
          </w:p>
          <w:p w14:paraId="02B5129C" w14:textId="57E3B76A" w:rsidR="00AE1759" w:rsidRPr="00090A82" w:rsidRDefault="00AE1759" w:rsidP="00090A82">
            <w:pPr>
              <w:pStyle w:val="ListParagraph"/>
              <w:numPr>
                <w:ilvl w:val="0"/>
                <w:numId w:val="23"/>
              </w:numPr>
              <w:rPr>
                <w:sz w:val="22"/>
                <w:szCs w:val="22"/>
              </w:rPr>
            </w:pPr>
            <w:r w:rsidRPr="00090A82">
              <w:rPr>
                <w:sz w:val="22"/>
                <w:szCs w:val="22"/>
              </w:rPr>
              <w:t>Electronic and hard copy versions of Driver Handbook available including annual Driver Declaration form. Staff must read the Driver Handbook and sign the declaration form located at end of handbook which needs to be authorised by line manager before being returned to Fleet Management</w:t>
            </w:r>
            <w:r w:rsidR="00090A82" w:rsidRPr="00090A82">
              <w:rPr>
                <w:sz w:val="22"/>
                <w:szCs w:val="22"/>
              </w:rPr>
              <w:t>.</w:t>
            </w:r>
          </w:p>
          <w:p w14:paraId="064365E8" w14:textId="0D639CC8" w:rsidR="00AE1759" w:rsidRPr="00090A82" w:rsidRDefault="00AE1759" w:rsidP="003A477B">
            <w:pPr>
              <w:pStyle w:val="ListParagraph"/>
              <w:numPr>
                <w:ilvl w:val="0"/>
                <w:numId w:val="23"/>
              </w:numPr>
              <w:rPr>
                <w:sz w:val="22"/>
                <w:szCs w:val="22"/>
              </w:rPr>
            </w:pPr>
            <w:r w:rsidRPr="00090A82">
              <w:rPr>
                <w:sz w:val="22"/>
                <w:szCs w:val="22"/>
              </w:rPr>
              <w:t>Pool vehicles (vans) are provided to staff transporting large pieces of equipment</w:t>
            </w:r>
            <w:r w:rsidR="00090A82" w:rsidRPr="00090A82">
              <w:rPr>
                <w:sz w:val="22"/>
                <w:szCs w:val="22"/>
              </w:rPr>
              <w:t>.</w:t>
            </w:r>
          </w:p>
          <w:p w14:paraId="7650ED3F" w14:textId="54ABCBDC" w:rsidR="00AE1759" w:rsidRPr="00090A82" w:rsidRDefault="00AE1759" w:rsidP="003316DB">
            <w:pPr>
              <w:pStyle w:val="ListParagraph"/>
              <w:numPr>
                <w:ilvl w:val="0"/>
                <w:numId w:val="23"/>
              </w:numPr>
              <w:rPr>
                <w:sz w:val="22"/>
                <w:szCs w:val="22"/>
              </w:rPr>
            </w:pPr>
            <w:r w:rsidRPr="00090A82">
              <w:rPr>
                <w:sz w:val="22"/>
                <w:szCs w:val="22"/>
              </w:rPr>
              <w:t xml:space="preserve">It is the driver’s responsibility to ensure the road safety of privately owned vehicles if used on Council business. </w:t>
            </w:r>
          </w:p>
          <w:p w14:paraId="5D9B070E" w14:textId="7A05ACF7" w:rsidR="00AE1759" w:rsidRDefault="00AE1759" w:rsidP="003169D0">
            <w:pPr>
              <w:pStyle w:val="ListParagraph"/>
              <w:numPr>
                <w:ilvl w:val="0"/>
                <w:numId w:val="23"/>
              </w:numPr>
              <w:rPr>
                <w:sz w:val="22"/>
                <w:szCs w:val="22"/>
              </w:rPr>
            </w:pPr>
            <w:r w:rsidRPr="00CA723B">
              <w:rPr>
                <w:sz w:val="22"/>
                <w:szCs w:val="22"/>
              </w:rPr>
              <w:t xml:space="preserve">Drivers must ensure that equipment is safely secured/stored within the vehicle. </w:t>
            </w:r>
          </w:p>
          <w:p w14:paraId="48A69C30" w14:textId="54AAC459" w:rsidR="00AE1759" w:rsidRPr="009E59A3" w:rsidRDefault="00895B6A" w:rsidP="00E60544">
            <w:pPr>
              <w:pStyle w:val="ListParagraph"/>
              <w:numPr>
                <w:ilvl w:val="0"/>
                <w:numId w:val="23"/>
              </w:numPr>
              <w:rPr>
                <w:sz w:val="22"/>
                <w:szCs w:val="22"/>
              </w:rPr>
            </w:pPr>
            <w:r w:rsidRPr="00895B6A">
              <w:rPr>
                <w:sz w:val="22"/>
                <w:szCs w:val="22"/>
              </w:rPr>
              <w:t>Entrances in the vicinity of the building and car park are well lit.</w:t>
            </w:r>
          </w:p>
        </w:tc>
        <w:tc>
          <w:tcPr>
            <w:tcW w:w="906" w:type="dxa"/>
          </w:tcPr>
          <w:p w14:paraId="3AC2A61E" w14:textId="78953EAE" w:rsidR="00D124F6" w:rsidRPr="004F6E71" w:rsidRDefault="00746505" w:rsidP="00D124F6">
            <w:pPr>
              <w:spacing w:line="240" w:lineRule="exact"/>
              <w:jc w:val="center"/>
              <w:rPr>
                <w:rFonts w:cs="Arial"/>
                <w:b/>
              </w:rPr>
            </w:pPr>
            <w:r>
              <w:rPr>
                <w:rFonts w:cs="Arial"/>
                <w:b/>
              </w:rPr>
              <w:t>2</w:t>
            </w:r>
          </w:p>
        </w:tc>
        <w:tc>
          <w:tcPr>
            <w:tcW w:w="902" w:type="dxa"/>
          </w:tcPr>
          <w:p w14:paraId="586BAE14" w14:textId="0AB0A9F9" w:rsidR="00D124F6" w:rsidRPr="004F6E71" w:rsidRDefault="00746505" w:rsidP="00D124F6">
            <w:pPr>
              <w:spacing w:line="240" w:lineRule="exact"/>
              <w:jc w:val="center"/>
              <w:rPr>
                <w:rFonts w:cs="Arial"/>
                <w:b/>
              </w:rPr>
            </w:pPr>
            <w:r>
              <w:rPr>
                <w:rFonts w:cs="Arial"/>
                <w:b/>
              </w:rPr>
              <w:t>5</w:t>
            </w:r>
          </w:p>
        </w:tc>
        <w:tc>
          <w:tcPr>
            <w:tcW w:w="902" w:type="dxa"/>
          </w:tcPr>
          <w:p w14:paraId="360225A9" w14:textId="36756796" w:rsidR="00D124F6" w:rsidRPr="004F6E71" w:rsidRDefault="00746505" w:rsidP="00D124F6">
            <w:pPr>
              <w:spacing w:line="240" w:lineRule="exact"/>
              <w:jc w:val="center"/>
              <w:rPr>
                <w:rFonts w:cs="Arial"/>
                <w:b/>
              </w:rPr>
            </w:pPr>
            <w:r>
              <w:rPr>
                <w:rFonts w:cs="Arial"/>
                <w:b/>
              </w:rPr>
              <w:t>8</w:t>
            </w:r>
          </w:p>
        </w:tc>
        <w:tc>
          <w:tcPr>
            <w:tcW w:w="1034" w:type="dxa"/>
          </w:tcPr>
          <w:p w14:paraId="0B6B898F" w14:textId="2DE777BF" w:rsidR="00D124F6" w:rsidRPr="004F6E71" w:rsidRDefault="00D124F6" w:rsidP="00D124F6">
            <w:pPr>
              <w:spacing w:line="240" w:lineRule="exact"/>
              <w:rPr>
                <w:rFonts w:cs="Arial"/>
                <w:b/>
                <w:i/>
              </w:rPr>
            </w:pPr>
          </w:p>
        </w:tc>
      </w:tr>
    </w:tbl>
    <w:p w14:paraId="1D6F6818" w14:textId="77777777" w:rsidR="00467E55" w:rsidRPr="005C2256" w:rsidRDefault="00467E55" w:rsidP="00A74283">
      <w:pPr>
        <w:tabs>
          <w:tab w:val="left" w:pos="3960"/>
        </w:tabs>
        <w:rPr>
          <w:rFonts w:cs="Arial"/>
        </w:rPr>
      </w:pPr>
    </w:p>
    <w:tbl>
      <w:tblPr>
        <w:tblStyle w:val="TableGrid"/>
        <w:tblW w:w="0" w:type="auto"/>
        <w:tblLook w:val="04A0" w:firstRow="1" w:lastRow="0" w:firstColumn="1" w:lastColumn="0" w:noHBand="0" w:noVBand="1"/>
      </w:tblPr>
      <w:tblGrid>
        <w:gridCol w:w="2413"/>
        <w:gridCol w:w="2886"/>
        <w:gridCol w:w="1346"/>
        <w:gridCol w:w="2881"/>
        <w:gridCol w:w="1296"/>
        <w:gridCol w:w="3140"/>
        <w:gridCol w:w="921"/>
        <w:gridCol w:w="1151"/>
      </w:tblGrid>
      <w:tr w:rsidR="00746505" w:rsidRPr="005C2256" w14:paraId="1D6F6821" w14:textId="77777777" w:rsidTr="22DE8BC9">
        <w:trPr>
          <w:trHeight w:val="737"/>
        </w:trPr>
        <w:tc>
          <w:tcPr>
            <w:tcW w:w="2460" w:type="dxa"/>
            <w:vAlign w:val="center"/>
          </w:tcPr>
          <w:p w14:paraId="1D6F6819" w14:textId="77777777" w:rsidR="009F0D19" w:rsidRPr="005C2256" w:rsidRDefault="22DE8BC9" w:rsidP="22DE8BC9">
            <w:pPr>
              <w:tabs>
                <w:tab w:val="left" w:pos="3960"/>
              </w:tabs>
              <w:rPr>
                <w:rFonts w:eastAsia="Arial" w:cs="Arial"/>
              </w:rPr>
            </w:pPr>
            <w:r w:rsidRPr="22DE8BC9">
              <w:rPr>
                <w:rFonts w:eastAsia="Arial" w:cs="Arial"/>
              </w:rPr>
              <w:t>Assessor Name</w:t>
            </w:r>
          </w:p>
        </w:tc>
        <w:tc>
          <w:tcPr>
            <w:tcW w:w="2960" w:type="dxa"/>
            <w:vAlign w:val="center"/>
          </w:tcPr>
          <w:p w14:paraId="1D6F681A" w14:textId="65CF2E8A" w:rsidR="009F0D19" w:rsidRPr="005C2256" w:rsidRDefault="009F0D19" w:rsidP="009F0D19">
            <w:pPr>
              <w:tabs>
                <w:tab w:val="left" w:pos="3960"/>
              </w:tabs>
              <w:rPr>
                <w:rFonts w:cs="Arial"/>
              </w:rPr>
            </w:pPr>
          </w:p>
        </w:tc>
        <w:tc>
          <w:tcPr>
            <w:tcW w:w="1351" w:type="dxa"/>
            <w:vAlign w:val="center"/>
          </w:tcPr>
          <w:p w14:paraId="1D6F681B" w14:textId="77777777" w:rsidR="009F0D19" w:rsidRPr="005C2256" w:rsidRDefault="22DE8BC9" w:rsidP="22DE8BC9">
            <w:pPr>
              <w:tabs>
                <w:tab w:val="left" w:pos="3960"/>
              </w:tabs>
              <w:rPr>
                <w:rFonts w:eastAsia="Arial" w:cs="Arial"/>
              </w:rPr>
            </w:pPr>
            <w:r w:rsidRPr="22DE8BC9">
              <w:rPr>
                <w:rFonts w:eastAsia="Arial" w:cs="Arial"/>
              </w:rPr>
              <w:t>Job Title</w:t>
            </w:r>
          </w:p>
        </w:tc>
        <w:tc>
          <w:tcPr>
            <w:tcW w:w="2954" w:type="dxa"/>
            <w:vAlign w:val="center"/>
          </w:tcPr>
          <w:p w14:paraId="1D6F681C" w14:textId="58396409" w:rsidR="009F0D19" w:rsidRPr="005C2256" w:rsidRDefault="009F0D19" w:rsidP="009F0D19">
            <w:pPr>
              <w:tabs>
                <w:tab w:val="left" w:pos="3960"/>
              </w:tabs>
              <w:rPr>
                <w:rFonts w:cs="Arial"/>
              </w:rPr>
            </w:pPr>
          </w:p>
        </w:tc>
        <w:tc>
          <w:tcPr>
            <w:tcW w:w="1298" w:type="dxa"/>
            <w:vAlign w:val="center"/>
          </w:tcPr>
          <w:p w14:paraId="1D6F681D" w14:textId="77777777" w:rsidR="009F0D19" w:rsidRPr="005C2256" w:rsidRDefault="22DE8BC9" w:rsidP="22DE8BC9">
            <w:pPr>
              <w:tabs>
                <w:tab w:val="left" w:pos="3960"/>
              </w:tabs>
              <w:rPr>
                <w:rFonts w:eastAsia="Arial" w:cs="Arial"/>
              </w:rPr>
            </w:pPr>
            <w:r w:rsidRPr="22DE8BC9">
              <w:rPr>
                <w:rFonts w:eastAsia="Arial" w:cs="Arial"/>
              </w:rPr>
              <w:t>Signature</w:t>
            </w:r>
          </w:p>
        </w:tc>
        <w:tc>
          <w:tcPr>
            <w:tcW w:w="3260" w:type="dxa"/>
            <w:vAlign w:val="center"/>
          </w:tcPr>
          <w:p w14:paraId="1D6F681E" w14:textId="77777777" w:rsidR="009F0D19" w:rsidRPr="005C2256" w:rsidRDefault="009F0D19" w:rsidP="009F0D19">
            <w:pPr>
              <w:tabs>
                <w:tab w:val="left" w:pos="3960"/>
              </w:tabs>
              <w:rPr>
                <w:rFonts w:cs="Arial"/>
              </w:rPr>
            </w:pPr>
          </w:p>
        </w:tc>
        <w:tc>
          <w:tcPr>
            <w:tcW w:w="929" w:type="dxa"/>
            <w:vAlign w:val="center"/>
          </w:tcPr>
          <w:p w14:paraId="1D6F681F" w14:textId="77777777" w:rsidR="009F0D19" w:rsidRPr="005C2256" w:rsidRDefault="22DE8BC9" w:rsidP="22DE8BC9">
            <w:pPr>
              <w:tabs>
                <w:tab w:val="left" w:pos="3960"/>
              </w:tabs>
              <w:rPr>
                <w:rFonts w:eastAsia="Arial" w:cs="Arial"/>
              </w:rPr>
            </w:pPr>
            <w:r w:rsidRPr="22DE8BC9">
              <w:rPr>
                <w:rFonts w:eastAsia="Arial" w:cs="Arial"/>
              </w:rPr>
              <w:t>Date</w:t>
            </w:r>
          </w:p>
        </w:tc>
        <w:tc>
          <w:tcPr>
            <w:tcW w:w="1048" w:type="dxa"/>
            <w:vAlign w:val="center"/>
          </w:tcPr>
          <w:p w14:paraId="1D6F6820" w14:textId="2CBF896F" w:rsidR="009F0D19" w:rsidRPr="005C2256" w:rsidRDefault="009F0D19" w:rsidP="009F0D19">
            <w:pPr>
              <w:tabs>
                <w:tab w:val="left" w:pos="3960"/>
              </w:tabs>
              <w:rPr>
                <w:rFonts w:cs="Arial"/>
              </w:rPr>
            </w:pPr>
          </w:p>
        </w:tc>
      </w:tr>
      <w:tr w:rsidR="00746505" w:rsidRPr="005C2256" w14:paraId="1D6F682A" w14:textId="77777777" w:rsidTr="22DE8BC9">
        <w:trPr>
          <w:trHeight w:val="737"/>
        </w:trPr>
        <w:tc>
          <w:tcPr>
            <w:tcW w:w="2460" w:type="dxa"/>
            <w:vAlign w:val="center"/>
          </w:tcPr>
          <w:p w14:paraId="1D6F6822" w14:textId="77777777" w:rsidR="009F0D19" w:rsidRPr="005C2256" w:rsidRDefault="22DE8BC9" w:rsidP="22DE8BC9">
            <w:pPr>
              <w:tabs>
                <w:tab w:val="left" w:pos="3960"/>
              </w:tabs>
              <w:rPr>
                <w:rFonts w:eastAsia="Arial" w:cs="Arial"/>
              </w:rPr>
            </w:pPr>
            <w:r w:rsidRPr="22DE8BC9">
              <w:rPr>
                <w:rFonts w:eastAsia="Arial" w:cs="Arial"/>
              </w:rPr>
              <w:t>Managers Name</w:t>
            </w:r>
          </w:p>
        </w:tc>
        <w:tc>
          <w:tcPr>
            <w:tcW w:w="2960" w:type="dxa"/>
            <w:vAlign w:val="center"/>
          </w:tcPr>
          <w:p w14:paraId="1D6F6823" w14:textId="60853220" w:rsidR="009F0D19" w:rsidRPr="005C2256" w:rsidRDefault="00801F51" w:rsidP="009F0D19">
            <w:pPr>
              <w:tabs>
                <w:tab w:val="left" w:pos="3960"/>
              </w:tabs>
              <w:rPr>
                <w:rFonts w:cs="Arial"/>
              </w:rPr>
            </w:pPr>
            <w:r>
              <w:rPr>
                <w:rFonts w:cs="Arial"/>
              </w:rPr>
              <w:t>Gordon Tennant</w:t>
            </w:r>
          </w:p>
        </w:tc>
        <w:tc>
          <w:tcPr>
            <w:tcW w:w="1351" w:type="dxa"/>
            <w:vAlign w:val="center"/>
          </w:tcPr>
          <w:p w14:paraId="1D6F6824" w14:textId="77777777" w:rsidR="009F0D19" w:rsidRPr="005C2256" w:rsidRDefault="22DE8BC9" w:rsidP="22DE8BC9">
            <w:pPr>
              <w:tabs>
                <w:tab w:val="left" w:pos="3960"/>
              </w:tabs>
              <w:rPr>
                <w:rFonts w:eastAsia="Arial" w:cs="Arial"/>
              </w:rPr>
            </w:pPr>
            <w:r w:rsidRPr="22DE8BC9">
              <w:rPr>
                <w:rFonts w:eastAsia="Arial" w:cs="Arial"/>
              </w:rPr>
              <w:t>Job Title</w:t>
            </w:r>
          </w:p>
        </w:tc>
        <w:tc>
          <w:tcPr>
            <w:tcW w:w="2954" w:type="dxa"/>
            <w:vAlign w:val="center"/>
          </w:tcPr>
          <w:p w14:paraId="1D6F6825" w14:textId="0A830461" w:rsidR="009F0D19" w:rsidRPr="005C2256" w:rsidRDefault="00801F51" w:rsidP="009F0D19">
            <w:pPr>
              <w:tabs>
                <w:tab w:val="left" w:pos="3960"/>
              </w:tabs>
              <w:rPr>
                <w:rFonts w:cs="Arial"/>
              </w:rPr>
            </w:pPr>
            <w:r>
              <w:rPr>
                <w:rFonts w:cs="Arial"/>
              </w:rPr>
              <w:t>Head Teacher</w:t>
            </w:r>
          </w:p>
        </w:tc>
        <w:tc>
          <w:tcPr>
            <w:tcW w:w="1298" w:type="dxa"/>
            <w:tcBorders>
              <w:bottom w:val="single" w:sz="4" w:space="0" w:color="auto"/>
            </w:tcBorders>
            <w:vAlign w:val="center"/>
          </w:tcPr>
          <w:p w14:paraId="1D6F6826" w14:textId="77777777" w:rsidR="009F0D19" w:rsidRPr="005C2256" w:rsidRDefault="22DE8BC9" w:rsidP="22DE8BC9">
            <w:pPr>
              <w:tabs>
                <w:tab w:val="left" w:pos="3960"/>
              </w:tabs>
              <w:rPr>
                <w:rFonts w:eastAsia="Arial" w:cs="Arial"/>
              </w:rPr>
            </w:pPr>
            <w:r w:rsidRPr="22DE8BC9">
              <w:rPr>
                <w:rFonts w:eastAsia="Arial" w:cs="Arial"/>
              </w:rPr>
              <w:t>Signature</w:t>
            </w:r>
          </w:p>
        </w:tc>
        <w:tc>
          <w:tcPr>
            <w:tcW w:w="3260" w:type="dxa"/>
            <w:tcBorders>
              <w:bottom w:val="single" w:sz="4" w:space="0" w:color="auto"/>
            </w:tcBorders>
            <w:vAlign w:val="center"/>
          </w:tcPr>
          <w:p w14:paraId="1D6F6827" w14:textId="77777777" w:rsidR="009F0D19" w:rsidRPr="005C2256" w:rsidRDefault="009F0D19" w:rsidP="009F0D19">
            <w:pPr>
              <w:tabs>
                <w:tab w:val="left" w:pos="3960"/>
              </w:tabs>
              <w:rPr>
                <w:rFonts w:cs="Arial"/>
              </w:rPr>
            </w:pPr>
          </w:p>
        </w:tc>
        <w:tc>
          <w:tcPr>
            <w:tcW w:w="929" w:type="dxa"/>
            <w:tcBorders>
              <w:bottom w:val="single" w:sz="4" w:space="0" w:color="auto"/>
            </w:tcBorders>
            <w:vAlign w:val="center"/>
          </w:tcPr>
          <w:p w14:paraId="1D6F6828" w14:textId="77777777" w:rsidR="009F0D19" w:rsidRPr="005C2256" w:rsidRDefault="22DE8BC9" w:rsidP="22DE8BC9">
            <w:pPr>
              <w:tabs>
                <w:tab w:val="left" w:pos="3960"/>
              </w:tabs>
              <w:rPr>
                <w:rFonts w:eastAsia="Arial" w:cs="Arial"/>
              </w:rPr>
            </w:pPr>
            <w:r w:rsidRPr="22DE8BC9">
              <w:rPr>
                <w:rFonts w:eastAsia="Arial" w:cs="Arial"/>
              </w:rPr>
              <w:t>Date</w:t>
            </w:r>
          </w:p>
        </w:tc>
        <w:tc>
          <w:tcPr>
            <w:tcW w:w="1048" w:type="dxa"/>
            <w:tcBorders>
              <w:bottom w:val="single" w:sz="4" w:space="0" w:color="auto"/>
            </w:tcBorders>
            <w:vAlign w:val="center"/>
          </w:tcPr>
          <w:p w14:paraId="1D6F6829" w14:textId="259C6E99" w:rsidR="009F0D19" w:rsidRPr="005C2256" w:rsidRDefault="00234B8C" w:rsidP="009F0D19">
            <w:pPr>
              <w:tabs>
                <w:tab w:val="left" w:pos="3960"/>
              </w:tabs>
              <w:rPr>
                <w:rFonts w:cs="Arial"/>
              </w:rPr>
            </w:pPr>
            <w:r>
              <w:rPr>
                <w:rFonts w:cs="Arial"/>
              </w:rPr>
              <w:t>15/09/26</w:t>
            </w:r>
          </w:p>
        </w:tc>
      </w:tr>
      <w:tr w:rsidR="00746505" w:rsidRPr="005C2256" w14:paraId="1D6F6833" w14:textId="77777777" w:rsidTr="22DE8BC9">
        <w:trPr>
          <w:trHeight w:val="737"/>
        </w:trPr>
        <w:tc>
          <w:tcPr>
            <w:tcW w:w="2460" w:type="dxa"/>
            <w:vAlign w:val="center"/>
          </w:tcPr>
          <w:p w14:paraId="1D6F682B" w14:textId="77777777" w:rsidR="009F0D19" w:rsidRPr="005C2256" w:rsidRDefault="22DE8BC9" w:rsidP="22DE8BC9">
            <w:pPr>
              <w:tabs>
                <w:tab w:val="left" w:pos="3960"/>
              </w:tabs>
              <w:rPr>
                <w:rFonts w:eastAsia="Arial" w:cs="Arial"/>
              </w:rPr>
            </w:pPr>
            <w:r w:rsidRPr="22DE8BC9">
              <w:rPr>
                <w:rFonts w:eastAsia="Arial" w:cs="Arial"/>
              </w:rPr>
              <w:t>Review date</w:t>
            </w:r>
          </w:p>
        </w:tc>
        <w:tc>
          <w:tcPr>
            <w:tcW w:w="2960" w:type="dxa"/>
            <w:vAlign w:val="center"/>
          </w:tcPr>
          <w:p w14:paraId="1D6F682C" w14:textId="03EE642F" w:rsidR="009F0D19" w:rsidRPr="005C2256" w:rsidRDefault="00234B8C" w:rsidP="009F0D19">
            <w:pPr>
              <w:tabs>
                <w:tab w:val="left" w:pos="3960"/>
              </w:tabs>
              <w:rPr>
                <w:rFonts w:cs="Arial"/>
              </w:rPr>
            </w:pPr>
            <w:r>
              <w:rPr>
                <w:rFonts w:cs="Arial"/>
              </w:rPr>
              <w:t>Sep 2027</w:t>
            </w:r>
          </w:p>
        </w:tc>
        <w:tc>
          <w:tcPr>
            <w:tcW w:w="1351" w:type="dxa"/>
            <w:vAlign w:val="center"/>
          </w:tcPr>
          <w:p w14:paraId="1D6F682D" w14:textId="77777777" w:rsidR="009F0D19" w:rsidRPr="005C2256" w:rsidRDefault="22DE8BC9" w:rsidP="22DE8BC9">
            <w:pPr>
              <w:tabs>
                <w:tab w:val="left" w:pos="3960"/>
              </w:tabs>
              <w:rPr>
                <w:rFonts w:eastAsia="Arial" w:cs="Arial"/>
              </w:rPr>
            </w:pPr>
            <w:r w:rsidRPr="22DE8BC9">
              <w:rPr>
                <w:rFonts w:eastAsia="Arial" w:cs="Arial"/>
              </w:rPr>
              <w:t>Reviewer</w:t>
            </w:r>
          </w:p>
        </w:tc>
        <w:tc>
          <w:tcPr>
            <w:tcW w:w="2954" w:type="dxa"/>
            <w:vAlign w:val="center"/>
          </w:tcPr>
          <w:p w14:paraId="1D6F682E" w14:textId="456EFF31" w:rsidR="009F0D19" w:rsidRPr="005C2256" w:rsidRDefault="0040795B" w:rsidP="009F0D19">
            <w:pPr>
              <w:tabs>
                <w:tab w:val="left" w:pos="3960"/>
              </w:tabs>
              <w:rPr>
                <w:rFonts w:cs="Arial"/>
              </w:rPr>
            </w:pPr>
            <w:r>
              <w:rPr>
                <w:rFonts w:cs="Arial"/>
              </w:rPr>
              <w:t>Gordon Tennant</w:t>
            </w:r>
          </w:p>
        </w:tc>
        <w:tc>
          <w:tcPr>
            <w:tcW w:w="1298" w:type="dxa"/>
            <w:tcBorders>
              <w:bottom w:val="nil"/>
              <w:right w:val="nil"/>
            </w:tcBorders>
            <w:vAlign w:val="center"/>
          </w:tcPr>
          <w:p w14:paraId="1D6F682F" w14:textId="77777777" w:rsidR="009F0D19" w:rsidRPr="005C2256" w:rsidRDefault="009F0D19" w:rsidP="009F0D19">
            <w:pPr>
              <w:tabs>
                <w:tab w:val="left" w:pos="3960"/>
              </w:tabs>
              <w:rPr>
                <w:rFonts w:cs="Arial"/>
              </w:rPr>
            </w:pPr>
          </w:p>
        </w:tc>
        <w:tc>
          <w:tcPr>
            <w:tcW w:w="3260" w:type="dxa"/>
            <w:tcBorders>
              <w:left w:val="nil"/>
              <w:bottom w:val="nil"/>
              <w:right w:val="nil"/>
            </w:tcBorders>
            <w:vAlign w:val="center"/>
          </w:tcPr>
          <w:p w14:paraId="1D6F6830" w14:textId="77777777" w:rsidR="009F0D19" w:rsidRPr="005C2256" w:rsidRDefault="009F0D19" w:rsidP="009F0D19">
            <w:pPr>
              <w:tabs>
                <w:tab w:val="left" w:pos="3960"/>
              </w:tabs>
              <w:rPr>
                <w:rFonts w:cs="Arial"/>
              </w:rPr>
            </w:pPr>
          </w:p>
        </w:tc>
        <w:tc>
          <w:tcPr>
            <w:tcW w:w="929" w:type="dxa"/>
            <w:tcBorders>
              <w:left w:val="nil"/>
              <w:bottom w:val="nil"/>
              <w:right w:val="nil"/>
            </w:tcBorders>
            <w:vAlign w:val="center"/>
          </w:tcPr>
          <w:p w14:paraId="1D6F6831" w14:textId="77777777" w:rsidR="009F0D19" w:rsidRPr="005C2256" w:rsidRDefault="009F0D19" w:rsidP="009F0D19">
            <w:pPr>
              <w:tabs>
                <w:tab w:val="left" w:pos="3960"/>
              </w:tabs>
              <w:rPr>
                <w:rFonts w:cs="Arial"/>
              </w:rPr>
            </w:pPr>
          </w:p>
        </w:tc>
        <w:tc>
          <w:tcPr>
            <w:tcW w:w="1048" w:type="dxa"/>
            <w:tcBorders>
              <w:left w:val="nil"/>
              <w:bottom w:val="nil"/>
              <w:right w:val="nil"/>
            </w:tcBorders>
            <w:vAlign w:val="center"/>
          </w:tcPr>
          <w:p w14:paraId="1D6F6832" w14:textId="77777777" w:rsidR="009F0D19" w:rsidRPr="005C2256" w:rsidRDefault="009F0D19" w:rsidP="009F0D19">
            <w:pPr>
              <w:tabs>
                <w:tab w:val="left" w:pos="3960"/>
              </w:tabs>
              <w:rPr>
                <w:rFonts w:cs="Arial"/>
              </w:rPr>
            </w:pPr>
          </w:p>
        </w:tc>
      </w:tr>
    </w:tbl>
    <w:p w14:paraId="1D6F6834" w14:textId="77777777" w:rsidR="00CC2736" w:rsidRPr="005C2256" w:rsidRDefault="00CC2736" w:rsidP="00A74283">
      <w:pPr>
        <w:tabs>
          <w:tab w:val="left" w:pos="3960"/>
        </w:tabs>
        <w:rPr>
          <w:rFonts w:cs="Arial"/>
        </w:rPr>
      </w:pPr>
    </w:p>
    <w:p w14:paraId="1D6F6835" w14:textId="77777777" w:rsidR="009F0D19" w:rsidRPr="005C2256" w:rsidRDefault="009F0D19">
      <w:pPr>
        <w:rPr>
          <w:rFonts w:cs="Arial"/>
        </w:rPr>
        <w:sectPr w:rsidR="009F0D19" w:rsidRPr="005C2256" w:rsidSect="002C3636">
          <w:headerReference w:type="default" r:id="rId12"/>
          <w:footerReference w:type="default" r:id="rId13"/>
          <w:headerReference w:type="first" r:id="rId14"/>
          <w:footerReference w:type="first" r:id="rId15"/>
          <w:pgSz w:w="16838" w:h="11906" w:orient="landscape" w:code="9"/>
          <w:pgMar w:top="284" w:right="397" w:bottom="284" w:left="397" w:header="279" w:footer="709" w:gutter="0"/>
          <w:cols w:space="708"/>
          <w:titlePg/>
          <w:docGrid w:linePitch="360"/>
        </w:sectPr>
      </w:pPr>
    </w:p>
    <w:p w14:paraId="1D6F6836" w14:textId="77777777" w:rsidR="009F0D19" w:rsidRPr="005C2256" w:rsidRDefault="22DE8BC9" w:rsidP="22DE8BC9">
      <w:pPr>
        <w:rPr>
          <w:rFonts w:eastAsia="Arial" w:cs="Arial"/>
        </w:rPr>
      </w:pPr>
      <w:r w:rsidRPr="22DE8BC9">
        <w:rPr>
          <w:rFonts w:eastAsia="Arial" w:cs="Arial"/>
        </w:rPr>
        <w:lastRenderedPageBreak/>
        <w:t>Risk assessment Action Sheet</w:t>
      </w:r>
    </w:p>
    <w:tbl>
      <w:tblPr>
        <w:tblStyle w:val="TableGrid"/>
        <w:tblW w:w="0" w:type="auto"/>
        <w:tblLook w:val="04A0" w:firstRow="1" w:lastRow="0" w:firstColumn="1" w:lastColumn="0" w:noHBand="0" w:noVBand="1"/>
      </w:tblPr>
      <w:tblGrid>
        <w:gridCol w:w="1134"/>
        <w:gridCol w:w="2629"/>
        <w:gridCol w:w="4792"/>
        <w:gridCol w:w="1131"/>
        <w:gridCol w:w="1118"/>
        <w:gridCol w:w="13"/>
        <w:gridCol w:w="1131"/>
        <w:gridCol w:w="2676"/>
        <w:gridCol w:w="9"/>
        <w:gridCol w:w="1401"/>
      </w:tblGrid>
      <w:tr w:rsidR="007C2241" w:rsidRPr="005C2256" w14:paraId="1D6F683B" w14:textId="77777777" w:rsidTr="00AE1759">
        <w:trPr>
          <w:trHeight w:val="567"/>
        </w:trPr>
        <w:tc>
          <w:tcPr>
            <w:tcW w:w="3794" w:type="dxa"/>
            <w:gridSpan w:val="2"/>
            <w:shd w:val="clear" w:color="auto" w:fill="D6E3BC" w:themeFill="accent3" w:themeFillTint="66"/>
            <w:vAlign w:val="center"/>
          </w:tcPr>
          <w:p w14:paraId="1D6F6837" w14:textId="77777777" w:rsidR="007C2241" w:rsidRPr="005C2256" w:rsidRDefault="22DE8BC9" w:rsidP="22DE8BC9">
            <w:pPr>
              <w:rPr>
                <w:rFonts w:eastAsia="Arial" w:cs="Arial"/>
              </w:rPr>
            </w:pPr>
            <w:r w:rsidRPr="22DE8BC9">
              <w:rPr>
                <w:rFonts w:eastAsia="Arial" w:cs="Arial"/>
              </w:rPr>
              <w:t>Title of Activity being Assessed</w:t>
            </w:r>
          </w:p>
        </w:tc>
        <w:tc>
          <w:tcPr>
            <w:tcW w:w="7107" w:type="dxa"/>
            <w:gridSpan w:val="3"/>
            <w:vAlign w:val="center"/>
          </w:tcPr>
          <w:p w14:paraId="1D6F6838" w14:textId="115D3EC5" w:rsidR="007C2241" w:rsidRPr="005C2256" w:rsidRDefault="00801F51" w:rsidP="00101FD5">
            <w:pPr>
              <w:rPr>
                <w:rFonts w:cs="Arial"/>
              </w:rPr>
            </w:pPr>
            <w:r>
              <w:rPr>
                <w:rFonts w:eastAsia="Arial" w:cs="Arial"/>
                <w:b/>
                <w:bCs/>
              </w:rPr>
              <w:t>Lone Working</w:t>
            </w:r>
          </w:p>
        </w:tc>
        <w:tc>
          <w:tcPr>
            <w:tcW w:w="3849" w:type="dxa"/>
            <w:gridSpan w:val="4"/>
            <w:shd w:val="clear" w:color="auto" w:fill="D6E3BC" w:themeFill="accent3" w:themeFillTint="66"/>
            <w:vAlign w:val="center"/>
          </w:tcPr>
          <w:p w14:paraId="1D6F6839" w14:textId="77777777" w:rsidR="007C2241" w:rsidRPr="005C2256" w:rsidRDefault="22DE8BC9" w:rsidP="22DE8BC9">
            <w:pPr>
              <w:jc w:val="right"/>
              <w:rPr>
                <w:rFonts w:eastAsia="Arial" w:cs="Arial"/>
              </w:rPr>
            </w:pPr>
            <w:r w:rsidRPr="22DE8BC9">
              <w:rPr>
                <w:rFonts w:eastAsia="Arial" w:cs="Arial"/>
              </w:rPr>
              <w:t>Risk Assessment Ref. Number</w:t>
            </w:r>
          </w:p>
        </w:tc>
        <w:tc>
          <w:tcPr>
            <w:tcW w:w="1401" w:type="dxa"/>
            <w:vAlign w:val="center"/>
          </w:tcPr>
          <w:p w14:paraId="1D6F683A" w14:textId="77777777" w:rsidR="007C2241" w:rsidRPr="005C2256" w:rsidRDefault="007C2241" w:rsidP="00101FD5">
            <w:pPr>
              <w:rPr>
                <w:rFonts w:cs="Arial"/>
              </w:rPr>
            </w:pPr>
          </w:p>
        </w:tc>
      </w:tr>
      <w:tr w:rsidR="007C2241" w:rsidRPr="005C2256" w14:paraId="1D6F6843" w14:textId="77777777" w:rsidTr="22DE8BC9">
        <w:tc>
          <w:tcPr>
            <w:tcW w:w="1134" w:type="dxa"/>
            <w:shd w:val="clear" w:color="auto" w:fill="D6E3BC" w:themeFill="accent3" w:themeFillTint="66"/>
            <w:vAlign w:val="center"/>
          </w:tcPr>
          <w:p w14:paraId="1D6F683C" w14:textId="77777777" w:rsidR="009F0D19" w:rsidRPr="005C2256" w:rsidRDefault="22DE8BC9" w:rsidP="22DE8BC9">
            <w:pPr>
              <w:jc w:val="center"/>
              <w:rPr>
                <w:rFonts w:eastAsia="Arial" w:cs="Arial"/>
              </w:rPr>
            </w:pPr>
            <w:r w:rsidRPr="22DE8BC9">
              <w:rPr>
                <w:rFonts w:eastAsia="Arial" w:cs="Arial"/>
              </w:rPr>
              <w:t>Action Ref. Number</w:t>
            </w:r>
          </w:p>
        </w:tc>
        <w:tc>
          <w:tcPr>
            <w:tcW w:w="7512" w:type="dxa"/>
            <w:gridSpan w:val="2"/>
            <w:shd w:val="clear" w:color="auto" w:fill="D6E3BC" w:themeFill="accent3" w:themeFillTint="66"/>
            <w:vAlign w:val="center"/>
          </w:tcPr>
          <w:p w14:paraId="1D6F683D" w14:textId="77777777" w:rsidR="009F0D19" w:rsidRPr="005C2256" w:rsidRDefault="22DE8BC9" w:rsidP="22DE8BC9">
            <w:pPr>
              <w:jc w:val="center"/>
              <w:rPr>
                <w:rFonts w:eastAsia="Arial" w:cs="Arial"/>
              </w:rPr>
            </w:pPr>
            <w:r w:rsidRPr="22DE8BC9">
              <w:rPr>
                <w:rFonts w:eastAsia="Arial" w:cs="Arial"/>
              </w:rPr>
              <w:t>Action Required</w:t>
            </w:r>
          </w:p>
        </w:tc>
        <w:tc>
          <w:tcPr>
            <w:tcW w:w="1134" w:type="dxa"/>
            <w:shd w:val="clear" w:color="auto" w:fill="D6E3BC" w:themeFill="accent3" w:themeFillTint="66"/>
            <w:vAlign w:val="center"/>
          </w:tcPr>
          <w:p w14:paraId="1D6F683E" w14:textId="77777777" w:rsidR="009F0D19" w:rsidRPr="005C2256" w:rsidRDefault="22DE8BC9" w:rsidP="22DE8BC9">
            <w:pPr>
              <w:jc w:val="center"/>
              <w:rPr>
                <w:rFonts w:eastAsia="Arial" w:cs="Arial"/>
              </w:rPr>
            </w:pPr>
            <w:r w:rsidRPr="22DE8BC9">
              <w:rPr>
                <w:rFonts w:eastAsia="Arial" w:cs="Arial"/>
              </w:rPr>
              <w:t>Risk Rating before Action</w:t>
            </w:r>
          </w:p>
        </w:tc>
        <w:tc>
          <w:tcPr>
            <w:tcW w:w="1134" w:type="dxa"/>
            <w:gridSpan w:val="2"/>
            <w:shd w:val="clear" w:color="auto" w:fill="D6E3BC" w:themeFill="accent3" w:themeFillTint="66"/>
            <w:vAlign w:val="center"/>
          </w:tcPr>
          <w:p w14:paraId="1D6F683F" w14:textId="77777777" w:rsidR="009F0D19" w:rsidRPr="005C2256" w:rsidRDefault="22DE8BC9" w:rsidP="22DE8BC9">
            <w:pPr>
              <w:jc w:val="center"/>
              <w:rPr>
                <w:rFonts w:eastAsia="Arial" w:cs="Arial"/>
              </w:rPr>
            </w:pPr>
            <w:r w:rsidRPr="22DE8BC9">
              <w:rPr>
                <w:rFonts w:eastAsia="Arial" w:cs="Arial"/>
              </w:rPr>
              <w:t>Risk Rating after Action</w:t>
            </w:r>
          </w:p>
        </w:tc>
        <w:tc>
          <w:tcPr>
            <w:tcW w:w="1134" w:type="dxa"/>
            <w:shd w:val="clear" w:color="auto" w:fill="D6E3BC" w:themeFill="accent3" w:themeFillTint="66"/>
            <w:vAlign w:val="center"/>
          </w:tcPr>
          <w:p w14:paraId="1D6F6840" w14:textId="77777777" w:rsidR="009F0D19" w:rsidRPr="005C2256" w:rsidRDefault="22DE8BC9" w:rsidP="22DE8BC9">
            <w:pPr>
              <w:jc w:val="center"/>
              <w:rPr>
                <w:rFonts w:eastAsia="Arial" w:cs="Arial"/>
              </w:rPr>
            </w:pPr>
            <w:r w:rsidRPr="22DE8BC9">
              <w:rPr>
                <w:rFonts w:eastAsia="Arial" w:cs="Arial"/>
              </w:rPr>
              <w:t>Target Date</w:t>
            </w:r>
          </w:p>
        </w:tc>
        <w:tc>
          <w:tcPr>
            <w:tcW w:w="2693" w:type="dxa"/>
            <w:shd w:val="clear" w:color="auto" w:fill="D6E3BC" w:themeFill="accent3" w:themeFillTint="66"/>
            <w:vAlign w:val="center"/>
          </w:tcPr>
          <w:p w14:paraId="1D6F6841" w14:textId="77777777" w:rsidR="009F0D19" w:rsidRPr="005C2256" w:rsidRDefault="22DE8BC9" w:rsidP="22DE8BC9">
            <w:pPr>
              <w:jc w:val="center"/>
              <w:rPr>
                <w:rFonts w:eastAsia="Arial" w:cs="Arial"/>
              </w:rPr>
            </w:pPr>
            <w:r w:rsidRPr="22DE8BC9">
              <w:rPr>
                <w:rFonts w:eastAsia="Arial" w:cs="Arial"/>
              </w:rPr>
              <w:t>Person Responsible for Action</w:t>
            </w:r>
          </w:p>
        </w:tc>
        <w:tc>
          <w:tcPr>
            <w:tcW w:w="1410" w:type="dxa"/>
            <w:gridSpan w:val="2"/>
            <w:shd w:val="clear" w:color="auto" w:fill="D6E3BC" w:themeFill="accent3" w:themeFillTint="66"/>
            <w:vAlign w:val="center"/>
          </w:tcPr>
          <w:p w14:paraId="1D6F6842" w14:textId="77777777" w:rsidR="009F0D19" w:rsidRPr="005C2256" w:rsidRDefault="22DE8BC9" w:rsidP="22DE8BC9">
            <w:pPr>
              <w:jc w:val="center"/>
              <w:rPr>
                <w:rFonts w:eastAsia="Arial" w:cs="Arial"/>
              </w:rPr>
            </w:pPr>
            <w:r w:rsidRPr="22DE8BC9">
              <w:rPr>
                <w:rFonts w:eastAsia="Arial" w:cs="Arial"/>
              </w:rPr>
              <w:t>Date Completed</w:t>
            </w:r>
          </w:p>
        </w:tc>
      </w:tr>
      <w:tr w:rsidR="007C2241" w:rsidRPr="005C2256" w14:paraId="1D6F684B" w14:textId="77777777" w:rsidTr="22DE8BC9">
        <w:trPr>
          <w:trHeight w:val="680"/>
        </w:trPr>
        <w:tc>
          <w:tcPr>
            <w:tcW w:w="1134" w:type="dxa"/>
          </w:tcPr>
          <w:p w14:paraId="1D6F6844" w14:textId="77777777" w:rsidR="009F0D19" w:rsidRPr="005C2256" w:rsidRDefault="009F0D19">
            <w:pPr>
              <w:rPr>
                <w:rFonts w:cs="Arial"/>
              </w:rPr>
            </w:pPr>
          </w:p>
        </w:tc>
        <w:tc>
          <w:tcPr>
            <w:tcW w:w="7512" w:type="dxa"/>
            <w:gridSpan w:val="2"/>
          </w:tcPr>
          <w:p w14:paraId="1D6F6845" w14:textId="77777777" w:rsidR="009F0D19" w:rsidRPr="005C2256" w:rsidRDefault="009F0D19">
            <w:pPr>
              <w:rPr>
                <w:rFonts w:cs="Arial"/>
              </w:rPr>
            </w:pPr>
          </w:p>
        </w:tc>
        <w:tc>
          <w:tcPr>
            <w:tcW w:w="1134" w:type="dxa"/>
          </w:tcPr>
          <w:p w14:paraId="1D6F6846" w14:textId="77777777" w:rsidR="009F0D19" w:rsidRPr="005C2256" w:rsidRDefault="009F0D19">
            <w:pPr>
              <w:rPr>
                <w:rFonts w:cs="Arial"/>
              </w:rPr>
            </w:pPr>
          </w:p>
        </w:tc>
        <w:tc>
          <w:tcPr>
            <w:tcW w:w="1134" w:type="dxa"/>
            <w:gridSpan w:val="2"/>
          </w:tcPr>
          <w:p w14:paraId="1D6F6847" w14:textId="77777777" w:rsidR="009F0D19" w:rsidRPr="005C2256" w:rsidRDefault="009F0D19">
            <w:pPr>
              <w:rPr>
                <w:rFonts w:cs="Arial"/>
              </w:rPr>
            </w:pPr>
          </w:p>
        </w:tc>
        <w:tc>
          <w:tcPr>
            <w:tcW w:w="1134" w:type="dxa"/>
          </w:tcPr>
          <w:p w14:paraId="1D6F6848" w14:textId="77777777" w:rsidR="009F0D19" w:rsidRPr="005C2256" w:rsidRDefault="009F0D19">
            <w:pPr>
              <w:rPr>
                <w:rFonts w:cs="Arial"/>
              </w:rPr>
            </w:pPr>
          </w:p>
        </w:tc>
        <w:tc>
          <w:tcPr>
            <w:tcW w:w="2693" w:type="dxa"/>
          </w:tcPr>
          <w:p w14:paraId="1D6F6849" w14:textId="77777777" w:rsidR="009F0D19" w:rsidRPr="005C2256" w:rsidRDefault="009F0D19">
            <w:pPr>
              <w:rPr>
                <w:rFonts w:cs="Arial"/>
              </w:rPr>
            </w:pPr>
          </w:p>
        </w:tc>
        <w:tc>
          <w:tcPr>
            <w:tcW w:w="1410" w:type="dxa"/>
            <w:gridSpan w:val="2"/>
            <w:vAlign w:val="center"/>
          </w:tcPr>
          <w:p w14:paraId="1D6F684A" w14:textId="77777777" w:rsidR="009F0D19" w:rsidRPr="005C2256" w:rsidRDefault="009F0D19" w:rsidP="007C2241">
            <w:pPr>
              <w:jc w:val="center"/>
              <w:rPr>
                <w:rFonts w:cs="Arial"/>
              </w:rPr>
            </w:pPr>
          </w:p>
        </w:tc>
      </w:tr>
      <w:tr w:rsidR="007C2241" w:rsidRPr="005C2256" w14:paraId="1D6F6853" w14:textId="77777777" w:rsidTr="22DE8BC9">
        <w:trPr>
          <w:trHeight w:val="680"/>
        </w:trPr>
        <w:tc>
          <w:tcPr>
            <w:tcW w:w="1134" w:type="dxa"/>
          </w:tcPr>
          <w:p w14:paraId="1D6F684C" w14:textId="77777777" w:rsidR="009F0D19" w:rsidRPr="005C2256" w:rsidRDefault="009F0D19">
            <w:pPr>
              <w:rPr>
                <w:rFonts w:cs="Arial"/>
              </w:rPr>
            </w:pPr>
          </w:p>
        </w:tc>
        <w:tc>
          <w:tcPr>
            <w:tcW w:w="7512" w:type="dxa"/>
            <w:gridSpan w:val="2"/>
          </w:tcPr>
          <w:p w14:paraId="1D6F684D" w14:textId="77777777" w:rsidR="009F0D19" w:rsidRPr="005C2256" w:rsidRDefault="009F0D19">
            <w:pPr>
              <w:rPr>
                <w:rFonts w:cs="Arial"/>
              </w:rPr>
            </w:pPr>
          </w:p>
        </w:tc>
        <w:tc>
          <w:tcPr>
            <w:tcW w:w="1134" w:type="dxa"/>
          </w:tcPr>
          <w:p w14:paraId="1D6F684E" w14:textId="77777777" w:rsidR="009F0D19" w:rsidRPr="005C2256" w:rsidRDefault="009F0D19">
            <w:pPr>
              <w:rPr>
                <w:rFonts w:cs="Arial"/>
              </w:rPr>
            </w:pPr>
          </w:p>
        </w:tc>
        <w:tc>
          <w:tcPr>
            <w:tcW w:w="1134" w:type="dxa"/>
            <w:gridSpan w:val="2"/>
          </w:tcPr>
          <w:p w14:paraId="1D6F684F" w14:textId="77777777" w:rsidR="009F0D19" w:rsidRPr="005C2256" w:rsidRDefault="009F0D19">
            <w:pPr>
              <w:rPr>
                <w:rFonts w:cs="Arial"/>
              </w:rPr>
            </w:pPr>
          </w:p>
        </w:tc>
        <w:tc>
          <w:tcPr>
            <w:tcW w:w="1134" w:type="dxa"/>
          </w:tcPr>
          <w:p w14:paraId="1D6F6850" w14:textId="77777777" w:rsidR="009F0D19" w:rsidRPr="005C2256" w:rsidRDefault="009F0D19">
            <w:pPr>
              <w:rPr>
                <w:rFonts w:cs="Arial"/>
              </w:rPr>
            </w:pPr>
          </w:p>
        </w:tc>
        <w:tc>
          <w:tcPr>
            <w:tcW w:w="2693" w:type="dxa"/>
          </w:tcPr>
          <w:p w14:paraId="1D6F6851" w14:textId="77777777" w:rsidR="009F0D19" w:rsidRPr="005C2256" w:rsidRDefault="009F0D19">
            <w:pPr>
              <w:rPr>
                <w:rFonts w:cs="Arial"/>
              </w:rPr>
            </w:pPr>
          </w:p>
        </w:tc>
        <w:tc>
          <w:tcPr>
            <w:tcW w:w="1410" w:type="dxa"/>
            <w:gridSpan w:val="2"/>
            <w:vAlign w:val="center"/>
          </w:tcPr>
          <w:p w14:paraId="1D6F6852" w14:textId="77777777" w:rsidR="009F0D19" w:rsidRPr="005C2256" w:rsidRDefault="009F0D19" w:rsidP="007C2241">
            <w:pPr>
              <w:jc w:val="center"/>
              <w:rPr>
                <w:rFonts w:cs="Arial"/>
              </w:rPr>
            </w:pPr>
          </w:p>
        </w:tc>
      </w:tr>
      <w:tr w:rsidR="00101FD5" w:rsidRPr="005C2256" w14:paraId="1D6F685B" w14:textId="77777777" w:rsidTr="22DE8BC9">
        <w:trPr>
          <w:trHeight w:val="680"/>
        </w:trPr>
        <w:tc>
          <w:tcPr>
            <w:tcW w:w="1134" w:type="dxa"/>
          </w:tcPr>
          <w:p w14:paraId="1D6F6854" w14:textId="77777777" w:rsidR="00101FD5" w:rsidRPr="005C2256" w:rsidRDefault="00101FD5">
            <w:pPr>
              <w:rPr>
                <w:rFonts w:cs="Arial"/>
              </w:rPr>
            </w:pPr>
          </w:p>
        </w:tc>
        <w:tc>
          <w:tcPr>
            <w:tcW w:w="7512" w:type="dxa"/>
            <w:gridSpan w:val="2"/>
          </w:tcPr>
          <w:p w14:paraId="1D6F6855" w14:textId="77777777" w:rsidR="00101FD5" w:rsidRPr="005C2256" w:rsidRDefault="00101FD5">
            <w:pPr>
              <w:rPr>
                <w:rFonts w:cs="Arial"/>
              </w:rPr>
            </w:pPr>
          </w:p>
        </w:tc>
        <w:tc>
          <w:tcPr>
            <w:tcW w:w="1134" w:type="dxa"/>
          </w:tcPr>
          <w:p w14:paraId="1D6F6856" w14:textId="77777777" w:rsidR="00101FD5" w:rsidRPr="005C2256" w:rsidRDefault="00101FD5">
            <w:pPr>
              <w:rPr>
                <w:rFonts w:cs="Arial"/>
              </w:rPr>
            </w:pPr>
          </w:p>
        </w:tc>
        <w:tc>
          <w:tcPr>
            <w:tcW w:w="1134" w:type="dxa"/>
            <w:gridSpan w:val="2"/>
          </w:tcPr>
          <w:p w14:paraId="1D6F6857" w14:textId="77777777" w:rsidR="00101FD5" w:rsidRPr="005C2256" w:rsidRDefault="00101FD5">
            <w:pPr>
              <w:rPr>
                <w:rFonts w:cs="Arial"/>
              </w:rPr>
            </w:pPr>
          </w:p>
        </w:tc>
        <w:tc>
          <w:tcPr>
            <w:tcW w:w="1134" w:type="dxa"/>
          </w:tcPr>
          <w:p w14:paraId="1D6F6858" w14:textId="77777777" w:rsidR="00101FD5" w:rsidRPr="005C2256" w:rsidRDefault="00101FD5">
            <w:pPr>
              <w:rPr>
                <w:rFonts w:cs="Arial"/>
              </w:rPr>
            </w:pPr>
          </w:p>
        </w:tc>
        <w:tc>
          <w:tcPr>
            <w:tcW w:w="2693" w:type="dxa"/>
          </w:tcPr>
          <w:p w14:paraId="1D6F6859" w14:textId="77777777" w:rsidR="00101FD5" w:rsidRPr="005C2256" w:rsidRDefault="00101FD5">
            <w:pPr>
              <w:rPr>
                <w:rFonts w:cs="Arial"/>
              </w:rPr>
            </w:pPr>
          </w:p>
        </w:tc>
        <w:tc>
          <w:tcPr>
            <w:tcW w:w="1410" w:type="dxa"/>
            <w:gridSpan w:val="2"/>
            <w:vAlign w:val="center"/>
          </w:tcPr>
          <w:p w14:paraId="1D6F685A" w14:textId="77777777" w:rsidR="00101FD5" w:rsidRPr="005C2256" w:rsidRDefault="00101FD5" w:rsidP="007C2241">
            <w:pPr>
              <w:jc w:val="center"/>
              <w:rPr>
                <w:rFonts w:cs="Arial"/>
              </w:rPr>
            </w:pPr>
          </w:p>
        </w:tc>
      </w:tr>
      <w:tr w:rsidR="00101FD5" w:rsidRPr="005C2256" w14:paraId="1D6F6863" w14:textId="77777777" w:rsidTr="22DE8BC9">
        <w:trPr>
          <w:trHeight w:val="680"/>
        </w:trPr>
        <w:tc>
          <w:tcPr>
            <w:tcW w:w="1134" w:type="dxa"/>
          </w:tcPr>
          <w:p w14:paraId="1D6F685C" w14:textId="77777777" w:rsidR="00101FD5" w:rsidRPr="005C2256" w:rsidRDefault="00101FD5">
            <w:pPr>
              <w:rPr>
                <w:rFonts w:cs="Arial"/>
              </w:rPr>
            </w:pPr>
          </w:p>
        </w:tc>
        <w:tc>
          <w:tcPr>
            <w:tcW w:w="7512" w:type="dxa"/>
            <w:gridSpan w:val="2"/>
          </w:tcPr>
          <w:p w14:paraId="1D6F685D" w14:textId="77777777" w:rsidR="00101FD5" w:rsidRPr="005C2256" w:rsidRDefault="00101FD5">
            <w:pPr>
              <w:rPr>
                <w:rFonts w:cs="Arial"/>
              </w:rPr>
            </w:pPr>
          </w:p>
        </w:tc>
        <w:tc>
          <w:tcPr>
            <w:tcW w:w="1134" w:type="dxa"/>
          </w:tcPr>
          <w:p w14:paraId="1D6F685E" w14:textId="77777777" w:rsidR="00101FD5" w:rsidRPr="005C2256" w:rsidRDefault="00101FD5">
            <w:pPr>
              <w:rPr>
                <w:rFonts w:cs="Arial"/>
              </w:rPr>
            </w:pPr>
          </w:p>
        </w:tc>
        <w:tc>
          <w:tcPr>
            <w:tcW w:w="1134" w:type="dxa"/>
            <w:gridSpan w:val="2"/>
          </w:tcPr>
          <w:p w14:paraId="1D6F685F" w14:textId="77777777" w:rsidR="00101FD5" w:rsidRPr="005C2256" w:rsidRDefault="00101FD5">
            <w:pPr>
              <w:rPr>
                <w:rFonts w:cs="Arial"/>
              </w:rPr>
            </w:pPr>
          </w:p>
        </w:tc>
        <w:tc>
          <w:tcPr>
            <w:tcW w:w="1134" w:type="dxa"/>
          </w:tcPr>
          <w:p w14:paraId="1D6F6860" w14:textId="77777777" w:rsidR="00101FD5" w:rsidRPr="005C2256" w:rsidRDefault="00101FD5">
            <w:pPr>
              <w:rPr>
                <w:rFonts w:cs="Arial"/>
              </w:rPr>
            </w:pPr>
          </w:p>
        </w:tc>
        <w:tc>
          <w:tcPr>
            <w:tcW w:w="2693" w:type="dxa"/>
          </w:tcPr>
          <w:p w14:paraId="1D6F6861" w14:textId="77777777" w:rsidR="00101FD5" w:rsidRPr="005C2256" w:rsidRDefault="00101FD5">
            <w:pPr>
              <w:rPr>
                <w:rFonts w:cs="Arial"/>
              </w:rPr>
            </w:pPr>
          </w:p>
        </w:tc>
        <w:tc>
          <w:tcPr>
            <w:tcW w:w="1410" w:type="dxa"/>
            <w:gridSpan w:val="2"/>
            <w:vAlign w:val="center"/>
          </w:tcPr>
          <w:p w14:paraId="1D6F6862" w14:textId="77777777" w:rsidR="00101FD5" w:rsidRPr="005C2256" w:rsidRDefault="00101FD5" w:rsidP="007C2241">
            <w:pPr>
              <w:jc w:val="center"/>
              <w:rPr>
                <w:rFonts w:cs="Arial"/>
              </w:rPr>
            </w:pPr>
          </w:p>
        </w:tc>
      </w:tr>
      <w:tr w:rsidR="00101FD5" w:rsidRPr="005C2256" w14:paraId="1D6F686B" w14:textId="77777777" w:rsidTr="22DE8BC9">
        <w:trPr>
          <w:trHeight w:val="680"/>
        </w:trPr>
        <w:tc>
          <w:tcPr>
            <w:tcW w:w="1134" w:type="dxa"/>
          </w:tcPr>
          <w:p w14:paraId="1D6F6864" w14:textId="77777777" w:rsidR="00101FD5" w:rsidRPr="005C2256" w:rsidRDefault="00101FD5">
            <w:pPr>
              <w:rPr>
                <w:rFonts w:cs="Arial"/>
              </w:rPr>
            </w:pPr>
          </w:p>
        </w:tc>
        <w:tc>
          <w:tcPr>
            <w:tcW w:w="7512" w:type="dxa"/>
            <w:gridSpan w:val="2"/>
          </w:tcPr>
          <w:p w14:paraId="1D6F6865" w14:textId="77777777" w:rsidR="00101FD5" w:rsidRPr="005C2256" w:rsidRDefault="00101FD5">
            <w:pPr>
              <w:rPr>
                <w:rFonts w:cs="Arial"/>
              </w:rPr>
            </w:pPr>
          </w:p>
        </w:tc>
        <w:tc>
          <w:tcPr>
            <w:tcW w:w="1134" w:type="dxa"/>
          </w:tcPr>
          <w:p w14:paraId="1D6F6866" w14:textId="77777777" w:rsidR="00101FD5" w:rsidRPr="005C2256" w:rsidRDefault="00101FD5">
            <w:pPr>
              <w:rPr>
                <w:rFonts w:cs="Arial"/>
              </w:rPr>
            </w:pPr>
          </w:p>
        </w:tc>
        <w:tc>
          <w:tcPr>
            <w:tcW w:w="1134" w:type="dxa"/>
            <w:gridSpan w:val="2"/>
          </w:tcPr>
          <w:p w14:paraId="1D6F6867" w14:textId="77777777" w:rsidR="00101FD5" w:rsidRPr="005C2256" w:rsidRDefault="00101FD5">
            <w:pPr>
              <w:rPr>
                <w:rFonts w:cs="Arial"/>
              </w:rPr>
            </w:pPr>
          </w:p>
        </w:tc>
        <w:tc>
          <w:tcPr>
            <w:tcW w:w="1134" w:type="dxa"/>
          </w:tcPr>
          <w:p w14:paraId="1D6F6868" w14:textId="77777777" w:rsidR="00101FD5" w:rsidRPr="005C2256" w:rsidRDefault="00101FD5">
            <w:pPr>
              <w:rPr>
                <w:rFonts w:cs="Arial"/>
              </w:rPr>
            </w:pPr>
          </w:p>
        </w:tc>
        <w:tc>
          <w:tcPr>
            <w:tcW w:w="2693" w:type="dxa"/>
          </w:tcPr>
          <w:p w14:paraId="1D6F6869" w14:textId="77777777" w:rsidR="00101FD5" w:rsidRPr="005C2256" w:rsidRDefault="00101FD5">
            <w:pPr>
              <w:rPr>
                <w:rFonts w:cs="Arial"/>
              </w:rPr>
            </w:pPr>
          </w:p>
        </w:tc>
        <w:tc>
          <w:tcPr>
            <w:tcW w:w="1410" w:type="dxa"/>
            <w:gridSpan w:val="2"/>
            <w:vAlign w:val="center"/>
          </w:tcPr>
          <w:p w14:paraId="1D6F686A" w14:textId="77777777" w:rsidR="00101FD5" w:rsidRPr="005C2256" w:rsidRDefault="00101FD5" w:rsidP="007C2241">
            <w:pPr>
              <w:jc w:val="center"/>
              <w:rPr>
                <w:rFonts w:cs="Arial"/>
              </w:rPr>
            </w:pPr>
          </w:p>
        </w:tc>
      </w:tr>
      <w:tr w:rsidR="00101FD5" w:rsidRPr="005C2256" w14:paraId="1D6F6873" w14:textId="77777777" w:rsidTr="22DE8BC9">
        <w:trPr>
          <w:trHeight w:val="680"/>
        </w:trPr>
        <w:tc>
          <w:tcPr>
            <w:tcW w:w="1134" w:type="dxa"/>
          </w:tcPr>
          <w:p w14:paraId="1D6F686C" w14:textId="77777777" w:rsidR="00101FD5" w:rsidRPr="005C2256" w:rsidRDefault="00101FD5">
            <w:pPr>
              <w:rPr>
                <w:rFonts w:cs="Arial"/>
              </w:rPr>
            </w:pPr>
          </w:p>
        </w:tc>
        <w:tc>
          <w:tcPr>
            <w:tcW w:w="7512" w:type="dxa"/>
            <w:gridSpan w:val="2"/>
          </w:tcPr>
          <w:p w14:paraId="1D6F686D" w14:textId="77777777" w:rsidR="00101FD5" w:rsidRPr="005C2256" w:rsidRDefault="00101FD5">
            <w:pPr>
              <w:rPr>
                <w:rFonts w:cs="Arial"/>
              </w:rPr>
            </w:pPr>
          </w:p>
        </w:tc>
        <w:tc>
          <w:tcPr>
            <w:tcW w:w="1134" w:type="dxa"/>
          </w:tcPr>
          <w:p w14:paraId="1D6F686E" w14:textId="77777777" w:rsidR="00101FD5" w:rsidRPr="005C2256" w:rsidRDefault="00101FD5">
            <w:pPr>
              <w:rPr>
                <w:rFonts w:cs="Arial"/>
              </w:rPr>
            </w:pPr>
          </w:p>
        </w:tc>
        <w:tc>
          <w:tcPr>
            <w:tcW w:w="1134" w:type="dxa"/>
            <w:gridSpan w:val="2"/>
          </w:tcPr>
          <w:p w14:paraId="1D6F686F" w14:textId="77777777" w:rsidR="00101FD5" w:rsidRPr="005C2256" w:rsidRDefault="00101FD5">
            <w:pPr>
              <w:rPr>
                <w:rFonts w:cs="Arial"/>
              </w:rPr>
            </w:pPr>
          </w:p>
        </w:tc>
        <w:tc>
          <w:tcPr>
            <w:tcW w:w="1134" w:type="dxa"/>
          </w:tcPr>
          <w:p w14:paraId="1D6F6870" w14:textId="77777777" w:rsidR="00101FD5" w:rsidRPr="005C2256" w:rsidRDefault="00101FD5">
            <w:pPr>
              <w:rPr>
                <w:rFonts w:cs="Arial"/>
              </w:rPr>
            </w:pPr>
          </w:p>
        </w:tc>
        <w:tc>
          <w:tcPr>
            <w:tcW w:w="2693" w:type="dxa"/>
          </w:tcPr>
          <w:p w14:paraId="1D6F6871" w14:textId="77777777" w:rsidR="00101FD5" w:rsidRPr="005C2256" w:rsidRDefault="00101FD5">
            <w:pPr>
              <w:rPr>
                <w:rFonts w:cs="Arial"/>
              </w:rPr>
            </w:pPr>
          </w:p>
        </w:tc>
        <w:tc>
          <w:tcPr>
            <w:tcW w:w="1410" w:type="dxa"/>
            <w:gridSpan w:val="2"/>
            <w:vAlign w:val="center"/>
          </w:tcPr>
          <w:p w14:paraId="1D6F6872" w14:textId="77777777" w:rsidR="00101FD5" w:rsidRPr="005C2256" w:rsidRDefault="00101FD5" w:rsidP="007C2241">
            <w:pPr>
              <w:jc w:val="center"/>
              <w:rPr>
                <w:rFonts w:cs="Arial"/>
              </w:rPr>
            </w:pPr>
          </w:p>
        </w:tc>
      </w:tr>
    </w:tbl>
    <w:p w14:paraId="1D6F6884" w14:textId="77777777" w:rsidR="009F0D19" w:rsidRPr="005C2256" w:rsidRDefault="009F0D19">
      <w:pPr>
        <w:rPr>
          <w:rFonts w:cs="Arial"/>
        </w:rPr>
      </w:pPr>
    </w:p>
    <w:tbl>
      <w:tblPr>
        <w:tblStyle w:val="TableGrid"/>
        <w:tblW w:w="0" w:type="auto"/>
        <w:tblLook w:val="04A0" w:firstRow="1" w:lastRow="0" w:firstColumn="1" w:lastColumn="0" w:noHBand="0" w:noVBand="1"/>
      </w:tblPr>
      <w:tblGrid>
        <w:gridCol w:w="2087"/>
        <w:gridCol w:w="3094"/>
        <w:gridCol w:w="990"/>
        <w:gridCol w:w="3235"/>
        <w:gridCol w:w="1276"/>
        <w:gridCol w:w="3235"/>
        <w:gridCol w:w="750"/>
        <w:gridCol w:w="1367"/>
      </w:tblGrid>
      <w:tr w:rsidR="00101FD5" w:rsidRPr="005C2256" w14:paraId="1D6F688D" w14:textId="77777777" w:rsidTr="22DE8BC9">
        <w:trPr>
          <w:trHeight w:val="737"/>
        </w:trPr>
        <w:tc>
          <w:tcPr>
            <w:tcW w:w="2093" w:type="dxa"/>
            <w:vAlign w:val="center"/>
          </w:tcPr>
          <w:p w14:paraId="1D6F6885" w14:textId="77777777" w:rsidR="00101FD5" w:rsidRPr="005C2256" w:rsidRDefault="22DE8BC9" w:rsidP="22DE8BC9">
            <w:pPr>
              <w:tabs>
                <w:tab w:val="left" w:pos="3960"/>
              </w:tabs>
              <w:rPr>
                <w:rFonts w:eastAsia="Arial" w:cs="Arial"/>
              </w:rPr>
            </w:pPr>
            <w:r w:rsidRPr="22DE8BC9">
              <w:rPr>
                <w:rFonts w:eastAsia="Arial" w:cs="Arial"/>
              </w:rPr>
              <w:t>Assessor Name</w:t>
            </w:r>
          </w:p>
        </w:tc>
        <w:tc>
          <w:tcPr>
            <w:tcW w:w="3118" w:type="dxa"/>
            <w:vAlign w:val="center"/>
          </w:tcPr>
          <w:p w14:paraId="1D6F6886" w14:textId="77777777" w:rsidR="00101FD5" w:rsidRPr="005C2256" w:rsidRDefault="00101FD5" w:rsidP="00E7566E">
            <w:pPr>
              <w:tabs>
                <w:tab w:val="left" w:pos="3960"/>
              </w:tabs>
              <w:rPr>
                <w:rFonts w:cs="Arial"/>
              </w:rPr>
            </w:pPr>
          </w:p>
        </w:tc>
        <w:tc>
          <w:tcPr>
            <w:tcW w:w="993" w:type="dxa"/>
            <w:vAlign w:val="center"/>
          </w:tcPr>
          <w:p w14:paraId="1D6F6887" w14:textId="77777777" w:rsidR="00101FD5" w:rsidRPr="005C2256" w:rsidRDefault="22DE8BC9" w:rsidP="22DE8BC9">
            <w:pPr>
              <w:tabs>
                <w:tab w:val="left" w:pos="3960"/>
              </w:tabs>
              <w:rPr>
                <w:rFonts w:eastAsia="Arial" w:cs="Arial"/>
              </w:rPr>
            </w:pPr>
            <w:r w:rsidRPr="22DE8BC9">
              <w:rPr>
                <w:rFonts w:eastAsia="Arial" w:cs="Arial"/>
              </w:rPr>
              <w:t>Job Title</w:t>
            </w:r>
          </w:p>
        </w:tc>
        <w:tc>
          <w:tcPr>
            <w:tcW w:w="3260" w:type="dxa"/>
            <w:vAlign w:val="center"/>
          </w:tcPr>
          <w:p w14:paraId="1D6F6888" w14:textId="77777777" w:rsidR="00101FD5" w:rsidRPr="005C2256" w:rsidRDefault="00101FD5" w:rsidP="00E7566E">
            <w:pPr>
              <w:tabs>
                <w:tab w:val="left" w:pos="3960"/>
              </w:tabs>
              <w:rPr>
                <w:rFonts w:cs="Arial"/>
              </w:rPr>
            </w:pPr>
          </w:p>
        </w:tc>
        <w:tc>
          <w:tcPr>
            <w:tcW w:w="1276" w:type="dxa"/>
            <w:vAlign w:val="center"/>
          </w:tcPr>
          <w:p w14:paraId="1D6F6889" w14:textId="77777777" w:rsidR="00101FD5" w:rsidRPr="005C2256" w:rsidRDefault="22DE8BC9" w:rsidP="22DE8BC9">
            <w:pPr>
              <w:tabs>
                <w:tab w:val="left" w:pos="3960"/>
              </w:tabs>
              <w:rPr>
                <w:rFonts w:eastAsia="Arial" w:cs="Arial"/>
              </w:rPr>
            </w:pPr>
            <w:r w:rsidRPr="22DE8BC9">
              <w:rPr>
                <w:rFonts w:eastAsia="Arial" w:cs="Arial"/>
              </w:rPr>
              <w:t>Signature</w:t>
            </w:r>
          </w:p>
        </w:tc>
        <w:tc>
          <w:tcPr>
            <w:tcW w:w="3260" w:type="dxa"/>
            <w:vAlign w:val="center"/>
          </w:tcPr>
          <w:p w14:paraId="1D6F688A" w14:textId="77777777" w:rsidR="00101FD5" w:rsidRPr="005C2256" w:rsidRDefault="00101FD5" w:rsidP="00E7566E">
            <w:pPr>
              <w:tabs>
                <w:tab w:val="left" w:pos="3960"/>
              </w:tabs>
              <w:rPr>
                <w:rFonts w:cs="Arial"/>
              </w:rPr>
            </w:pPr>
          </w:p>
        </w:tc>
        <w:tc>
          <w:tcPr>
            <w:tcW w:w="750" w:type="dxa"/>
            <w:vAlign w:val="center"/>
          </w:tcPr>
          <w:p w14:paraId="1D6F688B" w14:textId="77777777" w:rsidR="00101FD5" w:rsidRPr="005C2256" w:rsidRDefault="22DE8BC9" w:rsidP="22DE8BC9">
            <w:pPr>
              <w:tabs>
                <w:tab w:val="left" w:pos="3960"/>
              </w:tabs>
              <w:rPr>
                <w:rFonts w:eastAsia="Arial" w:cs="Arial"/>
              </w:rPr>
            </w:pPr>
            <w:r w:rsidRPr="22DE8BC9">
              <w:rPr>
                <w:rFonts w:eastAsia="Arial" w:cs="Arial"/>
              </w:rPr>
              <w:t>Date</w:t>
            </w:r>
          </w:p>
        </w:tc>
        <w:tc>
          <w:tcPr>
            <w:tcW w:w="1376" w:type="dxa"/>
            <w:vAlign w:val="center"/>
          </w:tcPr>
          <w:p w14:paraId="1D6F688C" w14:textId="77777777" w:rsidR="00101FD5" w:rsidRPr="005C2256" w:rsidRDefault="00101FD5" w:rsidP="00E7566E">
            <w:pPr>
              <w:tabs>
                <w:tab w:val="left" w:pos="3960"/>
              </w:tabs>
              <w:rPr>
                <w:rFonts w:cs="Arial"/>
              </w:rPr>
            </w:pPr>
          </w:p>
        </w:tc>
      </w:tr>
      <w:tr w:rsidR="00101FD5" w:rsidRPr="005C2256" w14:paraId="1D6F6897" w14:textId="77777777" w:rsidTr="22DE8BC9">
        <w:trPr>
          <w:trHeight w:val="737"/>
        </w:trPr>
        <w:tc>
          <w:tcPr>
            <w:tcW w:w="2093" w:type="dxa"/>
            <w:vAlign w:val="center"/>
          </w:tcPr>
          <w:p w14:paraId="1D6F688E" w14:textId="77777777" w:rsidR="00101FD5" w:rsidRPr="005C2256" w:rsidRDefault="22DE8BC9" w:rsidP="22DE8BC9">
            <w:pPr>
              <w:tabs>
                <w:tab w:val="left" w:pos="3960"/>
              </w:tabs>
              <w:rPr>
                <w:rFonts w:eastAsia="Arial" w:cs="Arial"/>
              </w:rPr>
            </w:pPr>
            <w:r w:rsidRPr="22DE8BC9">
              <w:rPr>
                <w:rFonts w:eastAsia="Arial" w:cs="Arial"/>
              </w:rPr>
              <w:t>Approval</w:t>
            </w:r>
          </w:p>
          <w:p w14:paraId="1D6F688F" w14:textId="77777777" w:rsidR="00101FD5" w:rsidRPr="005C2256" w:rsidRDefault="22DE8BC9" w:rsidP="22DE8BC9">
            <w:pPr>
              <w:tabs>
                <w:tab w:val="left" w:pos="3960"/>
              </w:tabs>
              <w:rPr>
                <w:rFonts w:eastAsia="Arial" w:cs="Arial"/>
              </w:rPr>
            </w:pPr>
            <w:r w:rsidRPr="22DE8BC9">
              <w:rPr>
                <w:rFonts w:eastAsia="Arial" w:cs="Arial"/>
              </w:rPr>
              <w:t>Managers Name</w:t>
            </w:r>
          </w:p>
        </w:tc>
        <w:tc>
          <w:tcPr>
            <w:tcW w:w="3118" w:type="dxa"/>
            <w:vAlign w:val="center"/>
          </w:tcPr>
          <w:p w14:paraId="1D6F6890" w14:textId="77777777" w:rsidR="00101FD5" w:rsidRPr="005C2256" w:rsidRDefault="00101FD5" w:rsidP="00E7566E">
            <w:pPr>
              <w:tabs>
                <w:tab w:val="left" w:pos="3960"/>
              </w:tabs>
              <w:rPr>
                <w:rFonts w:cs="Arial"/>
              </w:rPr>
            </w:pPr>
          </w:p>
        </w:tc>
        <w:tc>
          <w:tcPr>
            <w:tcW w:w="993" w:type="dxa"/>
            <w:vAlign w:val="center"/>
          </w:tcPr>
          <w:p w14:paraId="1D6F6891" w14:textId="77777777" w:rsidR="00101FD5" w:rsidRPr="005C2256" w:rsidRDefault="22DE8BC9" w:rsidP="22DE8BC9">
            <w:pPr>
              <w:tabs>
                <w:tab w:val="left" w:pos="3960"/>
              </w:tabs>
              <w:rPr>
                <w:rFonts w:eastAsia="Arial" w:cs="Arial"/>
              </w:rPr>
            </w:pPr>
            <w:r w:rsidRPr="22DE8BC9">
              <w:rPr>
                <w:rFonts w:eastAsia="Arial" w:cs="Arial"/>
              </w:rPr>
              <w:t>Job Title</w:t>
            </w:r>
          </w:p>
        </w:tc>
        <w:tc>
          <w:tcPr>
            <w:tcW w:w="3260" w:type="dxa"/>
            <w:vAlign w:val="center"/>
          </w:tcPr>
          <w:p w14:paraId="1D6F6892" w14:textId="77777777" w:rsidR="00101FD5" w:rsidRPr="005C2256" w:rsidRDefault="00101FD5" w:rsidP="00E7566E">
            <w:pPr>
              <w:tabs>
                <w:tab w:val="left" w:pos="3960"/>
              </w:tabs>
              <w:rPr>
                <w:rFonts w:cs="Arial"/>
              </w:rPr>
            </w:pPr>
          </w:p>
        </w:tc>
        <w:tc>
          <w:tcPr>
            <w:tcW w:w="1276" w:type="dxa"/>
            <w:tcBorders>
              <w:bottom w:val="single" w:sz="4" w:space="0" w:color="auto"/>
            </w:tcBorders>
            <w:vAlign w:val="center"/>
          </w:tcPr>
          <w:p w14:paraId="1D6F6893" w14:textId="77777777" w:rsidR="00101FD5" w:rsidRPr="005C2256" w:rsidRDefault="22DE8BC9" w:rsidP="22DE8BC9">
            <w:pPr>
              <w:tabs>
                <w:tab w:val="left" w:pos="3960"/>
              </w:tabs>
              <w:rPr>
                <w:rFonts w:eastAsia="Arial" w:cs="Arial"/>
              </w:rPr>
            </w:pPr>
            <w:r w:rsidRPr="22DE8BC9">
              <w:rPr>
                <w:rFonts w:eastAsia="Arial" w:cs="Arial"/>
              </w:rPr>
              <w:t>Signature</w:t>
            </w:r>
          </w:p>
        </w:tc>
        <w:tc>
          <w:tcPr>
            <w:tcW w:w="3260" w:type="dxa"/>
            <w:tcBorders>
              <w:bottom w:val="single" w:sz="4" w:space="0" w:color="auto"/>
            </w:tcBorders>
            <w:vAlign w:val="center"/>
          </w:tcPr>
          <w:p w14:paraId="1D6F6894" w14:textId="77777777" w:rsidR="00101FD5" w:rsidRPr="005C2256" w:rsidRDefault="00101FD5" w:rsidP="00E7566E">
            <w:pPr>
              <w:tabs>
                <w:tab w:val="left" w:pos="3960"/>
              </w:tabs>
              <w:rPr>
                <w:rFonts w:cs="Arial"/>
              </w:rPr>
            </w:pPr>
          </w:p>
        </w:tc>
        <w:tc>
          <w:tcPr>
            <w:tcW w:w="750" w:type="dxa"/>
            <w:tcBorders>
              <w:bottom w:val="single" w:sz="4" w:space="0" w:color="auto"/>
            </w:tcBorders>
            <w:vAlign w:val="center"/>
          </w:tcPr>
          <w:p w14:paraId="1D6F6895" w14:textId="77777777" w:rsidR="00101FD5" w:rsidRPr="005C2256" w:rsidRDefault="22DE8BC9" w:rsidP="22DE8BC9">
            <w:pPr>
              <w:tabs>
                <w:tab w:val="left" w:pos="3960"/>
              </w:tabs>
              <w:rPr>
                <w:rFonts w:eastAsia="Arial" w:cs="Arial"/>
              </w:rPr>
            </w:pPr>
            <w:r w:rsidRPr="22DE8BC9">
              <w:rPr>
                <w:rFonts w:eastAsia="Arial" w:cs="Arial"/>
              </w:rPr>
              <w:t>Date</w:t>
            </w:r>
          </w:p>
        </w:tc>
        <w:tc>
          <w:tcPr>
            <w:tcW w:w="1376" w:type="dxa"/>
            <w:tcBorders>
              <w:bottom w:val="single" w:sz="4" w:space="0" w:color="auto"/>
            </w:tcBorders>
            <w:vAlign w:val="center"/>
          </w:tcPr>
          <w:p w14:paraId="1D6F6896" w14:textId="77777777" w:rsidR="00101FD5" w:rsidRPr="005C2256" w:rsidRDefault="00101FD5" w:rsidP="00E7566E">
            <w:pPr>
              <w:tabs>
                <w:tab w:val="left" w:pos="3960"/>
              </w:tabs>
              <w:rPr>
                <w:rFonts w:cs="Arial"/>
              </w:rPr>
            </w:pPr>
          </w:p>
        </w:tc>
      </w:tr>
    </w:tbl>
    <w:p w14:paraId="1D6F6898" w14:textId="77777777" w:rsidR="009F0D19" w:rsidRPr="005C2256" w:rsidRDefault="009F0D19" w:rsidP="00A74283">
      <w:pPr>
        <w:tabs>
          <w:tab w:val="left" w:pos="3960"/>
        </w:tabs>
        <w:rPr>
          <w:rFonts w:cs="Arial"/>
        </w:rPr>
      </w:pPr>
    </w:p>
    <w:sectPr w:rsidR="009F0D19" w:rsidRPr="005C2256" w:rsidSect="002C3636">
      <w:pgSz w:w="16838" w:h="11906" w:orient="landscape" w:code="9"/>
      <w:pgMar w:top="284" w:right="397" w:bottom="284" w:left="397" w:header="27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73865" w14:textId="77777777" w:rsidR="002F759F" w:rsidRDefault="002F759F">
      <w:r>
        <w:separator/>
      </w:r>
    </w:p>
  </w:endnote>
  <w:endnote w:type="continuationSeparator" w:id="0">
    <w:p w14:paraId="448F9F0F" w14:textId="77777777" w:rsidR="002F759F" w:rsidRDefault="002F759F">
      <w:r>
        <w:continuationSeparator/>
      </w:r>
    </w:p>
  </w:endnote>
  <w:endnote w:type="continuationNotice" w:id="1">
    <w:p w14:paraId="29740B72" w14:textId="77777777" w:rsidR="002F759F" w:rsidRDefault="002F75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D &amp; GC">
    <w:altName w:val="Bahnschrift Light"/>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3A948" w14:textId="2171D2D2" w:rsidR="00E7566E" w:rsidRDefault="00E7566E">
    <w:pPr>
      <w:pStyle w:val="Footer"/>
    </w:pPr>
    <w:r>
      <w:rPr>
        <w:noProof/>
        <w:lang w:eastAsia="en-GB"/>
      </w:rPr>
      <mc:AlternateContent>
        <mc:Choice Requires="wps">
          <w:drawing>
            <wp:anchor distT="0" distB="0" distL="114300" distR="114300" simplePos="0" relativeHeight="251660288" behindDoc="0" locked="0" layoutInCell="0" allowOverlap="1" wp14:anchorId="471D4707" wp14:editId="057340B9">
              <wp:simplePos x="0" y="0"/>
              <wp:positionH relativeFrom="page">
                <wp:posOffset>0</wp:posOffset>
              </wp:positionH>
              <wp:positionV relativeFrom="page">
                <wp:posOffset>7103110</wp:posOffset>
              </wp:positionV>
              <wp:extent cx="10692130" cy="266700"/>
              <wp:effectExtent l="0" t="0" r="0" b="0"/>
              <wp:wrapNone/>
              <wp:docPr id="4" name="MSIPCM339d4272afb37ed5df7dfab1" descr="{&quot;HashCode&quot;:-1346054629,&quot;Height&quot;:595.0,&quot;Width&quot;:841.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09BACA" w14:textId="1C8F1D9B" w:rsidR="00E7566E" w:rsidRPr="00D5236B" w:rsidRDefault="00E7566E" w:rsidP="00D5236B">
                          <w:pPr>
                            <w:jc w:val="center"/>
                            <w:rPr>
                              <w:rFonts w:ascii="Calibri" w:hAnsi="Calibri" w:cs="Calibri"/>
                              <w:color w:val="0078D7"/>
                              <w:sz w:val="20"/>
                            </w:rPr>
                          </w:pPr>
                          <w:r w:rsidRPr="00D5236B">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71D4707" id="_x0000_t202" coordsize="21600,21600" o:spt="202" path="m,l,21600r21600,l21600,xe">
              <v:stroke joinstyle="miter"/>
              <v:path gradientshapeok="t" o:connecttype="rect"/>
            </v:shapetype>
            <v:shape id="MSIPCM339d4272afb37ed5df7dfab1" o:spid="_x0000_s1027" type="#_x0000_t202" alt="{&quot;HashCode&quot;:-1346054629,&quot;Height&quot;:595.0,&quot;Width&quot;:841.0,&quot;Placement&quot;:&quot;Footer&quot;,&quot;Index&quot;:&quot;Primary&quot;,&quot;Section&quot;:1,&quot;Top&quot;:0.0,&quot;Left&quot;:0.0}" style="position:absolute;margin-left:0;margin-top:559.3pt;width:841.9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" o:allowincell="f" filled="f" stroked="f" strokeweight=".5pt">
              <v:textbox inset=",0,,0">
                <w:txbxContent>
                  <w:p w14:paraId="2B09BACA" w14:textId="1C8F1D9B" w:rsidR="00E7566E" w:rsidRPr="00D5236B" w:rsidRDefault="00E7566E" w:rsidP="00D5236B">
                    <w:pPr>
                      <w:jc w:val="center"/>
                      <w:rPr>
                        <w:rFonts w:ascii="Calibri" w:hAnsi="Calibri" w:cs="Calibri"/>
                        <w:color w:val="0078D7"/>
                        <w:sz w:val="20"/>
                      </w:rPr>
                    </w:pPr>
                    <w:r w:rsidRPr="00D5236B">
                      <w:rPr>
                        <w:rFonts w:ascii="Calibri" w:hAnsi="Calibri" w:cs="Calibri"/>
                        <w:color w:val="0078D7"/>
                        <w:sz w:val="20"/>
                      </w:rPr>
                      <w:t>OFFICIAL</w:t>
                    </w:r>
                  </w:p>
                </w:txbxContent>
              </v:textbox>
              <w10:wrap anchorx="page" anchory="page"/>
            </v:shape>
          </w:pict>
        </mc:Fallback>
      </mc:AlternateContent>
    </w:r>
    <w:r w:rsidR="0040795B">
      <w:t>August 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46C93" w14:textId="41783E8E" w:rsidR="00E7566E" w:rsidRDefault="00E7566E">
    <w:pPr>
      <w:pStyle w:val="Footer"/>
    </w:pPr>
    <w:r>
      <w:rPr>
        <w:noProof/>
        <w:lang w:eastAsia="en-GB"/>
      </w:rPr>
      <mc:AlternateContent>
        <mc:Choice Requires="wps">
          <w:drawing>
            <wp:anchor distT="0" distB="0" distL="114300" distR="114300" simplePos="0" relativeHeight="251664384" behindDoc="0" locked="0" layoutInCell="0" allowOverlap="1" wp14:anchorId="01B02A49" wp14:editId="2B2D566F">
              <wp:simplePos x="0" y="0"/>
              <wp:positionH relativeFrom="page">
                <wp:posOffset>0</wp:posOffset>
              </wp:positionH>
              <wp:positionV relativeFrom="page">
                <wp:posOffset>7103110</wp:posOffset>
              </wp:positionV>
              <wp:extent cx="10692130" cy="266700"/>
              <wp:effectExtent l="0" t="0" r="0" b="0"/>
              <wp:wrapNone/>
              <wp:docPr id="5" name="MSIPCM8f154b1da6189b93c5a8cca2" descr="{&quot;HashCode&quot;:-1346054629,&quot;Height&quot;:595.0,&quot;Width&quot;:841.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1069213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21E022" w14:textId="07C10FB3" w:rsidR="00E7566E" w:rsidRPr="00D5236B" w:rsidRDefault="00E7566E" w:rsidP="00D5236B">
                          <w:pPr>
                            <w:jc w:val="center"/>
                            <w:rPr>
                              <w:rFonts w:ascii="Calibri" w:hAnsi="Calibri" w:cs="Calibri"/>
                              <w:color w:val="0078D7"/>
                              <w:sz w:val="20"/>
                            </w:rPr>
                          </w:pPr>
                          <w:r w:rsidRPr="00D5236B">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1B02A49" id="_x0000_t202" coordsize="21600,21600" o:spt="202" path="m,l,21600r21600,l21600,xe">
              <v:stroke joinstyle="miter"/>
              <v:path gradientshapeok="t" o:connecttype="rect"/>
            </v:shapetype>
            <v:shape id="MSIPCM8f154b1da6189b93c5a8cca2" o:spid="_x0000_s1029" type="#_x0000_t202" alt="{&quot;HashCode&quot;:-1346054629,&quot;Height&quot;:595.0,&quot;Width&quot;:841.0,&quot;Placement&quot;:&quot;Footer&quot;,&quot;Index&quot;:&quot;FirstPage&quot;,&quot;Section&quot;:1,&quot;Top&quot;:0.0,&quot;Left&quot;:0.0}" style="position:absolute;margin-left:0;margin-top:559.3pt;width:841.9pt;height:21pt;z-index:25166438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" o:allowincell="f" filled="f" stroked="f" strokeweight=".5pt">
              <v:textbox inset=",0,,0">
                <w:txbxContent>
                  <w:p w14:paraId="1121E022" w14:textId="07C10FB3" w:rsidR="00E7566E" w:rsidRPr="00D5236B" w:rsidRDefault="00E7566E" w:rsidP="00D5236B">
                    <w:pPr>
                      <w:jc w:val="center"/>
                      <w:rPr>
                        <w:rFonts w:ascii="Calibri" w:hAnsi="Calibri" w:cs="Calibri"/>
                        <w:color w:val="0078D7"/>
                        <w:sz w:val="20"/>
                      </w:rPr>
                    </w:pPr>
                    <w:r w:rsidRPr="00D5236B">
                      <w:rPr>
                        <w:rFonts w:ascii="Calibri" w:hAnsi="Calibri" w:cs="Calibri"/>
                        <w:color w:val="0078D7"/>
                        <w:sz w:val="20"/>
                      </w:rPr>
                      <w:t>OFFICIAL</w:t>
                    </w:r>
                  </w:p>
                </w:txbxContent>
              </v:textbox>
              <w10:wrap anchorx="page" anchory="page"/>
            </v:shape>
          </w:pict>
        </mc:Fallback>
      </mc:AlternateContent>
    </w:r>
    <w:r w:rsidR="0040795B">
      <w:t>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70B6D" w14:textId="77777777" w:rsidR="002F759F" w:rsidRDefault="002F759F">
      <w:r>
        <w:separator/>
      </w:r>
    </w:p>
  </w:footnote>
  <w:footnote w:type="continuationSeparator" w:id="0">
    <w:p w14:paraId="0C6C8A6A" w14:textId="77777777" w:rsidR="002F759F" w:rsidRDefault="002F759F">
      <w:r>
        <w:continuationSeparator/>
      </w:r>
    </w:p>
  </w:footnote>
  <w:footnote w:type="continuationNotice" w:id="1">
    <w:p w14:paraId="0C120D1E" w14:textId="77777777" w:rsidR="002F759F" w:rsidRDefault="002F75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hemeFill="accent3" w:themeFillTint="66"/>
      <w:tblLayout w:type="fixed"/>
      <w:tblLook w:val="00A0" w:firstRow="1" w:lastRow="0" w:firstColumn="1" w:lastColumn="0" w:noHBand="0" w:noVBand="0"/>
    </w:tblPr>
    <w:tblGrid>
      <w:gridCol w:w="2445"/>
      <w:gridCol w:w="10073"/>
      <w:gridCol w:w="906"/>
      <w:gridCol w:w="902"/>
      <w:gridCol w:w="902"/>
      <w:gridCol w:w="1034"/>
    </w:tblGrid>
    <w:tr w:rsidR="00E7566E" w:rsidRPr="00453130" w14:paraId="1D6F68A2" w14:textId="77777777" w:rsidTr="52C5688C">
      <w:trPr>
        <w:trHeight w:val="283"/>
      </w:trPr>
      <w:tc>
        <w:tcPr>
          <w:tcW w:w="2445" w:type="dxa"/>
          <w:vMerge w:val="restart"/>
          <w:shd w:val="clear" w:color="auto" w:fill="D6E3BC" w:themeFill="accent3" w:themeFillTint="66"/>
          <w:vAlign w:val="center"/>
        </w:tcPr>
        <w:p w14:paraId="1D6F689D" w14:textId="00892D41" w:rsidR="00E7566E" w:rsidRPr="00453130" w:rsidRDefault="00E7566E" w:rsidP="52C5688C">
          <w:pPr>
            <w:spacing w:line="240" w:lineRule="exact"/>
            <w:jc w:val="center"/>
            <w:rPr>
              <w:rFonts w:eastAsia="Arial" w:cs="Arial"/>
              <w:sz w:val="18"/>
              <w:szCs w:val="18"/>
            </w:rPr>
          </w:pPr>
          <w:r>
            <w:rPr>
              <w:rFonts w:cs="Arial"/>
              <w:b/>
              <w:noProof/>
              <w:szCs w:val="18"/>
              <w:lang w:eastAsia="en-GB"/>
            </w:rPr>
            <mc:AlternateContent>
              <mc:Choice Requires="wps">
                <w:drawing>
                  <wp:anchor distT="0" distB="0" distL="114300" distR="114300" simplePos="0" relativeHeight="251652096" behindDoc="0" locked="0" layoutInCell="0" allowOverlap="1" wp14:anchorId="2999BFC0" wp14:editId="4743CBAD">
                    <wp:simplePos x="0" y="0"/>
                    <wp:positionH relativeFrom="page">
                      <wp:posOffset>0</wp:posOffset>
                    </wp:positionH>
                    <wp:positionV relativeFrom="page">
                      <wp:posOffset>190500</wp:posOffset>
                    </wp:positionV>
                    <wp:extent cx="10692130" cy="266700"/>
                    <wp:effectExtent l="0" t="0" r="0" b="0"/>
                    <wp:wrapNone/>
                    <wp:docPr id="1" name="MSIPCMe00d482a89690065997e570d" descr="{&quot;HashCode&quot;:-1370192198,&quot;Height&quot;:595.0,&quot;Width&quot;:841.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15F1BB" w14:textId="194F49D5" w:rsidR="00E7566E" w:rsidRPr="00D5236B" w:rsidRDefault="00E7566E" w:rsidP="00D5236B">
                                <w:pPr>
                                  <w:jc w:val="center"/>
                                  <w:rPr>
                                    <w:rFonts w:ascii="Calibri" w:hAnsi="Calibri" w:cs="Calibri"/>
                                    <w:color w:val="0078D7"/>
                                    <w:sz w:val="20"/>
                                  </w:rPr>
                                </w:pPr>
                                <w:r w:rsidRPr="00D5236B">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999BFC0" id="_x0000_t202" coordsize="21600,21600" o:spt="202" path="m,l,21600r21600,l21600,xe">
                    <v:stroke joinstyle="miter"/>
                    <v:path gradientshapeok="t" o:connecttype="rect"/>
                  </v:shapetype>
                  <v:shape id="MSIPCMe00d482a89690065997e570d" o:spid="_x0000_s1026" type="#_x0000_t202" alt="{&quot;HashCode&quot;:-1370192198,&quot;Height&quot;:595.0,&quot;Width&quot;:841.0,&quot;Placement&quot;:&quot;Header&quot;,&quot;Index&quot;:&quot;Primary&quot;,&quot;Section&quot;:1,&quot;Top&quot;:0.0,&quot;Left&quot;:0.0}" style="position:absolute;left:0;text-align:left;margin-left:0;margin-top:15pt;width:841.9pt;height:21pt;z-index:2516520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" o:allowincell="f" filled="f" stroked="f" strokeweight=".5pt">
                    <v:textbox inset=",0,,0">
                      <w:txbxContent>
                        <w:p w14:paraId="7A15F1BB" w14:textId="194F49D5" w:rsidR="00E7566E" w:rsidRPr="00D5236B" w:rsidRDefault="00E7566E" w:rsidP="00D5236B">
                          <w:pPr>
                            <w:jc w:val="center"/>
                            <w:rPr>
                              <w:rFonts w:ascii="Calibri" w:hAnsi="Calibri" w:cs="Calibri"/>
                              <w:color w:val="0078D7"/>
                              <w:sz w:val="20"/>
                            </w:rPr>
                          </w:pPr>
                          <w:r w:rsidRPr="00D5236B">
                            <w:rPr>
                              <w:rFonts w:ascii="Calibri" w:hAnsi="Calibri" w:cs="Calibri"/>
                              <w:color w:val="0078D7"/>
                              <w:sz w:val="20"/>
                            </w:rPr>
                            <w:t>OFFICIAL</w:t>
                          </w:r>
                        </w:p>
                      </w:txbxContent>
                    </v:textbox>
                    <w10:wrap anchorx="page" anchory="page"/>
                  </v:shape>
                </w:pict>
              </mc:Fallback>
            </mc:AlternateContent>
          </w:r>
          <w:r w:rsidRPr="52C5688C">
            <w:rPr>
              <w:rFonts w:eastAsia="Arial" w:cs="Arial"/>
              <w:b/>
              <w:bCs/>
            </w:rPr>
            <w:t>HAZARDS</w:t>
          </w:r>
        </w:p>
      </w:tc>
      <w:tc>
        <w:tcPr>
          <w:tcW w:w="10073" w:type="dxa"/>
          <w:vMerge w:val="restart"/>
          <w:shd w:val="clear" w:color="auto" w:fill="D6E3BC" w:themeFill="accent3" w:themeFillTint="66"/>
          <w:vAlign w:val="center"/>
        </w:tcPr>
        <w:p w14:paraId="1D6F689E" w14:textId="77777777" w:rsidR="00E7566E" w:rsidRPr="00453130" w:rsidRDefault="52C5688C" w:rsidP="52C5688C">
          <w:pPr>
            <w:spacing w:line="240" w:lineRule="exact"/>
            <w:jc w:val="center"/>
            <w:rPr>
              <w:rFonts w:eastAsia="Arial" w:cs="Arial"/>
              <w:sz w:val="18"/>
              <w:szCs w:val="18"/>
            </w:rPr>
          </w:pPr>
          <w:r w:rsidRPr="52C5688C">
            <w:rPr>
              <w:rFonts w:eastAsia="Arial" w:cs="Arial"/>
              <w:b/>
              <w:bCs/>
            </w:rPr>
            <w:t>GENERAL CONTROL MEASURES</w:t>
          </w:r>
        </w:p>
      </w:tc>
      <w:tc>
        <w:tcPr>
          <w:tcW w:w="2710" w:type="dxa"/>
          <w:gridSpan w:val="3"/>
          <w:shd w:val="clear" w:color="auto" w:fill="D6E3BC" w:themeFill="accent3" w:themeFillTint="66"/>
        </w:tcPr>
        <w:p w14:paraId="1D6F689F" w14:textId="77777777" w:rsidR="00E7566E" w:rsidRPr="00453130" w:rsidRDefault="52C5688C" w:rsidP="52C5688C">
          <w:pPr>
            <w:spacing w:line="240" w:lineRule="exact"/>
            <w:jc w:val="center"/>
            <w:rPr>
              <w:rFonts w:eastAsia="Arial" w:cs="Arial"/>
              <w:b/>
              <w:bCs/>
              <w:sz w:val="18"/>
              <w:szCs w:val="18"/>
            </w:rPr>
          </w:pPr>
          <w:r w:rsidRPr="52C5688C">
            <w:rPr>
              <w:rFonts w:eastAsia="Arial" w:cs="Arial"/>
              <w:b/>
              <w:bCs/>
            </w:rPr>
            <w:t>Risk Rating*</w:t>
          </w:r>
        </w:p>
      </w:tc>
      <w:tc>
        <w:tcPr>
          <w:tcW w:w="1034" w:type="dxa"/>
          <w:vMerge w:val="restart"/>
          <w:shd w:val="clear" w:color="auto" w:fill="D6E3BC" w:themeFill="accent3" w:themeFillTint="66"/>
        </w:tcPr>
        <w:p w14:paraId="1D6F68A0" w14:textId="77777777" w:rsidR="00E7566E" w:rsidRDefault="52C5688C" w:rsidP="52C5688C">
          <w:pPr>
            <w:spacing w:line="240" w:lineRule="exact"/>
            <w:rPr>
              <w:rFonts w:eastAsia="Arial" w:cs="Arial"/>
              <w:b/>
              <w:bCs/>
              <w:i/>
              <w:iCs/>
              <w:sz w:val="18"/>
              <w:szCs w:val="18"/>
            </w:rPr>
          </w:pPr>
          <w:r w:rsidRPr="52C5688C">
            <w:rPr>
              <w:rFonts w:eastAsia="Arial" w:cs="Arial"/>
              <w:b/>
              <w:bCs/>
              <w:i/>
              <w:iCs/>
              <w:sz w:val="18"/>
              <w:szCs w:val="18"/>
            </w:rPr>
            <w:t>Is Action req’d?</w:t>
          </w:r>
        </w:p>
        <w:p w14:paraId="1D6F68A1" w14:textId="77777777" w:rsidR="00E7566E" w:rsidRPr="00453130" w:rsidRDefault="52C5688C" w:rsidP="52C5688C">
          <w:pPr>
            <w:spacing w:line="240" w:lineRule="exact"/>
            <w:rPr>
              <w:rFonts w:eastAsia="Arial" w:cs="Arial"/>
              <w:b/>
              <w:bCs/>
              <w:i/>
              <w:iCs/>
              <w:sz w:val="18"/>
              <w:szCs w:val="18"/>
            </w:rPr>
          </w:pPr>
          <w:r w:rsidRPr="52C5688C">
            <w:rPr>
              <w:rFonts w:eastAsia="Arial" w:cs="Arial"/>
              <w:b/>
              <w:bCs/>
              <w:i/>
              <w:iCs/>
              <w:sz w:val="18"/>
              <w:szCs w:val="18"/>
            </w:rPr>
            <w:t>AP No.</w:t>
          </w:r>
        </w:p>
      </w:tc>
    </w:tr>
    <w:tr w:rsidR="00E7566E" w:rsidRPr="00453130" w14:paraId="1D6F68AC" w14:textId="77777777" w:rsidTr="52C5688C">
      <w:trPr>
        <w:trHeight w:val="510"/>
      </w:trPr>
      <w:tc>
        <w:tcPr>
          <w:tcW w:w="2445" w:type="dxa"/>
          <w:vMerge/>
          <w:shd w:val="clear" w:color="auto" w:fill="D6E3BC" w:themeFill="accent3" w:themeFillTint="66"/>
        </w:tcPr>
        <w:p w14:paraId="1D6F68A3" w14:textId="77777777" w:rsidR="00E7566E" w:rsidRPr="00453130" w:rsidRDefault="00E7566E" w:rsidP="00E7566E">
          <w:pPr>
            <w:spacing w:line="240" w:lineRule="exact"/>
            <w:rPr>
              <w:rFonts w:cs="Arial"/>
              <w:b/>
              <w:sz w:val="18"/>
              <w:szCs w:val="18"/>
            </w:rPr>
          </w:pPr>
        </w:p>
      </w:tc>
      <w:tc>
        <w:tcPr>
          <w:tcW w:w="10073" w:type="dxa"/>
          <w:vMerge/>
          <w:shd w:val="clear" w:color="auto" w:fill="D6E3BC" w:themeFill="accent3" w:themeFillTint="66"/>
        </w:tcPr>
        <w:p w14:paraId="1D6F68A4" w14:textId="77777777" w:rsidR="00E7566E" w:rsidRPr="00453130" w:rsidRDefault="00E7566E" w:rsidP="00E7566E">
          <w:pPr>
            <w:spacing w:line="240" w:lineRule="exact"/>
            <w:jc w:val="center"/>
            <w:rPr>
              <w:rFonts w:cs="Arial"/>
              <w:b/>
              <w:sz w:val="18"/>
              <w:szCs w:val="18"/>
            </w:rPr>
          </w:pPr>
        </w:p>
      </w:tc>
      <w:tc>
        <w:tcPr>
          <w:tcW w:w="906" w:type="dxa"/>
          <w:shd w:val="clear" w:color="auto" w:fill="D6E3BC" w:themeFill="accent3" w:themeFillTint="66"/>
        </w:tcPr>
        <w:p w14:paraId="1D6F68A5" w14:textId="77777777" w:rsidR="00E7566E" w:rsidRPr="00A3514C" w:rsidRDefault="52C5688C" w:rsidP="52C5688C">
          <w:pPr>
            <w:spacing w:line="240" w:lineRule="exact"/>
            <w:jc w:val="center"/>
            <w:rPr>
              <w:rFonts w:eastAsia="Arial" w:cs="Arial"/>
              <w:b/>
              <w:bCs/>
              <w:sz w:val="22"/>
              <w:szCs w:val="22"/>
            </w:rPr>
          </w:pPr>
          <w:r w:rsidRPr="52C5688C">
            <w:rPr>
              <w:rFonts w:eastAsia="Arial" w:cs="Arial"/>
              <w:b/>
              <w:bCs/>
              <w:sz w:val="22"/>
              <w:szCs w:val="22"/>
            </w:rPr>
            <w:t>L</w:t>
          </w:r>
        </w:p>
        <w:p w14:paraId="1D6F68A6" w14:textId="77777777" w:rsidR="00E7566E" w:rsidRPr="00453130" w:rsidRDefault="52C5688C" w:rsidP="52C5688C">
          <w:pPr>
            <w:spacing w:line="240" w:lineRule="exact"/>
            <w:jc w:val="center"/>
            <w:rPr>
              <w:rFonts w:eastAsia="Arial" w:cs="Arial"/>
              <w:b/>
              <w:bCs/>
              <w:sz w:val="18"/>
              <w:szCs w:val="18"/>
            </w:rPr>
          </w:pPr>
          <w:r w:rsidRPr="52C5688C">
            <w:rPr>
              <w:rFonts w:eastAsia="Arial" w:cs="Arial"/>
              <w:b/>
              <w:bCs/>
              <w:sz w:val="22"/>
              <w:szCs w:val="22"/>
            </w:rPr>
            <w:t>1-5</w:t>
          </w:r>
        </w:p>
      </w:tc>
      <w:tc>
        <w:tcPr>
          <w:tcW w:w="902" w:type="dxa"/>
          <w:shd w:val="clear" w:color="auto" w:fill="D6E3BC" w:themeFill="accent3" w:themeFillTint="66"/>
        </w:tcPr>
        <w:p w14:paraId="1D6F68A7" w14:textId="77777777" w:rsidR="00E7566E" w:rsidRPr="00A3514C" w:rsidRDefault="52C5688C" w:rsidP="52C5688C">
          <w:pPr>
            <w:spacing w:line="240" w:lineRule="exact"/>
            <w:jc w:val="center"/>
            <w:rPr>
              <w:rFonts w:eastAsia="Arial" w:cs="Arial"/>
              <w:b/>
              <w:bCs/>
              <w:sz w:val="22"/>
              <w:szCs w:val="22"/>
            </w:rPr>
          </w:pPr>
          <w:r w:rsidRPr="52C5688C">
            <w:rPr>
              <w:rFonts w:eastAsia="Arial" w:cs="Arial"/>
              <w:b/>
              <w:bCs/>
              <w:sz w:val="22"/>
              <w:szCs w:val="22"/>
            </w:rPr>
            <w:t>C</w:t>
          </w:r>
        </w:p>
        <w:p w14:paraId="1D6F68A8" w14:textId="77777777" w:rsidR="00E7566E" w:rsidRPr="00453130" w:rsidRDefault="52C5688C" w:rsidP="52C5688C">
          <w:pPr>
            <w:spacing w:line="240" w:lineRule="exact"/>
            <w:jc w:val="center"/>
            <w:rPr>
              <w:rFonts w:eastAsia="Arial" w:cs="Arial"/>
              <w:b/>
              <w:bCs/>
              <w:sz w:val="18"/>
              <w:szCs w:val="18"/>
            </w:rPr>
          </w:pPr>
          <w:r w:rsidRPr="52C5688C">
            <w:rPr>
              <w:rFonts w:eastAsia="Arial" w:cs="Arial"/>
              <w:b/>
              <w:bCs/>
              <w:sz w:val="22"/>
              <w:szCs w:val="22"/>
            </w:rPr>
            <w:t>1-5</w:t>
          </w:r>
        </w:p>
      </w:tc>
      <w:tc>
        <w:tcPr>
          <w:tcW w:w="902" w:type="dxa"/>
          <w:shd w:val="clear" w:color="auto" w:fill="D6E3BC" w:themeFill="accent3" w:themeFillTint="66"/>
        </w:tcPr>
        <w:p w14:paraId="1D6F68A9" w14:textId="77777777" w:rsidR="00E7566E" w:rsidRPr="00453130" w:rsidRDefault="52C5688C" w:rsidP="52C5688C">
          <w:pPr>
            <w:spacing w:line="240" w:lineRule="exact"/>
            <w:jc w:val="center"/>
            <w:rPr>
              <w:rFonts w:eastAsia="Arial" w:cs="Arial"/>
              <w:b/>
              <w:bCs/>
              <w:sz w:val="18"/>
              <w:szCs w:val="18"/>
            </w:rPr>
          </w:pPr>
          <w:r w:rsidRPr="52C5688C">
            <w:rPr>
              <w:rFonts w:eastAsia="Arial" w:cs="Arial"/>
              <w:b/>
              <w:bCs/>
              <w:sz w:val="18"/>
              <w:szCs w:val="18"/>
            </w:rPr>
            <w:t>Overall</w:t>
          </w:r>
        </w:p>
        <w:p w14:paraId="1D6F68AA" w14:textId="77777777" w:rsidR="00E7566E" w:rsidRPr="00453130" w:rsidRDefault="52C5688C" w:rsidP="52C5688C">
          <w:pPr>
            <w:spacing w:line="240" w:lineRule="exact"/>
            <w:jc w:val="center"/>
            <w:rPr>
              <w:rFonts w:eastAsia="Arial" w:cs="Arial"/>
              <w:b/>
              <w:bCs/>
              <w:sz w:val="18"/>
              <w:szCs w:val="18"/>
            </w:rPr>
          </w:pPr>
          <w:r w:rsidRPr="52C5688C">
            <w:rPr>
              <w:rFonts w:eastAsia="Arial" w:cs="Arial"/>
              <w:b/>
              <w:bCs/>
              <w:sz w:val="22"/>
              <w:szCs w:val="22"/>
            </w:rPr>
            <w:t>1-25</w:t>
          </w:r>
        </w:p>
      </w:tc>
      <w:tc>
        <w:tcPr>
          <w:tcW w:w="1034" w:type="dxa"/>
          <w:vMerge/>
          <w:shd w:val="clear" w:color="auto" w:fill="D6E3BC" w:themeFill="accent3" w:themeFillTint="66"/>
        </w:tcPr>
        <w:p w14:paraId="1D6F68AB" w14:textId="77777777" w:rsidR="00E7566E" w:rsidRPr="00453130" w:rsidRDefault="00E7566E" w:rsidP="00E7566E">
          <w:pPr>
            <w:spacing w:line="240" w:lineRule="exact"/>
            <w:rPr>
              <w:rFonts w:cs="Arial"/>
              <w:b/>
              <w:i/>
              <w:sz w:val="18"/>
              <w:szCs w:val="18"/>
            </w:rPr>
          </w:pPr>
        </w:p>
      </w:tc>
    </w:tr>
  </w:tbl>
  <w:p w14:paraId="1D6F68AD" w14:textId="77777777" w:rsidR="00E7566E" w:rsidRDefault="00E756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742"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7512"/>
    </w:tblGrid>
    <w:tr w:rsidR="00E7566E" w14:paraId="1D6F68B0" w14:textId="77777777" w:rsidTr="52C5688C">
      <w:tc>
        <w:tcPr>
          <w:tcW w:w="7230" w:type="dxa"/>
          <w:vAlign w:val="center"/>
        </w:tcPr>
        <w:p w14:paraId="1D6F68AE" w14:textId="2FDD010F" w:rsidR="00E7566E" w:rsidRPr="00267093" w:rsidRDefault="00E7566E" w:rsidP="52C5688C">
          <w:pPr>
            <w:ind w:left="-426" w:firstLine="426"/>
            <w:jc w:val="center"/>
            <w:rPr>
              <w:rFonts w:eastAsia="Arial" w:cs="Arial"/>
              <w:sz w:val="48"/>
              <w:szCs w:val="48"/>
            </w:rPr>
          </w:pPr>
          <w:r>
            <w:rPr>
              <w:rFonts w:cs="Arial"/>
              <w:b/>
              <w:noProof/>
              <w:sz w:val="48"/>
              <w:szCs w:val="32"/>
              <w:lang w:eastAsia="en-GB"/>
            </w:rPr>
            <mc:AlternateContent>
              <mc:Choice Requires="wps">
                <w:drawing>
                  <wp:anchor distT="0" distB="0" distL="114300" distR="114300" simplePos="0" relativeHeight="251656192" behindDoc="0" locked="0" layoutInCell="0" allowOverlap="1" wp14:anchorId="4C7E6AC0" wp14:editId="6BC770A0">
                    <wp:simplePos x="0" y="0"/>
                    <wp:positionH relativeFrom="page">
                      <wp:posOffset>0</wp:posOffset>
                    </wp:positionH>
                    <wp:positionV relativeFrom="page">
                      <wp:posOffset>190500</wp:posOffset>
                    </wp:positionV>
                    <wp:extent cx="10692130" cy="266700"/>
                    <wp:effectExtent l="0" t="0" r="0" b="0"/>
                    <wp:wrapNone/>
                    <wp:docPr id="3" name="MSIPCMf38e451bbb2db3809373e1f2" descr="{&quot;HashCode&quot;:-1370192198,&quot;Height&quot;:595.0,&quot;Width&quot;:841.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1069213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251BD2" w14:textId="528F05AB" w:rsidR="00E7566E" w:rsidRPr="00D5236B" w:rsidRDefault="00E7566E" w:rsidP="00D5236B">
                                <w:pPr>
                                  <w:jc w:val="center"/>
                                  <w:rPr>
                                    <w:rFonts w:ascii="Calibri" w:hAnsi="Calibri" w:cs="Calibri"/>
                                    <w:color w:val="0078D7"/>
                                    <w:sz w:val="20"/>
                                  </w:rPr>
                                </w:pPr>
                                <w:r w:rsidRPr="00D5236B">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C7E6AC0" id="_x0000_t202" coordsize="21600,21600" o:spt="202" path="m,l,21600r21600,l21600,xe">
                    <v:stroke joinstyle="miter"/>
                    <v:path gradientshapeok="t" o:connecttype="rect"/>
                  </v:shapetype>
                  <v:shape id="MSIPCMf38e451bbb2db3809373e1f2" o:spid="_x0000_s1028" type="#_x0000_t202" alt="{&quot;HashCode&quot;:-1370192198,&quot;Height&quot;:595.0,&quot;Width&quot;:841.0,&quot;Placement&quot;:&quot;Header&quot;,&quot;Index&quot;:&quot;FirstPage&quot;,&quot;Section&quot;:1,&quot;Top&quot;:0.0,&quot;Left&quot;:0.0}" style="position:absolute;left:0;text-align:left;margin-left:0;margin-top:15pt;width:841.9pt;height:21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" o:allowincell="f" filled="f" stroked="f" strokeweight=".5pt">
                    <v:textbox inset=",0,,0">
                      <w:txbxContent>
                        <w:p w14:paraId="1C251BD2" w14:textId="528F05AB" w:rsidR="00E7566E" w:rsidRPr="00D5236B" w:rsidRDefault="00E7566E" w:rsidP="00D5236B">
                          <w:pPr>
                            <w:jc w:val="center"/>
                            <w:rPr>
                              <w:rFonts w:ascii="Calibri" w:hAnsi="Calibri" w:cs="Calibri"/>
                              <w:color w:val="0078D7"/>
                              <w:sz w:val="20"/>
                            </w:rPr>
                          </w:pPr>
                          <w:r w:rsidRPr="00D5236B">
                            <w:rPr>
                              <w:rFonts w:ascii="Calibri" w:hAnsi="Calibri" w:cs="Calibri"/>
                              <w:color w:val="0078D7"/>
                              <w:sz w:val="20"/>
                            </w:rPr>
                            <w:t>OFFICIAL</w:t>
                          </w:r>
                        </w:p>
                      </w:txbxContent>
                    </v:textbox>
                    <w10:wrap anchorx="page" anchory="page"/>
                  </v:shape>
                </w:pict>
              </mc:Fallback>
            </mc:AlternateContent>
          </w:r>
          <w:r w:rsidRPr="52C5688C">
            <w:rPr>
              <w:rFonts w:eastAsia="Arial" w:cs="Arial"/>
              <w:b/>
              <w:bCs/>
              <w:sz w:val="48"/>
              <w:szCs w:val="48"/>
            </w:rPr>
            <w:t>Dumfries &amp; Galloway Council</w:t>
          </w:r>
        </w:p>
      </w:tc>
      <w:tc>
        <w:tcPr>
          <w:tcW w:w="7512" w:type="dxa"/>
          <w:vAlign w:val="center"/>
        </w:tcPr>
        <w:p w14:paraId="1D6F68AF" w14:textId="77777777" w:rsidR="00E7566E" w:rsidRDefault="00E7566E" w:rsidP="00E7566E">
          <w:pPr>
            <w:pStyle w:val="Header"/>
            <w:jc w:val="right"/>
          </w:pPr>
          <w:r>
            <w:rPr>
              <w:rFonts w:ascii="D &amp; GC" w:hAnsi="D &amp; GC"/>
              <w:noProof/>
              <w:color w:val="FFFFFF"/>
              <w:sz w:val="96"/>
              <w:lang w:eastAsia="en-GB"/>
            </w:rPr>
            <w:drawing>
              <wp:inline distT="0" distB="0" distL="0" distR="0" wp14:anchorId="1D6F68B2" wp14:editId="1D6F68B3">
                <wp:extent cx="657225" cy="657225"/>
                <wp:effectExtent l="0" t="0" r="9525" b="9525"/>
                <wp:docPr id="2" name="Picture 2" descr="C:\Users\Brian.Malcolmson\Desktop\homep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ian.Malcolmson\Desktop\homepage.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inline>
            </w:drawing>
          </w:r>
        </w:p>
      </w:tc>
    </w:tr>
  </w:tbl>
  <w:p w14:paraId="1D6F68B1" w14:textId="77777777" w:rsidR="00E7566E" w:rsidRDefault="00E756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34D"/>
    <w:multiLevelType w:val="hybridMultilevel"/>
    <w:tmpl w:val="B1664784"/>
    <w:lvl w:ilvl="0" w:tplc="1590B26C">
      <w:start w:val="1"/>
      <w:numFmt w:val="bullet"/>
      <w:lvlText w:val=""/>
      <w:lvlJc w:val="left"/>
      <w:pPr>
        <w:ind w:left="720" w:hanging="360"/>
      </w:pPr>
      <w:rPr>
        <w:rFonts w:ascii="Symbol" w:hAnsi="Symbol" w:hint="default"/>
      </w:rPr>
    </w:lvl>
    <w:lvl w:ilvl="1" w:tplc="7FFA0A08">
      <w:start w:val="1"/>
      <w:numFmt w:val="bullet"/>
      <w:lvlText w:val="o"/>
      <w:lvlJc w:val="left"/>
      <w:pPr>
        <w:ind w:left="1440" w:hanging="360"/>
      </w:pPr>
      <w:rPr>
        <w:rFonts w:ascii="Courier New" w:hAnsi="Courier New" w:hint="default"/>
      </w:rPr>
    </w:lvl>
    <w:lvl w:ilvl="2" w:tplc="46DCB40E">
      <w:start w:val="1"/>
      <w:numFmt w:val="bullet"/>
      <w:lvlText w:val=""/>
      <w:lvlJc w:val="left"/>
      <w:pPr>
        <w:ind w:left="2160" w:hanging="360"/>
      </w:pPr>
      <w:rPr>
        <w:rFonts w:ascii="Wingdings" w:hAnsi="Wingdings" w:hint="default"/>
      </w:rPr>
    </w:lvl>
    <w:lvl w:ilvl="3" w:tplc="F42AAACE">
      <w:start w:val="1"/>
      <w:numFmt w:val="bullet"/>
      <w:lvlText w:val=""/>
      <w:lvlJc w:val="left"/>
      <w:pPr>
        <w:ind w:left="2880" w:hanging="360"/>
      </w:pPr>
      <w:rPr>
        <w:rFonts w:ascii="Symbol" w:hAnsi="Symbol" w:hint="default"/>
      </w:rPr>
    </w:lvl>
    <w:lvl w:ilvl="4" w:tplc="1AAA641C">
      <w:start w:val="1"/>
      <w:numFmt w:val="bullet"/>
      <w:lvlText w:val="o"/>
      <w:lvlJc w:val="left"/>
      <w:pPr>
        <w:ind w:left="3600" w:hanging="360"/>
      </w:pPr>
      <w:rPr>
        <w:rFonts w:ascii="Courier New" w:hAnsi="Courier New" w:hint="default"/>
      </w:rPr>
    </w:lvl>
    <w:lvl w:ilvl="5" w:tplc="E042C5DE">
      <w:start w:val="1"/>
      <w:numFmt w:val="bullet"/>
      <w:lvlText w:val=""/>
      <w:lvlJc w:val="left"/>
      <w:pPr>
        <w:ind w:left="4320" w:hanging="360"/>
      </w:pPr>
      <w:rPr>
        <w:rFonts w:ascii="Wingdings" w:hAnsi="Wingdings" w:hint="default"/>
      </w:rPr>
    </w:lvl>
    <w:lvl w:ilvl="6" w:tplc="8FF65D64">
      <w:start w:val="1"/>
      <w:numFmt w:val="bullet"/>
      <w:lvlText w:val=""/>
      <w:lvlJc w:val="left"/>
      <w:pPr>
        <w:ind w:left="5040" w:hanging="360"/>
      </w:pPr>
      <w:rPr>
        <w:rFonts w:ascii="Symbol" w:hAnsi="Symbol" w:hint="default"/>
      </w:rPr>
    </w:lvl>
    <w:lvl w:ilvl="7" w:tplc="52CA603C">
      <w:start w:val="1"/>
      <w:numFmt w:val="bullet"/>
      <w:lvlText w:val="o"/>
      <w:lvlJc w:val="left"/>
      <w:pPr>
        <w:ind w:left="5760" w:hanging="360"/>
      </w:pPr>
      <w:rPr>
        <w:rFonts w:ascii="Courier New" w:hAnsi="Courier New" w:hint="default"/>
      </w:rPr>
    </w:lvl>
    <w:lvl w:ilvl="8" w:tplc="6E88BEAE">
      <w:start w:val="1"/>
      <w:numFmt w:val="bullet"/>
      <w:lvlText w:val=""/>
      <w:lvlJc w:val="left"/>
      <w:pPr>
        <w:ind w:left="6480" w:hanging="360"/>
      </w:pPr>
      <w:rPr>
        <w:rFonts w:ascii="Wingdings" w:hAnsi="Wingdings" w:hint="default"/>
      </w:rPr>
    </w:lvl>
  </w:abstractNum>
  <w:abstractNum w:abstractNumId="1" w15:restartNumberingAfterBreak="0">
    <w:nsid w:val="09D96CDF"/>
    <w:multiLevelType w:val="hybridMultilevel"/>
    <w:tmpl w:val="D16A45F4"/>
    <w:lvl w:ilvl="0" w:tplc="09264FBC">
      <w:start w:val="1"/>
      <w:numFmt w:val="bullet"/>
      <w:lvlText w:val=""/>
      <w:lvlJc w:val="left"/>
      <w:pPr>
        <w:ind w:left="720" w:hanging="360"/>
      </w:pPr>
      <w:rPr>
        <w:rFonts w:ascii="Symbol" w:hAnsi="Symbol" w:hint="default"/>
      </w:rPr>
    </w:lvl>
    <w:lvl w:ilvl="1" w:tplc="3C86299E">
      <w:start w:val="1"/>
      <w:numFmt w:val="bullet"/>
      <w:lvlText w:val="o"/>
      <w:lvlJc w:val="left"/>
      <w:pPr>
        <w:ind w:left="1440" w:hanging="360"/>
      </w:pPr>
      <w:rPr>
        <w:rFonts w:ascii="Courier New" w:hAnsi="Courier New" w:hint="default"/>
      </w:rPr>
    </w:lvl>
    <w:lvl w:ilvl="2" w:tplc="177C365C">
      <w:start w:val="1"/>
      <w:numFmt w:val="bullet"/>
      <w:lvlText w:val=""/>
      <w:lvlJc w:val="left"/>
      <w:pPr>
        <w:ind w:left="2160" w:hanging="360"/>
      </w:pPr>
      <w:rPr>
        <w:rFonts w:ascii="Wingdings" w:hAnsi="Wingdings" w:hint="default"/>
      </w:rPr>
    </w:lvl>
    <w:lvl w:ilvl="3" w:tplc="DBB2D37E">
      <w:start w:val="1"/>
      <w:numFmt w:val="bullet"/>
      <w:lvlText w:val=""/>
      <w:lvlJc w:val="left"/>
      <w:pPr>
        <w:ind w:left="2880" w:hanging="360"/>
      </w:pPr>
      <w:rPr>
        <w:rFonts w:ascii="Symbol" w:hAnsi="Symbol" w:hint="default"/>
      </w:rPr>
    </w:lvl>
    <w:lvl w:ilvl="4" w:tplc="10DC27B6">
      <w:start w:val="1"/>
      <w:numFmt w:val="bullet"/>
      <w:lvlText w:val="o"/>
      <w:lvlJc w:val="left"/>
      <w:pPr>
        <w:ind w:left="3600" w:hanging="360"/>
      </w:pPr>
      <w:rPr>
        <w:rFonts w:ascii="Courier New" w:hAnsi="Courier New" w:hint="default"/>
      </w:rPr>
    </w:lvl>
    <w:lvl w:ilvl="5" w:tplc="E6E6B9CA">
      <w:start w:val="1"/>
      <w:numFmt w:val="bullet"/>
      <w:lvlText w:val=""/>
      <w:lvlJc w:val="left"/>
      <w:pPr>
        <w:ind w:left="4320" w:hanging="360"/>
      </w:pPr>
      <w:rPr>
        <w:rFonts w:ascii="Wingdings" w:hAnsi="Wingdings" w:hint="default"/>
      </w:rPr>
    </w:lvl>
    <w:lvl w:ilvl="6" w:tplc="31F2777A">
      <w:start w:val="1"/>
      <w:numFmt w:val="bullet"/>
      <w:lvlText w:val=""/>
      <w:lvlJc w:val="left"/>
      <w:pPr>
        <w:ind w:left="5040" w:hanging="360"/>
      </w:pPr>
      <w:rPr>
        <w:rFonts w:ascii="Symbol" w:hAnsi="Symbol" w:hint="default"/>
      </w:rPr>
    </w:lvl>
    <w:lvl w:ilvl="7" w:tplc="0A4E8DC2">
      <w:start w:val="1"/>
      <w:numFmt w:val="bullet"/>
      <w:lvlText w:val="o"/>
      <w:lvlJc w:val="left"/>
      <w:pPr>
        <w:ind w:left="5760" w:hanging="360"/>
      </w:pPr>
      <w:rPr>
        <w:rFonts w:ascii="Courier New" w:hAnsi="Courier New" w:hint="default"/>
      </w:rPr>
    </w:lvl>
    <w:lvl w:ilvl="8" w:tplc="CF568C76">
      <w:start w:val="1"/>
      <w:numFmt w:val="bullet"/>
      <w:lvlText w:val=""/>
      <w:lvlJc w:val="left"/>
      <w:pPr>
        <w:ind w:left="6480" w:hanging="360"/>
      </w:pPr>
      <w:rPr>
        <w:rFonts w:ascii="Wingdings" w:hAnsi="Wingdings" w:hint="default"/>
      </w:rPr>
    </w:lvl>
  </w:abstractNum>
  <w:abstractNum w:abstractNumId="2" w15:restartNumberingAfterBreak="0">
    <w:nsid w:val="158E24CF"/>
    <w:multiLevelType w:val="hybridMultilevel"/>
    <w:tmpl w:val="800A7D28"/>
    <w:lvl w:ilvl="0" w:tplc="FA3EB102">
      <w:start w:val="1"/>
      <w:numFmt w:val="bullet"/>
      <w:lvlText w:val=""/>
      <w:lvlJc w:val="left"/>
      <w:pPr>
        <w:ind w:left="720" w:hanging="360"/>
      </w:pPr>
      <w:rPr>
        <w:rFonts w:ascii="Symbol" w:hAnsi="Symbol" w:hint="default"/>
      </w:rPr>
    </w:lvl>
    <w:lvl w:ilvl="1" w:tplc="161CA250">
      <w:start w:val="1"/>
      <w:numFmt w:val="bullet"/>
      <w:lvlText w:val="o"/>
      <w:lvlJc w:val="left"/>
      <w:pPr>
        <w:ind w:left="1440" w:hanging="360"/>
      </w:pPr>
      <w:rPr>
        <w:rFonts w:ascii="Courier New" w:hAnsi="Courier New" w:hint="default"/>
      </w:rPr>
    </w:lvl>
    <w:lvl w:ilvl="2" w:tplc="69DC966C">
      <w:start w:val="1"/>
      <w:numFmt w:val="bullet"/>
      <w:lvlText w:val=""/>
      <w:lvlJc w:val="left"/>
      <w:pPr>
        <w:ind w:left="2160" w:hanging="360"/>
      </w:pPr>
      <w:rPr>
        <w:rFonts w:ascii="Wingdings" w:hAnsi="Wingdings" w:hint="default"/>
      </w:rPr>
    </w:lvl>
    <w:lvl w:ilvl="3" w:tplc="29527836">
      <w:start w:val="1"/>
      <w:numFmt w:val="bullet"/>
      <w:lvlText w:val=""/>
      <w:lvlJc w:val="left"/>
      <w:pPr>
        <w:ind w:left="2880" w:hanging="360"/>
      </w:pPr>
      <w:rPr>
        <w:rFonts w:ascii="Symbol" w:hAnsi="Symbol" w:hint="default"/>
      </w:rPr>
    </w:lvl>
    <w:lvl w:ilvl="4" w:tplc="42B48A20">
      <w:start w:val="1"/>
      <w:numFmt w:val="bullet"/>
      <w:lvlText w:val="o"/>
      <w:lvlJc w:val="left"/>
      <w:pPr>
        <w:ind w:left="3600" w:hanging="360"/>
      </w:pPr>
      <w:rPr>
        <w:rFonts w:ascii="Courier New" w:hAnsi="Courier New" w:hint="default"/>
      </w:rPr>
    </w:lvl>
    <w:lvl w:ilvl="5" w:tplc="68366AF6">
      <w:start w:val="1"/>
      <w:numFmt w:val="bullet"/>
      <w:lvlText w:val=""/>
      <w:lvlJc w:val="left"/>
      <w:pPr>
        <w:ind w:left="4320" w:hanging="360"/>
      </w:pPr>
      <w:rPr>
        <w:rFonts w:ascii="Wingdings" w:hAnsi="Wingdings" w:hint="default"/>
      </w:rPr>
    </w:lvl>
    <w:lvl w:ilvl="6" w:tplc="C50E200C">
      <w:start w:val="1"/>
      <w:numFmt w:val="bullet"/>
      <w:lvlText w:val=""/>
      <w:lvlJc w:val="left"/>
      <w:pPr>
        <w:ind w:left="5040" w:hanging="360"/>
      </w:pPr>
      <w:rPr>
        <w:rFonts w:ascii="Symbol" w:hAnsi="Symbol" w:hint="default"/>
      </w:rPr>
    </w:lvl>
    <w:lvl w:ilvl="7" w:tplc="E6A4B14E">
      <w:start w:val="1"/>
      <w:numFmt w:val="bullet"/>
      <w:lvlText w:val="o"/>
      <w:lvlJc w:val="left"/>
      <w:pPr>
        <w:ind w:left="5760" w:hanging="360"/>
      </w:pPr>
      <w:rPr>
        <w:rFonts w:ascii="Courier New" w:hAnsi="Courier New" w:hint="default"/>
      </w:rPr>
    </w:lvl>
    <w:lvl w:ilvl="8" w:tplc="99E4347C">
      <w:start w:val="1"/>
      <w:numFmt w:val="bullet"/>
      <w:lvlText w:val=""/>
      <w:lvlJc w:val="left"/>
      <w:pPr>
        <w:ind w:left="6480" w:hanging="360"/>
      </w:pPr>
      <w:rPr>
        <w:rFonts w:ascii="Wingdings" w:hAnsi="Wingdings" w:hint="default"/>
      </w:rPr>
    </w:lvl>
  </w:abstractNum>
  <w:abstractNum w:abstractNumId="3" w15:restartNumberingAfterBreak="0">
    <w:nsid w:val="1BC336B5"/>
    <w:multiLevelType w:val="hybridMultilevel"/>
    <w:tmpl w:val="D78815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B50C0A"/>
    <w:multiLevelType w:val="hybridMultilevel"/>
    <w:tmpl w:val="0F941E7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755B40"/>
    <w:multiLevelType w:val="hybridMultilevel"/>
    <w:tmpl w:val="053C3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0A1725"/>
    <w:multiLevelType w:val="hybridMultilevel"/>
    <w:tmpl w:val="5AC8018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1AE2242"/>
    <w:multiLevelType w:val="hybridMultilevel"/>
    <w:tmpl w:val="D3B8D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5C36F0"/>
    <w:multiLevelType w:val="hybridMultilevel"/>
    <w:tmpl w:val="B650A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C90048"/>
    <w:multiLevelType w:val="hybridMultilevel"/>
    <w:tmpl w:val="12D6EF58"/>
    <w:lvl w:ilvl="0" w:tplc="A5FC36BE">
      <w:start w:val="4"/>
      <w:numFmt w:val="upperLetter"/>
      <w:pStyle w:val="Heading3"/>
      <w:lvlText w:val="%1."/>
      <w:lvlJc w:val="left"/>
      <w:pPr>
        <w:tabs>
          <w:tab w:val="num" w:pos="360"/>
        </w:tabs>
        <w:ind w:left="360" w:hanging="360"/>
      </w:pPr>
      <w:rPr>
        <w:rFonts w:hint="default"/>
        <w:u w:val="singl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3E8F3E26"/>
    <w:multiLevelType w:val="hybridMultilevel"/>
    <w:tmpl w:val="FAB0D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CF63C6"/>
    <w:multiLevelType w:val="hybridMultilevel"/>
    <w:tmpl w:val="CBB20F58"/>
    <w:lvl w:ilvl="0" w:tplc="E3C6DA6C">
      <w:start w:val="1"/>
      <w:numFmt w:val="bullet"/>
      <w:lvlText w:val=""/>
      <w:lvlJc w:val="left"/>
      <w:pPr>
        <w:ind w:left="720" w:hanging="360"/>
      </w:pPr>
      <w:rPr>
        <w:rFonts w:ascii="Symbol" w:hAnsi="Symbol" w:hint="default"/>
      </w:rPr>
    </w:lvl>
    <w:lvl w:ilvl="1" w:tplc="FE0474F4">
      <w:start w:val="1"/>
      <w:numFmt w:val="bullet"/>
      <w:lvlText w:val="o"/>
      <w:lvlJc w:val="left"/>
      <w:pPr>
        <w:ind w:left="1440" w:hanging="360"/>
      </w:pPr>
      <w:rPr>
        <w:rFonts w:ascii="Courier New" w:hAnsi="Courier New" w:hint="default"/>
      </w:rPr>
    </w:lvl>
    <w:lvl w:ilvl="2" w:tplc="21425138">
      <w:start w:val="1"/>
      <w:numFmt w:val="bullet"/>
      <w:lvlText w:val=""/>
      <w:lvlJc w:val="left"/>
      <w:pPr>
        <w:ind w:left="2160" w:hanging="360"/>
      </w:pPr>
      <w:rPr>
        <w:rFonts w:ascii="Wingdings" w:hAnsi="Wingdings" w:hint="default"/>
      </w:rPr>
    </w:lvl>
    <w:lvl w:ilvl="3" w:tplc="6BE82F5C">
      <w:start w:val="1"/>
      <w:numFmt w:val="bullet"/>
      <w:lvlText w:val=""/>
      <w:lvlJc w:val="left"/>
      <w:pPr>
        <w:ind w:left="2880" w:hanging="360"/>
      </w:pPr>
      <w:rPr>
        <w:rFonts w:ascii="Symbol" w:hAnsi="Symbol" w:hint="default"/>
      </w:rPr>
    </w:lvl>
    <w:lvl w:ilvl="4" w:tplc="541C33EC">
      <w:start w:val="1"/>
      <w:numFmt w:val="bullet"/>
      <w:lvlText w:val="o"/>
      <w:lvlJc w:val="left"/>
      <w:pPr>
        <w:ind w:left="3600" w:hanging="360"/>
      </w:pPr>
      <w:rPr>
        <w:rFonts w:ascii="Courier New" w:hAnsi="Courier New" w:hint="default"/>
      </w:rPr>
    </w:lvl>
    <w:lvl w:ilvl="5" w:tplc="55EE25B6">
      <w:start w:val="1"/>
      <w:numFmt w:val="bullet"/>
      <w:lvlText w:val=""/>
      <w:lvlJc w:val="left"/>
      <w:pPr>
        <w:ind w:left="4320" w:hanging="360"/>
      </w:pPr>
      <w:rPr>
        <w:rFonts w:ascii="Wingdings" w:hAnsi="Wingdings" w:hint="default"/>
      </w:rPr>
    </w:lvl>
    <w:lvl w:ilvl="6" w:tplc="FB20AE9C">
      <w:start w:val="1"/>
      <w:numFmt w:val="bullet"/>
      <w:lvlText w:val=""/>
      <w:lvlJc w:val="left"/>
      <w:pPr>
        <w:ind w:left="5040" w:hanging="360"/>
      </w:pPr>
      <w:rPr>
        <w:rFonts w:ascii="Symbol" w:hAnsi="Symbol" w:hint="default"/>
      </w:rPr>
    </w:lvl>
    <w:lvl w:ilvl="7" w:tplc="40903DE6">
      <w:start w:val="1"/>
      <w:numFmt w:val="bullet"/>
      <w:lvlText w:val="o"/>
      <w:lvlJc w:val="left"/>
      <w:pPr>
        <w:ind w:left="5760" w:hanging="360"/>
      </w:pPr>
      <w:rPr>
        <w:rFonts w:ascii="Courier New" w:hAnsi="Courier New" w:hint="default"/>
      </w:rPr>
    </w:lvl>
    <w:lvl w:ilvl="8" w:tplc="21B0CBDE">
      <w:start w:val="1"/>
      <w:numFmt w:val="bullet"/>
      <w:lvlText w:val=""/>
      <w:lvlJc w:val="left"/>
      <w:pPr>
        <w:ind w:left="6480" w:hanging="360"/>
      </w:pPr>
      <w:rPr>
        <w:rFonts w:ascii="Wingdings" w:hAnsi="Wingdings" w:hint="default"/>
      </w:rPr>
    </w:lvl>
  </w:abstractNum>
  <w:abstractNum w:abstractNumId="12" w15:restartNumberingAfterBreak="0">
    <w:nsid w:val="42254EB7"/>
    <w:multiLevelType w:val="hybridMultilevel"/>
    <w:tmpl w:val="99C6A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075D23"/>
    <w:multiLevelType w:val="hybridMultilevel"/>
    <w:tmpl w:val="940ACCDA"/>
    <w:lvl w:ilvl="0" w:tplc="80F23FFE">
      <w:start w:val="1"/>
      <w:numFmt w:val="bullet"/>
      <w:lvlText w:val=""/>
      <w:lvlJc w:val="left"/>
      <w:pPr>
        <w:ind w:left="720" w:hanging="360"/>
      </w:pPr>
      <w:rPr>
        <w:rFonts w:ascii="Symbol" w:hAnsi="Symbol" w:hint="default"/>
      </w:rPr>
    </w:lvl>
    <w:lvl w:ilvl="1" w:tplc="52EC9C36">
      <w:start w:val="1"/>
      <w:numFmt w:val="bullet"/>
      <w:lvlText w:val="o"/>
      <w:lvlJc w:val="left"/>
      <w:pPr>
        <w:ind w:left="1440" w:hanging="360"/>
      </w:pPr>
      <w:rPr>
        <w:rFonts w:ascii="Courier New" w:hAnsi="Courier New" w:hint="default"/>
      </w:rPr>
    </w:lvl>
    <w:lvl w:ilvl="2" w:tplc="628E4092">
      <w:start w:val="1"/>
      <w:numFmt w:val="bullet"/>
      <w:lvlText w:val=""/>
      <w:lvlJc w:val="left"/>
      <w:pPr>
        <w:ind w:left="2160" w:hanging="360"/>
      </w:pPr>
      <w:rPr>
        <w:rFonts w:ascii="Wingdings" w:hAnsi="Wingdings" w:hint="default"/>
      </w:rPr>
    </w:lvl>
    <w:lvl w:ilvl="3" w:tplc="6F12A098">
      <w:start w:val="1"/>
      <w:numFmt w:val="bullet"/>
      <w:lvlText w:val=""/>
      <w:lvlJc w:val="left"/>
      <w:pPr>
        <w:ind w:left="2880" w:hanging="360"/>
      </w:pPr>
      <w:rPr>
        <w:rFonts w:ascii="Symbol" w:hAnsi="Symbol" w:hint="default"/>
      </w:rPr>
    </w:lvl>
    <w:lvl w:ilvl="4" w:tplc="731A08A6">
      <w:start w:val="1"/>
      <w:numFmt w:val="bullet"/>
      <w:lvlText w:val="o"/>
      <w:lvlJc w:val="left"/>
      <w:pPr>
        <w:ind w:left="3600" w:hanging="360"/>
      </w:pPr>
      <w:rPr>
        <w:rFonts w:ascii="Courier New" w:hAnsi="Courier New" w:hint="default"/>
      </w:rPr>
    </w:lvl>
    <w:lvl w:ilvl="5" w:tplc="2AAEC9A8">
      <w:start w:val="1"/>
      <w:numFmt w:val="bullet"/>
      <w:lvlText w:val=""/>
      <w:lvlJc w:val="left"/>
      <w:pPr>
        <w:ind w:left="4320" w:hanging="360"/>
      </w:pPr>
      <w:rPr>
        <w:rFonts w:ascii="Wingdings" w:hAnsi="Wingdings" w:hint="default"/>
      </w:rPr>
    </w:lvl>
    <w:lvl w:ilvl="6" w:tplc="B4744EF6">
      <w:start w:val="1"/>
      <w:numFmt w:val="bullet"/>
      <w:lvlText w:val=""/>
      <w:lvlJc w:val="left"/>
      <w:pPr>
        <w:ind w:left="5040" w:hanging="360"/>
      </w:pPr>
      <w:rPr>
        <w:rFonts w:ascii="Symbol" w:hAnsi="Symbol" w:hint="default"/>
      </w:rPr>
    </w:lvl>
    <w:lvl w:ilvl="7" w:tplc="C9A66708">
      <w:start w:val="1"/>
      <w:numFmt w:val="bullet"/>
      <w:lvlText w:val="o"/>
      <w:lvlJc w:val="left"/>
      <w:pPr>
        <w:ind w:left="5760" w:hanging="360"/>
      </w:pPr>
      <w:rPr>
        <w:rFonts w:ascii="Courier New" w:hAnsi="Courier New" w:hint="default"/>
      </w:rPr>
    </w:lvl>
    <w:lvl w:ilvl="8" w:tplc="086C9438">
      <w:start w:val="1"/>
      <w:numFmt w:val="bullet"/>
      <w:lvlText w:val=""/>
      <w:lvlJc w:val="left"/>
      <w:pPr>
        <w:ind w:left="6480" w:hanging="360"/>
      </w:pPr>
      <w:rPr>
        <w:rFonts w:ascii="Wingdings" w:hAnsi="Wingdings" w:hint="default"/>
      </w:rPr>
    </w:lvl>
  </w:abstractNum>
  <w:abstractNum w:abstractNumId="14" w15:restartNumberingAfterBreak="0">
    <w:nsid w:val="5E3737B6"/>
    <w:multiLevelType w:val="hybridMultilevel"/>
    <w:tmpl w:val="D8188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5764CC"/>
    <w:multiLevelType w:val="hybridMultilevel"/>
    <w:tmpl w:val="0C48950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FA57D82"/>
    <w:multiLevelType w:val="hybridMultilevel"/>
    <w:tmpl w:val="6C56B03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9C0159"/>
    <w:multiLevelType w:val="hybridMultilevel"/>
    <w:tmpl w:val="CC6E241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5536D9E"/>
    <w:multiLevelType w:val="hybridMultilevel"/>
    <w:tmpl w:val="28CA1EB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7E75F8E"/>
    <w:multiLevelType w:val="hybridMultilevel"/>
    <w:tmpl w:val="BB6E2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DE1489"/>
    <w:multiLevelType w:val="hybridMultilevel"/>
    <w:tmpl w:val="EB28F148"/>
    <w:lvl w:ilvl="0" w:tplc="E8FEE80C">
      <w:start w:val="1"/>
      <w:numFmt w:val="bullet"/>
      <w:lvlText w:val=""/>
      <w:lvlJc w:val="left"/>
      <w:pPr>
        <w:ind w:left="720" w:hanging="360"/>
      </w:pPr>
      <w:rPr>
        <w:rFonts w:ascii="Symbol" w:hAnsi="Symbol" w:hint="default"/>
      </w:rPr>
    </w:lvl>
    <w:lvl w:ilvl="1" w:tplc="9404056A">
      <w:start w:val="1"/>
      <w:numFmt w:val="bullet"/>
      <w:lvlText w:val="o"/>
      <w:lvlJc w:val="left"/>
      <w:pPr>
        <w:ind w:left="1440" w:hanging="360"/>
      </w:pPr>
      <w:rPr>
        <w:rFonts w:ascii="Courier New" w:hAnsi="Courier New" w:hint="default"/>
      </w:rPr>
    </w:lvl>
    <w:lvl w:ilvl="2" w:tplc="276E2EDE">
      <w:start w:val="1"/>
      <w:numFmt w:val="bullet"/>
      <w:lvlText w:val=""/>
      <w:lvlJc w:val="left"/>
      <w:pPr>
        <w:ind w:left="2160" w:hanging="360"/>
      </w:pPr>
      <w:rPr>
        <w:rFonts w:ascii="Wingdings" w:hAnsi="Wingdings" w:hint="default"/>
      </w:rPr>
    </w:lvl>
    <w:lvl w:ilvl="3" w:tplc="84E014B8">
      <w:start w:val="1"/>
      <w:numFmt w:val="bullet"/>
      <w:lvlText w:val=""/>
      <w:lvlJc w:val="left"/>
      <w:pPr>
        <w:ind w:left="2880" w:hanging="360"/>
      </w:pPr>
      <w:rPr>
        <w:rFonts w:ascii="Symbol" w:hAnsi="Symbol" w:hint="default"/>
      </w:rPr>
    </w:lvl>
    <w:lvl w:ilvl="4" w:tplc="3A08AF1A">
      <w:start w:val="1"/>
      <w:numFmt w:val="bullet"/>
      <w:lvlText w:val="o"/>
      <w:lvlJc w:val="left"/>
      <w:pPr>
        <w:ind w:left="3600" w:hanging="360"/>
      </w:pPr>
      <w:rPr>
        <w:rFonts w:ascii="Courier New" w:hAnsi="Courier New" w:hint="default"/>
      </w:rPr>
    </w:lvl>
    <w:lvl w:ilvl="5" w:tplc="F91A204E">
      <w:start w:val="1"/>
      <w:numFmt w:val="bullet"/>
      <w:lvlText w:val=""/>
      <w:lvlJc w:val="left"/>
      <w:pPr>
        <w:ind w:left="4320" w:hanging="360"/>
      </w:pPr>
      <w:rPr>
        <w:rFonts w:ascii="Wingdings" w:hAnsi="Wingdings" w:hint="default"/>
      </w:rPr>
    </w:lvl>
    <w:lvl w:ilvl="6" w:tplc="96360C72">
      <w:start w:val="1"/>
      <w:numFmt w:val="bullet"/>
      <w:lvlText w:val=""/>
      <w:lvlJc w:val="left"/>
      <w:pPr>
        <w:ind w:left="5040" w:hanging="360"/>
      </w:pPr>
      <w:rPr>
        <w:rFonts w:ascii="Symbol" w:hAnsi="Symbol" w:hint="default"/>
      </w:rPr>
    </w:lvl>
    <w:lvl w:ilvl="7" w:tplc="EA6CCFC8">
      <w:start w:val="1"/>
      <w:numFmt w:val="bullet"/>
      <w:lvlText w:val="o"/>
      <w:lvlJc w:val="left"/>
      <w:pPr>
        <w:ind w:left="5760" w:hanging="360"/>
      </w:pPr>
      <w:rPr>
        <w:rFonts w:ascii="Courier New" w:hAnsi="Courier New" w:hint="default"/>
      </w:rPr>
    </w:lvl>
    <w:lvl w:ilvl="8" w:tplc="B554C92E">
      <w:start w:val="1"/>
      <w:numFmt w:val="bullet"/>
      <w:lvlText w:val=""/>
      <w:lvlJc w:val="left"/>
      <w:pPr>
        <w:ind w:left="6480" w:hanging="360"/>
      </w:pPr>
      <w:rPr>
        <w:rFonts w:ascii="Wingdings" w:hAnsi="Wingdings" w:hint="default"/>
      </w:rPr>
    </w:lvl>
  </w:abstractNum>
  <w:abstractNum w:abstractNumId="21" w15:restartNumberingAfterBreak="0">
    <w:nsid w:val="6C0142CD"/>
    <w:multiLevelType w:val="hybridMultilevel"/>
    <w:tmpl w:val="E6829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77727E"/>
    <w:multiLevelType w:val="hybridMultilevel"/>
    <w:tmpl w:val="6E9CD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7554939">
    <w:abstractNumId w:val="1"/>
  </w:num>
  <w:num w:numId="2" w16cid:durableId="1863636">
    <w:abstractNumId w:val="0"/>
  </w:num>
  <w:num w:numId="3" w16cid:durableId="746345104">
    <w:abstractNumId w:val="13"/>
  </w:num>
  <w:num w:numId="4" w16cid:durableId="1806269093">
    <w:abstractNumId w:val="9"/>
  </w:num>
  <w:num w:numId="5" w16cid:durableId="1253010723">
    <w:abstractNumId w:val="4"/>
  </w:num>
  <w:num w:numId="6" w16cid:durableId="1956788836">
    <w:abstractNumId w:val="16"/>
  </w:num>
  <w:num w:numId="7" w16cid:durableId="886988838">
    <w:abstractNumId w:val="3"/>
  </w:num>
  <w:num w:numId="8" w16cid:durableId="208959740">
    <w:abstractNumId w:val="17"/>
  </w:num>
  <w:num w:numId="9" w16cid:durableId="469833569">
    <w:abstractNumId w:val="6"/>
  </w:num>
  <w:num w:numId="10" w16cid:durableId="907570861">
    <w:abstractNumId w:val="18"/>
  </w:num>
  <w:num w:numId="11" w16cid:durableId="741952064">
    <w:abstractNumId w:val="15"/>
  </w:num>
  <w:num w:numId="12" w16cid:durableId="1566526366">
    <w:abstractNumId w:val="2"/>
  </w:num>
  <w:num w:numId="13" w16cid:durableId="1018772607">
    <w:abstractNumId w:val="20"/>
  </w:num>
  <w:num w:numId="14" w16cid:durableId="930696246">
    <w:abstractNumId w:val="11"/>
  </w:num>
  <w:num w:numId="15" w16cid:durableId="1196037264">
    <w:abstractNumId w:val="14"/>
  </w:num>
  <w:num w:numId="16" w16cid:durableId="461273647">
    <w:abstractNumId w:val="8"/>
  </w:num>
  <w:num w:numId="17" w16cid:durableId="1506744159">
    <w:abstractNumId w:val="7"/>
  </w:num>
  <w:num w:numId="18" w16cid:durableId="573708376">
    <w:abstractNumId w:val="5"/>
  </w:num>
  <w:num w:numId="19" w16cid:durableId="1620717454">
    <w:abstractNumId w:val="22"/>
  </w:num>
  <w:num w:numId="20" w16cid:durableId="1415129491">
    <w:abstractNumId w:val="10"/>
  </w:num>
  <w:num w:numId="21" w16cid:durableId="1050882063">
    <w:abstractNumId w:val="21"/>
  </w:num>
  <w:num w:numId="22" w16cid:durableId="1035929763">
    <w:abstractNumId w:val="12"/>
  </w:num>
  <w:num w:numId="23" w16cid:durableId="2144616825">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7B0"/>
    <w:rsid w:val="00000FC2"/>
    <w:rsid w:val="00001EBA"/>
    <w:rsid w:val="00004D60"/>
    <w:rsid w:val="00006D8D"/>
    <w:rsid w:val="00012367"/>
    <w:rsid w:val="00016A22"/>
    <w:rsid w:val="00020077"/>
    <w:rsid w:val="00024316"/>
    <w:rsid w:val="00025837"/>
    <w:rsid w:val="000276B9"/>
    <w:rsid w:val="000330ED"/>
    <w:rsid w:val="00033E87"/>
    <w:rsid w:val="00033E8D"/>
    <w:rsid w:val="00036BDE"/>
    <w:rsid w:val="00043071"/>
    <w:rsid w:val="000442E2"/>
    <w:rsid w:val="000450D5"/>
    <w:rsid w:val="00045771"/>
    <w:rsid w:val="0004741E"/>
    <w:rsid w:val="00047FE6"/>
    <w:rsid w:val="00052D83"/>
    <w:rsid w:val="00057FBC"/>
    <w:rsid w:val="000604CE"/>
    <w:rsid w:val="00061F2A"/>
    <w:rsid w:val="00062B3B"/>
    <w:rsid w:val="00063DE7"/>
    <w:rsid w:val="000713A6"/>
    <w:rsid w:val="00074F1A"/>
    <w:rsid w:val="00075AA5"/>
    <w:rsid w:val="00076D92"/>
    <w:rsid w:val="00083ABD"/>
    <w:rsid w:val="00085489"/>
    <w:rsid w:val="000865AB"/>
    <w:rsid w:val="0008745A"/>
    <w:rsid w:val="00087C1C"/>
    <w:rsid w:val="00090A82"/>
    <w:rsid w:val="00091118"/>
    <w:rsid w:val="000917F9"/>
    <w:rsid w:val="00095566"/>
    <w:rsid w:val="00095668"/>
    <w:rsid w:val="00097930"/>
    <w:rsid w:val="00097A50"/>
    <w:rsid w:val="000A1409"/>
    <w:rsid w:val="000A2FF6"/>
    <w:rsid w:val="000A3555"/>
    <w:rsid w:val="000B0609"/>
    <w:rsid w:val="000B124B"/>
    <w:rsid w:val="000B272D"/>
    <w:rsid w:val="000B2FEC"/>
    <w:rsid w:val="000B38F4"/>
    <w:rsid w:val="000B61F6"/>
    <w:rsid w:val="000B75E2"/>
    <w:rsid w:val="000C25E0"/>
    <w:rsid w:val="000C39A2"/>
    <w:rsid w:val="000C45DF"/>
    <w:rsid w:val="000C4E23"/>
    <w:rsid w:val="000C7038"/>
    <w:rsid w:val="000C78F4"/>
    <w:rsid w:val="000D2C43"/>
    <w:rsid w:val="000D34B1"/>
    <w:rsid w:val="000D436B"/>
    <w:rsid w:val="000D7370"/>
    <w:rsid w:val="000E21C0"/>
    <w:rsid w:val="000F0713"/>
    <w:rsid w:val="000F0C46"/>
    <w:rsid w:val="000F1165"/>
    <w:rsid w:val="000F1A2E"/>
    <w:rsid w:val="000F4046"/>
    <w:rsid w:val="000F55A5"/>
    <w:rsid w:val="00101FD5"/>
    <w:rsid w:val="00102A6C"/>
    <w:rsid w:val="00103205"/>
    <w:rsid w:val="00103630"/>
    <w:rsid w:val="00105BF6"/>
    <w:rsid w:val="00110EBD"/>
    <w:rsid w:val="00113824"/>
    <w:rsid w:val="00113AED"/>
    <w:rsid w:val="00114E0C"/>
    <w:rsid w:val="00117416"/>
    <w:rsid w:val="00120998"/>
    <w:rsid w:val="00123B83"/>
    <w:rsid w:val="00124FC7"/>
    <w:rsid w:val="00130446"/>
    <w:rsid w:val="00130CB4"/>
    <w:rsid w:val="00133342"/>
    <w:rsid w:val="00140BC0"/>
    <w:rsid w:val="00140D76"/>
    <w:rsid w:val="00140EE4"/>
    <w:rsid w:val="001411B6"/>
    <w:rsid w:val="00144B0B"/>
    <w:rsid w:val="00157228"/>
    <w:rsid w:val="001577AF"/>
    <w:rsid w:val="00160FA8"/>
    <w:rsid w:val="00163B1D"/>
    <w:rsid w:val="0016703D"/>
    <w:rsid w:val="00175979"/>
    <w:rsid w:val="00176329"/>
    <w:rsid w:val="0018525C"/>
    <w:rsid w:val="00187033"/>
    <w:rsid w:val="001877D5"/>
    <w:rsid w:val="00193C15"/>
    <w:rsid w:val="00194B0E"/>
    <w:rsid w:val="001955BE"/>
    <w:rsid w:val="001A53A6"/>
    <w:rsid w:val="001A6834"/>
    <w:rsid w:val="001A7C00"/>
    <w:rsid w:val="001A7FC0"/>
    <w:rsid w:val="001B1E1A"/>
    <w:rsid w:val="001B2731"/>
    <w:rsid w:val="001B76BB"/>
    <w:rsid w:val="001C0405"/>
    <w:rsid w:val="001C0564"/>
    <w:rsid w:val="001C4D51"/>
    <w:rsid w:val="001C5706"/>
    <w:rsid w:val="001C5CB2"/>
    <w:rsid w:val="001C6B35"/>
    <w:rsid w:val="001D0535"/>
    <w:rsid w:val="001D0630"/>
    <w:rsid w:val="001D0C1F"/>
    <w:rsid w:val="001D0D32"/>
    <w:rsid w:val="001D320F"/>
    <w:rsid w:val="001D33B4"/>
    <w:rsid w:val="001D4043"/>
    <w:rsid w:val="001D599D"/>
    <w:rsid w:val="001D7BE6"/>
    <w:rsid w:val="001E216A"/>
    <w:rsid w:val="001E251B"/>
    <w:rsid w:val="001E3CFF"/>
    <w:rsid w:val="001F5454"/>
    <w:rsid w:val="001F6329"/>
    <w:rsid w:val="001F679E"/>
    <w:rsid w:val="002026EA"/>
    <w:rsid w:val="00203B95"/>
    <w:rsid w:val="00205D3F"/>
    <w:rsid w:val="0020777F"/>
    <w:rsid w:val="002129A6"/>
    <w:rsid w:val="00215F97"/>
    <w:rsid w:val="0021704E"/>
    <w:rsid w:val="0021747B"/>
    <w:rsid w:val="002203F5"/>
    <w:rsid w:val="00234B8C"/>
    <w:rsid w:val="00236F07"/>
    <w:rsid w:val="00236F2E"/>
    <w:rsid w:val="00240144"/>
    <w:rsid w:val="0024239F"/>
    <w:rsid w:val="00243D73"/>
    <w:rsid w:val="002523F0"/>
    <w:rsid w:val="00254B77"/>
    <w:rsid w:val="00256BD9"/>
    <w:rsid w:val="00267093"/>
    <w:rsid w:val="00267204"/>
    <w:rsid w:val="0026760A"/>
    <w:rsid w:val="0027488C"/>
    <w:rsid w:val="00275CBE"/>
    <w:rsid w:val="00276156"/>
    <w:rsid w:val="0028291D"/>
    <w:rsid w:val="00286772"/>
    <w:rsid w:val="0029010B"/>
    <w:rsid w:val="00293E37"/>
    <w:rsid w:val="00294636"/>
    <w:rsid w:val="002957DF"/>
    <w:rsid w:val="00295A57"/>
    <w:rsid w:val="00297BDD"/>
    <w:rsid w:val="002A2E96"/>
    <w:rsid w:val="002A3561"/>
    <w:rsid w:val="002B53AD"/>
    <w:rsid w:val="002B6C00"/>
    <w:rsid w:val="002B7CE0"/>
    <w:rsid w:val="002C2885"/>
    <w:rsid w:val="002C3636"/>
    <w:rsid w:val="002D04DB"/>
    <w:rsid w:val="002D478E"/>
    <w:rsid w:val="002D68A4"/>
    <w:rsid w:val="002E2F14"/>
    <w:rsid w:val="002E3E1F"/>
    <w:rsid w:val="002E46E2"/>
    <w:rsid w:val="002E4FBF"/>
    <w:rsid w:val="002E647D"/>
    <w:rsid w:val="002E6C85"/>
    <w:rsid w:val="002F0E69"/>
    <w:rsid w:val="002F12FD"/>
    <w:rsid w:val="002F759F"/>
    <w:rsid w:val="002F796F"/>
    <w:rsid w:val="0030413F"/>
    <w:rsid w:val="003046D5"/>
    <w:rsid w:val="003105D2"/>
    <w:rsid w:val="00310893"/>
    <w:rsid w:val="00310A8C"/>
    <w:rsid w:val="00311803"/>
    <w:rsid w:val="00320E1A"/>
    <w:rsid w:val="00324168"/>
    <w:rsid w:val="00326C94"/>
    <w:rsid w:val="003270C5"/>
    <w:rsid w:val="0033038B"/>
    <w:rsid w:val="003330D7"/>
    <w:rsid w:val="00336E1A"/>
    <w:rsid w:val="003428DE"/>
    <w:rsid w:val="0034312B"/>
    <w:rsid w:val="003451E9"/>
    <w:rsid w:val="0034576F"/>
    <w:rsid w:val="0035039D"/>
    <w:rsid w:val="00353010"/>
    <w:rsid w:val="00353069"/>
    <w:rsid w:val="00360DF7"/>
    <w:rsid w:val="00361428"/>
    <w:rsid w:val="003654CF"/>
    <w:rsid w:val="003703C7"/>
    <w:rsid w:val="00371143"/>
    <w:rsid w:val="0037533C"/>
    <w:rsid w:val="00376656"/>
    <w:rsid w:val="00377B4A"/>
    <w:rsid w:val="00381313"/>
    <w:rsid w:val="00386225"/>
    <w:rsid w:val="0039336C"/>
    <w:rsid w:val="00396B16"/>
    <w:rsid w:val="00396EAD"/>
    <w:rsid w:val="003A0382"/>
    <w:rsid w:val="003A14F3"/>
    <w:rsid w:val="003A61F6"/>
    <w:rsid w:val="003A7ECC"/>
    <w:rsid w:val="003B0646"/>
    <w:rsid w:val="003B0A5F"/>
    <w:rsid w:val="003B4CCE"/>
    <w:rsid w:val="003B572B"/>
    <w:rsid w:val="003B5B31"/>
    <w:rsid w:val="003C3084"/>
    <w:rsid w:val="003C417C"/>
    <w:rsid w:val="003C472B"/>
    <w:rsid w:val="003C4970"/>
    <w:rsid w:val="003C58BC"/>
    <w:rsid w:val="003D1546"/>
    <w:rsid w:val="003D2B21"/>
    <w:rsid w:val="003D496C"/>
    <w:rsid w:val="003D7158"/>
    <w:rsid w:val="003D76E8"/>
    <w:rsid w:val="003D7B18"/>
    <w:rsid w:val="003E62E0"/>
    <w:rsid w:val="003E79A3"/>
    <w:rsid w:val="003F0190"/>
    <w:rsid w:val="003F342B"/>
    <w:rsid w:val="00401F17"/>
    <w:rsid w:val="00403738"/>
    <w:rsid w:val="004044A6"/>
    <w:rsid w:val="0040795B"/>
    <w:rsid w:val="00407B6C"/>
    <w:rsid w:val="00413EAC"/>
    <w:rsid w:val="00415317"/>
    <w:rsid w:val="00417DDD"/>
    <w:rsid w:val="00420248"/>
    <w:rsid w:val="00420645"/>
    <w:rsid w:val="00421F64"/>
    <w:rsid w:val="00423D47"/>
    <w:rsid w:val="00430670"/>
    <w:rsid w:val="0043181F"/>
    <w:rsid w:val="00436023"/>
    <w:rsid w:val="0043699A"/>
    <w:rsid w:val="00440C66"/>
    <w:rsid w:val="0044264F"/>
    <w:rsid w:val="00442C47"/>
    <w:rsid w:val="00443936"/>
    <w:rsid w:val="0044424A"/>
    <w:rsid w:val="00453130"/>
    <w:rsid w:val="004579BD"/>
    <w:rsid w:val="00457DF9"/>
    <w:rsid w:val="004625D6"/>
    <w:rsid w:val="00467E55"/>
    <w:rsid w:val="00470AE5"/>
    <w:rsid w:val="00474205"/>
    <w:rsid w:val="0047489D"/>
    <w:rsid w:val="0047586A"/>
    <w:rsid w:val="00475C6E"/>
    <w:rsid w:val="00477AEF"/>
    <w:rsid w:val="00482C4D"/>
    <w:rsid w:val="0048585C"/>
    <w:rsid w:val="00493E2B"/>
    <w:rsid w:val="0049440B"/>
    <w:rsid w:val="00495C21"/>
    <w:rsid w:val="004A116A"/>
    <w:rsid w:val="004A1A45"/>
    <w:rsid w:val="004A59FF"/>
    <w:rsid w:val="004B50F5"/>
    <w:rsid w:val="004C182D"/>
    <w:rsid w:val="004C2503"/>
    <w:rsid w:val="004C63DC"/>
    <w:rsid w:val="004C79D5"/>
    <w:rsid w:val="004C7D04"/>
    <w:rsid w:val="004D03D7"/>
    <w:rsid w:val="004D47B7"/>
    <w:rsid w:val="004D751D"/>
    <w:rsid w:val="004E149A"/>
    <w:rsid w:val="004E15CB"/>
    <w:rsid w:val="004E43B4"/>
    <w:rsid w:val="004F6E71"/>
    <w:rsid w:val="00502670"/>
    <w:rsid w:val="00503D3B"/>
    <w:rsid w:val="005048E5"/>
    <w:rsid w:val="00506F04"/>
    <w:rsid w:val="0050714F"/>
    <w:rsid w:val="00511D17"/>
    <w:rsid w:val="0051214E"/>
    <w:rsid w:val="00513A8F"/>
    <w:rsid w:val="00513DCA"/>
    <w:rsid w:val="00520A97"/>
    <w:rsid w:val="005230A2"/>
    <w:rsid w:val="00527F5D"/>
    <w:rsid w:val="0053127F"/>
    <w:rsid w:val="00532298"/>
    <w:rsid w:val="00534FFC"/>
    <w:rsid w:val="00536356"/>
    <w:rsid w:val="0053683D"/>
    <w:rsid w:val="005371D5"/>
    <w:rsid w:val="00540582"/>
    <w:rsid w:val="00540F55"/>
    <w:rsid w:val="00541DC1"/>
    <w:rsid w:val="00544F03"/>
    <w:rsid w:val="005465ED"/>
    <w:rsid w:val="00546BE4"/>
    <w:rsid w:val="00547414"/>
    <w:rsid w:val="005516F2"/>
    <w:rsid w:val="00553653"/>
    <w:rsid w:val="0055500C"/>
    <w:rsid w:val="005579B6"/>
    <w:rsid w:val="005628C1"/>
    <w:rsid w:val="005630F0"/>
    <w:rsid w:val="0057155C"/>
    <w:rsid w:val="00573CF3"/>
    <w:rsid w:val="0057486B"/>
    <w:rsid w:val="0057499B"/>
    <w:rsid w:val="005773AF"/>
    <w:rsid w:val="00577B61"/>
    <w:rsid w:val="00586DD6"/>
    <w:rsid w:val="00587CD6"/>
    <w:rsid w:val="0059278C"/>
    <w:rsid w:val="00593955"/>
    <w:rsid w:val="00594532"/>
    <w:rsid w:val="00594C36"/>
    <w:rsid w:val="00596FC2"/>
    <w:rsid w:val="005A09CD"/>
    <w:rsid w:val="005A0F7C"/>
    <w:rsid w:val="005A2A08"/>
    <w:rsid w:val="005A4099"/>
    <w:rsid w:val="005A40AE"/>
    <w:rsid w:val="005A422C"/>
    <w:rsid w:val="005A6D34"/>
    <w:rsid w:val="005B7F22"/>
    <w:rsid w:val="005C0D36"/>
    <w:rsid w:val="005C1434"/>
    <w:rsid w:val="005C2256"/>
    <w:rsid w:val="005C76A6"/>
    <w:rsid w:val="005C7717"/>
    <w:rsid w:val="005D0E37"/>
    <w:rsid w:val="005D1B4A"/>
    <w:rsid w:val="005D2198"/>
    <w:rsid w:val="005D259B"/>
    <w:rsid w:val="005D3C4E"/>
    <w:rsid w:val="005D7D4B"/>
    <w:rsid w:val="005E01BA"/>
    <w:rsid w:val="005E14A3"/>
    <w:rsid w:val="005E1A20"/>
    <w:rsid w:val="005E3B25"/>
    <w:rsid w:val="005E43A8"/>
    <w:rsid w:val="005E5A65"/>
    <w:rsid w:val="005E5A70"/>
    <w:rsid w:val="005E6B8A"/>
    <w:rsid w:val="005F0A8F"/>
    <w:rsid w:val="005F2114"/>
    <w:rsid w:val="005F2474"/>
    <w:rsid w:val="005F5135"/>
    <w:rsid w:val="005F5736"/>
    <w:rsid w:val="00602887"/>
    <w:rsid w:val="006057C0"/>
    <w:rsid w:val="00607325"/>
    <w:rsid w:val="006076BD"/>
    <w:rsid w:val="00611181"/>
    <w:rsid w:val="00612E6B"/>
    <w:rsid w:val="00614AAD"/>
    <w:rsid w:val="006221CC"/>
    <w:rsid w:val="00626C36"/>
    <w:rsid w:val="00630772"/>
    <w:rsid w:val="00630EBE"/>
    <w:rsid w:val="00631893"/>
    <w:rsid w:val="006340BF"/>
    <w:rsid w:val="00635032"/>
    <w:rsid w:val="006352C3"/>
    <w:rsid w:val="00637465"/>
    <w:rsid w:val="00637AEE"/>
    <w:rsid w:val="0064100C"/>
    <w:rsid w:val="00641F56"/>
    <w:rsid w:val="00642E5B"/>
    <w:rsid w:val="00642FA4"/>
    <w:rsid w:val="00643101"/>
    <w:rsid w:val="00645C78"/>
    <w:rsid w:val="00650F43"/>
    <w:rsid w:val="00651040"/>
    <w:rsid w:val="006527D3"/>
    <w:rsid w:val="00654204"/>
    <w:rsid w:val="00654824"/>
    <w:rsid w:val="00656BE6"/>
    <w:rsid w:val="006607F1"/>
    <w:rsid w:val="0066647F"/>
    <w:rsid w:val="006731E8"/>
    <w:rsid w:val="00674064"/>
    <w:rsid w:val="0067423D"/>
    <w:rsid w:val="00677806"/>
    <w:rsid w:val="00681C5B"/>
    <w:rsid w:val="00683114"/>
    <w:rsid w:val="0068449F"/>
    <w:rsid w:val="00687FE2"/>
    <w:rsid w:val="00690F97"/>
    <w:rsid w:val="006920C7"/>
    <w:rsid w:val="006934E8"/>
    <w:rsid w:val="00695CAC"/>
    <w:rsid w:val="006A2434"/>
    <w:rsid w:val="006A2FF6"/>
    <w:rsid w:val="006A33D3"/>
    <w:rsid w:val="006A5D99"/>
    <w:rsid w:val="006B13EC"/>
    <w:rsid w:val="006B1A01"/>
    <w:rsid w:val="006B257C"/>
    <w:rsid w:val="006B39F7"/>
    <w:rsid w:val="006B3FE4"/>
    <w:rsid w:val="006B52D3"/>
    <w:rsid w:val="006B54FC"/>
    <w:rsid w:val="006C0D7D"/>
    <w:rsid w:val="006C331D"/>
    <w:rsid w:val="006C380A"/>
    <w:rsid w:val="006C4900"/>
    <w:rsid w:val="006D0349"/>
    <w:rsid w:val="006D1DB0"/>
    <w:rsid w:val="006D30C6"/>
    <w:rsid w:val="006D5C49"/>
    <w:rsid w:val="006E08BE"/>
    <w:rsid w:val="006E0E53"/>
    <w:rsid w:val="006E105C"/>
    <w:rsid w:val="006E3076"/>
    <w:rsid w:val="006E33B6"/>
    <w:rsid w:val="006E6040"/>
    <w:rsid w:val="006F2EE0"/>
    <w:rsid w:val="006F405E"/>
    <w:rsid w:val="006F45C8"/>
    <w:rsid w:val="007006BD"/>
    <w:rsid w:val="00702162"/>
    <w:rsid w:val="00713EAA"/>
    <w:rsid w:val="00720C8E"/>
    <w:rsid w:val="00721110"/>
    <w:rsid w:val="0072392D"/>
    <w:rsid w:val="00724368"/>
    <w:rsid w:val="0072568C"/>
    <w:rsid w:val="0072613F"/>
    <w:rsid w:val="007318C5"/>
    <w:rsid w:val="007376FF"/>
    <w:rsid w:val="00740361"/>
    <w:rsid w:val="00742676"/>
    <w:rsid w:val="007441FE"/>
    <w:rsid w:val="00745EA6"/>
    <w:rsid w:val="00746505"/>
    <w:rsid w:val="00751191"/>
    <w:rsid w:val="007511E8"/>
    <w:rsid w:val="007514DE"/>
    <w:rsid w:val="00755532"/>
    <w:rsid w:val="00756231"/>
    <w:rsid w:val="007565BE"/>
    <w:rsid w:val="007571C5"/>
    <w:rsid w:val="00762251"/>
    <w:rsid w:val="00767E99"/>
    <w:rsid w:val="0077097C"/>
    <w:rsid w:val="00770E5B"/>
    <w:rsid w:val="0077268F"/>
    <w:rsid w:val="00773315"/>
    <w:rsid w:val="00780279"/>
    <w:rsid w:val="00787D17"/>
    <w:rsid w:val="00790265"/>
    <w:rsid w:val="007978F1"/>
    <w:rsid w:val="007A233D"/>
    <w:rsid w:val="007A3D8F"/>
    <w:rsid w:val="007A59BF"/>
    <w:rsid w:val="007A631E"/>
    <w:rsid w:val="007B5EF0"/>
    <w:rsid w:val="007B609A"/>
    <w:rsid w:val="007B7506"/>
    <w:rsid w:val="007B7776"/>
    <w:rsid w:val="007B77E5"/>
    <w:rsid w:val="007C1A72"/>
    <w:rsid w:val="007C1D85"/>
    <w:rsid w:val="007C2241"/>
    <w:rsid w:val="007C7D6C"/>
    <w:rsid w:val="007D0C83"/>
    <w:rsid w:val="007D2405"/>
    <w:rsid w:val="007D327A"/>
    <w:rsid w:val="007D51D1"/>
    <w:rsid w:val="007D65A2"/>
    <w:rsid w:val="007E069F"/>
    <w:rsid w:val="007E0D0A"/>
    <w:rsid w:val="007E3923"/>
    <w:rsid w:val="007E530E"/>
    <w:rsid w:val="007E6E66"/>
    <w:rsid w:val="007E7DF9"/>
    <w:rsid w:val="007F17E0"/>
    <w:rsid w:val="007F23F1"/>
    <w:rsid w:val="007F3A10"/>
    <w:rsid w:val="007F5B84"/>
    <w:rsid w:val="007F68A0"/>
    <w:rsid w:val="007F7D1B"/>
    <w:rsid w:val="00801F51"/>
    <w:rsid w:val="008033F7"/>
    <w:rsid w:val="008067C7"/>
    <w:rsid w:val="008112A8"/>
    <w:rsid w:val="00811AE6"/>
    <w:rsid w:val="00812646"/>
    <w:rsid w:val="0081290A"/>
    <w:rsid w:val="008139A8"/>
    <w:rsid w:val="008140D7"/>
    <w:rsid w:val="008174DA"/>
    <w:rsid w:val="00817894"/>
    <w:rsid w:val="0082048C"/>
    <w:rsid w:val="00821A0D"/>
    <w:rsid w:val="00822E19"/>
    <w:rsid w:val="00824B65"/>
    <w:rsid w:val="00830337"/>
    <w:rsid w:val="008328BA"/>
    <w:rsid w:val="008341F4"/>
    <w:rsid w:val="0083762C"/>
    <w:rsid w:val="00840491"/>
    <w:rsid w:val="008427BE"/>
    <w:rsid w:val="00843292"/>
    <w:rsid w:val="00845038"/>
    <w:rsid w:val="00846C9A"/>
    <w:rsid w:val="00851E5B"/>
    <w:rsid w:val="00852601"/>
    <w:rsid w:val="008526C7"/>
    <w:rsid w:val="00854F6E"/>
    <w:rsid w:val="00862317"/>
    <w:rsid w:val="0086326F"/>
    <w:rsid w:val="00865344"/>
    <w:rsid w:val="00873647"/>
    <w:rsid w:val="008804A1"/>
    <w:rsid w:val="00887737"/>
    <w:rsid w:val="00887FFD"/>
    <w:rsid w:val="00893437"/>
    <w:rsid w:val="00895B6A"/>
    <w:rsid w:val="00897101"/>
    <w:rsid w:val="008A10F1"/>
    <w:rsid w:val="008A1611"/>
    <w:rsid w:val="008A19AE"/>
    <w:rsid w:val="008A3BB9"/>
    <w:rsid w:val="008A470C"/>
    <w:rsid w:val="008A4E0C"/>
    <w:rsid w:val="008A6626"/>
    <w:rsid w:val="008B0FC7"/>
    <w:rsid w:val="008B4A66"/>
    <w:rsid w:val="008B4E65"/>
    <w:rsid w:val="008B5B88"/>
    <w:rsid w:val="008B5BBA"/>
    <w:rsid w:val="008B792F"/>
    <w:rsid w:val="008C3C3D"/>
    <w:rsid w:val="008C3CBD"/>
    <w:rsid w:val="008C599B"/>
    <w:rsid w:val="008D1F68"/>
    <w:rsid w:val="008D6090"/>
    <w:rsid w:val="008D7412"/>
    <w:rsid w:val="008D7C12"/>
    <w:rsid w:val="008E473F"/>
    <w:rsid w:val="008E4B7A"/>
    <w:rsid w:val="008E5736"/>
    <w:rsid w:val="008E6BD9"/>
    <w:rsid w:val="008F0764"/>
    <w:rsid w:val="008F551F"/>
    <w:rsid w:val="008F5815"/>
    <w:rsid w:val="008F5F66"/>
    <w:rsid w:val="00900234"/>
    <w:rsid w:val="00900905"/>
    <w:rsid w:val="00902750"/>
    <w:rsid w:val="00902F82"/>
    <w:rsid w:val="009059A0"/>
    <w:rsid w:val="009077D0"/>
    <w:rsid w:val="00910430"/>
    <w:rsid w:val="009120FC"/>
    <w:rsid w:val="009156E3"/>
    <w:rsid w:val="0091731F"/>
    <w:rsid w:val="00921F25"/>
    <w:rsid w:val="00922048"/>
    <w:rsid w:val="009257B0"/>
    <w:rsid w:val="00927077"/>
    <w:rsid w:val="00927B6A"/>
    <w:rsid w:val="00932789"/>
    <w:rsid w:val="00941129"/>
    <w:rsid w:val="00941360"/>
    <w:rsid w:val="00941BDF"/>
    <w:rsid w:val="009449C1"/>
    <w:rsid w:val="00944B73"/>
    <w:rsid w:val="00944C79"/>
    <w:rsid w:val="009521AB"/>
    <w:rsid w:val="009531FA"/>
    <w:rsid w:val="009567B9"/>
    <w:rsid w:val="009567CE"/>
    <w:rsid w:val="00956F51"/>
    <w:rsid w:val="00960A68"/>
    <w:rsid w:val="00962213"/>
    <w:rsid w:val="009627B9"/>
    <w:rsid w:val="009716E1"/>
    <w:rsid w:val="009720FF"/>
    <w:rsid w:val="009736C4"/>
    <w:rsid w:val="00973902"/>
    <w:rsid w:val="00974723"/>
    <w:rsid w:val="009756DB"/>
    <w:rsid w:val="009800C4"/>
    <w:rsid w:val="009802F1"/>
    <w:rsid w:val="00981404"/>
    <w:rsid w:val="00983B32"/>
    <w:rsid w:val="009845D7"/>
    <w:rsid w:val="00986872"/>
    <w:rsid w:val="00990C8D"/>
    <w:rsid w:val="00993E32"/>
    <w:rsid w:val="0099447C"/>
    <w:rsid w:val="00995AD8"/>
    <w:rsid w:val="009966D7"/>
    <w:rsid w:val="009A15E9"/>
    <w:rsid w:val="009A16B0"/>
    <w:rsid w:val="009A1746"/>
    <w:rsid w:val="009A4913"/>
    <w:rsid w:val="009A79B0"/>
    <w:rsid w:val="009B15F1"/>
    <w:rsid w:val="009B5005"/>
    <w:rsid w:val="009B706F"/>
    <w:rsid w:val="009C2BFF"/>
    <w:rsid w:val="009C2CAB"/>
    <w:rsid w:val="009C4100"/>
    <w:rsid w:val="009C5AED"/>
    <w:rsid w:val="009D3735"/>
    <w:rsid w:val="009D452F"/>
    <w:rsid w:val="009D76DD"/>
    <w:rsid w:val="009E0291"/>
    <w:rsid w:val="009E1770"/>
    <w:rsid w:val="009E3DA6"/>
    <w:rsid w:val="009E4879"/>
    <w:rsid w:val="009E59A3"/>
    <w:rsid w:val="009E6A06"/>
    <w:rsid w:val="009F0D19"/>
    <w:rsid w:val="009F2548"/>
    <w:rsid w:val="009F2858"/>
    <w:rsid w:val="009F296D"/>
    <w:rsid w:val="009F38D9"/>
    <w:rsid w:val="009F4032"/>
    <w:rsid w:val="009F5192"/>
    <w:rsid w:val="00A01A96"/>
    <w:rsid w:val="00A02008"/>
    <w:rsid w:val="00A02724"/>
    <w:rsid w:val="00A0550E"/>
    <w:rsid w:val="00A06100"/>
    <w:rsid w:val="00A139C1"/>
    <w:rsid w:val="00A139E5"/>
    <w:rsid w:val="00A13A89"/>
    <w:rsid w:val="00A176C2"/>
    <w:rsid w:val="00A17F8E"/>
    <w:rsid w:val="00A30BC0"/>
    <w:rsid w:val="00A3514C"/>
    <w:rsid w:val="00A3725F"/>
    <w:rsid w:val="00A40153"/>
    <w:rsid w:val="00A44D07"/>
    <w:rsid w:val="00A4596A"/>
    <w:rsid w:val="00A45C8E"/>
    <w:rsid w:val="00A5169D"/>
    <w:rsid w:val="00A5221A"/>
    <w:rsid w:val="00A526EC"/>
    <w:rsid w:val="00A5390C"/>
    <w:rsid w:val="00A54776"/>
    <w:rsid w:val="00A61340"/>
    <w:rsid w:val="00A6140C"/>
    <w:rsid w:val="00A61675"/>
    <w:rsid w:val="00A61683"/>
    <w:rsid w:val="00A74283"/>
    <w:rsid w:val="00A74D49"/>
    <w:rsid w:val="00A758BD"/>
    <w:rsid w:val="00A75FB5"/>
    <w:rsid w:val="00A7646C"/>
    <w:rsid w:val="00A85D23"/>
    <w:rsid w:val="00A93BC3"/>
    <w:rsid w:val="00A93E2E"/>
    <w:rsid w:val="00A95121"/>
    <w:rsid w:val="00A9540C"/>
    <w:rsid w:val="00A96D35"/>
    <w:rsid w:val="00AA02A7"/>
    <w:rsid w:val="00AA0EDC"/>
    <w:rsid w:val="00AA29C1"/>
    <w:rsid w:val="00AA3F9F"/>
    <w:rsid w:val="00AA4E59"/>
    <w:rsid w:val="00AA5E33"/>
    <w:rsid w:val="00AB18E2"/>
    <w:rsid w:val="00AB429E"/>
    <w:rsid w:val="00AC1A38"/>
    <w:rsid w:val="00AC7F0F"/>
    <w:rsid w:val="00AD13CA"/>
    <w:rsid w:val="00AD18E3"/>
    <w:rsid w:val="00AD1D7F"/>
    <w:rsid w:val="00AD5630"/>
    <w:rsid w:val="00AE0F77"/>
    <w:rsid w:val="00AE1759"/>
    <w:rsid w:val="00AE1AD0"/>
    <w:rsid w:val="00AE38C3"/>
    <w:rsid w:val="00AE542F"/>
    <w:rsid w:val="00AF3499"/>
    <w:rsid w:val="00AF6861"/>
    <w:rsid w:val="00AF7619"/>
    <w:rsid w:val="00B00F95"/>
    <w:rsid w:val="00B02C98"/>
    <w:rsid w:val="00B04714"/>
    <w:rsid w:val="00B04F0E"/>
    <w:rsid w:val="00B11E2D"/>
    <w:rsid w:val="00B128E1"/>
    <w:rsid w:val="00B15886"/>
    <w:rsid w:val="00B1672A"/>
    <w:rsid w:val="00B16BFC"/>
    <w:rsid w:val="00B22E58"/>
    <w:rsid w:val="00B235E2"/>
    <w:rsid w:val="00B24A36"/>
    <w:rsid w:val="00B25C89"/>
    <w:rsid w:val="00B25D3F"/>
    <w:rsid w:val="00B30D44"/>
    <w:rsid w:val="00B30FDE"/>
    <w:rsid w:val="00B347E7"/>
    <w:rsid w:val="00B3485C"/>
    <w:rsid w:val="00B34C8E"/>
    <w:rsid w:val="00B37871"/>
    <w:rsid w:val="00B411D2"/>
    <w:rsid w:val="00B4434A"/>
    <w:rsid w:val="00B453CC"/>
    <w:rsid w:val="00B506DA"/>
    <w:rsid w:val="00B52F4B"/>
    <w:rsid w:val="00B55A94"/>
    <w:rsid w:val="00B57C9C"/>
    <w:rsid w:val="00B6138B"/>
    <w:rsid w:val="00B62A53"/>
    <w:rsid w:val="00B62D07"/>
    <w:rsid w:val="00B63500"/>
    <w:rsid w:val="00B64608"/>
    <w:rsid w:val="00B64E1E"/>
    <w:rsid w:val="00B65916"/>
    <w:rsid w:val="00B6705E"/>
    <w:rsid w:val="00B71743"/>
    <w:rsid w:val="00B7268F"/>
    <w:rsid w:val="00B72B3D"/>
    <w:rsid w:val="00B7472F"/>
    <w:rsid w:val="00B77823"/>
    <w:rsid w:val="00B80B6A"/>
    <w:rsid w:val="00B817B1"/>
    <w:rsid w:val="00B81804"/>
    <w:rsid w:val="00B82390"/>
    <w:rsid w:val="00B86B55"/>
    <w:rsid w:val="00B86FF7"/>
    <w:rsid w:val="00B8764F"/>
    <w:rsid w:val="00B905CA"/>
    <w:rsid w:val="00B95986"/>
    <w:rsid w:val="00B95FDB"/>
    <w:rsid w:val="00B96128"/>
    <w:rsid w:val="00B96AEB"/>
    <w:rsid w:val="00BA0425"/>
    <w:rsid w:val="00BA0706"/>
    <w:rsid w:val="00BA1CD0"/>
    <w:rsid w:val="00BA4592"/>
    <w:rsid w:val="00BA45B3"/>
    <w:rsid w:val="00BA4A8F"/>
    <w:rsid w:val="00BB25E7"/>
    <w:rsid w:val="00BC16DB"/>
    <w:rsid w:val="00BC383D"/>
    <w:rsid w:val="00BC5797"/>
    <w:rsid w:val="00BC6BC8"/>
    <w:rsid w:val="00BD0E14"/>
    <w:rsid w:val="00BD573A"/>
    <w:rsid w:val="00BD5A55"/>
    <w:rsid w:val="00BD7C45"/>
    <w:rsid w:val="00BE025D"/>
    <w:rsid w:val="00BE1648"/>
    <w:rsid w:val="00BE223D"/>
    <w:rsid w:val="00BE2ED0"/>
    <w:rsid w:val="00BE3262"/>
    <w:rsid w:val="00BE38F1"/>
    <w:rsid w:val="00BE6AB0"/>
    <w:rsid w:val="00BF091E"/>
    <w:rsid w:val="00BF118D"/>
    <w:rsid w:val="00BF1CDB"/>
    <w:rsid w:val="00BF24AC"/>
    <w:rsid w:val="00BF4524"/>
    <w:rsid w:val="00BF465B"/>
    <w:rsid w:val="00BF673E"/>
    <w:rsid w:val="00BF6E98"/>
    <w:rsid w:val="00C00448"/>
    <w:rsid w:val="00C019FB"/>
    <w:rsid w:val="00C01EFA"/>
    <w:rsid w:val="00C02889"/>
    <w:rsid w:val="00C049F8"/>
    <w:rsid w:val="00C0718E"/>
    <w:rsid w:val="00C1059D"/>
    <w:rsid w:val="00C105BD"/>
    <w:rsid w:val="00C11392"/>
    <w:rsid w:val="00C12E41"/>
    <w:rsid w:val="00C20AFB"/>
    <w:rsid w:val="00C21D41"/>
    <w:rsid w:val="00C23F04"/>
    <w:rsid w:val="00C26044"/>
    <w:rsid w:val="00C27DB6"/>
    <w:rsid w:val="00C30ECB"/>
    <w:rsid w:val="00C31FFE"/>
    <w:rsid w:val="00C34100"/>
    <w:rsid w:val="00C371A4"/>
    <w:rsid w:val="00C411F9"/>
    <w:rsid w:val="00C438FE"/>
    <w:rsid w:val="00C54600"/>
    <w:rsid w:val="00C553A3"/>
    <w:rsid w:val="00C56C30"/>
    <w:rsid w:val="00C57746"/>
    <w:rsid w:val="00C64B6F"/>
    <w:rsid w:val="00C658FE"/>
    <w:rsid w:val="00C66B9A"/>
    <w:rsid w:val="00C74B3B"/>
    <w:rsid w:val="00C75DCF"/>
    <w:rsid w:val="00C81ACA"/>
    <w:rsid w:val="00C84B08"/>
    <w:rsid w:val="00C85913"/>
    <w:rsid w:val="00C90287"/>
    <w:rsid w:val="00C909B8"/>
    <w:rsid w:val="00C93A9C"/>
    <w:rsid w:val="00C948FD"/>
    <w:rsid w:val="00C9509C"/>
    <w:rsid w:val="00C96083"/>
    <w:rsid w:val="00C9772B"/>
    <w:rsid w:val="00CA2FA5"/>
    <w:rsid w:val="00CA4F6D"/>
    <w:rsid w:val="00CA723B"/>
    <w:rsid w:val="00CA7D43"/>
    <w:rsid w:val="00CB074A"/>
    <w:rsid w:val="00CB0EE4"/>
    <w:rsid w:val="00CB1764"/>
    <w:rsid w:val="00CB3005"/>
    <w:rsid w:val="00CB306F"/>
    <w:rsid w:val="00CB321F"/>
    <w:rsid w:val="00CB7882"/>
    <w:rsid w:val="00CC09DD"/>
    <w:rsid w:val="00CC2736"/>
    <w:rsid w:val="00CC3C40"/>
    <w:rsid w:val="00CC4CE4"/>
    <w:rsid w:val="00CC5227"/>
    <w:rsid w:val="00CC54BD"/>
    <w:rsid w:val="00CD0732"/>
    <w:rsid w:val="00CD1315"/>
    <w:rsid w:val="00CD2DE3"/>
    <w:rsid w:val="00CD6483"/>
    <w:rsid w:val="00CD733F"/>
    <w:rsid w:val="00CE3C35"/>
    <w:rsid w:val="00CE7DAB"/>
    <w:rsid w:val="00CF0F97"/>
    <w:rsid w:val="00D00211"/>
    <w:rsid w:val="00D0187F"/>
    <w:rsid w:val="00D02A17"/>
    <w:rsid w:val="00D05BDF"/>
    <w:rsid w:val="00D061B7"/>
    <w:rsid w:val="00D06DAA"/>
    <w:rsid w:val="00D10026"/>
    <w:rsid w:val="00D10B94"/>
    <w:rsid w:val="00D11E1A"/>
    <w:rsid w:val="00D124F6"/>
    <w:rsid w:val="00D147D3"/>
    <w:rsid w:val="00D15A0F"/>
    <w:rsid w:val="00D208CF"/>
    <w:rsid w:val="00D21368"/>
    <w:rsid w:val="00D21761"/>
    <w:rsid w:val="00D26932"/>
    <w:rsid w:val="00D27F78"/>
    <w:rsid w:val="00D32225"/>
    <w:rsid w:val="00D32366"/>
    <w:rsid w:val="00D332FA"/>
    <w:rsid w:val="00D346FB"/>
    <w:rsid w:val="00D34D85"/>
    <w:rsid w:val="00D36F28"/>
    <w:rsid w:val="00D41F2C"/>
    <w:rsid w:val="00D4452E"/>
    <w:rsid w:val="00D44CC7"/>
    <w:rsid w:val="00D45DD5"/>
    <w:rsid w:val="00D514EE"/>
    <w:rsid w:val="00D5236B"/>
    <w:rsid w:val="00D70B8C"/>
    <w:rsid w:val="00D71A0A"/>
    <w:rsid w:val="00D72090"/>
    <w:rsid w:val="00D76227"/>
    <w:rsid w:val="00D76678"/>
    <w:rsid w:val="00D767FB"/>
    <w:rsid w:val="00D76C4B"/>
    <w:rsid w:val="00D76F4E"/>
    <w:rsid w:val="00D80335"/>
    <w:rsid w:val="00D8603C"/>
    <w:rsid w:val="00D96F76"/>
    <w:rsid w:val="00D97A3B"/>
    <w:rsid w:val="00DA1875"/>
    <w:rsid w:val="00DA2444"/>
    <w:rsid w:val="00DA4DC3"/>
    <w:rsid w:val="00DA6721"/>
    <w:rsid w:val="00DB04A0"/>
    <w:rsid w:val="00DC2337"/>
    <w:rsid w:val="00DC26E2"/>
    <w:rsid w:val="00DC2FD6"/>
    <w:rsid w:val="00DC4265"/>
    <w:rsid w:val="00DC4D0E"/>
    <w:rsid w:val="00DC6C27"/>
    <w:rsid w:val="00DC7F9F"/>
    <w:rsid w:val="00DD0538"/>
    <w:rsid w:val="00DD26BA"/>
    <w:rsid w:val="00DD37B0"/>
    <w:rsid w:val="00DD3A43"/>
    <w:rsid w:val="00DD5984"/>
    <w:rsid w:val="00DE6860"/>
    <w:rsid w:val="00DE7490"/>
    <w:rsid w:val="00DF6D03"/>
    <w:rsid w:val="00DF6EB2"/>
    <w:rsid w:val="00DF7A24"/>
    <w:rsid w:val="00DF7FBB"/>
    <w:rsid w:val="00E01456"/>
    <w:rsid w:val="00E029EA"/>
    <w:rsid w:val="00E04F90"/>
    <w:rsid w:val="00E067ED"/>
    <w:rsid w:val="00E07CA3"/>
    <w:rsid w:val="00E1029B"/>
    <w:rsid w:val="00E16979"/>
    <w:rsid w:val="00E2043B"/>
    <w:rsid w:val="00E20D58"/>
    <w:rsid w:val="00E213DC"/>
    <w:rsid w:val="00E25E09"/>
    <w:rsid w:val="00E268F3"/>
    <w:rsid w:val="00E26DF1"/>
    <w:rsid w:val="00E275CC"/>
    <w:rsid w:val="00E31120"/>
    <w:rsid w:val="00E333F3"/>
    <w:rsid w:val="00E34EF4"/>
    <w:rsid w:val="00E36DB9"/>
    <w:rsid w:val="00E37518"/>
    <w:rsid w:val="00E37522"/>
    <w:rsid w:val="00E4191B"/>
    <w:rsid w:val="00E42442"/>
    <w:rsid w:val="00E45079"/>
    <w:rsid w:val="00E45413"/>
    <w:rsid w:val="00E454C4"/>
    <w:rsid w:val="00E4729F"/>
    <w:rsid w:val="00E52BC2"/>
    <w:rsid w:val="00E54C2E"/>
    <w:rsid w:val="00E54F9A"/>
    <w:rsid w:val="00E5702F"/>
    <w:rsid w:val="00E57D9E"/>
    <w:rsid w:val="00E60544"/>
    <w:rsid w:val="00E640A2"/>
    <w:rsid w:val="00E662B0"/>
    <w:rsid w:val="00E70453"/>
    <w:rsid w:val="00E70597"/>
    <w:rsid w:val="00E717AF"/>
    <w:rsid w:val="00E73F1F"/>
    <w:rsid w:val="00E7566E"/>
    <w:rsid w:val="00E764BA"/>
    <w:rsid w:val="00E80C49"/>
    <w:rsid w:val="00E814BF"/>
    <w:rsid w:val="00E81D10"/>
    <w:rsid w:val="00E82428"/>
    <w:rsid w:val="00E84327"/>
    <w:rsid w:val="00E84E24"/>
    <w:rsid w:val="00E8552A"/>
    <w:rsid w:val="00E91093"/>
    <w:rsid w:val="00E91954"/>
    <w:rsid w:val="00E939E3"/>
    <w:rsid w:val="00E9463A"/>
    <w:rsid w:val="00E94CF1"/>
    <w:rsid w:val="00EA119F"/>
    <w:rsid w:val="00EA37CE"/>
    <w:rsid w:val="00EA74FF"/>
    <w:rsid w:val="00EB4FDA"/>
    <w:rsid w:val="00EC15BE"/>
    <w:rsid w:val="00EC278A"/>
    <w:rsid w:val="00EC3DF2"/>
    <w:rsid w:val="00EC4A62"/>
    <w:rsid w:val="00EC5923"/>
    <w:rsid w:val="00EC6031"/>
    <w:rsid w:val="00EC63A9"/>
    <w:rsid w:val="00EC6D7E"/>
    <w:rsid w:val="00EC7E9B"/>
    <w:rsid w:val="00ED1C81"/>
    <w:rsid w:val="00ED22EE"/>
    <w:rsid w:val="00ED51B6"/>
    <w:rsid w:val="00ED7109"/>
    <w:rsid w:val="00EE130E"/>
    <w:rsid w:val="00EE1B9F"/>
    <w:rsid w:val="00EE262B"/>
    <w:rsid w:val="00EE384B"/>
    <w:rsid w:val="00EE5979"/>
    <w:rsid w:val="00EE5D08"/>
    <w:rsid w:val="00EE62CF"/>
    <w:rsid w:val="00EE722E"/>
    <w:rsid w:val="00EE7A6C"/>
    <w:rsid w:val="00EF2586"/>
    <w:rsid w:val="00EF39C5"/>
    <w:rsid w:val="00EF5A54"/>
    <w:rsid w:val="00F00AAB"/>
    <w:rsid w:val="00F0396E"/>
    <w:rsid w:val="00F03A99"/>
    <w:rsid w:val="00F1006F"/>
    <w:rsid w:val="00F118A4"/>
    <w:rsid w:val="00F12A9F"/>
    <w:rsid w:val="00F139E6"/>
    <w:rsid w:val="00F16C18"/>
    <w:rsid w:val="00F178FD"/>
    <w:rsid w:val="00F17FF3"/>
    <w:rsid w:val="00F229F7"/>
    <w:rsid w:val="00F2329D"/>
    <w:rsid w:val="00F2694C"/>
    <w:rsid w:val="00F27460"/>
    <w:rsid w:val="00F30248"/>
    <w:rsid w:val="00F327E9"/>
    <w:rsid w:val="00F35B06"/>
    <w:rsid w:val="00F36AF2"/>
    <w:rsid w:val="00F36F53"/>
    <w:rsid w:val="00F43282"/>
    <w:rsid w:val="00F4332F"/>
    <w:rsid w:val="00F4510A"/>
    <w:rsid w:val="00F50DFF"/>
    <w:rsid w:val="00F527EA"/>
    <w:rsid w:val="00F54C4E"/>
    <w:rsid w:val="00F54FD1"/>
    <w:rsid w:val="00F5536F"/>
    <w:rsid w:val="00F56F55"/>
    <w:rsid w:val="00F5727C"/>
    <w:rsid w:val="00F63258"/>
    <w:rsid w:val="00F6497B"/>
    <w:rsid w:val="00F67397"/>
    <w:rsid w:val="00F707EC"/>
    <w:rsid w:val="00F71DC9"/>
    <w:rsid w:val="00F73830"/>
    <w:rsid w:val="00F73A28"/>
    <w:rsid w:val="00F74FBD"/>
    <w:rsid w:val="00F7752F"/>
    <w:rsid w:val="00F827BB"/>
    <w:rsid w:val="00F8700F"/>
    <w:rsid w:val="00F87891"/>
    <w:rsid w:val="00F90C17"/>
    <w:rsid w:val="00F917F3"/>
    <w:rsid w:val="00F920D4"/>
    <w:rsid w:val="00F933F0"/>
    <w:rsid w:val="00F962FD"/>
    <w:rsid w:val="00F97C65"/>
    <w:rsid w:val="00FA3964"/>
    <w:rsid w:val="00FA3B0F"/>
    <w:rsid w:val="00FA6576"/>
    <w:rsid w:val="00FB1718"/>
    <w:rsid w:val="00FB1F89"/>
    <w:rsid w:val="00FB4E1B"/>
    <w:rsid w:val="00FC1505"/>
    <w:rsid w:val="00FC3FA1"/>
    <w:rsid w:val="00FC44DA"/>
    <w:rsid w:val="00FC5366"/>
    <w:rsid w:val="00FD1707"/>
    <w:rsid w:val="00FD5180"/>
    <w:rsid w:val="00FD54FC"/>
    <w:rsid w:val="00FE046A"/>
    <w:rsid w:val="00FE2D03"/>
    <w:rsid w:val="00FE36B9"/>
    <w:rsid w:val="00FE3B0C"/>
    <w:rsid w:val="00FF04E8"/>
    <w:rsid w:val="00FF1CBF"/>
    <w:rsid w:val="00FF2028"/>
    <w:rsid w:val="00FF36F9"/>
    <w:rsid w:val="00FF3B7A"/>
    <w:rsid w:val="00FF4EE5"/>
    <w:rsid w:val="00FF7D3E"/>
    <w:rsid w:val="048DA7D6"/>
    <w:rsid w:val="1F9EC8DD"/>
    <w:rsid w:val="214D7A27"/>
    <w:rsid w:val="22DE8BC9"/>
    <w:rsid w:val="52C5688C"/>
    <w:rsid w:val="684444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6F677B"/>
  <w15:docId w15:val="{1C2149AB-4596-4973-94A8-295C59FE5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0D19"/>
    <w:rPr>
      <w:rFonts w:ascii="Arial" w:hAnsi="Arial"/>
      <w:sz w:val="24"/>
      <w:szCs w:val="24"/>
      <w:lang w:eastAsia="en-US"/>
    </w:rPr>
  </w:style>
  <w:style w:type="paragraph" w:styleId="Heading3">
    <w:name w:val="heading 3"/>
    <w:basedOn w:val="Normal"/>
    <w:next w:val="Normal"/>
    <w:qFormat/>
    <w:rsid w:val="00103205"/>
    <w:pPr>
      <w:keepNext/>
      <w:widowControl w:val="0"/>
      <w:numPr>
        <w:numId w:val="4"/>
      </w:numPr>
      <w:tabs>
        <w:tab w:val="left" w:pos="284"/>
        <w:tab w:val="left" w:pos="5670"/>
        <w:tab w:val="left" w:pos="10206"/>
      </w:tabs>
      <w:overflowPunct w:val="0"/>
      <w:autoSpaceDE w:val="0"/>
      <w:autoSpaceDN w:val="0"/>
      <w:adjustRightInd w:val="0"/>
      <w:textAlignment w:val="baseline"/>
      <w:outlineLvl w:val="2"/>
    </w:pPr>
    <w:rPr>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57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70453"/>
    <w:rPr>
      <w:color w:val="0000FF"/>
      <w:u w:val="single"/>
    </w:rPr>
  </w:style>
  <w:style w:type="paragraph" w:styleId="Header">
    <w:name w:val="header"/>
    <w:basedOn w:val="Normal"/>
    <w:link w:val="HeaderChar"/>
    <w:uiPriority w:val="99"/>
    <w:rsid w:val="00A74283"/>
    <w:pPr>
      <w:tabs>
        <w:tab w:val="center" w:pos="4153"/>
        <w:tab w:val="right" w:pos="8306"/>
      </w:tabs>
    </w:pPr>
  </w:style>
  <w:style w:type="paragraph" w:styleId="Footer">
    <w:name w:val="footer"/>
    <w:basedOn w:val="Normal"/>
    <w:rsid w:val="00A74283"/>
    <w:pPr>
      <w:tabs>
        <w:tab w:val="center" w:pos="4153"/>
        <w:tab w:val="right" w:pos="8306"/>
      </w:tabs>
    </w:pPr>
  </w:style>
  <w:style w:type="paragraph" w:styleId="DocumentMap">
    <w:name w:val="Document Map"/>
    <w:basedOn w:val="Normal"/>
    <w:link w:val="DocumentMapChar"/>
    <w:uiPriority w:val="99"/>
    <w:semiHidden/>
    <w:rsid w:val="00254B77"/>
    <w:pPr>
      <w:shd w:val="clear" w:color="auto" w:fill="000080"/>
    </w:pPr>
    <w:rPr>
      <w:rFonts w:ascii="Tahoma" w:hAnsi="Tahoma" w:cs="Tahoma"/>
      <w:sz w:val="20"/>
      <w:szCs w:val="20"/>
    </w:rPr>
  </w:style>
  <w:style w:type="paragraph" w:styleId="BalloonText">
    <w:name w:val="Balloon Text"/>
    <w:basedOn w:val="Normal"/>
    <w:semiHidden/>
    <w:rsid w:val="00FB1F89"/>
    <w:rPr>
      <w:rFonts w:ascii="Tahoma" w:hAnsi="Tahoma" w:cs="Tahoma"/>
      <w:sz w:val="16"/>
      <w:szCs w:val="16"/>
    </w:rPr>
  </w:style>
  <w:style w:type="character" w:styleId="FollowedHyperlink">
    <w:name w:val="FollowedHyperlink"/>
    <w:rsid w:val="00AA4E59"/>
    <w:rPr>
      <w:color w:val="800080"/>
      <w:u w:val="single"/>
    </w:rPr>
  </w:style>
  <w:style w:type="character" w:customStyle="1" w:styleId="HeaderChar">
    <w:name w:val="Header Char"/>
    <w:basedOn w:val="DefaultParagraphFont"/>
    <w:link w:val="Header"/>
    <w:uiPriority w:val="99"/>
    <w:rsid w:val="00C74B3B"/>
    <w:rPr>
      <w:sz w:val="24"/>
      <w:szCs w:val="24"/>
      <w:lang w:eastAsia="en-US"/>
    </w:rPr>
  </w:style>
  <w:style w:type="paragraph" w:styleId="ListParagraph">
    <w:name w:val="List Paragraph"/>
    <w:basedOn w:val="Normal"/>
    <w:uiPriority w:val="34"/>
    <w:qFormat/>
    <w:rsid w:val="005C2256"/>
    <w:pPr>
      <w:ind w:left="720"/>
      <w:contextualSpacing/>
    </w:pPr>
  </w:style>
  <w:style w:type="character" w:customStyle="1" w:styleId="UnresolvedMention1">
    <w:name w:val="Unresolved Mention1"/>
    <w:basedOn w:val="DefaultParagraphFont"/>
    <w:uiPriority w:val="99"/>
    <w:semiHidden/>
    <w:unhideWhenUsed/>
    <w:rsid w:val="00AB429E"/>
    <w:rPr>
      <w:color w:val="605E5C"/>
      <w:shd w:val="clear" w:color="auto" w:fill="E1DFDD"/>
    </w:rPr>
  </w:style>
  <w:style w:type="character" w:customStyle="1" w:styleId="DocumentMapChar">
    <w:name w:val="Document Map Char"/>
    <w:basedOn w:val="DefaultParagraphFont"/>
    <w:link w:val="DocumentMap"/>
    <w:uiPriority w:val="99"/>
    <w:semiHidden/>
    <w:rsid w:val="007571C5"/>
    <w:rPr>
      <w:rFonts w:ascii="Tahoma" w:hAnsi="Tahoma" w:cs="Tahoma"/>
      <w:shd w:val="clear" w:color="auto" w:fill="00008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63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lowscotland.sharepoint.com/:w:/r/sites/dumfriesandgallowaycouncil/D&amp;GCouncil/_layouts/15/Doc.aspx?sourcedoc=%7B2FB53E86-D652-4BF0-9985-306E1ACFBD5F%7D&amp;file=Lone%20Working%20Risk%20Assessment%20Template.docx&amp;action=default&amp;mobileredirect=tru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A7DE1E1F620F48931AFCB1E69B2A80" ma:contentTypeVersion="11" ma:contentTypeDescription="Create a new document." ma:contentTypeScope="" ma:versionID="78858663b2ac8ffd6157619bdaa11986">
  <xsd:schema xmlns:xsd="http://www.w3.org/2001/XMLSchema" xmlns:xs="http://www.w3.org/2001/XMLSchema" xmlns:p="http://schemas.microsoft.com/office/2006/metadata/properties" xmlns:ns2="6a2363e1-1d8e-4ba0-8c7f-84cb580c4bcc" xmlns:ns3="df1a1e81-c2b3-4e1a-bd02-11dc630a673b" targetNamespace="http://schemas.microsoft.com/office/2006/metadata/properties" ma:root="true" ma:fieldsID="25a4f4d8a32403d1f488d1bc10013a6d" ns2:_="" ns3:_="">
    <xsd:import namespace="6a2363e1-1d8e-4ba0-8c7f-84cb580c4bcc"/>
    <xsd:import namespace="df1a1e81-c2b3-4e1a-bd02-11dc630a67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2363e1-1d8e-4ba0-8c7f-84cb580c4b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1a1e81-c2b3-4e1a-bd02-11dc630a673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B0B47-4FE3-49C2-B75E-C26C8ABA9BA2}">
  <ds:schemaRefs>
    <ds:schemaRef ds:uri="http://schemas.microsoft.com/office/2006/metadata/properties"/>
  </ds:schemaRefs>
</ds:datastoreItem>
</file>

<file path=customXml/itemProps2.xml><?xml version="1.0" encoding="utf-8"?>
<ds:datastoreItem xmlns:ds="http://schemas.openxmlformats.org/officeDocument/2006/customXml" ds:itemID="{F222098A-2B6F-40BA-884F-4B0F5881EB42}">
  <ds:schemaRefs>
    <ds:schemaRef ds:uri="http://schemas.microsoft.com/sharepoint/v3/contenttype/forms"/>
  </ds:schemaRefs>
</ds:datastoreItem>
</file>

<file path=customXml/itemProps3.xml><?xml version="1.0" encoding="utf-8"?>
<ds:datastoreItem xmlns:ds="http://schemas.openxmlformats.org/officeDocument/2006/customXml" ds:itemID="{9EEC2BA0-EEBD-45A9-90D9-77BDCA09CB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2363e1-1d8e-4ba0-8c7f-84cb580c4bcc"/>
    <ds:schemaRef ds:uri="df1a1e81-c2b3-4e1a-bd02-11dc630a67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2AF4AC-34C3-4153-8AC1-96FD309E2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1075</Words>
  <Characters>6130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RISK ASSESSMENT FORM</vt:lpstr>
    </vt:vector>
  </TitlesOfParts>
  <Company>DGC</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FORM</dc:title>
  <dc:creator>pam.russell</dc:creator>
  <cp:lastModifiedBy>Gordon Tennant</cp:lastModifiedBy>
  <cp:revision>4</cp:revision>
  <cp:lastPrinted>2016-11-07T11:13:00Z</cp:lastPrinted>
  <dcterms:created xsi:type="dcterms:W3CDTF">2024-09-23T13:09:00Z</dcterms:created>
  <dcterms:modified xsi:type="dcterms:W3CDTF">2026-09-15T15:18:00Z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0x010100B5A7DE1E1F620F48931AFCB1E69B2A80</vt:lpwstr>
  </property>
  <property fmtid="{D5CDD505-2E9C-101B-9397-08002B2CF9AE}" pid="3" name="MSIP_Label_9df5459b-1e7a-4bab-a1e2-9c68d7be2220_Enabled">
    <vt:lpwstr>True</vt:lpwstr>
  </property>
  <property fmtid="{D5CDD505-2E9C-101B-9397-08002B2CF9AE}" pid="4" name="MSIP_Label_9df5459b-1e7a-4bab-a1e2-9c68d7be2220_SiteId">
    <vt:lpwstr>bd2e1df6-8d5a-4867-a647-487c2a7402de</vt:lpwstr>
  </property>
  <property fmtid="{D5CDD505-2E9C-101B-9397-08002B2CF9AE}" pid="5" name="MSIP_Label_9df5459b-1e7a-4bab-a1e2-9c68d7be2220_Owner">
    <vt:lpwstr>Simon.Green@dumgal.gov.uk</vt:lpwstr>
  </property>
  <property fmtid="{D5CDD505-2E9C-101B-9397-08002B2CF9AE}" pid="6" name="MSIP_Label_9df5459b-1e7a-4bab-a1e2-9c68d7be2220_SetDate">
    <vt:lpwstr>2020-07-23T09:39:10.7838284Z</vt:lpwstr>
  </property>
  <property fmtid="{D5CDD505-2E9C-101B-9397-08002B2CF9AE}" pid="7" name="MSIP_Label_9df5459b-1e7a-4bab-a1e2-9c68d7be2220_Name">
    <vt:lpwstr>Official</vt:lpwstr>
  </property>
  <property fmtid="{D5CDD505-2E9C-101B-9397-08002B2CF9AE}" pid="8" name="MSIP_Label_9df5459b-1e7a-4bab-a1e2-9c68d7be2220_Application">
    <vt:lpwstr>Microsoft Azure Information Protection</vt:lpwstr>
  </property>
  <property fmtid="{D5CDD505-2E9C-101B-9397-08002B2CF9AE}" pid="9" name="MSIP_Label_9df5459b-1e7a-4bab-a1e2-9c68d7be2220_ActionId">
    <vt:lpwstr>2a41c184-cc20-4fc3-b881-3f2ac50693e4</vt:lpwstr>
  </property>
  <property fmtid="{D5CDD505-2E9C-101B-9397-08002B2CF9AE}" pid="10" name="MSIP_Label_9df5459b-1e7a-4bab-a1e2-9c68d7be2220_Extended_MSFT_Method">
    <vt:lpwstr>Automatic</vt:lpwstr>
  </property>
  <property fmtid="{D5CDD505-2E9C-101B-9397-08002B2CF9AE}" pid="11" name="Sensitivity">
    <vt:lpwstr>Official</vt:lpwstr>
  </property>
</Properties>
</file>