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9BAB5" w14:textId="77777777" w:rsidR="00A862AD" w:rsidRPr="00F30FDC" w:rsidRDefault="001035B6" w:rsidP="009001D3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BDD1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margin-left:557.15pt;margin-top:-10.2pt;width:118.15pt;height:59.25pt;z-index:251657728">
            <v:imagedata r:id="rId11" o:title="DG Council - 06"/>
          </v:shape>
        </w:pict>
      </w:r>
      <w:r w:rsidR="00CF6750" w:rsidRPr="00F30FDC">
        <w:rPr>
          <w:rFonts w:ascii="Arial" w:hAnsi="Arial" w:cs="Arial"/>
        </w:rPr>
        <w:t xml:space="preserve">       </w:t>
      </w:r>
    </w:p>
    <w:p w14:paraId="600C66CD" w14:textId="77777777" w:rsidR="00A862AD" w:rsidRPr="00F30FDC" w:rsidRDefault="00A862AD" w:rsidP="00CF6750">
      <w:pPr>
        <w:rPr>
          <w:rFonts w:ascii="Arial" w:hAnsi="Arial" w:cs="Arial"/>
        </w:rPr>
      </w:pPr>
    </w:p>
    <w:p w14:paraId="56D0B763" w14:textId="77777777" w:rsidR="00A862AD" w:rsidRPr="00F30FDC" w:rsidRDefault="00B71066" w:rsidP="00A862AD">
      <w:pPr>
        <w:jc w:val="center"/>
        <w:rPr>
          <w:rFonts w:ascii="Arial" w:hAnsi="Arial" w:cs="Arial"/>
        </w:rPr>
      </w:pPr>
      <w:r w:rsidRPr="00F30FDC">
        <w:rPr>
          <w:rFonts w:ascii="Arial" w:hAnsi="Arial" w:cs="Arial"/>
        </w:rPr>
        <w:t xml:space="preserve">        </w:t>
      </w:r>
      <w:r w:rsidR="00CF6750" w:rsidRPr="00F30FDC"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</w:p>
    <w:p w14:paraId="201846E7" w14:textId="77777777" w:rsidR="00A862AD" w:rsidRPr="00F30FDC" w:rsidRDefault="00A862AD" w:rsidP="00A862AD">
      <w:pPr>
        <w:jc w:val="center"/>
        <w:rPr>
          <w:rFonts w:ascii="Arial" w:hAnsi="Arial" w:cs="Arial"/>
        </w:rPr>
      </w:pPr>
    </w:p>
    <w:p w14:paraId="5E64E202" w14:textId="77777777" w:rsidR="00BD039A" w:rsidRPr="00F30FDC" w:rsidRDefault="00BD039A" w:rsidP="00E46CF9">
      <w:pPr>
        <w:rPr>
          <w:rFonts w:ascii="Arial" w:hAnsi="Arial" w:cs="Arial"/>
        </w:rPr>
      </w:pPr>
    </w:p>
    <w:p w14:paraId="53CEE524" w14:textId="77777777" w:rsidR="0091085A" w:rsidRDefault="0091085A" w:rsidP="00E46CF9">
      <w:pPr>
        <w:tabs>
          <w:tab w:val="left" w:pos="555"/>
        </w:tabs>
        <w:jc w:val="center"/>
        <w:rPr>
          <w:rFonts w:ascii="Arial" w:hAnsi="Arial" w:cs="Arial"/>
          <w:b/>
          <w:bCs/>
          <w:sz w:val="40"/>
          <w:szCs w:val="40"/>
        </w:rPr>
      </w:pPr>
    </w:p>
    <w:p w14:paraId="114A50B9" w14:textId="77777777" w:rsidR="0091085A" w:rsidRDefault="0091085A" w:rsidP="00E46CF9">
      <w:pPr>
        <w:tabs>
          <w:tab w:val="left" w:pos="555"/>
        </w:tabs>
        <w:jc w:val="center"/>
        <w:rPr>
          <w:rFonts w:ascii="Arial" w:hAnsi="Arial" w:cs="Arial"/>
          <w:b/>
          <w:bCs/>
          <w:sz w:val="40"/>
          <w:szCs w:val="40"/>
        </w:rPr>
      </w:pPr>
    </w:p>
    <w:p w14:paraId="1949F71F" w14:textId="77777777" w:rsidR="0091085A" w:rsidRDefault="0091085A" w:rsidP="00E46CF9">
      <w:pPr>
        <w:tabs>
          <w:tab w:val="left" w:pos="555"/>
        </w:tabs>
        <w:jc w:val="center"/>
        <w:rPr>
          <w:rFonts w:ascii="Arial" w:hAnsi="Arial" w:cs="Arial"/>
          <w:b/>
          <w:bCs/>
          <w:sz w:val="40"/>
          <w:szCs w:val="40"/>
        </w:rPr>
      </w:pPr>
    </w:p>
    <w:p w14:paraId="42479317" w14:textId="77777777" w:rsidR="0091085A" w:rsidRDefault="0091085A" w:rsidP="00E46CF9">
      <w:pPr>
        <w:tabs>
          <w:tab w:val="left" w:pos="555"/>
        </w:tabs>
        <w:jc w:val="center"/>
        <w:rPr>
          <w:rFonts w:ascii="Arial" w:hAnsi="Arial" w:cs="Arial"/>
          <w:b/>
          <w:bCs/>
          <w:sz w:val="40"/>
          <w:szCs w:val="40"/>
        </w:rPr>
      </w:pPr>
    </w:p>
    <w:p w14:paraId="6C7F7A20" w14:textId="77777777" w:rsidR="0091085A" w:rsidRDefault="0091085A" w:rsidP="00E46CF9">
      <w:pPr>
        <w:tabs>
          <w:tab w:val="left" w:pos="555"/>
        </w:tabs>
        <w:jc w:val="center"/>
        <w:rPr>
          <w:rFonts w:ascii="Arial" w:hAnsi="Arial" w:cs="Arial"/>
          <w:b/>
          <w:bCs/>
          <w:sz w:val="40"/>
          <w:szCs w:val="40"/>
        </w:rPr>
      </w:pPr>
    </w:p>
    <w:p w14:paraId="5F3F5B9D" w14:textId="4EE2C3D4" w:rsidR="00CF6750" w:rsidRPr="00F30FDC" w:rsidRDefault="00CE4C68" w:rsidP="00E46CF9">
      <w:pPr>
        <w:tabs>
          <w:tab w:val="left" w:pos="555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F30FDC">
        <w:rPr>
          <w:rFonts w:ascii="Arial" w:hAnsi="Arial" w:cs="Arial"/>
          <w:b/>
          <w:bCs/>
          <w:sz w:val="40"/>
          <w:szCs w:val="40"/>
        </w:rPr>
        <w:t>Education and Learning Directora</w:t>
      </w:r>
      <w:r w:rsidR="00E46CF9" w:rsidRPr="00F30FDC">
        <w:rPr>
          <w:rFonts w:ascii="Arial" w:hAnsi="Arial" w:cs="Arial"/>
          <w:b/>
          <w:bCs/>
          <w:sz w:val="40"/>
          <w:szCs w:val="40"/>
        </w:rPr>
        <w:t>te</w:t>
      </w:r>
    </w:p>
    <w:p w14:paraId="1CAA7DAA" w14:textId="77777777" w:rsidR="00E46CF9" w:rsidRPr="00F30FDC" w:rsidRDefault="00E46CF9" w:rsidP="00E46CF9">
      <w:pPr>
        <w:tabs>
          <w:tab w:val="left" w:pos="555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53A39E40" w14:textId="77777777" w:rsidR="005A3413" w:rsidRPr="00F30FDC" w:rsidRDefault="005A3413" w:rsidP="00584B88">
      <w:pPr>
        <w:tabs>
          <w:tab w:val="left" w:pos="555"/>
          <w:tab w:val="left" w:pos="12474"/>
        </w:tabs>
        <w:rPr>
          <w:rFonts w:ascii="Arial" w:hAnsi="Arial" w:cs="Arial"/>
        </w:rPr>
      </w:pPr>
    </w:p>
    <w:p w14:paraId="46FADFA1" w14:textId="77777777" w:rsidR="00CE4C68" w:rsidRPr="00F30FDC" w:rsidRDefault="00197427" w:rsidP="00AB48B8">
      <w:pPr>
        <w:jc w:val="center"/>
        <w:rPr>
          <w:rFonts w:ascii="Arial" w:hAnsi="Arial" w:cs="Arial"/>
          <w:b/>
          <w:sz w:val="40"/>
          <w:szCs w:val="40"/>
        </w:rPr>
      </w:pPr>
      <w:r w:rsidRPr="00F30FDC">
        <w:rPr>
          <w:rFonts w:ascii="Arial" w:hAnsi="Arial" w:cs="Arial"/>
          <w:b/>
          <w:sz w:val="36"/>
          <w:szCs w:val="36"/>
        </w:rPr>
        <w:t>School</w:t>
      </w:r>
      <w:r w:rsidR="00AB49FC" w:rsidRPr="00F30FDC">
        <w:rPr>
          <w:rFonts w:ascii="Arial" w:hAnsi="Arial" w:cs="Arial"/>
          <w:b/>
          <w:sz w:val="36"/>
          <w:szCs w:val="36"/>
        </w:rPr>
        <w:t xml:space="preserve">/ELC </w:t>
      </w:r>
      <w:r w:rsidR="00AB48B8" w:rsidRPr="00AB48B8">
        <w:rPr>
          <w:rFonts w:ascii="Arial" w:hAnsi="Arial" w:cs="Arial"/>
          <w:b/>
          <w:sz w:val="36"/>
          <w:szCs w:val="36"/>
        </w:rPr>
        <w:t xml:space="preserve">Annual </w:t>
      </w:r>
      <w:r w:rsidR="00A33F26">
        <w:rPr>
          <w:rFonts w:ascii="Arial" w:hAnsi="Arial" w:cs="Arial"/>
          <w:b/>
          <w:sz w:val="36"/>
          <w:szCs w:val="36"/>
        </w:rPr>
        <w:t xml:space="preserve">School Improvement Planning </w:t>
      </w:r>
    </w:p>
    <w:p w14:paraId="21621049" w14:textId="77777777" w:rsidR="00AB48B8" w:rsidRDefault="00AB48B8" w:rsidP="00422FAD">
      <w:pPr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14:paraId="4A179078" w14:textId="0DAF2094" w:rsidR="005071F1" w:rsidRPr="00F30FDC" w:rsidRDefault="00012D29" w:rsidP="00422FAD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F30FDC">
        <w:rPr>
          <w:rFonts w:ascii="Arial" w:hAnsi="Arial" w:cs="Arial"/>
          <w:b/>
          <w:sz w:val="36"/>
          <w:szCs w:val="36"/>
        </w:rPr>
        <w:t xml:space="preserve"> </w:t>
      </w:r>
      <w:r w:rsidR="00AB48B8">
        <w:rPr>
          <w:rFonts w:ascii="Arial" w:hAnsi="Arial" w:cs="Arial"/>
          <w:b/>
          <w:sz w:val="36"/>
          <w:szCs w:val="36"/>
        </w:rPr>
        <w:t>202</w:t>
      </w:r>
      <w:r w:rsidR="005A4D2D">
        <w:rPr>
          <w:rFonts w:ascii="Arial" w:hAnsi="Arial" w:cs="Arial"/>
          <w:b/>
          <w:sz w:val="36"/>
          <w:szCs w:val="36"/>
        </w:rPr>
        <w:t>4</w:t>
      </w:r>
      <w:r w:rsidR="00A33F26">
        <w:rPr>
          <w:rFonts w:ascii="Arial" w:hAnsi="Arial" w:cs="Arial"/>
          <w:b/>
          <w:sz w:val="36"/>
          <w:szCs w:val="36"/>
        </w:rPr>
        <w:t>-202</w:t>
      </w:r>
      <w:r w:rsidR="005A4D2D">
        <w:rPr>
          <w:rFonts w:ascii="Arial" w:hAnsi="Arial" w:cs="Arial"/>
          <w:b/>
          <w:sz w:val="36"/>
          <w:szCs w:val="36"/>
        </w:rPr>
        <w:t>5</w:t>
      </w:r>
    </w:p>
    <w:p w14:paraId="050E1E2B" w14:textId="7F9EC612" w:rsidR="007924A8" w:rsidRPr="00F30FDC" w:rsidRDefault="007924A8" w:rsidP="00A862AD">
      <w:pPr>
        <w:rPr>
          <w:rFonts w:ascii="Arial" w:hAnsi="Arial" w:cs="Arial"/>
        </w:rPr>
      </w:pPr>
    </w:p>
    <w:p w14:paraId="09A8118B" w14:textId="77777777" w:rsidR="00FA177C" w:rsidRPr="00F30FDC" w:rsidRDefault="00FA177C" w:rsidP="00A862AD">
      <w:pPr>
        <w:rPr>
          <w:rFonts w:ascii="Arial" w:hAnsi="Arial" w:cs="Arial"/>
          <w:sz w:val="32"/>
          <w:szCs w:val="32"/>
        </w:rPr>
      </w:pPr>
    </w:p>
    <w:p w14:paraId="03B2B2AA" w14:textId="77777777" w:rsidR="00012D29" w:rsidRPr="00F30FDC" w:rsidRDefault="00012D29" w:rsidP="004155D2">
      <w:pPr>
        <w:ind w:left="3600" w:firstLine="720"/>
        <w:rPr>
          <w:rFonts w:ascii="Arial" w:hAnsi="Arial" w:cs="Arial"/>
          <w:b/>
          <w:sz w:val="32"/>
          <w:szCs w:val="32"/>
        </w:rPr>
      </w:pPr>
    </w:p>
    <w:p w14:paraId="797CC9D1" w14:textId="77777777" w:rsidR="00012D29" w:rsidRPr="00F30FDC" w:rsidRDefault="00012D29" w:rsidP="004155D2">
      <w:pPr>
        <w:ind w:left="3600" w:firstLine="720"/>
        <w:rPr>
          <w:rFonts w:ascii="Arial" w:hAnsi="Arial" w:cs="Arial"/>
          <w:b/>
          <w:sz w:val="32"/>
          <w:szCs w:val="32"/>
        </w:rPr>
      </w:pPr>
    </w:p>
    <w:p w14:paraId="4357619E" w14:textId="77777777" w:rsidR="00012D29" w:rsidRPr="00F30FDC" w:rsidRDefault="00012D29" w:rsidP="004155D2">
      <w:pPr>
        <w:ind w:left="3600" w:firstLine="720"/>
        <w:rPr>
          <w:rFonts w:ascii="Arial" w:hAnsi="Arial" w:cs="Arial"/>
          <w:b/>
          <w:sz w:val="32"/>
          <w:szCs w:val="32"/>
        </w:rPr>
      </w:pPr>
    </w:p>
    <w:p w14:paraId="0A48CCA2" w14:textId="77777777" w:rsidR="00012D29" w:rsidRPr="00F30FDC" w:rsidRDefault="00012D29" w:rsidP="004155D2">
      <w:pPr>
        <w:ind w:left="3600" w:firstLine="720"/>
        <w:rPr>
          <w:rFonts w:ascii="Arial" w:hAnsi="Arial" w:cs="Arial"/>
          <w:b/>
          <w:sz w:val="32"/>
          <w:szCs w:val="32"/>
        </w:rPr>
      </w:pPr>
    </w:p>
    <w:p w14:paraId="25DF1B59" w14:textId="10FC744B" w:rsidR="00FA177C" w:rsidRPr="00015924" w:rsidRDefault="007924A8" w:rsidP="00F30FDC">
      <w:pPr>
        <w:rPr>
          <w:rFonts w:ascii="Arial" w:hAnsi="Arial" w:cs="Arial"/>
          <w:color w:val="D9D9D9"/>
          <w:sz w:val="32"/>
          <w:szCs w:val="32"/>
        </w:rPr>
      </w:pPr>
      <w:r w:rsidRPr="00F30FDC">
        <w:rPr>
          <w:rFonts w:ascii="Arial" w:hAnsi="Arial" w:cs="Arial"/>
          <w:b/>
          <w:sz w:val="32"/>
          <w:szCs w:val="32"/>
        </w:rPr>
        <w:t>School</w:t>
      </w:r>
      <w:r w:rsidR="00F23592" w:rsidRPr="00F30FDC">
        <w:rPr>
          <w:rFonts w:ascii="Arial" w:hAnsi="Arial" w:cs="Arial"/>
          <w:b/>
          <w:sz w:val="32"/>
          <w:szCs w:val="32"/>
        </w:rPr>
        <w:t xml:space="preserve">: </w:t>
      </w:r>
      <w:r w:rsidR="00F23592" w:rsidRPr="00F30FDC">
        <w:rPr>
          <w:rFonts w:ascii="Arial" w:hAnsi="Arial" w:cs="Arial"/>
          <w:b/>
          <w:sz w:val="32"/>
          <w:szCs w:val="32"/>
        </w:rPr>
        <w:softHyphen/>
      </w:r>
      <w:r w:rsidR="00F23592" w:rsidRPr="00F30FDC">
        <w:rPr>
          <w:rFonts w:ascii="Arial" w:hAnsi="Arial" w:cs="Arial"/>
          <w:b/>
          <w:sz w:val="32"/>
          <w:szCs w:val="32"/>
        </w:rPr>
        <w:softHyphen/>
      </w:r>
      <w:r w:rsidR="00A211CC">
        <w:rPr>
          <w:rFonts w:ascii="Arial" w:hAnsi="Arial" w:cs="Arial"/>
          <w:b/>
          <w:sz w:val="32"/>
          <w:szCs w:val="32"/>
        </w:rPr>
        <w:t>Elmvale</w:t>
      </w:r>
      <w:r w:rsidR="00F30FDC" w:rsidRPr="00015924">
        <w:rPr>
          <w:rFonts w:ascii="Arial" w:hAnsi="Arial" w:cs="Arial"/>
          <w:b/>
          <w:color w:val="D9D9D9"/>
          <w:sz w:val="32"/>
          <w:szCs w:val="32"/>
        </w:rPr>
        <w:t>add text</w:t>
      </w:r>
    </w:p>
    <w:p w14:paraId="7B28FD85" w14:textId="77777777" w:rsidR="00FA177C" w:rsidRPr="00F30FDC" w:rsidRDefault="00FA177C" w:rsidP="00FA177C">
      <w:pPr>
        <w:ind w:firstLine="720"/>
        <w:outlineLvl w:val="0"/>
        <w:rPr>
          <w:rFonts w:ascii="Arial" w:hAnsi="Arial" w:cs="Arial"/>
          <w:b/>
          <w:sz w:val="32"/>
          <w:szCs w:val="32"/>
        </w:rPr>
      </w:pPr>
    </w:p>
    <w:p w14:paraId="6E92CF80" w14:textId="10BEC4E0" w:rsidR="00B65523" w:rsidRDefault="00772EB9" w:rsidP="00F30FDC">
      <w:pPr>
        <w:outlineLvl w:val="0"/>
        <w:rPr>
          <w:rFonts w:ascii="Arial" w:hAnsi="Arial" w:cs="Arial"/>
          <w:b/>
          <w:color w:val="D9D9D9"/>
          <w:sz w:val="32"/>
          <w:szCs w:val="32"/>
        </w:rPr>
      </w:pPr>
      <w:r w:rsidRPr="00F30FDC">
        <w:rPr>
          <w:rFonts w:ascii="Arial" w:hAnsi="Arial" w:cs="Arial"/>
          <w:b/>
          <w:sz w:val="32"/>
          <w:szCs w:val="32"/>
        </w:rPr>
        <w:t>Date:</w:t>
      </w:r>
      <w:r w:rsidR="00F30FDC">
        <w:rPr>
          <w:rFonts w:ascii="Arial" w:hAnsi="Arial" w:cs="Arial"/>
          <w:b/>
          <w:sz w:val="32"/>
          <w:szCs w:val="32"/>
        </w:rPr>
        <w:t xml:space="preserve">  </w:t>
      </w:r>
      <w:r w:rsidR="00A211CC">
        <w:rPr>
          <w:rFonts w:ascii="Arial" w:hAnsi="Arial" w:cs="Arial"/>
          <w:b/>
          <w:sz w:val="32"/>
          <w:szCs w:val="32"/>
        </w:rPr>
        <w:t>June 2024</w:t>
      </w:r>
      <w:r w:rsidR="00F30FDC" w:rsidRPr="00015924">
        <w:rPr>
          <w:rFonts w:ascii="Arial" w:hAnsi="Arial" w:cs="Arial"/>
          <w:b/>
          <w:color w:val="D9D9D9"/>
          <w:sz w:val="32"/>
          <w:szCs w:val="32"/>
        </w:rPr>
        <w:t>add text</w:t>
      </w:r>
    </w:p>
    <w:p w14:paraId="112F48D4" w14:textId="77777777" w:rsidR="00A33F26" w:rsidRDefault="00A33F26" w:rsidP="00F30FDC">
      <w:pPr>
        <w:outlineLvl w:val="0"/>
        <w:rPr>
          <w:rFonts w:ascii="Arial" w:hAnsi="Arial" w:cs="Arial"/>
          <w:b/>
          <w:color w:val="D9D9D9"/>
          <w:sz w:val="32"/>
          <w:szCs w:val="32"/>
        </w:rPr>
      </w:pPr>
    </w:p>
    <w:p w14:paraId="5E09B312" w14:textId="77777777" w:rsidR="00BF7DDB" w:rsidRPr="00F30FDC" w:rsidRDefault="00BF7DDB" w:rsidP="00B24D93">
      <w:pPr>
        <w:rPr>
          <w:rFonts w:ascii="Arial" w:hAnsi="Arial" w:cs="Arial"/>
          <w:vanish/>
        </w:rPr>
        <w:sectPr w:rsidR="00BF7DDB" w:rsidRPr="00F30FDC" w:rsidSect="00C66A1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0" w:h="12240" w:orient="landscape" w:code="1"/>
          <w:pgMar w:top="678" w:right="1134" w:bottom="180" w:left="1134" w:header="0" w:footer="640" w:gutter="0"/>
          <w:cols w:space="708"/>
          <w:titlePg/>
          <w:docGrid w:linePitch="360"/>
        </w:sectPr>
      </w:pPr>
    </w:p>
    <w:p w14:paraId="3527B360" w14:textId="76C69CB8" w:rsidR="0083544B" w:rsidRDefault="00A33F26" w:rsidP="00A33F26">
      <w:pPr>
        <w:tabs>
          <w:tab w:val="left" w:pos="284"/>
          <w:tab w:val="left" w:pos="709"/>
        </w:tabs>
        <w:rPr>
          <w:rFonts w:ascii="Arial" w:hAnsi="Arial" w:cs="Arial"/>
          <w:b/>
          <w:bCs/>
          <w:i/>
          <w:iCs/>
          <w:noProof/>
          <w:sz w:val="20"/>
          <w:szCs w:val="20"/>
          <w:lang w:val="en-GB" w:eastAsia="en-GB"/>
        </w:rPr>
      </w:pPr>
      <w:r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w:lastRenderedPageBreak/>
        <w:t>S</w:t>
      </w:r>
      <w:r w:rsidR="0083544B" w:rsidRPr="00F30FDC"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w:t>CHOOL IMPROVEMENT PLAN 202</w:t>
      </w:r>
      <w:r w:rsidR="005A4D2D"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w:t>4</w:t>
      </w:r>
      <w:r w:rsidR="0083544B" w:rsidRPr="00F30FDC"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w:t xml:space="preserve"> </w:t>
      </w:r>
      <w:r w:rsidR="00411089" w:rsidRPr="00F30FDC"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w:t>–</w:t>
      </w:r>
      <w:r w:rsidR="0083544B" w:rsidRPr="00F30FDC"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w:t xml:space="preserve"> 202</w:t>
      </w:r>
      <w:r w:rsidR="005A4D2D"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w:t>5</w:t>
      </w:r>
      <w:r w:rsidR="00411089" w:rsidRPr="00F30FDC"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w:t xml:space="preserve">  </w:t>
      </w:r>
      <w:r w:rsidR="00411089" w:rsidRPr="00F30FDC">
        <w:rPr>
          <w:rFonts w:ascii="Arial" w:hAnsi="Arial" w:cs="Arial"/>
          <w:b/>
          <w:bCs/>
          <w:i/>
          <w:iCs/>
          <w:noProof/>
          <w:sz w:val="20"/>
          <w:szCs w:val="20"/>
          <w:lang w:val="en-GB" w:eastAsia="en-GB"/>
        </w:rPr>
        <w:t>(Limit the number of priorities to ensure they are manageable and achievable.)</w:t>
      </w:r>
    </w:p>
    <w:p w14:paraId="4F192AB0" w14:textId="77777777" w:rsidR="00F40D0A" w:rsidRDefault="00F40D0A" w:rsidP="00A33F26">
      <w:pPr>
        <w:tabs>
          <w:tab w:val="left" w:pos="284"/>
          <w:tab w:val="left" w:pos="709"/>
        </w:tabs>
        <w:rPr>
          <w:rFonts w:ascii="Arial" w:hAnsi="Arial" w:cs="Arial"/>
          <w:b/>
          <w:bCs/>
          <w:i/>
          <w:iCs/>
          <w:noProof/>
          <w:sz w:val="20"/>
          <w:szCs w:val="20"/>
          <w:lang w:val="en-GB" w:eastAsia="en-GB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47"/>
        <w:gridCol w:w="1150"/>
        <w:gridCol w:w="2297"/>
        <w:gridCol w:w="2300"/>
        <w:gridCol w:w="1147"/>
        <w:gridCol w:w="3447"/>
      </w:tblGrid>
      <w:tr w:rsidR="008546FB" w:rsidRPr="008546FB" w14:paraId="594FA187" w14:textId="77777777" w:rsidTr="0091085A">
        <w:trPr>
          <w:trHeight w:val="997"/>
        </w:trPr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1387805A" w14:textId="77777777" w:rsidR="004A2BEB" w:rsidRPr="008546FB" w:rsidRDefault="004A2BEB" w:rsidP="0091085A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546FB">
              <w:rPr>
                <w:rFonts w:ascii="Arial" w:hAnsi="Arial" w:cs="Arial"/>
                <w:b/>
                <w:bCs/>
                <w:iCs/>
              </w:rPr>
              <w:t>School Priority</w:t>
            </w:r>
          </w:p>
          <w:p w14:paraId="5053AB13" w14:textId="77777777" w:rsidR="004A2BEB" w:rsidRPr="008546FB" w:rsidRDefault="004A2BEB" w:rsidP="0091085A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546FB">
              <w:rPr>
                <w:rFonts w:ascii="Arial" w:hAnsi="Arial" w:cs="Arial"/>
                <w:b/>
                <w:bCs/>
                <w:iCs/>
              </w:rPr>
              <w:t>/Improvement Area</w:t>
            </w:r>
          </w:p>
          <w:p w14:paraId="34D6E274" w14:textId="77777777" w:rsidR="004A2BEB" w:rsidRPr="008546FB" w:rsidRDefault="004A2BEB" w:rsidP="0091085A">
            <w:pPr>
              <w:pStyle w:val="Heading3"/>
              <w:spacing w:before="0" w:beforeAutospacing="0" w:after="0" w:afterAutospacing="0"/>
              <w:jc w:val="center"/>
              <w:rPr>
                <w:i w:val="0"/>
                <w:color w:val="auto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</w:tcPr>
          <w:p w14:paraId="32BA3ADB" w14:textId="77777777" w:rsidR="004A2BEB" w:rsidRPr="008546FB" w:rsidRDefault="004A2BEB" w:rsidP="0091085A">
            <w:pPr>
              <w:pStyle w:val="Heading3"/>
              <w:spacing w:before="0" w:beforeAutospacing="0" w:after="0" w:afterAutospacing="0"/>
              <w:jc w:val="center"/>
              <w:rPr>
                <w:i w:val="0"/>
                <w:color w:val="auto"/>
              </w:rPr>
            </w:pPr>
            <w:r w:rsidRPr="008546FB">
              <w:rPr>
                <w:i w:val="0"/>
                <w:color w:val="auto"/>
              </w:rPr>
              <w:t>Outcomes for Learners/School Community</w:t>
            </w: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</w:tcPr>
          <w:p w14:paraId="2D70BEAC" w14:textId="77777777" w:rsidR="004A2BEB" w:rsidRPr="008546FB" w:rsidRDefault="004A2BEB" w:rsidP="0091085A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546FB">
              <w:rPr>
                <w:rFonts w:ascii="Arial" w:hAnsi="Arial" w:cs="Arial"/>
                <w:b/>
                <w:bCs/>
                <w:iCs/>
              </w:rPr>
              <w:t>Key Tasks</w:t>
            </w:r>
          </w:p>
        </w:tc>
      </w:tr>
      <w:tr w:rsidR="004A2BEB" w:rsidRPr="008546FB" w14:paraId="196643C5" w14:textId="77777777" w:rsidTr="0091085A">
        <w:trPr>
          <w:trHeight w:val="2534"/>
        </w:trPr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2E12FB" w14:textId="77777777" w:rsidR="005101E0" w:rsidRPr="00351C5F" w:rsidRDefault="005101E0" w:rsidP="00A211CC">
            <w:p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  <w:r w:rsidRPr="00351C5F">
              <w:rPr>
                <w:rFonts w:ascii="Arial" w:hAnsi="Arial" w:cs="Arial"/>
                <w:b/>
                <w:bCs/>
              </w:rPr>
              <w:t>School Priority 1:</w:t>
            </w:r>
          </w:p>
          <w:p w14:paraId="0B51AF23" w14:textId="2DF98347" w:rsidR="00A211CC" w:rsidRPr="00B908BF" w:rsidRDefault="00A211CC" w:rsidP="00A211CC">
            <w:pPr>
              <w:tabs>
                <w:tab w:val="left" w:pos="1358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B908BF">
              <w:rPr>
                <w:rFonts w:ascii="Arial" w:hAnsi="Arial" w:cs="Arial"/>
              </w:rPr>
              <w:t xml:space="preserve">o improve first level CfE writing attainment in identified P4 and P5 </w:t>
            </w:r>
          </w:p>
          <w:p w14:paraId="5EF49819" w14:textId="57B891B4" w:rsidR="004A2BEB" w:rsidRPr="008546FB" w:rsidRDefault="00A211CC" w:rsidP="00A211CC">
            <w:p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</w:t>
            </w:r>
            <w:r w:rsidRPr="00B908BF">
              <w:rPr>
                <w:rFonts w:ascii="Arial" w:hAnsi="Arial" w:cs="Arial"/>
              </w:rPr>
              <w:t>lasses</w:t>
            </w:r>
            <w:r>
              <w:rPr>
                <w:rFonts w:ascii="Arial" w:hAnsi="Arial" w:cs="Arial"/>
              </w:rPr>
              <w:t xml:space="preserve"> </w:t>
            </w:r>
            <w:r w:rsidRPr="00B908BF">
              <w:rPr>
                <w:rFonts w:ascii="Arial" w:hAnsi="Arial" w:cs="Arial"/>
              </w:rPr>
              <w:t>through engagement with the CYPIC National Improving Writing Programme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33365" w14:textId="4BF88382" w:rsidR="00A211CC" w:rsidRDefault="00A211CC" w:rsidP="00A211CC">
            <w:pPr>
              <w:tabs>
                <w:tab w:val="left" w:pos="13587"/>
              </w:tabs>
              <w:rPr>
                <w:rStyle w:val="normaltextrun"/>
                <w:rFonts w:ascii="Arial" w:hAnsi="Arial" w:cs="Arial"/>
                <w:position w:val="5"/>
              </w:rPr>
            </w:pPr>
            <w:r w:rsidRPr="006B0501">
              <w:rPr>
                <w:rStyle w:val="normaltextrun"/>
                <w:rFonts w:ascii="Arial" w:hAnsi="Arial" w:cs="Arial"/>
                <w:position w:val="5"/>
              </w:rPr>
              <w:t xml:space="preserve">By June 2025, </w:t>
            </w:r>
            <w:r w:rsidR="005101E0">
              <w:rPr>
                <w:rStyle w:val="normaltextrun"/>
                <w:rFonts w:ascii="Arial" w:hAnsi="Arial" w:cs="Arial"/>
                <w:position w:val="5"/>
              </w:rPr>
              <w:t>80</w:t>
            </w:r>
            <w:r w:rsidRPr="006B0501">
              <w:rPr>
                <w:rStyle w:val="normaltextrun"/>
                <w:rFonts w:ascii="Arial" w:hAnsi="Arial" w:cs="Arial"/>
                <w:position w:val="5"/>
              </w:rPr>
              <w:t>% of Primary 4 pupils will have achieved </w:t>
            </w:r>
            <w:r w:rsidRPr="006B0501">
              <w:rPr>
                <w:rStyle w:val="spellingerror"/>
                <w:rFonts w:ascii="Arial" w:hAnsi="Arial" w:cs="Arial"/>
                <w:position w:val="5"/>
              </w:rPr>
              <w:t>CfE</w:t>
            </w:r>
            <w:r w:rsidRPr="006B0501">
              <w:rPr>
                <w:rStyle w:val="normaltextrun"/>
                <w:rFonts w:ascii="Arial" w:hAnsi="Arial" w:cs="Arial"/>
                <w:position w:val="5"/>
              </w:rPr>
              <w:t xml:space="preserve"> First Level Writing (baseline </w:t>
            </w:r>
            <w:r w:rsidR="005101E0">
              <w:rPr>
                <w:rStyle w:val="normaltextrun"/>
                <w:rFonts w:ascii="Arial" w:hAnsi="Arial" w:cs="Arial"/>
                <w:position w:val="5"/>
              </w:rPr>
              <w:t>69</w:t>
            </w:r>
            <w:r w:rsidRPr="006B0501">
              <w:rPr>
                <w:rStyle w:val="normaltextrun"/>
                <w:rFonts w:ascii="Arial" w:hAnsi="Arial" w:cs="Arial"/>
                <w:position w:val="5"/>
              </w:rPr>
              <w:t>%)</w:t>
            </w:r>
            <w:r>
              <w:rPr>
                <w:rStyle w:val="normaltextrun"/>
                <w:rFonts w:ascii="Arial" w:hAnsi="Arial" w:cs="Arial"/>
                <w:position w:val="5"/>
              </w:rPr>
              <w:t xml:space="preserve"> </w:t>
            </w:r>
          </w:p>
          <w:p w14:paraId="3A476FFA" w14:textId="77777777" w:rsidR="00A211CC" w:rsidRDefault="00A211CC" w:rsidP="00A211CC">
            <w:pPr>
              <w:tabs>
                <w:tab w:val="left" w:pos="13587"/>
              </w:tabs>
              <w:rPr>
                <w:rStyle w:val="normaltextrun"/>
                <w:rFonts w:ascii="Arial" w:hAnsi="Arial" w:cs="Arial"/>
                <w:position w:val="5"/>
              </w:rPr>
            </w:pPr>
          </w:p>
          <w:p w14:paraId="449F4856" w14:textId="79600388" w:rsidR="00A211CC" w:rsidRDefault="00A211CC" w:rsidP="00A211CC">
            <w:pPr>
              <w:rPr>
                <w:rStyle w:val="normaltextrun"/>
                <w:rFonts w:ascii="Arial" w:hAnsi="Arial" w:cs="Arial"/>
                <w:position w:val="5"/>
              </w:rPr>
            </w:pPr>
            <w:r w:rsidRPr="006B0501">
              <w:rPr>
                <w:rFonts w:ascii="Arial" w:hAnsi="Arial" w:cs="Arial"/>
              </w:rPr>
              <w:t xml:space="preserve">By June 2025 </w:t>
            </w:r>
            <w:r w:rsidR="00351C5F">
              <w:rPr>
                <w:rFonts w:ascii="Arial" w:hAnsi="Arial" w:cs="Arial"/>
              </w:rPr>
              <w:t>9</w:t>
            </w:r>
            <w:r w:rsidR="00351C5F">
              <w:t>0</w:t>
            </w:r>
            <w:r w:rsidRPr="006B0501">
              <w:rPr>
                <w:rStyle w:val="normaltextrun"/>
                <w:rFonts w:ascii="Arial" w:hAnsi="Arial" w:cs="Arial"/>
                <w:position w:val="5"/>
              </w:rPr>
              <w:t xml:space="preserve">% of Primary 5 pupils will be on track with </w:t>
            </w:r>
            <w:r w:rsidRPr="006B0501">
              <w:rPr>
                <w:rStyle w:val="spellingerror"/>
                <w:rFonts w:ascii="Arial" w:hAnsi="Arial" w:cs="Arial"/>
                <w:position w:val="5"/>
              </w:rPr>
              <w:t>CfE</w:t>
            </w:r>
            <w:r w:rsidRPr="006B0501">
              <w:rPr>
                <w:rStyle w:val="normaltextrun"/>
                <w:rFonts w:ascii="Arial" w:hAnsi="Arial" w:cs="Arial"/>
                <w:position w:val="5"/>
              </w:rPr>
              <w:t xml:space="preserve"> Second Level Writing (baseline </w:t>
            </w:r>
            <w:r w:rsidR="00351C5F">
              <w:rPr>
                <w:rStyle w:val="normaltextrun"/>
                <w:rFonts w:ascii="Arial" w:hAnsi="Arial" w:cs="Arial"/>
                <w:position w:val="5"/>
              </w:rPr>
              <w:t>82</w:t>
            </w:r>
            <w:r w:rsidRPr="006B0501">
              <w:rPr>
                <w:rStyle w:val="normaltextrun"/>
                <w:rFonts w:ascii="Arial" w:hAnsi="Arial" w:cs="Arial"/>
                <w:position w:val="5"/>
              </w:rPr>
              <w:t>%)</w:t>
            </w:r>
          </w:p>
          <w:p w14:paraId="2DA6D56C" w14:textId="77777777" w:rsidR="00A211CC" w:rsidRDefault="00A211CC" w:rsidP="00A211CC">
            <w:pPr>
              <w:rPr>
                <w:rStyle w:val="normaltextrun"/>
                <w:rFonts w:ascii="Arial" w:hAnsi="Arial" w:cs="Arial"/>
                <w:position w:val="5"/>
              </w:rPr>
            </w:pPr>
          </w:p>
          <w:p w14:paraId="74566354" w14:textId="5D9487F2" w:rsidR="00A211CC" w:rsidRDefault="00A211CC" w:rsidP="00A211CC">
            <w:pPr>
              <w:rPr>
                <w:rStyle w:val="normaltextrun"/>
                <w:rFonts w:ascii="Arial" w:hAnsi="Arial" w:cs="Arial"/>
                <w:position w:val="5"/>
              </w:rPr>
            </w:pPr>
            <w:r>
              <w:rPr>
                <w:rStyle w:val="normaltextrun"/>
                <w:rFonts w:ascii="Arial" w:hAnsi="Arial" w:cs="Arial"/>
                <w:position w:val="5"/>
              </w:rPr>
              <w:t xml:space="preserve">By June 2025 </w:t>
            </w:r>
            <w:r w:rsidR="00351C5F">
              <w:rPr>
                <w:rStyle w:val="normaltextrun"/>
                <w:rFonts w:ascii="Arial" w:hAnsi="Arial" w:cs="Arial"/>
                <w:position w:val="5"/>
              </w:rPr>
              <w:t>maintain t</w:t>
            </w:r>
            <w:r>
              <w:rPr>
                <w:rStyle w:val="normaltextrun"/>
                <w:rFonts w:ascii="Arial" w:hAnsi="Arial" w:cs="Arial"/>
                <w:position w:val="5"/>
              </w:rPr>
              <w:t xml:space="preserve">he poverty related attainment gap in </w:t>
            </w:r>
            <w:r w:rsidR="00351C5F">
              <w:rPr>
                <w:rStyle w:val="normaltextrun"/>
                <w:rFonts w:ascii="Arial" w:hAnsi="Arial" w:cs="Arial"/>
                <w:position w:val="5"/>
              </w:rPr>
              <w:t>P4 at 80</w:t>
            </w:r>
            <w:r>
              <w:rPr>
                <w:rStyle w:val="normaltextrun"/>
                <w:rFonts w:ascii="Arial" w:hAnsi="Arial" w:cs="Arial"/>
                <w:position w:val="5"/>
              </w:rPr>
              <w:t xml:space="preserve">% </w:t>
            </w:r>
            <w:r w:rsidR="00351C5F">
              <w:rPr>
                <w:rStyle w:val="normaltextrun"/>
                <w:rFonts w:ascii="Arial" w:hAnsi="Arial" w:cs="Arial"/>
                <w:position w:val="5"/>
              </w:rPr>
              <w:t xml:space="preserve">and in P5 at </w:t>
            </w:r>
            <w:r>
              <w:rPr>
                <w:rStyle w:val="normaltextrun"/>
                <w:rFonts w:ascii="Arial" w:hAnsi="Arial" w:cs="Arial"/>
                <w:position w:val="5"/>
              </w:rPr>
              <w:t xml:space="preserve"> </w:t>
            </w:r>
            <w:r w:rsidR="00351C5F">
              <w:rPr>
                <w:rStyle w:val="normaltextrun"/>
                <w:rFonts w:ascii="Arial" w:hAnsi="Arial" w:cs="Arial"/>
                <w:position w:val="5"/>
              </w:rPr>
              <w:t>100</w:t>
            </w:r>
            <w:r>
              <w:rPr>
                <w:rStyle w:val="normaltextrun"/>
                <w:rFonts w:ascii="Arial" w:hAnsi="Arial" w:cs="Arial"/>
                <w:position w:val="5"/>
              </w:rPr>
              <w:t>%.</w:t>
            </w:r>
          </w:p>
          <w:p w14:paraId="687BF20A" w14:textId="77777777" w:rsidR="004A2BEB" w:rsidRPr="008546FB" w:rsidRDefault="004A2BEB" w:rsidP="00A211CC">
            <w:pPr>
              <w:jc w:val="both"/>
              <w:rPr>
                <w:rFonts w:ascii="Arial" w:hAnsi="Arial" w:cs="Arial"/>
              </w:rPr>
            </w:pPr>
          </w:p>
          <w:p w14:paraId="7601463E" w14:textId="77777777" w:rsidR="004A2BEB" w:rsidRPr="008546FB" w:rsidRDefault="004A2BEB" w:rsidP="0091085A">
            <w:pPr>
              <w:jc w:val="center"/>
              <w:rPr>
                <w:rFonts w:ascii="Arial" w:hAnsi="Arial" w:cs="Arial"/>
              </w:rPr>
            </w:pPr>
          </w:p>
          <w:p w14:paraId="29F0A5D8" w14:textId="77777777" w:rsidR="004A2BEB" w:rsidRPr="008546FB" w:rsidRDefault="004A2BEB" w:rsidP="0091085A">
            <w:pPr>
              <w:tabs>
                <w:tab w:val="left" w:pos="1358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7784C" w14:textId="77777777" w:rsidR="00A211CC" w:rsidRPr="006B0501" w:rsidRDefault="00A211CC" w:rsidP="00A211CC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6B0501">
              <w:rPr>
                <w:rFonts w:ascii="Arial" w:hAnsi="Arial" w:cs="Arial"/>
              </w:rPr>
              <w:t>Primary 4/5 Class Teachers and Senior Leaders will attend the CYPIC National Improving Writing Programme including 2 full days face to face training and up to 6 online twilight sessions.</w:t>
            </w:r>
          </w:p>
          <w:p w14:paraId="0CFEBE60" w14:textId="77777777" w:rsidR="00A211CC" w:rsidRPr="006B0501" w:rsidRDefault="00A211CC" w:rsidP="00A211CC">
            <w:pPr>
              <w:tabs>
                <w:tab w:val="left" w:pos="13587"/>
              </w:tabs>
              <w:rPr>
                <w:rFonts w:ascii="Arial" w:hAnsi="Arial" w:cs="Arial"/>
              </w:rPr>
            </w:pPr>
          </w:p>
          <w:p w14:paraId="23DA1649" w14:textId="77777777" w:rsidR="00A211CC" w:rsidRPr="006B0501" w:rsidRDefault="00A211CC" w:rsidP="00A211CC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6B0501">
              <w:rPr>
                <w:rFonts w:ascii="Arial" w:hAnsi="Arial" w:cs="Arial"/>
              </w:rPr>
              <w:t>Primary 4/5 Class Teachers will lead &amp; implement the Quality Improvement Project using a range of QI tools.</w:t>
            </w:r>
          </w:p>
          <w:p w14:paraId="0095A4D9" w14:textId="77777777" w:rsidR="00A211CC" w:rsidRPr="006B0501" w:rsidRDefault="00A211CC" w:rsidP="00A211CC">
            <w:pPr>
              <w:tabs>
                <w:tab w:val="left" w:pos="13587"/>
              </w:tabs>
              <w:rPr>
                <w:rFonts w:ascii="Arial" w:hAnsi="Arial" w:cs="Arial"/>
              </w:rPr>
            </w:pPr>
          </w:p>
          <w:p w14:paraId="07E1C066" w14:textId="77777777" w:rsidR="00A211CC" w:rsidRPr="006B0501" w:rsidRDefault="00A211CC" w:rsidP="00A211CC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6B0501">
              <w:rPr>
                <w:rFonts w:ascii="Arial" w:hAnsi="Arial" w:cs="Arial"/>
              </w:rPr>
              <w:t>Primary 4/5 Class Teachers will fully implement the ‘Writing Bundle’ within their classes.</w:t>
            </w:r>
          </w:p>
          <w:p w14:paraId="7A9EB8EF" w14:textId="77777777" w:rsidR="00A211CC" w:rsidRPr="006B0501" w:rsidRDefault="00A211CC" w:rsidP="00A211CC">
            <w:pPr>
              <w:tabs>
                <w:tab w:val="left" w:pos="13587"/>
              </w:tabs>
              <w:rPr>
                <w:rFonts w:ascii="Arial" w:hAnsi="Arial" w:cs="Arial"/>
              </w:rPr>
            </w:pPr>
          </w:p>
          <w:p w14:paraId="362990CA" w14:textId="77777777" w:rsidR="00A211CC" w:rsidRPr="006B0501" w:rsidRDefault="00A211CC" w:rsidP="00A211CC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6B0501">
              <w:rPr>
                <w:rFonts w:ascii="Arial" w:hAnsi="Arial" w:cs="Arial"/>
              </w:rPr>
              <w:t>Opportunities for practitioners to work with colleagues</w:t>
            </w:r>
            <w:r>
              <w:rPr>
                <w:rFonts w:ascii="Arial" w:hAnsi="Arial" w:cs="Arial"/>
              </w:rPr>
              <w:t xml:space="preserve"> and </w:t>
            </w:r>
            <w:r w:rsidRPr="006B0501">
              <w:rPr>
                <w:rFonts w:ascii="Arial" w:hAnsi="Arial" w:cs="Arial"/>
              </w:rPr>
              <w:t>visit classrooms to moderate implementation of QI project.</w:t>
            </w:r>
          </w:p>
          <w:p w14:paraId="73A45D16" w14:textId="77777777" w:rsidR="00A211CC" w:rsidRPr="006B0501" w:rsidRDefault="00A211CC" w:rsidP="00A211CC">
            <w:pPr>
              <w:tabs>
                <w:tab w:val="left" w:pos="13587"/>
              </w:tabs>
              <w:rPr>
                <w:rFonts w:ascii="Arial" w:hAnsi="Arial" w:cs="Arial"/>
              </w:rPr>
            </w:pPr>
          </w:p>
          <w:p w14:paraId="03940EAE" w14:textId="77777777" w:rsidR="00A211CC" w:rsidRPr="006B0501" w:rsidRDefault="00A211CC" w:rsidP="00A211CC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6B0501">
              <w:rPr>
                <w:rFonts w:ascii="Arial" w:hAnsi="Arial" w:cs="Arial"/>
              </w:rPr>
              <w:t>Regular tracking meetings between practitioners and senior leaders to review &amp; analyse improvement data and to discuss next steps.</w:t>
            </w:r>
          </w:p>
          <w:p w14:paraId="6203DC16" w14:textId="77777777" w:rsidR="00A211CC" w:rsidRPr="006B0501" w:rsidRDefault="00A211CC" w:rsidP="00A211CC">
            <w:pPr>
              <w:tabs>
                <w:tab w:val="left" w:pos="13587"/>
              </w:tabs>
              <w:rPr>
                <w:rFonts w:ascii="Arial" w:hAnsi="Arial" w:cs="Arial"/>
              </w:rPr>
            </w:pPr>
          </w:p>
          <w:p w14:paraId="60A79E06" w14:textId="631FC8D5" w:rsidR="004A2BEB" w:rsidRPr="008546FB" w:rsidRDefault="00A211CC" w:rsidP="00EB6433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6B0501">
              <w:rPr>
                <w:rFonts w:ascii="Arial" w:hAnsi="Arial" w:cs="Arial"/>
              </w:rPr>
              <w:t>Senior leaders to develop spread plan to scale up project as the session progresses.</w:t>
            </w:r>
          </w:p>
        </w:tc>
      </w:tr>
      <w:tr w:rsidR="004A2BEB" w:rsidRPr="008546FB" w14:paraId="7FE8C8A2" w14:textId="77777777" w:rsidTr="0091085A">
        <w:trPr>
          <w:trHeight w:val="584"/>
        </w:trPr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B074E65" w14:textId="08475B92" w:rsidR="004A2BEB" w:rsidRPr="008546FB" w:rsidRDefault="004A2BEB" w:rsidP="0091085A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Fonts w:ascii="Arial" w:hAnsi="Arial" w:cs="Arial"/>
                <w:b/>
                <w:bCs/>
              </w:rPr>
              <w:t>NIF Priority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52574233" w14:textId="77777777" w:rsidR="004A2BEB" w:rsidRPr="008546FB" w:rsidRDefault="004A2BEB" w:rsidP="0091085A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Fonts w:ascii="Arial" w:hAnsi="Arial" w:cs="Arial"/>
                <w:b/>
                <w:bCs/>
              </w:rPr>
              <w:t>NIF Driver</w:t>
            </w: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78937045" w14:textId="77777777" w:rsidR="004A2BEB" w:rsidRPr="008546FB" w:rsidRDefault="004A2BEB" w:rsidP="0091085A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Fonts w:ascii="Arial" w:hAnsi="Arial" w:cs="Arial"/>
                <w:b/>
                <w:bCs/>
              </w:rPr>
              <w:t>HGIOS?4 / HGIOELC QIs/National Standard Criteria</w:t>
            </w:r>
          </w:p>
          <w:p w14:paraId="4B470DCA" w14:textId="77777777" w:rsidR="004A2BEB" w:rsidRPr="008546FB" w:rsidRDefault="004A2BEB" w:rsidP="0091085A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4A2BEB" w:rsidRPr="008546FB" w14:paraId="31E99B44" w14:textId="77777777" w:rsidTr="0091085A">
        <w:trPr>
          <w:trHeight w:val="992"/>
        </w:trPr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A53C6E" w14:textId="77777777" w:rsidR="00A211CC" w:rsidRPr="006B0501" w:rsidRDefault="00A211CC" w:rsidP="00A211CC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6B0501">
              <w:rPr>
                <w:rFonts w:ascii="Arial" w:hAnsi="Arial" w:cs="Arial"/>
              </w:rPr>
              <w:t xml:space="preserve">Improvement in achievement, particularly in literacy and numeracy </w:t>
            </w:r>
          </w:p>
          <w:p w14:paraId="2C0C0ACC" w14:textId="77777777" w:rsidR="00A211CC" w:rsidRPr="006B0501" w:rsidRDefault="00A211CC" w:rsidP="00A211CC">
            <w:pPr>
              <w:tabs>
                <w:tab w:val="left" w:pos="13587"/>
              </w:tabs>
              <w:rPr>
                <w:rFonts w:ascii="Arial" w:hAnsi="Arial" w:cs="Arial"/>
              </w:rPr>
            </w:pPr>
          </w:p>
          <w:p w14:paraId="2065EF48" w14:textId="65070ED8" w:rsidR="004A2BEB" w:rsidRPr="008546FB" w:rsidRDefault="00A211CC" w:rsidP="00A211CC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0501">
              <w:rPr>
                <w:rFonts w:ascii="Arial" w:hAnsi="Arial" w:cs="Arial"/>
              </w:rPr>
              <w:t>Closing the attainment gap between the most and least disadvantaged children and young people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89C1B" w14:textId="77777777" w:rsidR="00A211CC" w:rsidRPr="006B0501" w:rsidRDefault="00A211CC" w:rsidP="00A211CC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6B0501">
              <w:rPr>
                <w:rFonts w:ascii="Arial" w:hAnsi="Arial" w:cs="Arial"/>
              </w:rPr>
              <w:t>School and ELC leadership</w:t>
            </w:r>
          </w:p>
          <w:p w14:paraId="14B97926" w14:textId="77777777" w:rsidR="00A211CC" w:rsidRPr="006B0501" w:rsidRDefault="00A211CC" w:rsidP="00A211CC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6B0501">
              <w:rPr>
                <w:rFonts w:ascii="Arial" w:hAnsi="Arial" w:cs="Arial"/>
              </w:rPr>
              <w:t xml:space="preserve">Teacher and practitioner professionalism </w:t>
            </w:r>
          </w:p>
          <w:p w14:paraId="2A696945" w14:textId="77777777" w:rsidR="00A211CC" w:rsidRPr="006B0501" w:rsidRDefault="00A211CC" w:rsidP="00A211CC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6B0501">
              <w:rPr>
                <w:rFonts w:ascii="Arial" w:hAnsi="Arial" w:cs="Arial"/>
              </w:rPr>
              <w:t xml:space="preserve">Curriculum and assessment </w:t>
            </w:r>
          </w:p>
          <w:p w14:paraId="01995D86" w14:textId="28F833F7" w:rsidR="004A2BEB" w:rsidRPr="008546FB" w:rsidRDefault="00A211CC" w:rsidP="00A211CC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0501">
              <w:rPr>
                <w:rFonts w:ascii="Arial" w:hAnsi="Arial" w:cs="Arial"/>
              </w:rPr>
              <w:t>Performance information</w:t>
            </w: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59247" w14:textId="77777777" w:rsidR="004A2BEB" w:rsidRPr="008546FB" w:rsidRDefault="004A2BEB" w:rsidP="0091085A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546FB" w:rsidRPr="008546FB" w14:paraId="00505DAB" w14:textId="77777777" w:rsidTr="0091085A">
        <w:trPr>
          <w:trHeight w:val="992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9F64D40" w14:textId="77777777" w:rsidR="008546FB" w:rsidRPr="008546FB" w:rsidRDefault="008546FB" w:rsidP="0091085A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Responsible/Lead Person</w:t>
            </w:r>
          </w:p>
        </w:tc>
        <w:tc>
          <w:tcPr>
            <w:tcW w:w="125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28FE9061" w14:textId="77777777" w:rsidR="008546FB" w:rsidRPr="008546FB" w:rsidRDefault="008546FB" w:rsidP="0091085A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Time Allocations</w:t>
            </w:r>
          </w:p>
        </w:tc>
        <w:tc>
          <w:tcPr>
            <w:tcW w:w="125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48F5A3F1" w14:textId="77777777" w:rsidR="008546FB" w:rsidRPr="008546FB" w:rsidRDefault="008546FB" w:rsidP="0091085A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Funding – including PEF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129F3210" w14:textId="77777777" w:rsidR="008546FB" w:rsidRPr="008546FB" w:rsidRDefault="008546FB" w:rsidP="0091085A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Expected Completion Date</w:t>
            </w:r>
          </w:p>
        </w:tc>
      </w:tr>
      <w:tr w:rsidR="00A211CC" w:rsidRPr="008546FB" w14:paraId="60CC0296" w14:textId="77777777" w:rsidTr="000A5EEE">
        <w:trPr>
          <w:trHeight w:val="992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261209" w14:textId="394B3A75" w:rsidR="00A211CC" w:rsidRPr="008546FB" w:rsidRDefault="00351C5F" w:rsidP="00A211CC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  <w:r>
              <w:rPr>
                <w:rStyle w:val="PageNumber"/>
                <w:rFonts w:ascii="Arial" w:hAnsi="Arial" w:cs="Arial"/>
                <w:b/>
                <w:bCs/>
                <w:iCs/>
              </w:rPr>
              <w:t>Mrs Maxwell PT</w:t>
            </w:r>
          </w:p>
        </w:tc>
        <w:tc>
          <w:tcPr>
            <w:tcW w:w="125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BFFEDF" w14:textId="77777777" w:rsidR="00A211CC" w:rsidRPr="006B0501" w:rsidRDefault="00A211CC" w:rsidP="00A211CC">
            <w:pPr>
              <w:tabs>
                <w:tab w:val="left" w:pos="13587"/>
              </w:tabs>
              <w:rPr>
                <w:rStyle w:val="PageNumber"/>
                <w:rFonts w:ascii="Arial" w:hAnsi="Arial" w:cs="Arial"/>
                <w:iCs/>
              </w:rPr>
            </w:pPr>
            <w:r w:rsidRPr="006B0501">
              <w:rPr>
                <w:rStyle w:val="PageNumber"/>
                <w:rFonts w:ascii="Arial" w:hAnsi="Arial" w:cs="Arial"/>
                <w:iCs/>
              </w:rPr>
              <w:t>2 full days CLPL</w:t>
            </w:r>
          </w:p>
          <w:p w14:paraId="10A19711" w14:textId="77777777" w:rsidR="00A211CC" w:rsidRPr="006B0501" w:rsidRDefault="00A211CC" w:rsidP="00A211CC">
            <w:pPr>
              <w:tabs>
                <w:tab w:val="left" w:pos="13587"/>
              </w:tabs>
              <w:rPr>
                <w:rStyle w:val="PageNumber"/>
                <w:rFonts w:ascii="Arial" w:hAnsi="Arial" w:cs="Arial"/>
                <w:iCs/>
              </w:rPr>
            </w:pPr>
            <w:r w:rsidRPr="006B0501">
              <w:rPr>
                <w:rStyle w:val="PageNumber"/>
                <w:rFonts w:ascii="Arial" w:hAnsi="Arial" w:cs="Arial"/>
                <w:iCs/>
              </w:rPr>
              <w:t>6 online twilight session</w:t>
            </w:r>
          </w:p>
          <w:p w14:paraId="1D8E9D7E" w14:textId="340DA691" w:rsidR="00A211CC" w:rsidRPr="00EB6433" w:rsidRDefault="00A211CC" w:rsidP="00EB6433">
            <w:pPr>
              <w:tabs>
                <w:tab w:val="left" w:pos="13587"/>
              </w:tabs>
              <w:rPr>
                <w:rStyle w:val="PageNumber"/>
                <w:rFonts w:ascii="Arial" w:hAnsi="Arial" w:cs="Arial"/>
                <w:iCs/>
              </w:rPr>
            </w:pPr>
            <w:r w:rsidRPr="006B0501">
              <w:rPr>
                <w:rStyle w:val="PageNumber"/>
                <w:rFonts w:ascii="Arial" w:hAnsi="Arial" w:cs="Arial"/>
                <w:iCs/>
              </w:rPr>
              <w:t>Planning &amp; preparation of ‘writing bundle’</w:t>
            </w:r>
          </w:p>
        </w:tc>
        <w:tc>
          <w:tcPr>
            <w:tcW w:w="125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3CB1CF" w14:textId="39AEAFF5" w:rsidR="00A211CC" w:rsidRPr="008546FB" w:rsidRDefault="00A211CC" w:rsidP="00351C5F">
            <w:pPr>
              <w:tabs>
                <w:tab w:val="left" w:pos="13587"/>
              </w:tabs>
              <w:rPr>
                <w:rStyle w:val="PageNumber"/>
                <w:rFonts w:ascii="Arial" w:hAnsi="Arial" w:cs="Arial"/>
                <w:b/>
                <w:bCs/>
                <w:iCs/>
              </w:rPr>
            </w:pPr>
            <w:r w:rsidRPr="006B0501">
              <w:rPr>
                <w:rStyle w:val="PageNumber"/>
                <w:rFonts w:ascii="Arial" w:hAnsi="Arial" w:cs="Arial"/>
                <w:iCs/>
              </w:rPr>
              <w:t>Cover will be provided by local authority to attend x 2 CLPL days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0D2B" w14:textId="7DA126B0" w:rsidR="00A211CC" w:rsidRPr="008546FB" w:rsidRDefault="00A211CC" w:rsidP="00A211CC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  <w:r w:rsidRPr="006B0501">
              <w:rPr>
                <w:rStyle w:val="PageNumber"/>
                <w:rFonts w:ascii="Arial" w:hAnsi="Arial" w:cs="Arial"/>
                <w:iCs/>
              </w:rPr>
              <w:t>June 2025</w:t>
            </w:r>
          </w:p>
        </w:tc>
      </w:tr>
      <w:tr w:rsidR="00A211CC" w:rsidRPr="008546FB" w14:paraId="3EE4A945" w14:textId="77777777" w:rsidTr="0091085A">
        <w:trPr>
          <w:trHeight w:val="992"/>
        </w:trPr>
        <w:tc>
          <w:tcPr>
            <w:tcW w:w="25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0D8C2EC7" w14:textId="46C73224" w:rsidR="00A211CC" w:rsidRPr="008546FB" w:rsidRDefault="00A211CC" w:rsidP="00A211CC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Parental and Learner Engagement Opportunities</w:t>
            </w:r>
          </w:p>
        </w:tc>
        <w:tc>
          <w:tcPr>
            <w:tcW w:w="250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55EB4C8D" w14:textId="77777777" w:rsidR="00A211CC" w:rsidRPr="008546FB" w:rsidRDefault="00A211CC" w:rsidP="00A211CC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  <w:r>
              <w:rPr>
                <w:rStyle w:val="PageNumber"/>
                <w:rFonts w:ascii="Arial" w:hAnsi="Arial" w:cs="Arial"/>
                <w:b/>
                <w:bCs/>
                <w:iCs/>
              </w:rPr>
              <w:t>Linkage to Framework for Inclusion</w:t>
            </w:r>
          </w:p>
        </w:tc>
      </w:tr>
      <w:tr w:rsidR="00A211CC" w:rsidRPr="008546FB" w14:paraId="0A48D030" w14:textId="77777777" w:rsidTr="0091085A">
        <w:trPr>
          <w:trHeight w:val="992"/>
        </w:trPr>
        <w:tc>
          <w:tcPr>
            <w:tcW w:w="25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E930E" w14:textId="46A11FD8" w:rsidR="00A211CC" w:rsidRPr="00EB6433" w:rsidRDefault="00A211CC" w:rsidP="00A211CC">
            <w:pPr>
              <w:tabs>
                <w:tab w:val="left" w:pos="13587"/>
              </w:tabs>
              <w:rPr>
                <w:rStyle w:val="PageNumber"/>
                <w:rFonts w:ascii="Arial" w:hAnsi="Arial" w:cs="Arial"/>
                <w:iCs/>
              </w:rPr>
            </w:pPr>
            <w:r w:rsidRPr="00E84B6D">
              <w:rPr>
                <w:rStyle w:val="PageNumber"/>
                <w:rFonts w:ascii="Arial" w:hAnsi="Arial" w:cs="Arial"/>
                <w:iCs/>
              </w:rPr>
              <w:t>Learners will be aware of their learning targets/next steps.  These will be shared with parents/carers through the usual school processes.  As the CYPIC National Improving Writing Programme develops materials will become available to share with parents.</w:t>
            </w:r>
          </w:p>
        </w:tc>
        <w:tc>
          <w:tcPr>
            <w:tcW w:w="250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276D1B" w14:textId="77777777" w:rsidR="00A211CC" w:rsidRPr="00E84B6D" w:rsidRDefault="00A211CC" w:rsidP="00A211CC">
            <w:pPr>
              <w:tabs>
                <w:tab w:val="left" w:pos="13587"/>
              </w:tabs>
              <w:rPr>
                <w:rStyle w:val="PageNumber"/>
                <w:rFonts w:ascii="Arial" w:hAnsi="Arial" w:cs="Arial"/>
                <w:iCs/>
              </w:rPr>
            </w:pPr>
            <w:r w:rsidRPr="00E84B6D">
              <w:rPr>
                <w:rStyle w:val="PageNumber"/>
                <w:rFonts w:ascii="Arial" w:hAnsi="Arial" w:cs="Arial"/>
                <w:iCs/>
              </w:rPr>
              <w:t>Mainstreaming &amp; Inclusion</w:t>
            </w:r>
          </w:p>
          <w:p w14:paraId="24916E9D" w14:textId="77777777" w:rsidR="00A211CC" w:rsidRPr="00E84B6D" w:rsidRDefault="00A211CC" w:rsidP="00A211CC">
            <w:pPr>
              <w:tabs>
                <w:tab w:val="left" w:pos="13587"/>
              </w:tabs>
              <w:rPr>
                <w:rStyle w:val="PageNumber"/>
                <w:rFonts w:ascii="Arial" w:hAnsi="Arial" w:cs="Arial"/>
                <w:iCs/>
              </w:rPr>
            </w:pPr>
            <w:r w:rsidRPr="00E84B6D">
              <w:rPr>
                <w:rStyle w:val="PageNumber"/>
                <w:rFonts w:ascii="Arial" w:hAnsi="Arial" w:cs="Arial"/>
                <w:iCs/>
              </w:rPr>
              <w:t>Workforce Development &amp; Support</w:t>
            </w:r>
          </w:p>
          <w:p w14:paraId="7A4D53A6" w14:textId="77777777" w:rsidR="00A211CC" w:rsidRPr="00E84B6D" w:rsidRDefault="00A211CC" w:rsidP="00A211CC">
            <w:pPr>
              <w:tabs>
                <w:tab w:val="left" w:pos="13587"/>
              </w:tabs>
              <w:rPr>
                <w:rStyle w:val="PageNumber"/>
                <w:rFonts w:ascii="Arial" w:hAnsi="Arial" w:cs="Arial"/>
                <w:iCs/>
              </w:rPr>
            </w:pPr>
            <w:r w:rsidRPr="00E84B6D">
              <w:rPr>
                <w:rStyle w:val="PageNumber"/>
                <w:rFonts w:ascii="Arial" w:hAnsi="Arial" w:cs="Arial"/>
                <w:iCs/>
              </w:rPr>
              <w:t>Assurance Mechanisms</w:t>
            </w:r>
          </w:p>
          <w:p w14:paraId="2C9C7BDE" w14:textId="77777777" w:rsidR="00A211CC" w:rsidRDefault="00A211CC" w:rsidP="00A211CC">
            <w:pPr>
              <w:tabs>
                <w:tab w:val="left" w:pos="13587"/>
              </w:tabs>
              <w:rPr>
                <w:rStyle w:val="PageNumber"/>
                <w:rFonts w:ascii="Arial" w:hAnsi="Arial" w:cs="Arial"/>
                <w:b/>
                <w:bCs/>
                <w:iCs/>
              </w:rPr>
            </w:pPr>
          </w:p>
        </w:tc>
      </w:tr>
    </w:tbl>
    <w:p w14:paraId="2667816E" w14:textId="712C5BB2" w:rsidR="0073586E" w:rsidRDefault="0073586E" w:rsidP="0083544B">
      <w:pPr>
        <w:tabs>
          <w:tab w:val="left" w:pos="284"/>
          <w:tab w:val="left" w:pos="709"/>
        </w:tabs>
        <w:rPr>
          <w:rFonts w:ascii="Arial" w:hAnsi="Arial" w:cs="Arial"/>
          <w:noProof/>
          <w:lang w:val="en-GB" w:eastAsia="en-GB"/>
        </w:rPr>
      </w:pPr>
    </w:p>
    <w:p w14:paraId="5C97E004" w14:textId="77777777" w:rsidR="0073586E" w:rsidRDefault="0073586E" w:rsidP="0083544B">
      <w:pPr>
        <w:tabs>
          <w:tab w:val="left" w:pos="284"/>
          <w:tab w:val="left" w:pos="709"/>
        </w:tabs>
        <w:rPr>
          <w:rFonts w:ascii="Arial" w:hAnsi="Arial" w:cs="Arial"/>
          <w:noProof/>
          <w:lang w:val="en-GB" w:eastAsia="en-GB"/>
        </w:rPr>
      </w:pPr>
      <w:r>
        <w:rPr>
          <w:rFonts w:ascii="Arial" w:hAnsi="Arial" w:cs="Arial"/>
          <w:noProof/>
          <w:lang w:val="en-GB" w:eastAsia="en-GB"/>
        </w:rPr>
        <w:br w:type="page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47"/>
        <w:gridCol w:w="1150"/>
        <w:gridCol w:w="2297"/>
        <w:gridCol w:w="2300"/>
        <w:gridCol w:w="1147"/>
        <w:gridCol w:w="3447"/>
      </w:tblGrid>
      <w:tr w:rsidR="0073586E" w:rsidRPr="008546FB" w14:paraId="11B9CA9E" w14:textId="77777777" w:rsidTr="00CF7238">
        <w:trPr>
          <w:trHeight w:val="997"/>
        </w:trPr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4979E9B2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546FB">
              <w:rPr>
                <w:rFonts w:ascii="Arial" w:hAnsi="Arial" w:cs="Arial"/>
                <w:b/>
                <w:bCs/>
                <w:iCs/>
              </w:rPr>
              <w:t>School Priority</w:t>
            </w:r>
          </w:p>
          <w:p w14:paraId="65072F3F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546FB">
              <w:rPr>
                <w:rFonts w:ascii="Arial" w:hAnsi="Arial" w:cs="Arial"/>
                <w:b/>
                <w:bCs/>
                <w:iCs/>
              </w:rPr>
              <w:t>/Improvement Area</w:t>
            </w:r>
          </w:p>
          <w:p w14:paraId="5FAC7F11" w14:textId="77777777" w:rsidR="0073586E" w:rsidRPr="008546FB" w:rsidRDefault="0073586E" w:rsidP="00CF7238">
            <w:pPr>
              <w:pStyle w:val="Heading3"/>
              <w:spacing w:before="0" w:beforeAutospacing="0" w:after="0" w:afterAutospacing="0"/>
              <w:jc w:val="center"/>
              <w:rPr>
                <w:i w:val="0"/>
                <w:color w:val="auto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</w:tcPr>
          <w:p w14:paraId="7793A0B0" w14:textId="77777777" w:rsidR="0073586E" w:rsidRPr="008546FB" w:rsidRDefault="0073586E" w:rsidP="00CF7238">
            <w:pPr>
              <w:pStyle w:val="Heading3"/>
              <w:spacing w:before="0" w:beforeAutospacing="0" w:after="0" w:afterAutospacing="0"/>
              <w:jc w:val="center"/>
              <w:rPr>
                <w:i w:val="0"/>
                <w:color w:val="auto"/>
              </w:rPr>
            </w:pPr>
            <w:r w:rsidRPr="008546FB">
              <w:rPr>
                <w:i w:val="0"/>
                <w:color w:val="auto"/>
              </w:rPr>
              <w:t>Outcomes for Learners/School Community</w:t>
            </w: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</w:tcPr>
          <w:p w14:paraId="75888741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546FB">
              <w:rPr>
                <w:rFonts w:ascii="Arial" w:hAnsi="Arial" w:cs="Arial"/>
                <w:b/>
                <w:bCs/>
                <w:iCs/>
              </w:rPr>
              <w:t>Key Tasks</w:t>
            </w:r>
          </w:p>
        </w:tc>
      </w:tr>
      <w:tr w:rsidR="0073586E" w:rsidRPr="008546FB" w14:paraId="08C09FF1" w14:textId="77777777" w:rsidTr="00EB6433">
        <w:trPr>
          <w:trHeight w:val="1261"/>
        </w:trPr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40C2CC" w14:textId="77777777" w:rsidR="005101E0" w:rsidRPr="00351C5F" w:rsidRDefault="005101E0" w:rsidP="00351C5F">
            <w:p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  <w:r w:rsidRPr="00351C5F">
              <w:rPr>
                <w:rFonts w:ascii="Arial" w:hAnsi="Arial" w:cs="Arial"/>
                <w:b/>
                <w:bCs/>
              </w:rPr>
              <w:t>School Priority 2:</w:t>
            </w:r>
          </w:p>
          <w:p w14:paraId="1F9EC892" w14:textId="2A75EE39" w:rsidR="0073586E" w:rsidRPr="00351C5F" w:rsidRDefault="000173E1" w:rsidP="00351C5F">
            <w:p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  <w:r w:rsidRPr="00351C5F">
              <w:rPr>
                <w:rFonts w:ascii="Arial" w:hAnsi="Arial" w:cs="Arial"/>
              </w:rPr>
              <w:t>Raising Attainment through enabling staff to make effective use of assessments to ensure confident professional judgements are made.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4B838" w14:textId="77777777" w:rsidR="00875994" w:rsidRDefault="000173E1" w:rsidP="00351C5F">
            <w:pPr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 xml:space="preserve">All teaching staff at Elmvale will have increased confidence in gathering appropriate evidence to support their judgement of achievement of a level. </w:t>
            </w:r>
          </w:p>
          <w:p w14:paraId="50B0CAF1" w14:textId="77777777" w:rsidR="00875994" w:rsidRDefault="00875994" w:rsidP="00351C5F">
            <w:pPr>
              <w:rPr>
                <w:rFonts w:ascii="Arial" w:hAnsi="Arial" w:cs="Arial"/>
              </w:rPr>
            </w:pPr>
          </w:p>
          <w:p w14:paraId="29815338" w14:textId="47DBA75F" w:rsidR="0073586E" w:rsidRPr="00351C5F" w:rsidRDefault="000173E1" w:rsidP="00351C5F">
            <w:pPr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>All staff will use the language of the 4 stages of progress to report on the progress of all pupils.</w:t>
            </w:r>
          </w:p>
          <w:p w14:paraId="3E6F52AD" w14:textId="77777777" w:rsidR="000173E1" w:rsidRPr="00351C5F" w:rsidRDefault="000173E1" w:rsidP="00351C5F">
            <w:pPr>
              <w:rPr>
                <w:rFonts w:ascii="Arial" w:hAnsi="Arial" w:cs="Arial"/>
              </w:rPr>
            </w:pPr>
          </w:p>
          <w:p w14:paraId="33B52866" w14:textId="77777777" w:rsidR="00875994" w:rsidRDefault="000173E1" w:rsidP="00351C5F">
            <w:pPr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 xml:space="preserve">All learners will receive high quality feedback and have an accurate understanding of their progress in learning and what they need to do to improve. </w:t>
            </w:r>
          </w:p>
          <w:p w14:paraId="56B6C08B" w14:textId="77777777" w:rsidR="00875994" w:rsidRDefault="00875994" w:rsidP="00351C5F">
            <w:pPr>
              <w:rPr>
                <w:rFonts w:ascii="Arial" w:hAnsi="Arial" w:cs="Arial"/>
              </w:rPr>
            </w:pPr>
          </w:p>
          <w:p w14:paraId="61625E70" w14:textId="29665AD1" w:rsidR="0073586E" w:rsidRPr="00351C5F" w:rsidRDefault="000173E1" w:rsidP="00351C5F">
            <w:pPr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>All pupils will be able to engage in more effective self and peer assessment.</w:t>
            </w:r>
          </w:p>
          <w:p w14:paraId="15CDD963" w14:textId="77777777" w:rsidR="0073586E" w:rsidRPr="00351C5F" w:rsidRDefault="0073586E" w:rsidP="00CF7238">
            <w:pPr>
              <w:tabs>
                <w:tab w:val="left" w:pos="1358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FC75" w14:textId="77777777" w:rsidR="00C57FEE" w:rsidRDefault="000173E1" w:rsidP="00351C5F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 xml:space="preserve">All staff engage with data to identify themes which may be a barrier to learning. </w:t>
            </w:r>
          </w:p>
          <w:p w14:paraId="224D8526" w14:textId="77777777" w:rsidR="00C57FEE" w:rsidRDefault="00C57FEE" w:rsidP="00351C5F">
            <w:pPr>
              <w:tabs>
                <w:tab w:val="left" w:pos="13587"/>
              </w:tabs>
              <w:rPr>
                <w:rFonts w:ascii="Arial" w:hAnsi="Arial" w:cs="Arial"/>
              </w:rPr>
            </w:pPr>
          </w:p>
          <w:p w14:paraId="0B7E9C19" w14:textId="77777777" w:rsidR="00C57FEE" w:rsidRDefault="000173E1" w:rsidP="00351C5F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>Staff will identify groups that would benefit from an evaluation of their learning environments thus motivating and improving engagement for all pupils.</w:t>
            </w:r>
          </w:p>
          <w:p w14:paraId="146D7051" w14:textId="457A9A4F" w:rsidR="00C57FEE" w:rsidRDefault="000173E1" w:rsidP="00351C5F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 xml:space="preserve"> </w:t>
            </w:r>
          </w:p>
          <w:p w14:paraId="4141E292" w14:textId="77777777" w:rsidR="00C57FEE" w:rsidRDefault="000173E1" w:rsidP="00351C5F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 xml:space="preserve">Staff will re-engage with </w:t>
            </w:r>
            <w:r w:rsidR="00C57FEE">
              <w:rPr>
                <w:rFonts w:ascii="Arial" w:hAnsi="Arial" w:cs="Arial"/>
              </w:rPr>
              <w:t xml:space="preserve">formative assessment strategies including </w:t>
            </w:r>
            <w:r w:rsidRPr="00351C5F">
              <w:rPr>
                <w:rFonts w:ascii="Arial" w:hAnsi="Arial" w:cs="Arial"/>
              </w:rPr>
              <w:t>Higher Order Thinking skills and how th</w:t>
            </w:r>
            <w:r w:rsidR="00C57FEE">
              <w:rPr>
                <w:rFonts w:ascii="Arial" w:hAnsi="Arial" w:cs="Arial"/>
              </w:rPr>
              <w:t>ese</w:t>
            </w:r>
            <w:r w:rsidRPr="00351C5F">
              <w:rPr>
                <w:rFonts w:ascii="Arial" w:hAnsi="Arial" w:cs="Arial"/>
              </w:rPr>
              <w:t xml:space="preserve"> impact on their learning and teaching on a daily basis. </w:t>
            </w:r>
          </w:p>
          <w:p w14:paraId="1E21C039" w14:textId="77777777" w:rsidR="00C57FEE" w:rsidRDefault="00C57FEE" w:rsidP="00351C5F">
            <w:pPr>
              <w:tabs>
                <w:tab w:val="left" w:pos="13587"/>
              </w:tabs>
              <w:rPr>
                <w:rFonts w:ascii="Arial" w:hAnsi="Arial" w:cs="Arial"/>
              </w:rPr>
            </w:pPr>
          </w:p>
          <w:p w14:paraId="6C6D20AD" w14:textId="4A612133" w:rsidR="00C57FEE" w:rsidRDefault="000173E1" w:rsidP="00351C5F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 xml:space="preserve">Staff will </w:t>
            </w:r>
            <w:r w:rsidR="00C57FEE">
              <w:rPr>
                <w:rFonts w:ascii="Arial" w:hAnsi="Arial" w:cs="Arial"/>
              </w:rPr>
              <w:t>moderate</w:t>
            </w:r>
            <w:r w:rsidRPr="00351C5F">
              <w:rPr>
                <w:rFonts w:ascii="Arial" w:hAnsi="Arial" w:cs="Arial"/>
              </w:rPr>
              <w:t xml:space="preserve"> assessment evidence of writing, reading</w:t>
            </w:r>
            <w:r w:rsidR="00C57FEE">
              <w:rPr>
                <w:rFonts w:ascii="Arial" w:hAnsi="Arial" w:cs="Arial"/>
              </w:rPr>
              <w:t>, maths and PE</w:t>
            </w:r>
            <w:r w:rsidRPr="00351C5F">
              <w:rPr>
                <w:rFonts w:ascii="Arial" w:hAnsi="Arial" w:cs="Arial"/>
              </w:rPr>
              <w:t xml:space="preserve"> to ensure our assessment is valid and reliable. </w:t>
            </w:r>
          </w:p>
          <w:p w14:paraId="4D7BEDD6" w14:textId="77777777" w:rsidR="00C57FEE" w:rsidRDefault="00C57FEE" w:rsidP="00351C5F">
            <w:pPr>
              <w:tabs>
                <w:tab w:val="left" w:pos="13587"/>
              </w:tabs>
              <w:rPr>
                <w:rFonts w:ascii="Arial" w:hAnsi="Arial" w:cs="Arial"/>
              </w:rPr>
            </w:pPr>
          </w:p>
          <w:p w14:paraId="1519779F" w14:textId="2FB5D577" w:rsidR="0073586E" w:rsidRDefault="000173E1" w:rsidP="00351C5F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 xml:space="preserve">Staff </w:t>
            </w:r>
            <w:r w:rsidR="00C57FEE">
              <w:rPr>
                <w:rFonts w:ascii="Arial" w:hAnsi="Arial" w:cs="Arial"/>
              </w:rPr>
              <w:t xml:space="preserve">will </w:t>
            </w:r>
            <w:r w:rsidRPr="00351C5F">
              <w:rPr>
                <w:rFonts w:ascii="Arial" w:hAnsi="Arial" w:cs="Arial"/>
              </w:rPr>
              <w:t>engage in peer learning visits</w:t>
            </w:r>
            <w:r w:rsidR="00C57FEE">
              <w:rPr>
                <w:rFonts w:ascii="Arial" w:hAnsi="Arial" w:cs="Arial"/>
              </w:rPr>
              <w:t xml:space="preserve"> in school and authority</w:t>
            </w:r>
            <w:r w:rsidR="00875994">
              <w:rPr>
                <w:rFonts w:ascii="Arial" w:hAnsi="Arial" w:cs="Arial"/>
              </w:rPr>
              <w:t xml:space="preserve"> settings</w:t>
            </w:r>
            <w:r w:rsidRPr="00351C5F">
              <w:rPr>
                <w:rFonts w:ascii="Arial" w:hAnsi="Arial" w:cs="Arial"/>
              </w:rPr>
              <w:t xml:space="preserve">, identifying </w:t>
            </w:r>
            <w:r w:rsidR="00875994">
              <w:rPr>
                <w:rFonts w:ascii="Arial" w:hAnsi="Arial" w:cs="Arial"/>
              </w:rPr>
              <w:t xml:space="preserve">and sharing </w:t>
            </w:r>
            <w:r w:rsidRPr="00351C5F">
              <w:rPr>
                <w:rFonts w:ascii="Arial" w:hAnsi="Arial" w:cs="Arial"/>
              </w:rPr>
              <w:t>good practice they could take forward as part of their professional learning.</w:t>
            </w:r>
          </w:p>
          <w:p w14:paraId="36E130CF" w14:textId="77777777" w:rsidR="00C57FEE" w:rsidRPr="00351C5F" w:rsidRDefault="00C57FEE" w:rsidP="00351C5F">
            <w:pPr>
              <w:tabs>
                <w:tab w:val="left" w:pos="13587"/>
              </w:tabs>
              <w:rPr>
                <w:rFonts w:ascii="Arial" w:hAnsi="Arial" w:cs="Arial"/>
              </w:rPr>
            </w:pPr>
          </w:p>
          <w:p w14:paraId="2345F098" w14:textId="77777777" w:rsidR="00C57FEE" w:rsidRDefault="000173E1" w:rsidP="00351C5F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>Evaluate how assessment evidence is shared with the pupils.</w:t>
            </w:r>
          </w:p>
          <w:p w14:paraId="205FB368" w14:textId="77777777" w:rsidR="00C57FEE" w:rsidRDefault="00C57FEE" w:rsidP="00351C5F">
            <w:pPr>
              <w:tabs>
                <w:tab w:val="left" w:pos="13587"/>
              </w:tabs>
              <w:rPr>
                <w:rFonts w:ascii="Arial" w:hAnsi="Arial" w:cs="Arial"/>
              </w:rPr>
            </w:pPr>
          </w:p>
          <w:p w14:paraId="6603B87A" w14:textId="77777777" w:rsidR="00875994" w:rsidRDefault="000173E1" w:rsidP="00351C5F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>Develop pupil skills in self/peer assessment of their learning (Using evidence from their writing as an initial focus)</w:t>
            </w:r>
            <w:r w:rsidR="00875994">
              <w:rPr>
                <w:rFonts w:ascii="Arial" w:hAnsi="Arial" w:cs="Arial"/>
              </w:rPr>
              <w:t>.</w:t>
            </w:r>
          </w:p>
          <w:p w14:paraId="28BC68EB" w14:textId="23148A20" w:rsidR="00C57FEE" w:rsidRDefault="000173E1" w:rsidP="00351C5F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 xml:space="preserve"> </w:t>
            </w:r>
          </w:p>
          <w:p w14:paraId="09331BDD" w14:textId="27F69424" w:rsidR="0073586E" w:rsidRPr="00351C5F" w:rsidRDefault="000173E1" w:rsidP="00EB6433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>Develop pupils’ skills in setting learning targets</w:t>
            </w:r>
            <w:r w:rsidR="00875994">
              <w:rPr>
                <w:rFonts w:ascii="Arial" w:hAnsi="Arial" w:cs="Arial"/>
              </w:rPr>
              <w:t>.</w:t>
            </w:r>
          </w:p>
        </w:tc>
      </w:tr>
      <w:tr w:rsidR="0073586E" w:rsidRPr="008546FB" w14:paraId="18E7FD82" w14:textId="77777777" w:rsidTr="00CF7238">
        <w:trPr>
          <w:trHeight w:val="584"/>
        </w:trPr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0C48BEF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Fonts w:ascii="Arial" w:hAnsi="Arial" w:cs="Arial"/>
                <w:b/>
                <w:bCs/>
              </w:rPr>
              <w:t>NIF Priority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6F39302E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Fonts w:ascii="Arial" w:hAnsi="Arial" w:cs="Arial"/>
                <w:b/>
                <w:bCs/>
              </w:rPr>
              <w:t>NIF Driver</w:t>
            </w: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7FFA452D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Fonts w:ascii="Arial" w:hAnsi="Arial" w:cs="Arial"/>
                <w:b/>
                <w:bCs/>
              </w:rPr>
              <w:t>HGIOS?4 / HGIOELC QIs/National Standard Criteria</w:t>
            </w:r>
          </w:p>
          <w:p w14:paraId="3F3CC1EA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73586E" w:rsidRPr="008546FB" w14:paraId="7DD6ECEF" w14:textId="77777777" w:rsidTr="00CF7238">
        <w:trPr>
          <w:trHeight w:val="992"/>
        </w:trPr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F5335B" w14:textId="73DCF89E" w:rsidR="0073586E" w:rsidRPr="00351C5F" w:rsidRDefault="000173E1" w:rsidP="00C57FEE">
            <w:p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  <w:r w:rsidRPr="00351C5F">
              <w:rPr>
                <w:rFonts w:ascii="Arial" w:hAnsi="Arial" w:cs="Arial"/>
              </w:rPr>
              <w:t>Improvement in attainment, particularly in literacy and numeracy.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C3D21" w14:textId="77777777" w:rsidR="00C57FEE" w:rsidRDefault="000173E1" w:rsidP="00C57FEE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>Teacher professionalism</w:t>
            </w:r>
          </w:p>
          <w:p w14:paraId="102AAAAF" w14:textId="77777777" w:rsidR="00C57FEE" w:rsidRDefault="000173E1" w:rsidP="00C57FEE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>Assessment of Children’s progress School Improvement</w:t>
            </w:r>
          </w:p>
          <w:p w14:paraId="57BFD657" w14:textId="4FE2B8DD" w:rsidR="0073586E" w:rsidRPr="00C57FEE" w:rsidRDefault="000173E1" w:rsidP="00C57FEE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>Performance Information</w:t>
            </w: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7C6C2" w14:textId="77777777" w:rsidR="00C57FEE" w:rsidRDefault="000173E1" w:rsidP="00C57FEE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 xml:space="preserve">2.2 Curriculum Rationale and design Learning pathways </w:t>
            </w:r>
          </w:p>
          <w:p w14:paraId="1141A8A7" w14:textId="709004BF" w:rsidR="00C57FEE" w:rsidRDefault="000173E1" w:rsidP="00C57FEE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>2.3 Learning, Teaching and Assessment</w:t>
            </w:r>
            <w:r w:rsidR="00C57FEE">
              <w:rPr>
                <w:rFonts w:ascii="Arial" w:hAnsi="Arial" w:cs="Arial"/>
              </w:rPr>
              <w:t>,</w:t>
            </w:r>
            <w:r w:rsidRPr="00351C5F">
              <w:rPr>
                <w:rFonts w:ascii="Arial" w:hAnsi="Arial" w:cs="Arial"/>
              </w:rPr>
              <w:t xml:space="preserve"> Quality of Teaching</w:t>
            </w:r>
            <w:r w:rsidR="00C57FEE">
              <w:rPr>
                <w:rFonts w:ascii="Arial" w:hAnsi="Arial" w:cs="Arial"/>
              </w:rPr>
              <w:t>,</w:t>
            </w:r>
            <w:r w:rsidRPr="00351C5F">
              <w:rPr>
                <w:rFonts w:ascii="Arial" w:hAnsi="Arial" w:cs="Arial"/>
              </w:rPr>
              <w:t xml:space="preserve"> </w:t>
            </w:r>
          </w:p>
          <w:p w14:paraId="758EAEDB" w14:textId="555C6B31" w:rsidR="0073586E" w:rsidRPr="00351C5F" w:rsidRDefault="000173E1" w:rsidP="00C57FEE">
            <w:p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  <w:r w:rsidRPr="00351C5F">
              <w:rPr>
                <w:rFonts w:ascii="Arial" w:hAnsi="Arial" w:cs="Arial"/>
              </w:rPr>
              <w:t xml:space="preserve">Effective use of assessment </w:t>
            </w:r>
            <w:r w:rsidR="00C57FEE">
              <w:rPr>
                <w:rFonts w:ascii="Arial" w:hAnsi="Arial" w:cs="Arial"/>
              </w:rPr>
              <w:t>p</w:t>
            </w:r>
            <w:r w:rsidRPr="00351C5F">
              <w:rPr>
                <w:rFonts w:ascii="Arial" w:hAnsi="Arial" w:cs="Arial"/>
              </w:rPr>
              <w:t>lanning, tracking and monitoring</w:t>
            </w:r>
          </w:p>
        </w:tc>
      </w:tr>
      <w:tr w:rsidR="0073586E" w:rsidRPr="008546FB" w14:paraId="5B96EF99" w14:textId="77777777" w:rsidTr="00CF7238">
        <w:trPr>
          <w:trHeight w:val="992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94C83E3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Responsible/Lead Person</w:t>
            </w:r>
          </w:p>
        </w:tc>
        <w:tc>
          <w:tcPr>
            <w:tcW w:w="125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476C6711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Time Allocations</w:t>
            </w:r>
          </w:p>
        </w:tc>
        <w:tc>
          <w:tcPr>
            <w:tcW w:w="125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24BADB95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Funding – including PEF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2F86A5E4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Expected Completion Date</w:t>
            </w:r>
          </w:p>
        </w:tc>
      </w:tr>
      <w:tr w:rsidR="0073586E" w:rsidRPr="008546FB" w14:paraId="0168ACC4" w14:textId="77777777" w:rsidTr="00CF7238">
        <w:trPr>
          <w:trHeight w:val="992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729D45" w14:textId="12B44879" w:rsidR="0073586E" w:rsidRPr="008546FB" w:rsidRDefault="000173E1" w:rsidP="00CF7238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  <w:r>
              <w:rPr>
                <w:rStyle w:val="PageNumber"/>
                <w:rFonts w:ascii="Arial" w:hAnsi="Arial" w:cs="Arial"/>
                <w:b/>
                <w:bCs/>
                <w:iCs/>
              </w:rPr>
              <w:t>HT</w:t>
            </w:r>
          </w:p>
        </w:tc>
        <w:tc>
          <w:tcPr>
            <w:tcW w:w="125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E4433" w14:textId="77777777" w:rsidR="0073586E" w:rsidRPr="00C57FEE" w:rsidRDefault="00C57FEE" w:rsidP="00CF7238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  <w:r w:rsidRPr="00C57FEE">
              <w:rPr>
                <w:rStyle w:val="PageNumber"/>
                <w:rFonts w:ascii="Arial" w:hAnsi="Arial" w:cs="Arial"/>
                <w:b/>
                <w:bCs/>
                <w:iCs/>
              </w:rPr>
              <w:t>4 x collegiates</w:t>
            </w:r>
          </w:p>
          <w:p w14:paraId="70082DFD" w14:textId="7792427D" w:rsidR="00C57FEE" w:rsidRPr="008546FB" w:rsidRDefault="00C57FEE" w:rsidP="00CF7238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25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93F85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6877E" w14:textId="3191964D" w:rsidR="0073586E" w:rsidRPr="00C57FEE" w:rsidRDefault="00C57FEE" w:rsidP="00CF7238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  <w:r w:rsidRPr="00C57FEE">
              <w:rPr>
                <w:rStyle w:val="PageNumber"/>
                <w:rFonts w:ascii="Arial" w:hAnsi="Arial" w:cs="Arial"/>
                <w:b/>
                <w:bCs/>
                <w:iCs/>
              </w:rPr>
              <w:t>June 2025</w:t>
            </w:r>
          </w:p>
        </w:tc>
      </w:tr>
      <w:tr w:rsidR="0073586E" w:rsidRPr="008546FB" w14:paraId="55F2BA36" w14:textId="77777777" w:rsidTr="00CF7238">
        <w:trPr>
          <w:trHeight w:val="992"/>
        </w:trPr>
        <w:tc>
          <w:tcPr>
            <w:tcW w:w="25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27B89354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Parental and Learner Engagement Opportunities</w:t>
            </w:r>
          </w:p>
        </w:tc>
        <w:tc>
          <w:tcPr>
            <w:tcW w:w="250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6EF8B2DD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  <w:r>
              <w:rPr>
                <w:rStyle w:val="PageNumber"/>
                <w:rFonts w:ascii="Arial" w:hAnsi="Arial" w:cs="Arial"/>
                <w:b/>
                <w:bCs/>
                <w:iCs/>
              </w:rPr>
              <w:t>Linkage to Framework for Inclusion</w:t>
            </w:r>
          </w:p>
        </w:tc>
      </w:tr>
      <w:tr w:rsidR="0073586E" w:rsidRPr="008546FB" w14:paraId="3CB3BE40" w14:textId="77777777" w:rsidTr="00CF7238">
        <w:trPr>
          <w:trHeight w:val="992"/>
        </w:trPr>
        <w:tc>
          <w:tcPr>
            <w:tcW w:w="25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E9DD4" w14:textId="77777777" w:rsidR="0073586E" w:rsidRDefault="0073586E" w:rsidP="00CF7238">
            <w:pPr>
              <w:tabs>
                <w:tab w:val="left" w:pos="13587"/>
              </w:tabs>
              <w:rPr>
                <w:rStyle w:val="PageNumber"/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50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59C3A8" w14:textId="77777777" w:rsidR="0073586E" w:rsidRDefault="0073586E" w:rsidP="00CF7238">
            <w:pPr>
              <w:tabs>
                <w:tab w:val="left" w:pos="13587"/>
              </w:tabs>
              <w:rPr>
                <w:rStyle w:val="PageNumber"/>
                <w:rFonts w:ascii="Arial" w:hAnsi="Arial" w:cs="Arial"/>
                <w:b/>
                <w:bCs/>
                <w:iCs/>
              </w:rPr>
            </w:pPr>
          </w:p>
        </w:tc>
      </w:tr>
    </w:tbl>
    <w:p w14:paraId="30315F93" w14:textId="6E079363" w:rsidR="0073586E" w:rsidRDefault="0073586E" w:rsidP="0083544B">
      <w:pPr>
        <w:tabs>
          <w:tab w:val="left" w:pos="284"/>
          <w:tab w:val="left" w:pos="709"/>
        </w:tabs>
        <w:rPr>
          <w:rFonts w:ascii="Arial" w:hAnsi="Arial" w:cs="Arial"/>
          <w:noProof/>
          <w:lang w:val="en-GB" w:eastAsia="en-GB"/>
        </w:rPr>
      </w:pPr>
    </w:p>
    <w:p w14:paraId="3ACFD603" w14:textId="77777777" w:rsidR="0073586E" w:rsidRDefault="0073586E" w:rsidP="0083544B">
      <w:pPr>
        <w:tabs>
          <w:tab w:val="left" w:pos="284"/>
          <w:tab w:val="left" w:pos="709"/>
        </w:tabs>
        <w:rPr>
          <w:rFonts w:ascii="Arial" w:hAnsi="Arial" w:cs="Arial"/>
          <w:noProof/>
          <w:lang w:val="en-GB" w:eastAsia="en-GB"/>
        </w:rPr>
      </w:pPr>
      <w:r>
        <w:rPr>
          <w:rFonts w:ascii="Arial" w:hAnsi="Arial" w:cs="Arial"/>
          <w:noProof/>
          <w:lang w:val="en-GB" w:eastAsia="en-GB"/>
        </w:rPr>
        <w:br w:type="page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47"/>
        <w:gridCol w:w="1150"/>
        <w:gridCol w:w="2297"/>
        <w:gridCol w:w="2300"/>
        <w:gridCol w:w="1147"/>
        <w:gridCol w:w="3447"/>
      </w:tblGrid>
      <w:tr w:rsidR="0073586E" w:rsidRPr="008546FB" w14:paraId="65F8B5D9" w14:textId="77777777" w:rsidTr="00CF7238">
        <w:trPr>
          <w:trHeight w:val="997"/>
        </w:trPr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525201B6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546FB">
              <w:rPr>
                <w:rFonts w:ascii="Arial" w:hAnsi="Arial" w:cs="Arial"/>
                <w:b/>
                <w:bCs/>
                <w:iCs/>
              </w:rPr>
              <w:t>School Priority</w:t>
            </w:r>
          </w:p>
          <w:p w14:paraId="2F188E0B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546FB">
              <w:rPr>
                <w:rFonts w:ascii="Arial" w:hAnsi="Arial" w:cs="Arial"/>
                <w:b/>
                <w:bCs/>
                <w:iCs/>
              </w:rPr>
              <w:t>/Improvement Area</w:t>
            </w:r>
          </w:p>
          <w:p w14:paraId="5C0DF730" w14:textId="77777777" w:rsidR="0073586E" w:rsidRPr="008546FB" w:rsidRDefault="0073586E" w:rsidP="00CF7238">
            <w:pPr>
              <w:pStyle w:val="Heading3"/>
              <w:spacing w:before="0" w:beforeAutospacing="0" w:after="0" w:afterAutospacing="0"/>
              <w:jc w:val="center"/>
              <w:rPr>
                <w:i w:val="0"/>
                <w:color w:val="auto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</w:tcPr>
          <w:p w14:paraId="1ED0D950" w14:textId="77777777" w:rsidR="0073586E" w:rsidRPr="008546FB" w:rsidRDefault="0073586E" w:rsidP="00CF7238">
            <w:pPr>
              <w:pStyle w:val="Heading3"/>
              <w:spacing w:before="0" w:beforeAutospacing="0" w:after="0" w:afterAutospacing="0"/>
              <w:jc w:val="center"/>
              <w:rPr>
                <w:i w:val="0"/>
                <w:color w:val="auto"/>
              </w:rPr>
            </w:pPr>
            <w:r w:rsidRPr="008546FB">
              <w:rPr>
                <w:i w:val="0"/>
                <w:color w:val="auto"/>
              </w:rPr>
              <w:t>Outcomes for Learners/School Community</w:t>
            </w: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</w:tcPr>
          <w:p w14:paraId="4D2D829E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546FB">
              <w:rPr>
                <w:rFonts w:ascii="Arial" w:hAnsi="Arial" w:cs="Arial"/>
                <w:b/>
                <w:bCs/>
                <w:iCs/>
              </w:rPr>
              <w:t>Key Tasks</w:t>
            </w:r>
          </w:p>
        </w:tc>
      </w:tr>
      <w:tr w:rsidR="0073586E" w:rsidRPr="008546FB" w14:paraId="0C945285" w14:textId="77777777" w:rsidTr="00EB6433">
        <w:trPr>
          <w:trHeight w:val="559"/>
        </w:trPr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EA689C" w14:textId="77777777" w:rsidR="005101E0" w:rsidRPr="00C57FEE" w:rsidRDefault="005101E0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57FEE">
              <w:rPr>
                <w:rFonts w:ascii="Arial" w:hAnsi="Arial" w:cs="Arial"/>
                <w:b/>
                <w:bCs/>
              </w:rPr>
              <w:t>School Priority 3:</w:t>
            </w:r>
          </w:p>
          <w:p w14:paraId="1165267E" w14:textId="462563FD" w:rsidR="0073586E" w:rsidRPr="00351C5F" w:rsidRDefault="000173E1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51C5F">
              <w:rPr>
                <w:rFonts w:ascii="Arial" w:hAnsi="Arial" w:cs="Arial"/>
              </w:rPr>
              <w:t xml:space="preserve">Raising Attainment through ensuring high-quality learning experiences for all our pupils with a focus on consistently implementing </w:t>
            </w:r>
            <w:r w:rsidR="005101E0" w:rsidRPr="00351C5F">
              <w:rPr>
                <w:rFonts w:ascii="Arial" w:hAnsi="Arial" w:cs="Arial"/>
              </w:rPr>
              <w:t xml:space="preserve">our reviewed Learning &amp; Teaching policy and in particular </w:t>
            </w:r>
            <w:r w:rsidRPr="00351C5F">
              <w:rPr>
                <w:rFonts w:ascii="Arial" w:hAnsi="Arial" w:cs="Arial"/>
              </w:rPr>
              <w:t>Excellence in Elmvale.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524A2" w14:textId="77777777" w:rsidR="00672960" w:rsidRDefault="005101E0" w:rsidP="00C57FEE">
            <w:pPr>
              <w:rPr>
                <w:rFonts w:ascii="Arial" w:hAnsi="Arial" w:cs="Arial"/>
                <w:b/>
                <w:bCs/>
              </w:rPr>
            </w:pPr>
            <w:r w:rsidRPr="00672960">
              <w:rPr>
                <w:rFonts w:ascii="Arial" w:hAnsi="Arial" w:cs="Arial"/>
                <w:b/>
                <w:bCs/>
              </w:rPr>
              <w:t>2.</w:t>
            </w:r>
            <w:r w:rsidR="00C57FEE" w:rsidRPr="00672960">
              <w:rPr>
                <w:rFonts w:ascii="Arial" w:hAnsi="Arial" w:cs="Arial"/>
                <w:b/>
                <w:bCs/>
              </w:rPr>
              <w:t>3</w:t>
            </w:r>
            <w:r w:rsidRPr="00672960">
              <w:rPr>
                <w:rFonts w:ascii="Arial" w:hAnsi="Arial" w:cs="Arial"/>
                <w:b/>
                <w:bCs/>
              </w:rPr>
              <w:t xml:space="preserve"> Learning, Teaching and Assessment</w:t>
            </w:r>
          </w:p>
          <w:p w14:paraId="3FAE95B7" w14:textId="0E9B1945" w:rsidR="00C57FEE" w:rsidRPr="00672960" w:rsidRDefault="005101E0" w:rsidP="00C57FEE">
            <w:pPr>
              <w:rPr>
                <w:rFonts w:ascii="Arial" w:hAnsi="Arial" w:cs="Arial"/>
                <w:i/>
                <w:iCs/>
              </w:rPr>
            </w:pPr>
            <w:r w:rsidRPr="00672960">
              <w:rPr>
                <w:rFonts w:ascii="Arial" w:hAnsi="Arial" w:cs="Arial"/>
                <w:b/>
                <w:bCs/>
              </w:rPr>
              <w:t xml:space="preserve"> </w:t>
            </w:r>
            <w:r w:rsidRPr="00672960">
              <w:rPr>
                <w:rFonts w:ascii="Arial" w:hAnsi="Arial" w:cs="Arial"/>
                <w:i/>
                <w:iCs/>
              </w:rPr>
              <w:t xml:space="preserve">Learning and engagement </w:t>
            </w:r>
          </w:p>
          <w:p w14:paraId="4F54BCE2" w14:textId="77777777" w:rsidR="00875994" w:rsidRDefault="005101E0" w:rsidP="00C57FEE">
            <w:pPr>
              <w:rPr>
                <w:rFonts w:ascii="Arial" w:hAnsi="Arial" w:cs="Arial"/>
                <w:i/>
                <w:iCs/>
              </w:rPr>
            </w:pPr>
            <w:r w:rsidRPr="00672960">
              <w:rPr>
                <w:rFonts w:ascii="Arial" w:hAnsi="Arial" w:cs="Arial"/>
                <w:i/>
                <w:iCs/>
              </w:rPr>
              <w:t>Quality of teaching</w:t>
            </w:r>
          </w:p>
          <w:p w14:paraId="2028EBE5" w14:textId="1362C60E" w:rsidR="00C57FEE" w:rsidRPr="00672960" w:rsidRDefault="005101E0" w:rsidP="00C57FEE">
            <w:pPr>
              <w:rPr>
                <w:rFonts w:ascii="Arial" w:hAnsi="Arial" w:cs="Arial"/>
                <w:i/>
                <w:iCs/>
              </w:rPr>
            </w:pPr>
            <w:r w:rsidRPr="00672960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57C3FE00" w14:textId="77777777" w:rsidR="00672960" w:rsidRDefault="005101E0" w:rsidP="00C57FEE">
            <w:pPr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 xml:space="preserve">All learner’s experiences are appropriately challenging and enjoyable and well matched to their needs and interests. </w:t>
            </w:r>
          </w:p>
          <w:p w14:paraId="2F8B705F" w14:textId="77777777" w:rsidR="00875994" w:rsidRDefault="00875994" w:rsidP="00C57FEE">
            <w:pPr>
              <w:rPr>
                <w:rFonts w:ascii="Arial" w:hAnsi="Arial" w:cs="Arial"/>
              </w:rPr>
            </w:pPr>
          </w:p>
          <w:p w14:paraId="78D19A99" w14:textId="77777777" w:rsidR="00672960" w:rsidRDefault="005101E0" w:rsidP="00C57FEE">
            <w:pPr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 xml:space="preserve">Learners will have increased responsibility for leading their own learning and will become more successful, confident and effective contributors. </w:t>
            </w:r>
          </w:p>
          <w:p w14:paraId="49B0618C" w14:textId="77777777" w:rsidR="00672960" w:rsidRDefault="00672960" w:rsidP="00C57FEE">
            <w:pPr>
              <w:rPr>
                <w:rFonts w:ascii="Arial" w:hAnsi="Arial" w:cs="Arial"/>
              </w:rPr>
            </w:pPr>
          </w:p>
          <w:p w14:paraId="0CAD10BB" w14:textId="77777777" w:rsidR="00672960" w:rsidRDefault="005101E0" w:rsidP="00C57FEE">
            <w:pPr>
              <w:rPr>
                <w:rFonts w:ascii="Arial" w:hAnsi="Arial" w:cs="Arial"/>
                <w:b/>
                <w:bCs/>
              </w:rPr>
            </w:pPr>
            <w:r w:rsidRPr="00672960">
              <w:rPr>
                <w:rFonts w:ascii="Arial" w:hAnsi="Arial" w:cs="Arial"/>
                <w:b/>
                <w:bCs/>
              </w:rPr>
              <w:t xml:space="preserve">3.2 Raising attainment and achievement </w:t>
            </w:r>
          </w:p>
          <w:p w14:paraId="090E2A8D" w14:textId="77777777" w:rsidR="00875994" w:rsidRDefault="005101E0" w:rsidP="00C57FEE">
            <w:pPr>
              <w:rPr>
                <w:rFonts w:ascii="Arial" w:hAnsi="Arial" w:cs="Arial"/>
                <w:i/>
                <w:iCs/>
              </w:rPr>
            </w:pPr>
            <w:r w:rsidRPr="00672960">
              <w:rPr>
                <w:rFonts w:ascii="Arial" w:hAnsi="Arial" w:cs="Arial"/>
                <w:i/>
                <w:iCs/>
              </w:rPr>
              <w:t>Attainment over time</w:t>
            </w:r>
          </w:p>
          <w:p w14:paraId="2DE79949" w14:textId="00DF13FB" w:rsidR="00672960" w:rsidRDefault="005101E0" w:rsidP="00C57FEE">
            <w:pPr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 xml:space="preserve"> </w:t>
            </w:r>
          </w:p>
          <w:p w14:paraId="2828425D" w14:textId="77777777" w:rsidR="00672960" w:rsidRDefault="005101E0" w:rsidP="00C57FEE">
            <w:pPr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 xml:space="preserve">Overall quality of learners’ achievement Pupils will engage with a wider range of holistic tasks that will require them to apply their critical thinking skills through </w:t>
            </w:r>
            <w:r w:rsidR="00672960">
              <w:rPr>
                <w:rFonts w:ascii="Arial" w:hAnsi="Arial" w:cs="Arial"/>
              </w:rPr>
              <w:t xml:space="preserve">development of meta skills and </w:t>
            </w:r>
            <w:r w:rsidRPr="00351C5F">
              <w:rPr>
                <w:rFonts w:ascii="Arial" w:hAnsi="Arial" w:cs="Arial"/>
              </w:rPr>
              <w:t xml:space="preserve">Play pedagogy. </w:t>
            </w:r>
          </w:p>
          <w:p w14:paraId="72E36D0F" w14:textId="77777777" w:rsidR="00672960" w:rsidRDefault="00672960" w:rsidP="00C57FEE">
            <w:pPr>
              <w:rPr>
                <w:rFonts w:ascii="Arial" w:hAnsi="Arial" w:cs="Arial"/>
              </w:rPr>
            </w:pPr>
          </w:p>
          <w:p w14:paraId="695CA1B4" w14:textId="77777777" w:rsidR="00672960" w:rsidRDefault="005101E0" w:rsidP="00C57FEE">
            <w:pPr>
              <w:rPr>
                <w:rFonts w:ascii="Arial" w:hAnsi="Arial" w:cs="Arial"/>
              </w:rPr>
            </w:pPr>
            <w:r w:rsidRPr="00672960">
              <w:rPr>
                <w:rFonts w:ascii="Arial" w:hAnsi="Arial" w:cs="Arial"/>
                <w:b/>
                <w:bCs/>
              </w:rPr>
              <w:t>3.3 Increasing Creativity</w:t>
            </w:r>
          </w:p>
          <w:p w14:paraId="75E65321" w14:textId="77777777" w:rsidR="00672960" w:rsidRPr="00672960" w:rsidRDefault="005101E0" w:rsidP="00C57FEE">
            <w:pPr>
              <w:rPr>
                <w:rFonts w:ascii="Arial" w:hAnsi="Arial" w:cs="Arial"/>
                <w:i/>
                <w:iCs/>
              </w:rPr>
            </w:pPr>
            <w:r w:rsidRPr="00672960">
              <w:rPr>
                <w:rFonts w:ascii="Arial" w:hAnsi="Arial" w:cs="Arial"/>
                <w:i/>
                <w:iCs/>
              </w:rPr>
              <w:t>Creativity skills</w:t>
            </w:r>
          </w:p>
          <w:p w14:paraId="630AAE33" w14:textId="77777777" w:rsidR="00875994" w:rsidRDefault="005101E0" w:rsidP="00C57FEE">
            <w:pPr>
              <w:rPr>
                <w:rFonts w:ascii="Arial" w:hAnsi="Arial" w:cs="Arial"/>
                <w:i/>
                <w:iCs/>
              </w:rPr>
            </w:pPr>
            <w:r w:rsidRPr="00672960">
              <w:rPr>
                <w:rFonts w:ascii="Arial" w:hAnsi="Arial" w:cs="Arial"/>
                <w:i/>
                <w:iCs/>
              </w:rPr>
              <w:t>Increasing employability skills</w:t>
            </w:r>
          </w:p>
          <w:p w14:paraId="5EBD08C7" w14:textId="7F8316B2" w:rsidR="00672960" w:rsidRDefault="005101E0" w:rsidP="00C57FEE">
            <w:pPr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 xml:space="preserve"> </w:t>
            </w:r>
          </w:p>
          <w:p w14:paraId="04C9BC6A" w14:textId="45F04D16" w:rsidR="0073586E" w:rsidRPr="00351C5F" w:rsidRDefault="005101E0" w:rsidP="00EB6433">
            <w:pPr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>Creativity, entrepreneurship and innovation will become embedded across learning for all pupils.</w:t>
            </w: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85370" w14:textId="77777777" w:rsidR="00672960" w:rsidRDefault="005101E0" w:rsidP="00C57FEE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 xml:space="preserve">Staff will engage with signposted resources to enhance their ability to provide effective high quality learning experiences for </w:t>
            </w:r>
            <w:r w:rsidR="00672960">
              <w:rPr>
                <w:rFonts w:ascii="Arial" w:hAnsi="Arial" w:cs="Arial"/>
              </w:rPr>
              <w:t xml:space="preserve">all </w:t>
            </w:r>
            <w:r w:rsidRPr="00351C5F">
              <w:rPr>
                <w:rFonts w:ascii="Arial" w:hAnsi="Arial" w:cs="Arial"/>
              </w:rPr>
              <w:t>pupils.</w:t>
            </w:r>
          </w:p>
          <w:p w14:paraId="7AE87FDC" w14:textId="77777777" w:rsidR="00672960" w:rsidRDefault="00672960" w:rsidP="00C57FEE">
            <w:pPr>
              <w:tabs>
                <w:tab w:val="left" w:pos="13587"/>
              </w:tabs>
              <w:rPr>
                <w:rFonts w:ascii="Arial" w:hAnsi="Arial" w:cs="Arial"/>
              </w:rPr>
            </w:pPr>
          </w:p>
          <w:p w14:paraId="32D0E1C5" w14:textId="2BC9C29B" w:rsidR="00672960" w:rsidRDefault="005101E0" w:rsidP="00C57FEE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>attend CPD session</w:t>
            </w:r>
            <w:r w:rsidR="00672960">
              <w:rPr>
                <w:rFonts w:ascii="Arial" w:hAnsi="Arial" w:cs="Arial"/>
              </w:rPr>
              <w:t>s</w:t>
            </w:r>
            <w:r w:rsidRPr="00351C5F">
              <w:rPr>
                <w:rFonts w:ascii="Arial" w:hAnsi="Arial" w:cs="Arial"/>
              </w:rPr>
              <w:t xml:space="preserve"> with PT for Principal Teacher (Play Pedagogy)</w:t>
            </w:r>
            <w:r w:rsidR="00672960">
              <w:rPr>
                <w:rFonts w:ascii="Arial" w:hAnsi="Arial" w:cs="Arial"/>
              </w:rPr>
              <w:t>.</w:t>
            </w:r>
          </w:p>
          <w:p w14:paraId="3C686E18" w14:textId="77777777" w:rsidR="00672960" w:rsidRDefault="00672960" w:rsidP="00C57FEE">
            <w:pPr>
              <w:tabs>
                <w:tab w:val="left" w:pos="13587"/>
              </w:tabs>
              <w:rPr>
                <w:rFonts w:ascii="Arial" w:hAnsi="Arial" w:cs="Arial"/>
              </w:rPr>
            </w:pPr>
          </w:p>
          <w:p w14:paraId="6A969AFC" w14:textId="19F48811" w:rsidR="00672960" w:rsidRDefault="005101E0" w:rsidP="00C57FEE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 xml:space="preserve">Staff in P1-P3 to </w:t>
            </w:r>
            <w:r w:rsidR="00875994">
              <w:rPr>
                <w:rFonts w:ascii="Arial" w:hAnsi="Arial" w:cs="Arial"/>
              </w:rPr>
              <w:t xml:space="preserve">continue to </w:t>
            </w:r>
            <w:r w:rsidR="00672960">
              <w:rPr>
                <w:rFonts w:ascii="Arial" w:hAnsi="Arial" w:cs="Arial"/>
              </w:rPr>
              <w:t>develop</w:t>
            </w:r>
            <w:r w:rsidRPr="00351C5F">
              <w:rPr>
                <w:rFonts w:ascii="Arial" w:hAnsi="Arial" w:cs="Arial"/>
              </w:rPr>
              <w:t xml:space="preserve"> play pedagogy as part of the high quality learning experiences provided for pupils.</w:t>
            </w:r>
          </w:p>
          <w:p w14:paraId="470A1C16" w14:textId="77777777" w:rsidR="00875994" w:rsidRDefault="00875994" w:rsidP="00C57FEE">
            <w:pPr>
              <w:tabs>
                <w:tab w:val="left" w:pos="13587"/>
              </w:tabs>
              <w:rPr>
                <w:rFonts w:ascii="Arial" w:hAnsi="Arial" w:cs="Arial"/>
              </w:rPr>
            </w:pPr>
          </w:p>
          <w:p w14:paraId="279D0A25" w14:textId="21A6B0B9" w:rsidR="00875994" w:rsidRDefault="00875994" w:rsidP="00875994">
            <w:pPr>
              <w:tabs>
                <w:tab w:val="left" w:pos="1358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in P1-3 to </w:t>
            </w:r>
            <w:r w:rsidRPr="00351C5F">
              <w:rPr>
                <w:rFonts w:ascii="Arial" w:hAnsi="Arial" w:cs="Arial"/>
              </w:rPr>
              <w:t>attend CPD session</w:t>
            </w:r>
            <w:r>
              <w:rPr>
                <w:rFonts w:ascii="Arial" w:hAnsi="Arial" w:cs="Arial"/>
              </w:rPr>
              <w:t>s</w:t>
            </w:r>
            <w:r w:rsidRPr="00351C5F">
              <w:rPr>
                <w:rFonts w:ascii="Arial" w:hAnsi="Arial" w:cs="Arial"/>
              </w:rPr>
              <w:t xml:space="preserve"> with PT for Principal Teacher (Play Pedagogy)</w:t>
            </w:r>
            <w:r>
              <w:rPr>
                <w:rFonts w:ascii="Arial" w:hAnsi="Arial" w:cs="Arial"/>
              </w:rPr>
              <w:t>.</w:t>
            </w:r>
          </w:p>
          <w:p w14:paraId="7DB5196B" w14:textId="77777777" w:rsidR="00875994" w:rsidRDefault="00875994" w:rsidP="00C57FEE">
            <w:pPr>
              <w:tabs>
                <w:tab w:val="left" w:pos="13587"/>
              </w:tabs>
              <w:rPr>
                <w:rFonts w:ascii="Arial" w:hAnsi="Arial" w:cs="Arial"/>
              </w:rPr>
            </w:pPr>
          </w:p>
          <w:p w14:paraId="46B4CF84" w14:textId="77777777" w:rsidR="00672960" w:rsidRDefault="00672960" w:rsidP="00C57FEE">
            <w:pPr>
              <w:tabs>
                <w:tab w:val="left" w:pos="13587"/>
              </w:tabs>
              <w:rPr>
                <w:rFonts w:ascii="Arial" w:hAnsi="Arial" w:cs="Arial"/>
              </w:rPr>
            </w:pPr>
          </w:p>
          <w:p w14:paraId="2CED0633" w14:textId="77777777" w:rsidR="00672960" w:rsidRDefault="005101E0" w:rsidP="00C57FEE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 xml:space="preserve">Staff to develop Outdoor Learning space and resources to enhance Outdoor Learning and play </w:t>
            </w:r>
            <w:r w:rsidR="00672960">
              <w:rPr>
                <w:rFonts w:ascii="Arial" w:hAnsi="Arial" w:cs="Arial"/>
              </w:rPr>
              <w:t>e</w:t>
            </w:r>
            <w:r w:rsidRPr="00351C5F">
              <w:rPr>
                <w:rFonts w:ascii="Arial" w:hAnsi="Arial" w:cs="Arial"/>
              </w:rPr>
              <w:t>xperiences that can be provided within the school grounds and in the wider community.</w:t>
            </w:r>
          </w:p>
          <w:p w14:paraId="36478C2C" w14:textId="77777777" w:rsidR="00672960" w:rsidRDefault="00672960" w:rsidP="00C57FEE">
            <w:pPr>
              <w:tabs>
                <w:tab w:val="left" w:pos="13587"/>
              </w:tabs>
              <w:rPr>
                <w:rFonts w:ascii="Arial" w:hAnsi="Arial" w:cs="Arial"/>
              </w:rPr>
            </w:pPr>
          </w:p>
          <w:p w14:paraId="4A4DECB3" w14:textId="4406DDE3" w:rsidR="0073586E" w:rsidRPr="00351C5F" w:rsidRDefault="005101E0" w:rsidP="00C57FEE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 xml:space="preserve">Staff will broaden partnerships with local partners to enhance Outdoor Learning Experiences particularly through </w:t>
            </w:r>
            <w:r w:rsidR="00672960">
              <w:rPr>
                <w:rFonts w:ascii="Arial" w:hAnsi="Arial" w:cs="Arial"/>
              </w:rPr>
              <w:t>development of meta s</w:t>
            </w:r>
            <w:r w:rsidRPr="00351C5F">
              <w:rPr>
                <w:rFonts w:ascii="Arial" w:hAnsi="Arial" w:cs="Arial"/>
              </w:rPr>
              <w:t>kills</w:t>
            </w:r>
            <w:r w:rsidR="00672960">
              <w:rPr>
                <w:rFonts w:ascii="Arial" w:hAnsi="Arial" w:cs="Arial"/>
              </w:rPr>
              <w:t xml:space="preserve"> and </w:t>
            </w:r>
            <w:r w:rsidRPr="00351C5F">
              <w:rPr>
                <w:rFonts w:ascii="Arial" w:hAnsi="Arial" w:cs="Arial"/>
              </w:rPr>
              <w:t>engage with the World of Work and develop employability skills.</w:t>
            </w:r>
          </w:p>
          <w:p w14:paraId="2A7E5FBA" w14:textId="77777777" w:rsidR="0073586E" w:rsidRPr="00351C5F" w:rsidRDefault="0073586E" w:rsidP="00C57FEE">
            <w:pPr>
              <w:tabs>
                <w:tab w:val="left" w:pos="13587"/>
              </w:tabs>
              <w:rPr>
                <w:rFonts w:ascii="Arial" w:hAnsi="Arial" w:cs="Arial"/>
                <w:b/>
              </w:rPr>
            </w:pPr>
          </w:p>
          <w:p w14:paraId="4D2B2E19" w14:textId="77777777" w:rsidR="0073586E" w:rsidRPr="00351C5F" w:rsidRDefault="0073586E" w:rsidP="00C57FEE">
            <w:pPr>
              <w:tabs>
                <w:tab w:val="left" w:pos="13587"/>
              </w:tabs>
              <w:rPr>
                <w:rFonts w:ascii="Arial" w:hAnsi="Arial" w:cs="Arial"/>
              </w:rPr>
            </w:pPr>
          </w:p>
        </w:tc>
      </w:tr>
      <w:tr w:rsidR="0073586E" w:rsidRPr="008546FB" w14:paraId="1032E100" w14:textId="77777777" w:rsidTr="00CF7238">
        <w:trPr>
          <w:trHeight w:val="584"/>
        </w:trPr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12E7F33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Fonts w:ascii="Arial" w:hAnsi="Arial" w:cs="Arial"/>
                <w:b/>
                <w:bCs/>
              </w:rPr>
              <w:t>NIF Priority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5FD29AEC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Fonts w:ascii="Arial" w:hAnsi="Arial" w:cs="Arial"/>
                <w:b/>
                <w:bCs/>
              </w:rPr>
              <w:t>NIF Driver</w:t>
            </w: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2D8E2FF2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Fonts w:ascii="Arial" w:hAnsi="Arial" w:cs="Arial"/>
                <w:b/>
                <w:bCs/>
              </w:rPr>
              <w:t>HGIOS?4 / HGIOELC QIs/National Standard Criteria</w:t>
            </w:r>
          </w:p>
          <w:p w14:paraId="42D21315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73586E" w:rsidRPr="008546FB" w14:paraId="3BBF54CE" w14:textId="77777777" w:rsidTr="00CF7238">
        <w:trPr>
          <w:trHeight w:val="992"/>
        </w:trPr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C66519" w14:textId="77777777" w:rsidR="00672960" w:rsidRDefault="000173E1" w:rsidP="00672960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>Placing the human rights and needs of every child and young person at the centre of education</w:t>
            </w:r>
            <w:r w:rsidR="00672960">
              <w:rPr>
                <w:rFonts w:ascii="Arial" w:hAnsi="Arial" w:cs="Arial"/>
              </w:rPr>
              <w:t>.</w:t>
            </w:r>
          </w:p>
          <w:p w14:paraId="3EDF05EA" w14:textId="7433F838" w:rsidR="00672960" w:rsidRDefault="000173E1" w:rsidP="00672960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 xml:space="preserve"> </w:t>
            </w:r>
          </w:p>
          <w:p w14:paraId="1EFDCEA7" w14:textId="77777777" w:rsidR="00672960" w:rsidRDefault="000173E1" w:rsidP="00672960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>Improvement in children and young people’s health and wellbeing</w:t>
            </w:r>
            <w:r w:rsidR="00672960">
              <w:rPr>
                <w:rFonts w:ascii="Arial" w:hAnsi="Arial" w:cs="Arial"/>
              </w:rPr>
              <w:t>.</w:t>
            </w:r>
          </w:p>
          <w:p w14:paraId="25908763" w14:textId="77777777" w:rsidR="00672960" w:rsidRDefault="00672960" w:rsidP="00672960">
            <w:pPr>
              <w:tabs>
                <w:tab w:val="left" w:pos="13587"/>
              </w:tabs>
              <w:rPr>
                <w:rFonts w:ascii="Arial" w:hAnsi="Arial" w:cs="Arial"/>
              </w:rPr>
            </w:pPr>
          </w:p>
          <w:p w14:paraId="7589E39B" w14:textId="77777777" w:rsidR="00672960" w:rsidRDefault="000173E1" w:rsidP="00672960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>Improvement in skills and sustained, positive school-leaver destinations for all young people</w:t>
            </w:r>
            <w:r w:rsidR="00672960">
              <w:rPr>
                <w:rFonts w:ascii="Arial" w:hAnsi="Arial" w:cs="Arial"/>
              </w:rPr>
              <w:t>.</w:t>
            </w:r>
          </w:p>
          <w:p w14:paraId="49BD0BFA" w14:textId="77777777" w:rsidR="00672960" w:rsidRDefault="00672960" w:rsidP="00672960">
            <w:pPr>
              <w:tabs>
                <w:tab w:val="left" w:pos="13587"/>
              </w:tabs>
              <w:rPr>
                <w:rFonts w:ascii="Arial" w:hAnsi="Arial" w:cs="Arial"/>
              </w:rPr>
            </w:pPr>
          </w:p>
          <w:p w14:paraId="774DD4FC" w14:textId="74814970" w:rsidR="0073586E" w:rsidRPr="00351C5F" w:rsidRDefault="000173E1" w:rsidP="00672960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>Improvement in attainment, particularly in literacy and numeracy.</w:t>
            </w:r>
          </w:p>
          <w:p w14:paraId="0AEE84B6" w14:textId="677DD3F0" w:rsidR="005101E0" w:rsidRPr="00351C5F" w:rsidRDefault="005101E0" w:rsidP="00672960">
            <w:p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E88B7" w14:textId="77777777" w:rsidR="00672960" w:rsidRDefault="005101E0" w:rsidP="00672960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 xml:space="preserve">School leadership </w:t>
            </w:r>
          </w:p>
          <w:p w14:paraId="2EB3ECF0" w14:textId="77777777" w:rsidR="00672960" w:rsidRDefault="005101E0" w:rsidP="00672960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 xml:space="preserve">Teacher professionalism </w:t>
            </w:r>
          </w:p>
          <w:p w14:paraId="4AE0AA4C" w14:textId="77777777" w:rsidR="00672960" w:rsidRDefault="005101E0" w:rsidP="00672960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 xml:space="preserve">Assessment of Children’s progress School Improvement </w:t>
            </w:r>
          </w:p>
          <w:p w14:paraId="7B65E712" w14:textId="47956F6E" w:rsidR="0073586E" w:rsidRPr="00351C5F" w:rsidRDefault="005101E0" w:rsidP="00672960">
            <w:p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  <w:r w:rsidRPr="00351C5F">
              <w:rPr>
                <w:rFonts w:ascii="Arial" w:hAnsi="Arial" w:cs="Arial"/>
              </w:rPr>
              <w:t>Performance Information</w:t>
            </w: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BB4A6" w14:textId="77777777" w:rsidR="00672960" w:rsidRDefault="005101E0" w:rsidP="00672960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>2.2 Curriculum Learning Pathways Skills for Learning, life and Work</w:t>
            </w:r>
          </w:p>
          <w:p w14:paraId="5AEA35A8" w14:textId="27F20F8F" w:rsidR="005101E0" w:rsidRPr="00351C5F" w:rsidRDefault="005101E0" w:rsidP="00672960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 xml:space="preserve"> </w:t>
            </w:r>
          </w:p>
          <w:p w14:paraId="5279AA84" w14:textId="77777777" w:rsidR="0073586E" w:rsidRDefault="005101E0" w:rsidP="00672960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>2.3 Learning, Teaching and Assessment Learning and Engagement Quality of Teaching</w:t>
            </w:r>
          </w:p>
          <w:p w14:paraId="6EC5725B" w14:textId="77777777" w:rsidR="00672960" w:rsidRPr="00351C5F" w:rsidRDefault="00672960" w:rsidP="00672960">
            <w:pPr>
              <w:tabs>
                <w:tab w:val="left" w:pos="13587"/>
              </w:tabs>
              <w:rPr>
                <w:rFonts w:ascii="Arial" w:hAnsi="Arial" w:cs="Arial"/>
              </w:rPr>
            </w:pPr>
          </w:p>
          <w:p w14:paraId="5357ED7A" w14:textId="77777777" w:rsidR="00672960" w:rsidRDefault="005101E0" w:rsidP="00672960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 xml:space="preserve">3.2 Raising attainment and achievement Attainment over time </w:t>
            </w:r>
          </w:p>
          <w:p w14:paraId="656E385C" w14:textId="111E52B7" w:rsidR="00672960" w:rsidRDefault="005101E0" w:rsidP="00672960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>Overall quality of learners’ achievement</w:t>
            </w:r>
          </w:p>
          <w:p w14:paraId="0A9F020D" w14:textId="77777777" w:rsidR="00672960" w:rsidRDefault="00672960" w:rsidP="00672960">
            <w:pPr>
              <w:tabs>
                <w:tab w:val="left" w:pos="13587"/>
              </w:tabs>
              <w:rPr>
                <w:rFonts w:ascii="Arial" w:hAnsi="Arial" w:cs="Arial"/>
              </w:rPr>
            </w:pPr>
          </w:p>
          <w:p w14:paraId="434D9019" w14:textId="77777777" w:rsidR="00672960" w:rsidRDefault="005101E0" w:rsidP="00672960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351C5F">
              <w:rPr>
                <w:rFonts w:ascii="Arial" w:hAnsi="Arial" w:cs="Arial"/>
              </w:rPr>
              <w:t xml:space="preserve">3.3. Creativity and Employability Creativity Skills </w:t>
            </w:r>
          </w:p>
          <w:p w14:paraId="0F5E9D25" w14:textId="6F3E4798" w:rsidR="005101E0" w:rsidRPr="00351C5F" w:rsidRDefault="005101E0" w:rsidP="00672960">
            <w:p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  <w:r w:rsidRPr="00351C5F">
              <w:rPr>
                <w:rFonts w:ascii="Arial" w:hAnsi="Arial" w:cs="Arial"/>
              </w:rPr>
              <w:t>Increasing Employability Skills</w:t>
            </w:r>
          </w:p>
        </w:tc>
      </w:tr>
      <w:tr w:rsidR="0073586E" w:rsidRPr="008546FB" w14:paraId="57B1118B" w14:textId="77777777" w:rsidTr="00CF7238">
        <w:trPr>
          <w:trHeight w:val="992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6253DCD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Responsible/Lead Person</w:t>
            </w:r>
          </w:p>
        </w:tc>
        <w:tc>
          <w:tcPr>
            <w:tcW w:w="125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4DC0A894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Time Allocations</w:t>
            </w:r>
          </w:p>
        </w:tc>
        <w:tc>
          <w:tcPr>
            <w:tcW w:w="125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73101E10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Funding – including PEF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4C5E4605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Expected Completion Date</w:t>
            </w:r>
          </w:p>
        </w:tc>
      </w:tr>
      <w:tr w:rsidR="0073586E" w:rsidRPr="008546FB" w14:paraId="3EC9EB30" w14:textId="77777777" w:rsidTr="00EB6433">
        <w:trPr>
          <w:trHeight w:val="765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FAF8A2" w14:textId="4003C5A4" w:rsidR="0073586E" w:rsidRPr="00875994" w:rsidRDefault="00875994" w:rsidP="00CF7238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  <w:r w:rsidRPr="00875994">
              <w:rPr>
                <w:rStyle w:val="PageNumber"/>
                <w:rFonts w:ascii="Arial" w:hAnsi="Arial" w:cs="Arial"/>
                <w:b/>
                <w:bCs/>
                <w:iCs/>
              </w:rPr>
              <w:t>HT / PT</w:t>
            </w:r>
          </w:p>
        </w:tc>
        <w:tc>
          <w:tcPr>
            <w:tcW w:w="125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13159" w14:textId="42F19C1B" w:rsidR="0073586E" w:rsidRPr="00875994" w:rsidRDefault="00875994" w:rsidP="00CF7238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  <w:r w:rsidRPr="00875994">
              <w:rPr>
                <w:rStyle w:val="PageNumber"/>
                <w:rFonts w:ascii="Arial" w:hAnsi="Arial" w:cs="Arial"/>
                <w:b/>
                <w:bCs/>
                <w:iCs/>
              </w:rPr>
              <w:t>4 x collegiates</w:t>
            </w:r>
          </w:p>
        </w:tc>
        <w:tc>
          <w:tcPr>
            <w:tcW w:w="125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EFCA6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F338F" w14:textId="1A7F23EB" w:rsidR="0073586E" w:rsidRPr="00875994" w:rsidRDefault="00875994" w:rsidP="00CF7238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  <w:r w:rsidRPr="00875994">
              <w:rPr>
                <w:rStyle w:val="PageNumber"/>
                <w:rFonts w:ascii="Arial" w:hAnsi="Arial" w:cs="Arial"/>
                <w:b/>
                <w:bCs/>
                <w:iCs/>
              </w:rPr>
              <w:t>June 2025</w:t>
            </w:r>
          </w:p>
        </w:tc>
      </w:tr>
      <w:tr w:rsidR="0073586E" w:rsidRPr="008546FB" w14:paraId="0424D266" w14:textId="77777777" w:rsidTr="00CF7238">
        <w:trPr>
          <w:trHeight w:val="992"/>
        </w:trPr>
        <w:tc>
          <w:tcPr>
            <w:tcW w:w="25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63505C0A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Parental and Learner Engagement Opportunities</w:t>
            </w:r>
          </w:p>
        </w:tc>
        <w:tc>
          <w:tcPr>
            <w:tcW w:w="250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1CE7D00A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  <w:r>
              <w:rPr>
                <w:rStyle w:val="PageNumber"/>
                <w:rFonts w:ascii="Arial" w:hAnsi="Arial" w:cs="Arial"/>
                <w:b/>
                <w:bCs/>
                <w:iCs/>
              </w:rPr>
              <w:t>Linkage to Framework for Inclusion</w:t>
            </w:r>
          </w:p>
        </w:tc>
      </w:tr>
      <w:tr w:rsidR="0073586E" w:rsidRPr="008546FB" w14:paraId="6436D482" w14:textId="77777777" w:rsidTr="00CF7238">
        <w:trPr>
          <w:trHeight w:val="992"/>
        </w:trPr>
        <w:tc>
          <w:tcPr>
            <w:tcW w:w="25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EE808" w14:textId="77777777" w:rsidR="0073586E" w:rsidRDefault="00875994" w:rsidP="00CF7238">
            <w:pPr>
              <w:tabs>
                <w:tab w:val="left" w:pos="13587"/>
              </w:tabs>
              <w:rPr>
                <w:rStyle w:val="PageNumber"/>
                <w:rFonts w:ascii="Arial" w:hAnsi="Arial" w:cs="Arial"/>
                <w:b/>
                <w:bCs/>
                <w:iCs/>
              </w:rPr>
            </w:pPr>
            <w:r w:rsidRPr="00875994">
              <w:rPr>
                <w:rStyle w:val="PageNumber"/>
                <w:rFonts w:ascii="Arial" w:hAnsi="Arial" w:cs="Arial"/>
                <w:b/>
                <w:bCs/>
                <w:iCs/>
              </w:rPr>
              <w:t>Revised Learning &amp; Teaching policy including Excellence in Elmvale to be shared with parents.</w:t>
            </w:r>
          </w:p>
          <w:p w14:paraId="64F8B7E7" w14:textId="77777777" w:rsidR="00875994" w:rsidRDefault="00875994" w:rsidP="00CF7238">
            <w:pPr>
              <w:tabs>
                <w:tab w:val="left" w:pos="13587"/>
              </w:tabs>
              <w:rPr>
                <w:rStyle w:val="PageNumber"/>
                <w:rFonts w:ascii="Arial" w:hAnsi="Arial" w:cs="Arial"/>
                <w:b/>
                <w:bCs/>
                <w:iCs/>
              </w:rPr>
            </w:pPr>
          </w:p>
          <w:p w14:paraId="4282DAC2" w14:textId="77777777" w:rsidR="00875994" w:rsidRDefault="00875994" w:rsidP="00CF7238">
            <w:pPr>
              <w:tabs>
                <w:tab w:val="left" w:pos="13587"/>
              </w:tabs>
              <w:rPr>
                <w:rStyle w:val="PageNumber"/>
                <w:rFonts w:ascii="Arial" w:hAnsi="Arial" w:cs="Arial"/>
                <w:b/>
                <w:bCs/>
                <w:iCs/>
              </w:rPr>
            </w:pPr>
            <w:r>
              <w:rPr>
                <w:rStyle w:val="PageNumber"/>
                <w:rFonts w:ascii="Arial" w:hAnsi="Arial" w:cs="Arial"/>
                <w:b/>
                <w:bCs/>
                <w:iCs/>
              </w:rPr>
              <w:t>Opportunities for parents to be part of Outdoor Learning</w:t>
            </w:r>
            <w:r w:rsidR="006605B3">
              <w:rPr>
                <w:rStyle w:val="PageNumber"/>
                <w:rFonts w:ascii="Arial" w:hAnsi="Arial" w:cs="Arial"/>
                <w:b/>
                <w:bCs/>
                <w:iCs/>
              </w:rPr>
              <w:t>.</w:t>
            </w:r>
          </w:p>
          <w:p w14:paraId="2CCE524E" w14:textId="77777777" w:rsidR="006605B3" w:rsidRDefault="006605B3" w:rsidP="00CF7238">
            <w:pPr>
              <w:tabs>
                <w:tab w:val="left" w:pos="13587"/>
              </w:tabs>
              <w:rPr>
                <w:rStyle w:val="PageNumber"/>
                <w:rFonts w:ascii="Arial" w:hAnsi="Arial" w:cs="Arial"/>
                <w:b/>
                <w:bCs/>
                <w:iCs/>
              </w:rPr>
            </w:pPr>
          </w:p>
          <w:p w14:paraId="13A84077" w14:textId="5CD4C454" w:rsidR="006605B3" w:rsidRPr="00EB6433" w:rsidRDefault="006605B3" w:rsidP="00CF7238">
            <w:pPr>
              <w:tabs>
                <w:tab w:val="left" w:pos="13587"/>
              </w:tabs>
              <w:rPr>
                <w:rStyle w:val="PageNumber"/>
                <w:rFonts w:ascii="Arial" w:hAnsi="Arial" w:cs="Arial"/>
                <w:b/>
                <w:bCs/>
              </w:rPr>
            </w:pPr>
            <w:r w:rsidRPr="006605B3">
              <w:rPr>
                <w:rFonts w:ascii="Arial" w:hAnsi="Arial" w:cs="Arial"/>
                <w:b/>
                <w:bCs/>
              </w:rPr>
              <w:t>Engage families through literacy workshops and family learning activities. (led by pupils)</w:t>
            </w:r>
          </w:p>
        </w:tc>
        <w:tc>
          <w:tcPr>
            <w:tcW w:w="250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BDCB8E" w14:textId="77777777" w:rsidR="0073586E" w:rsidRDefault="0073586E" w:rsidP="00CF7238">
            <w:pPr>
              <w:tabs>
                <w:tab w:val="left" w:pos="13587"/>
              </w:tabs>
              <w:rPr>
                <w:rStyle w:val="PageNumber"/>
                <w:rFonts w:ascii="Arial" w:hAnsi="Arial" w:cs="Arial"/>
                <w:b/>
                <w:bCs/>
                <w:iCs/>
              </w:rPr>
            </w:pPr>
          </w:p>
        </w:tc>
      </w:tr>
    </w:tbl>
    <w:p w14:paraId="3428392E" w14:textId="0F3C2F83" w:rsidR="007E02B1" w:rsidRPr="00F30FDC" w:rsidRDefault="007E02B1" w:rsidP="0083544B">
      <w:pPr>
        <w:tabs>
          <w:tab w:val="left" w:pos="284"/>
          <w:tab w:val="left" w:pos="709"/>
        </w:tabs>
        <w:rPr>
          <w:rFonts w:ascii="Arial" w:hAnsi="Arial" w:cs="Arial"/>
          <w:noProof/>
          <w:lang w:val="en-GB" w:eastAsia="en-GB"/>
        </w:rPr>
      </w:pPr>
      <w:bookmarkStart w:id="0" w:name="_GoBack"/>
      <w:bookmarkEnd w:id="0"/>
    </w:p>
    <w:sectPr w:rsidR="007E02B1" w:rsidRPr="00F30FDC" w:rsidSect="00C66A15">
      <w:footerReference w:type="default" r:id="rId18"/>
      <w:pgSz w:w="15840" w:h="12240" w:orient="landscape" w:code="1"/>
      <w:pgMar w:top="678" w:right="1134" w:bottom="180" w:left="1134" w:header="0" w:footer="6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321ED" w14:textId="77777777" w:rsidR="00A40BFB" w:rsidRDefault="00A40BFB">
      <w:r>
        <w:separator/>
      </w:r>
    </w:p>
  </w:endnote>
  <w:endnote w:type="continuationSeparator" w:id="0">
    <w:p w14:paraId="5405BC27" w14:textId="77777777" w:rsidR="00A40BFB" w:rsidRDefault="00A4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Arial Unicode MS"/>
    <w:charset w:val="80"/>
    <w:family w:val="auto"/>
    <w:pitch w:val="variable"/>
    <w:sig w:usb0="00000001" w:usb1="08070000" w:usb2="01000417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DB065" w14:textId="77777777" w:rsidR="00C93380" w:rsidRDefault="00C933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9BF59" w14:textId="77777777" w:rsidR="008546FB" w:rsidRDefault="001035B6">
    <w:pPr>
      <w:pStyle w:val="Footer"/>
    </w:pPr>
    <w:r>
      <w:rPr>
        <w:noProof/>
      </w:rPr>
      <w:pict w14:anchorId="69FF0199">
        <v:shapetype id="_x0000_t202" coordsize="21600,21600" o:spt="202" path="m,l,21600r21600,l21600,xe">
          <v:stroke joinstyle="miter"/>
          <v:path gradientshapeok="t" o:connecttype="rect"/>
        </v:shapetype>
        <v:shape id="MSIPCM96d4491ab55708524093b7a2" o:spid="_x0000_s1032" type="#_x0000_t202" alt="{&quot;HashCode&quot;:-1346054629,&quot;Height&quot;:612.0,&quot;Width&quot;:792.0,&quot;Placement&quot;:&quot;Footer&quot;,&quot;Index&quot;:&quot;Primary&quot;,&quot;Section&quot;:1,&quot;Top&quot;:0.0,&quot;Left&quot;:0.0}" style="position:absolute;margin-left:0;margin-top:575.45pt;width:11in;height:21.55pt;z-index:251658240;mso-position-horizontal-relative:page;mso-position-vertical-relative:page;v-text-anchor:bottom" o:allowincell="f" filled="f" fillcolor="#e6ffff" stroked="f" strokecolor="#fcf" strokeweight="1pt">
          <v:fill opacity="26214f" rotate="t"/>
          <v:textbox inset=",0,,0">
            <w:txbxContent>
              <w:p w14:paraId="30D1A0D2" w14:textId="77777777" w:rsidR="008546FB" w:rsidRPr="008546FB" w:rsidRDefault="008546FB" w:rsidP="008546FB">
                <w:pPr>
                  <w:jc w:val="center"/>
                  <w:rPr>
                    <w:rFonts w:ascii="Calibri" w:hAnsi="Calibri" w:cs="Calibri"/>
                    <w:color w:val="0078D7"/>
                    <w:sz w:val="20"/>
                  </w:rPr>
                </w:pPr>
                <w:r w:rsidRPr="008546FB">
                  <w:rPr>
                    <w:rFonts w:ascii="Calibri" w:hAnsi="Calibri" w:cs="Calibri"/>
                    <w:color w:val="0078D7"/>
                    <w:sz w:val="20"/>
                  </w:rPr>
                  <w:t>OFFICIAL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2B446" w14:textId="7D3D479F" w:rsidR="00AB508C" w:rsidRDefault="001035B6">
    <w:pPr>
      <w:pStyle w:val="Footer"/>
      <w:jc w:val="right"/>
    </w:pPr>
    <w:r>
      <w:rPr>
        <w:noProof/>
      </w:rPr>
      <w:pict w14:anchorId="06470A9F">
        <v:shapetype id="_x0000_t202" coordsize="21600,21600" o:spt="202" path="m,l,21600r21600,l21600,xe">
          <v:stroke joinstyle="miter"/>
          <v:path gradientshapeok="t" o:connecttype="rect"/>
        </v:shapetype>
        <v:shape id="MSIPCM47de4bb6918e53cb691fee80" o:spid="_x0000_s1033" type="#_x0000_t202" alt="{&quot;HashCode&quot;:-1346054629,&quot;Height&quot;:612.0,&quot;Width&quot;:792.0,&quot;Placement&quot;:&quot;Footer&quot;,&quot;Index&quot;:&quot;FirstPage&quot;,&quot;Section&quot;:1,&quot;Top&quot;:0.0,&quot;Left&quot;:0.0}" style="position:absolute;left:0;text-align:left;margin-left:0;margin-top:575.45pt;width:11in;height:21.55pt;z-index:251659264;mso-position-horizontal-relative:page;mso-position-vertical-relative:page;v-text-anchor:bottom" o:allowincell="f" filled="f" fillcolor="#e6ffff" stroked="f" strokecolor="#fcf" strokeweight="1pt">
          <v:fill opacity="26214f" rotate="t"/>
          <v:textbox inset=",0,,0">
            <w:txbxContent>
              <w:p w14:paraId="49D1E48C" w14:textId="77777777" w:rsidR="008546FB" w:rsidRPr="008546FB" w:rsidRDefault="008546FB" w:rsidP="008546FB">
                <w:pPr>
                  <w:jc w:val="center"/>
                  <w:rPr>
                    <w:rFonts w:ascii="Calibri" w:hAnsi="Calibri" w:cs="Calibri"/>
                    <w:color w:val="0078D7"/>
                    <w:sz w:val="20"/>
                  </w:rPr>
                </w:pPr>
                <w:r w:rsidRPr="008546FB">
                  <w:rPr>
                    <w:rFonts w:ascii="Calibri" w:hAnsi="Calibri" w:cs="Calibri"/>
                    <w:color w:val="0078D7"/>
                    <w:sz w:val="20"/>
                  </w:rPr>
                  <w:t>OFFICIAL</w:t>
                </w:r>
              </w:p>
            </w:txbxContent>
          </v:textbox>
          <w10:wrap anchorx="page" anchory="page"/>
        </v:shape>
      </w:pict>
    </w:r>
    <w:r w:rsidR="00AB508C">
      <w:fldChar w:fldCharType="begin"/>
    </w:r>
    <w:r w:rsidR="00AB508C">
      <w:instrText xml:space="preserve"> PAGE   \* MERGEFORMAT </w:instrText>
    </w:r>
    <w:r w:rsidR="00AB508C">
      <w:fldChar w:fldCharType="separate"/>
    </w:r>
    <w:r>
      <w:rPr>
        <w:noProof/>
      </w:rPr>
      <w:t>2</w:t>
    </w:r>
    <w:r w:rsidR="00AB508C">
      <w:rPr>
        <w:noProof/>
      </w:rPr>
      <w:fldChar w:fldCharType="end"/>
    </w:r>
  </w:p>
  <w:p w14:paraId="3CFAAC95" w14:textId="77777777" w:rsidR="00AB508C" w:rsidRDefault="00AB508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5747A" w14:textId="6693808A" w:rsidR="004D185E" w:rsidRDefault="001035B6">
    <w:pPr>
      <w:pStyle w:val="Footer"/>
      <w:jc w:val="right"/>
    </w:pPr>
    <w:r>
      <w:rPr>
        <w:noProof/>
      </w:rPr>
      <w:pict w14:anchorId="6E6F23FD">
        <v:shapetype id="_x0000_t202" coordsize="21600,21600" o:spt="202" path="m,l,21600r21600,l21600,xe">
          <v:stroke joinstyle="miter"/>
          <v:path gradientshapeok="t" o:connecttype="rect"/>
        </v:shapetype>
        <v:shape id="MSIPCM70bf4a3491567c210d0ff20b" o:spid="_x0000_s1034" type="#_x0000_t202" alt="{&quot;HashCode&quot;:-1346054629,&quot;Height&quot;:612.0,&quot;Width&quot;:792.0,&quot;Placement&quot;:&quot;Footer&quot;,&quot;Index&quot;:&quot;Primary&quot;,&quot;Section&quot;:2,&quot;Top&quot;:0.0,&quot;Left&quot;:0.0}" style="position:absolute;left:0;text-align:left;margin-left:0;margin-top:575.45pt;width:11in;height:21.55pt;z-index:251660288;mso-position-horizontal-relative:page;mso-position-vertical-relative:page;v-text-anchor:bottom" o:allowincell="f" filled="f" fillcolor="#e6ffff" stroked="f" strokecolor="#fcf" strokeweight="1pt">
          <v:fill opacity="26214f" rotate="t"/>
          <v:textbox inset=",0,,0">
            <w:txbxContent>
              <w:p w14:paraId="050395F1" w14:textId="77777777" w:rsidR="008546FB" w:rsidRPr="008546FB" w:rsidRDefault="008546FB" w:rsidP="008546FB">
                <w:pPr>
                  <w:jc w:val="center"/>
                  <w:rPr>
                    <w:rFonts w:ascii="Calibri" w:hAnsi="Calibri" w:cs="Calibri"/>
                    <w:color w:val="0078D7"/>
                    <w:sz w:val="20"/>
                  </w:rPr>
                </w:pPr>
                <w:r w:rsidRPr="008546FB">
                  <w:rPr>
                    <w:rFonts w:ascii="Calibri" w:hAnsi="Calibri" w:cs="Calibri"/>
                    <w:color w:val="0078D7"/>
                    <w:sz w:val="20"/>
                  </w:rPr>
                  <w:t>OFFICIAL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38C4A3E3">
        <v:shape id="MSIPCMc5484c2faf2dfc445492fefd" o:spid="_x0000_s1029" type="#_x0000_t202" alt="{&quot;HashCode&quot;:-1346054629,&quot;Height&quot;:612.0,&quot;Width&quot;:792.0,&quot;Placement&quot;:&quot;Footer&quot;,&quot;Index&quot;:&quot;Primary&quot;,&quot;Section&quot;:7,&quot;Top&quot;:0.0,&quot;Left&quot;:0.0}" style="position:absolute;left:0;text-align:left;margin-left:0;margin-top:8in;width:11in;height:21pt;z-index:251655168;mso-position-horizontal-relative:page;mso-position-vertical-relative:page;v-text-anchor:bottom" o:allowincell="f" filled="f" fillcolor="#e6ffff" stroked="f" strokecolor="#fcf" strokeweight="1pt">
          <v:fill opacity="26214f" rotate="t"/>
          <v:textbox inset=",0,,0">
            <w:txbxContent>
              <w:p w14:paraId="7B1982C8" w14:textId="77777777" w:rsidR="006B49A0" w:rsidRPr="006B49A0" w:rsidRDefault="006B49A0" w:rsidP="006B49A0">
                <w:pPr>
                  <w:jc w:val="center"/>
                  <w:rPr>
                    <w:rFonts w:ascii="Calibri" w:hAnsi="Calibri" w:cs="Calibri"/>
                    <w:color w:val="0078D7"/>
                    <w:sz w:val="20"/>
                  </w:rPr>
                </w:pPr>
                <w:r w:rsidRPr="006B49A0">
                  <w:rPr>
                    <w:rFonts w:ascii="Calibri" w:hAnsi="Calibri" w:cs="Calibri"/>
                    <w:color w:val="0078D7"/>
                    <w:sz w:val="20"/>
                  </w:rPr>
                  <w:t>OFFICIAL</w:t>
                </w:r>
              </w:p>
            </w:txbxContent>
          </v:textbox>
          <w10:wrap anchorx="page" anchory="page"/>
        </v:shape>
      </w:pict>
    </w:r>
    <w:r w:rsidR="004D185E">
      <w:fldChar w:fldCharType="begin"/>
    </w:r>
    <w:r w:rsidR="004D185E">
      <w:instrText xml:space="preserve"> PAGE   \* MERGEFORMAT </w:instrText>
    </w:r>
    <w:r w:rsidR="004D185E">
      <w:fldChar w:fldCharType="separate"/>
    </w:r>
    <w:r>
      <w:rPr>
        <w:noProof/>
      </w:rPr>
      <w:t>7</w:t>
    </w:r>
    <w:r w:rsidR="004D185E">
      <w:rPr>
        <w:noProof/>
      </w:rPr>
      <w:fldChar w:fldCharType="end"/>
    </w:r>
  </w:p>
  <w:p w14:paraId="78D26447" w14:textId="77777777" w:rsidR="004D185E" w:rsidRPr="00A862AD" w:rsidRDefault="004D185E" w:rsidP="00A862AD">
    <w:pPr>
      <w:pStyle w:val="Footer"/>
      <w:ind w:right="360" w:firstLine="36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1E8B1" w14:textId="77777777" w:rsidR="00A40BFB" w:rsidRDefault="00A40BFB">
      <w:r>
        <w:separator/>
      </w:r>
    </w:p>
  </w:footnote>
  <w:footnote w:type="continuationSeparator" w:id="0">
    <w:p w14:paraId="257E01A7" w14:textId="77777777" w:rsidR="00A40BFB" w:rsidRDefault="00A40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E3B01" w14:textId="77777777" w:rsidR="00C93380" w:rsidRDefault="00C933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9057F" w14:textId="77777777" w:rsidR="008546FB" w:rsidRDefault="001035B6">
    <w:pPr>
      <w:pStyle w:val="Header"/>
    </w:pPr>
    <w:r>
      <w:rPr>
        <w:noProof/>
      </w:rPr>
      <w:pict w14:anchorId="5502DDAC">
        <v:shapetype id="_x0000_t202" coordsize="21600,21600" o:spt="202" path="m,l,21600r21600,l21600,xe">
          <v:stroke joinstyle="miter"/>
          <v:path gradientshapeok="t" o:connecttype="rect"/>
        </v:shapetype>
        <v:shape id="MSIPCM689f4ef1812bae3debf747cf" o:spid="_x0000_s1030" type="#_x0000_t202" alt="{&quot;HashCode&quot;:-1370192198,&quot;Height&quot;:612.0,&quot;Width&quot;:792.0,&quot;Placement&quot;:&quot;Header&quot;,&quot;Index&quot;:&quot;Primary&quot;,&quot;Section&quot;:1,&quot;Top&quot;:0.0,&quot;Left&quot;:0.0}" style="position:absolute;margin-left:0;margin-top:15pt;width:11in;height:21.55pt;z-index:251656192;mso-position-horizontal-relative:page;mso-position-vertical-relative:page" o:allowincell="f" filled="f" fillcolor="#e6ffff" stroked="f" strokecolor="#fcf" strokeweight="1pt">
          <v:fill opacity="26214f" rotate="t"/>
          <v:textbox inset=",0,,0">
            <w:txbxContent>
              <w:p w14:paraId="6AD0026B" w14:textId="77777777" w:rsidR="008546FB" w:rsidRPr="008546FB" w:rsidRDefault="008546FB" w:rsidP="008546FB">
                <w:pPr>
                  <w:jc w:val="center"/>
                  <w:rPr>
                    <w:rFonts w:ascii="Calibri" w:hAnsi="Calibri" w:cs="Calibri"/>
                    <w:color w:val="0078D7"/>
                    <w:sz w:val="20"/>
                  </w:rPr>
                </w:pPr>
                <w:r w:rsidRPr="008546FB">
                  <w:rPr>
                    <w:rFonts w:ascii="Calibri" w:hAnsi="Calibri" w:cs="Calibri"/>
                    <w:color w:val="0078D7"/>
                    <w:sz w:val="20"/>
                  </w:rPr>
                  <w:t>OFFICIAL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F80E0" w14:textId="77777777" w:rsidR="008546FB" w:rsidRDefault="001035B6">
    <w:pPr>
      <w:pStyle w:val="Header"/>
    </w:pPr>
    <w:r>
      <w:rPr>
        <w:noProof/>
      </w:rPr>
      <w:pict w14:anchorId="76ED3CEB">
        <v:shapetype id="_x0000_t202" coordsize="21600,21600" o:spt="202" path="m,l,21600r21600,l21600,xe">
          <v:stroke joinstyle="miter"/>
          <v:path gradientshapeok="t" o:connecttype="rect"/>
        </v:shapetype>
        <v:shape id="MSIPCM48a0436d928a0bddaecfbf8a" o:spid="_x0000_s1031" type="#_x0000_t202" alt="{&quot;HashCode&quot;:-1370192198,&quot;Height&quot;:612.0,&quot;Width&quot;:792.0,&quot;Placement&quot;:&quot;Header&quot;,&quot;Index&quot;:&quot;FirstPage&quot;,&quot;Section&quot;:1,&quot;Top&quot;:0.0,&quot;Left&quot;:0.0}" style="position:absolute;margin-left:0;margin-top:15pt;width:11in;height:21.55pt;z-index:251657216;mso-position-horizontal-relative:page;mso-position-vertical-relative:page" o:allowincell="f" filled="f" fillcolor="#e6ffff" stroked="f" strokecolor="#fcf" strokeweight="1pt">
          <v:fill opacity="26214f" rotate="t"/>
          <v:textbox inset=",0,,0">
            <w:txbxContent>
              <w:p w14:paraId="03C0E82D" w14:textId="77777777" w:rsidR="008546FB" w:rsidRPr="008546FB" w:rsidRDefault="008546FB" w:rsidP="008546FB">
                <w:pPr>
                  <w:jc w:val="center"/>
                  <w:rPr>
                    <w:rFonts w:ascii="Calibri" w:hAnsi="Calibri" w:cs="Calibri"/>
                    <w:color w:val="0078D7"/>
                    <w:sz w:val="20"/>
                  </w:rPr>
                </w:pPr>
                <w:r w:rsidRPr="008546FB">
                  <w:rPr>
                    <w:rFonts w:ascii="Calibri" w:hAnsi="Calibri" w:cs="Calibri"/>
                    <w:color w:val="0078D7"/>
                    <w:sz w:val="20"/>
                  </w:rPr>
                  <w:t>OFFICIAL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6DB2"/>
    <w:multiLevelType w:val="hybridMultilevel"/>
    <w:tmpl w:val="195AD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13B00"/>
    <w:multiLevelType w:val="hybridMultilevel"/>
    <w:tmpl w:val="C41C1626"/>
    <w:lvl w:ilvl="0" w:tplc="FA229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3624F"/>
    <w:multiLevelType w:val="hybridMultilevel"/>
    <w:tmpl w:val="FFE0F3F4"/>
    <w:lvl w:ilvl="0" w:tplc="0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8081A"/>
    <w:multiLevelType w:val="hybridMultilevel"/>
    <w:tmpl w:val="02668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25585"/>
    <w:multiLevelType w:val="hybridMultilevel"/>
    <w:tmpl w:val="40206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9773B"/>
    <w:multiLevelType w:val="hybridMultilevel"/>
    <w:tmpl w:val="C3FADAE6"/>
    <w:lvl w:ilvl="0" w:tplc="E9CCE3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A25C9"/>
    <w:multiLevelType w:val="hybridMultilevel"/>
    <w:tmpl w:val="078AA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75EDF"/>
    <w:multiLevelType w:val="hybridMultilevel"/>
    <w:tmpl w:val="AC804412"/>
    <w:lvl w:ilvl="0" w:tplc="25268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E14AD"/>
    <w:multiLevelType w:val="multilevel"/>
    <w:tmpl w:val="D99CAFC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64129B"/>
    <w:multiLevelType w:val="hybridMultilevel"/>
    <w:tmpl w:val="6182405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01077"/>
    <w:multiLevelType w:val="hybridMultilevel"/>
    <w:tmpl w:val="5666E25C"/>
    <w:lvl w:ilvl="0" w:tplc="E9CCE3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C42C0"/>
    <w:multiLevelType w:val="hybridMultilevel"/>
    <w:tmpl w:val="EB3A92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702F4"/>
    <w:multiLevelType w:val="hybridMultilevel"/>
    <w:tmpl w:val="6F1A9A96"/>
    <w:lvl w:ilvl="0" w:tplc="CCEE6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F537E"/>
    <w:multiLevelType w:val="hybridMultilevel"/>
    <w:tmpl w:val="8B8AB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655B2"/>
    <w:multiLevelType w:val="hybridMultilevel"/>
    <w:tmpl w:val="28047750"/>
    <w:lvl w:ilvl="0" w:tplc="8EBAF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31B9A"/>
    <w:multiLevelType w:val="hybridMultilevel"/>
    <w:tmpl w:val="30CC4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266BB"/>
    <w:multiLevelType w:val="hybridMultilevel"/>
    <w:tmpl w:val="AD6ED62E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63F50BE"/>
    <w:multiLevelType w:val="hybridMultilevel"/>
    <w:tmpl w:val="98824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54FB0"/>
    <w:multiLevelType w:val="hybridMultilevel"/>
    <w:tmpl w:val="40020E00"/>
    <w:lvl w:ilvl="0" w:tplc="CCC890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E559F"/>
    <w:multiLevelType w:val="multilevel"/>
    <w:tmpl w:val="2DFA1C7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 w:numId="10">
    <w:abstractNumId w:val="15"/>
  </w:num>
  <w:num w:numId="11">
    <w:abstractNumId w:val="3"/>
  </w:num>
  <w:num w:numId="12">
    <w:abstractNumId w:val="19"/>
  </w:num>
  <w:num w:numId="13">
    <w:abstractNumId w:val="13"/>
  </w:num>
  <w:num w:numId="14">
    <w:abstractNumId w:val="6"/>
  </w:num>
  <w:num w:numId="15">
    <w:abstractNumId w:val="4"/>
  </w:num>
  <w:num w:numId="16">
    <w:abstractNumId w:val="14"/>
  </w:num>
  <w:num w:numId="17">
    <w:abstractNumId w:val="12"/>
  </w:num>
  <w:num w:numId="18">
    <w:abstractNumId w:val="8"/>
  </w:num>
  <w:num w:numId="19">
    <w:abstractNumId w:val="11"/>
  </w:num>
  <w:num w:numId="20">
    <w:abstractNumId w:val="7"/>
  </w:num>
  <w:num w:numId="21">
    <w:abstractNumId w:val="20"/>
  </w:num>
  <w:num w:numId="22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5" fillcolor="#e6ffff" strokecolor="#fcf">
      <v:fill color="#e6ffff" opacity="26214f" rotate="t"/>
      <v:stroke color="#fcf" weight="1pt"/>
      <v:textbox style="layout-flow:vertical;mso-layout-flow-alt:bottom-to-top"/>
      <o:colormru v:ext="edit" colors="red,#ffc,#fcf,#ffffe6,#f0ffff,#e6ffff,#f9ed77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99C"/>
    <w:rsid w:val="00000436"/>
    <w:rsid w:val="00000630"/>
    <w:rsid w:val="00000F1F"/>
    <w:rsid w:val="00001416"/>
    <w:rsid w:val="00006058"/>
    <w:rsid w:val="00006099"/>
    <w:rsid w:val="00011170"/>
    <w:rsid w:val="00011455"/>
    <w:rsid w:val="00012D29"/>
    <w:rsid w:val="000138B9"/>
    <w:rsid w:val="00015069"/>
    <w:rsid w:val="00015924"/>
    <w:rsid w:val="00016649"/>
    <w:rsid w:val="000173E1"/>
    <w:rsid w:val="000176C0"/>
    <w:rsid w:val="000220B0"/>
    <w:rsid w:val="00022C55"/>
    <w:rsid w:val="000235FE"/>
    <w:rsid w:val="000251CA"/>
    <w:rsid w:val="000255FF"/>
    <w:rsid w:val="00025B1B"/>
    <w:rsid w:val="00025CA6"/>
    <w:rsid w:val="00025E26"/>
    <w:rsid w:val="00032A2A"/>
    <w:rsid w:val="000333B1"/>
    <w:rsid w:val="00035737"/>
    <w:rsid w:val="00035FB1"/>
    <w:rsid w:val="00042D31"/>
    <w:rsid w:val="00053188"/>
    <w:rsid w:val="0005508A"/>
    <w:rsid w:val="000605A6"/>
    <w:rsid w:val="000621DA"/>
    <w:rsid w:val="0006327F"/>
    <w:rsid w:val="00070496"/>
    <w:rsid w:val="00070679"/>
    <w:rsid w:val="00071D90"/>
    <w:rsid w:val="0007704F"/>
    <w:rsid w:val="00077F0B"/>
    <w:rsid w:val="00082654"/>
    <w:rsid w:val="00085326"/>
    <w:rsid w:val="00087CFC"/>
    <w:rsid w:val="000929B8"/>
    <w:rsid w:val="000932E9"/>
    <w:rsid w:val="000A1E30"/>
    <w:rsid w:val="000A2006"/>
    <w:rsid w:val="000A3C77"/>
    <w:rsid w:val="000A6DBD"/>
    <w:rsid w:val="000A7D9B"/>
    <w:rsid w:val="000B62B5"/>
    <w:rsid w:val="000B634D"/>
    <w:rsid w:val="000B691E"/>
    <w:rsid w:val="000B6B7E"/>
    <w:rsid w:val="000C0C85"/>
    <w:rsid w:val="000C6A38"/>
    <w:rsid w:val="000D20C0"/>
    <w:rsid w:val="000D2AE1"/>
    <w:rsid w:val="000D33DD"/>
    <w:rsid w:val="000D414C"/>
    <w:rsid w:val="000E293F"/>
    <w:rsid w:val="000E49B9"/>
    <w:rsid w:val="000E5285"/>
    <w:rsid w:val="000E5864"/>
    <w:rsid w:val="000E6F11"/>
    <w:rsid w:val="000F0996"/>
    <w:rsid w:val="000F2203"/>
    <w:rsid w:val="000F28D7"/>
    <w:rsid w:val="000F6022"/>
    <w:rsid w:val="000F707A"/>
    <w:rsid w:val="000F7E97"/>
    <w:rsid w:val="00100E5F"/>
    <w:rsid w:val="001035B6"/>
    <w:rsid w:val="001056D9"/>
    <w:rsid w:val="001104C0"/>
    <w:rsid w:val="00113314"/>
    <w:rsid w:val="00116570"/>
    <w:rsid w:val="00120C74"/>
    <w:rsid w:val="00122177"/>
    <w:rsid w:val="00122A22"/>
    <w:rsid w:val="00122CD4"/>
    <w:rsid w:val="00130B7B"/>
    <w:rsid w:val="00130E7A"/>
    <w:rsid w:val="00135355"/>
    <w:rsid w:val="001360DF"/>
    <w:rsid w:val="001367EE"/>
    <w:rsid w:val="00141B41"/>
    <w:rsid w:val="00143E47"/>
    <w:rsid w:val="00150991"/>
    <w:rsid w:val="001522E5"/>
    <w:rsid w:val="00153684"/>
    <w:rsid w:val="00155337"/>
    <w:rsid w:val="00155892"/>
    <w:rsid w:val="00155E18"/>
    <w:rsid w:val="0016609B"/>
    <w:rsid w:val="00166997"/>
    <w:rsid w:val="00180258"/>
    <w:rsid w:val="001821A3"/>
    <w:rsid w:val="00182AD5"/>
    <w:rsid w:val="00182FFB"/>
    <w:rsid w:val="001915BA"/>
    <w:rsid w:val="00192389"/>
    <w:rsid w:val="00193396"/>
    <w:rsid w:val="0019403B"/>
    <w:rsid w:val="001964C6"/>
    <w:rsid w:val="00197427"/>
    <w:rsid w:val="001A1C08"/>
    <w:rsid w:val="001A1DAC"/>
    <w:rsid w:val="001A440A"/>
    <w:rsid w:val="001A47C6"/>
    <w:rsid w:val="001A4BC5"/>
    <w:rsid w:val="001A631B"/>
    <w:rsid w:val="001A732E"/>
    <w:rsid w:val="001B1F29"/>
    <w:rsid w:val="001B272A"/>
    <w:rsid w:val="001B3746"/>
    <w:rsid w:val="001B42CA"/>
    <w:rsid w:val="001B585F"/>
    <w:rsid w:val="001B59D8"/>
    <w:rsid w:val="001B59DC"/>
    <w:rsid w:val="001C03FA"/>
    <w:rsid w:val="001C1884"/>
    <w:rsid w:val="001C2177"/>
    <w:rsid w:val="001C26D9"/>
    <w:rsid w:val="001C6533"/>
    <w:rsid w:val="001C6BE4"/>
    <w:rsid w:val="001D2420"/>
    <w:rsid w:val="001D366F"/>
    <w:rsid w:val="001D520D"/>
    <w:rsid w:val="001D79CE"/>
    <w:rsid w:val="001E0DAD"/>
    <w:rsid w:val="001E222A"/>
    <w:rsid w:val="001E571C"/>
    <w:rsid w:val="001E6376"/>
    <w:rsid w:val="001F0200"/>
    <w:rsid w:val="001F0468"/>
    <w:rsid w:val="001F1085"/>
    <w:rsid w:val="001F3047"/>
    <w:rsid w:val="001F53BD"/>
    <w:rsid w:val="001F59BC"/>
    <w:rsid w:val="001F64E4"/>
    <w:rsid w:val="001F6FE4"/>
    <w:rsid w:val="001F7123"/>
    <w:rsid w:val="001F7B7F"/>
    <w:rsid w:val="00200DAA"/>
    <w:rsid w:val="00205394"/>
    <w:rsid w:val="00205C9D"/>
    <w:rsid w:val="00207AC3"/>
    <w:rsid w:val="00210323"/>
    <w:rsid w:val="00214776"/>
    <w:rsid w:val="00214B73"/>
    <w:rsid w:val="0021588F"/>
    <w:rsid w:val="00216FAF"/>
    <w:rsid w:val="0022235B"/>
    <w:rsid w:val="002231C4"/>
    <w:rsid w:val="00224210"/>
    <w:rsid w:val="00224D9D"/>
    <w:rsid w:val="00225914"/>
    <w:rsid w:val="002260DD"/>
    <w:rsid w:val="002266BA"/>
    <w:rsid w:val="00230B5F"/>
    <w:rsid w:val="00230DE6"/>
    <w:rsid w:val="00236896"/>
    <w:rsid w:val="0024213B"/>
    <w:rsid w:val="00245A5C"/>
    <w:rsid w:val="00245FBB"/>
    <w:rsid w:val="00246235"/>
    <w:rsid w:val="0024704D"/>
    <w:rsid w:val="0024749C"/>
    <w:rsid w:val="002526EC"/>
    <w:rsid w:val="0025464D"/>
    <w:rsid w:val="0025520E"/>
    <w:rsid w:val="00270E64"/>
    <w:rsid w:val="0027130A"/>
    <w:rsid w:val="00275D3B"/>
    <w:rsid w:val="00280A8D"/>
    <w:rsid w:val="00281066"/>
    <w:rsid w:val="002831CF"/>
    <w:rsid w:val="00283631"/>
    <w:rsid w:val="00285663"/>
    <w:rsid w:val="00290E71"/>
    <w:rsid w:val="002920AA"/>
    <w:rsid w:val="0029278C"/>
    <w:rsid w:val="00294CE3"/>
    <w:rsid w:val="002977B4"/>
    <w:rsid w:val="00297A4E"/>
    <w:rsid w:val="002A1CD1"/>
    <w:rsid w:val="002A66A0"/>
    <w:rsid w:val="002A7D8B"/>
    <w:rsid w:val="002B0C6C"/>
    <w:rsid w:val="002B26EF"/>
    <w:rsid w:val="002B58E7"/>
    <w:rsid w:val="002B60B2"/>
    <w:rsid w:val="002B62FF"/>
    <w:rsid w:val="002B63BD"/>
    <w:rsid w:val="002B6DB4"/>
    <w:rsid w:val="002C01E2"/>
    <w:rsid w:val="002C0CE6"/>
    <w:rsid w:val="002C16D1"/>
    <w:rsid w:val="002C1E0F"/>
    <w:rsid w:val="002C37CD"/>
    <w:rsid w:val="002C6B56"/>
    <w:rsid w:val="002D3FB3"/>
    <w:rsid w:val="002D4021"/>
    <w:rsid w:val="002D4CAB"/>
    <w:rsid w:val="002D5E58"/>
    <w:rsid w:val="002E311D"/>
    <w:rsid w:val="002E627F"/>
    <w:rsid w:val="002E729D"/>
    <w:rsid w:val="002F01DE"/>
    <w:rsid w:val="002F0B11"/>
    <w:rsid w:val="002F10E4"/>
    <w:rsid w:val="002F2C59"/>
    <w:rsid w:val="00305D86"/>
    <w:rsid w:val="0031029E"/>
    <w:rsid w:val="00311F7D"/>
    <w:rsid w:val="00312781"/>
    <w:rsid w:val="00316D2A"/>
    <w:rsid w:val="00316F1A"/>
    <w:rsid w:val="0032744E"/>
    <w:rsid w:val="00330420"/>
    <w:rsid w:val="003342BD"/>
    <w:rsid w:val="0033633B"/>
    <w:rsid w:val="00337B1C"/>
    <w:rsid w:val="00340F91"/>
    <w:rsid w:val="0034102B"/>
    <w:rsid w:val="00345281"/>
    <w:rsid w:val="00345A34"/>
    <w:rsid w:val="00351C5F"/>
    <w:rsid w:val="00354249"/>
    <w:rsid w:val="00354DF2"/>
    <w:rsid w:val="0036343A"/>
    <w:rsid w:val="003639D5"/>
    <w:rsid w:val="003658CC"/>
    <w:rsid w:val="0037225E"/>
    <w:rsid w:val="003730C4"/>
    <w:rsid w:val="0037323E"/>
    <w:rsid w:val="00376054"/>
    <w:rsid w:val="00376415"/>
    <w:rsid w:val="00380346"/>
    <w:rsid w:val="00380DCD"/>
    <w:rsid w:val="00381391"/>
    <w:rsid w:val="00383B91"/>
    <w:rsid w:val="00386132"/>
    <w:rsid w:val="003914E5"/>
    <w:rsid w:val="0039172E"/>
    <w:rsid w:val="00394089"/>
    <w:rsid w:val="00394D5F"/>
    <w:rsid w:val="00396EEF"/>
    <w:rsid w:val="003971E8"/>
    <w:rsid w:val="003A33CC"/>
    <w:rsid w:val="003A357D"/>
    <w:rsid w:val="003A4590"/>
    <w:rsid w:val="003A6536"/>
    <w:rsid w:val="003A6E42"/>
    <w:rsid w:val="003A7AAE"/>
    <w:rsid w:val="003B03B2"/>
    <w:rsid w:val="003B0870"/>
    <w:rsid w:val="003B0D05"/>
    <w:rsid w:val="003B2920"/>
    <w:rsid w:val="003B472A"/>
    <w:rsid w:val="003B5B05"/>
    <w:rsid w:val="003C175C"/>
    <w:rsid w:val="003C1CE9"/>
    <w:rsid w:val="003C2F62"/>
    <w:rsid w:val="003C39A2"/>
    <w:rsid w:val="003C5DFE"/>
    <w:rsid w:val="003D0723"/>
    <w:rsid w:val="003E270F"/>
    <w:rsid w:val="003E3020"/>
    <w:rsid w:val="003E47AC"/>
    <w:rsid w:val="003E6190"/>
    <w:rsid w:val="0040302D"/>
    <w:rsid w:val="00404387"/>
    <w:rsid w:val="00404C8A"/>
    <w:rsid w:val="00411089"/>
    <w:rsid w:val="00411647"/>
    <w:rsid w:val="00411E5F"/>
    <w:rsid w:val="004136A4"/>
    <w:rsid w:val="004155D2"/>
    <w:rsid w:val="00417280"/>
    <w:rsid w:val="00417D7B"/>
    <w:rsid w:val="004218CC"/>
    <w:rsid w:val="00422FAD"/>
    <w:rsid w:val="004237DD"/>
    <w:rsid w:val="00427B0E"/>
    <w:rsid w:val="00431315"/>
    <w:rsid w:val="00434AB6"/>
    <w:rsid w:val="004358BA"/>
    <w:rsid w:val="00436724"/>
    <w:rsid w:val="00441202"/>
    <w:rsid w:val="00450B69"/>
    <w:rsid w:val="00451315"/>
    <w:rsid w:val="00452068"/>
    <w:rsid w:val="004524F0"/>
    <w:rsid w:val="0045352D"/>
    <w:rsid w:val="0045460B"/>
    <w:rsid w:val="00454F24"/>
    <w:rsid w:val="004559AE"/>
    <w:rsid w:val="0045635C"/>
    <w:rsid w:val="00456CD3"/>
    <w:rsid w:val="004577E7"/>
    <w:rsid w:val="004620A1"/>
    <w:rsid w:val="00464AAB"/>
    <w:rsid w:val="004655DB"/>
    <w:rsid w:val="0046605B"/>
    <w:rsid w:val="00466943"/>
    <w:rsid w:val="00466C7D"/>
    <w:rsid w:val="0046746C"/>
    <w:rsid w:val="004708E4"/>
    <w:rsid w:val="004715A8"/>
    <w:rsid w:val="004719B5"/>
    <w:rsid w:val="004748B3"/>
    <w:rsid w:val="00474BC5"/>
    <w:rsid w:val="00474C78"/>
    <w:rsid w:val="00477E1A"/>
    <w:rsid w:val="0048035B"/>
    <w:rsid w:val="00480C68"/>
    <w:rsid w:val="00486E8C"/>
    <w:rsid w:val="00490333"/>
    <w:rsid w:val="004907BA"/>
    <w:rsid w:val="00491E11"/>
    <w:rsid w:val="00492C5F"/>
    <w:rsid w:val="00496E67"/>
    <w:rsid w:val="004975C8"/>
    <w:rsid w:val="004A0205"/>
    <w:rsid w:val="004A1745"/>
    <w:rsid w:val="004A2450"/>
    <w:rsid w:val="004A2BEB"/>
    <w:rsid w:val="004A3B86"/>
    <w:rsid w:val="004A51C1"/>
    <w:rsid w:val="004A51C9"/>
    <w:rsid w:val="004A54BF"/>
    <w:rsid w:val="004A5E09"/>
    <w:rsid w:val="004B033C"/>
    <w:rsid w:val="004B0405"/>
    <w:rsid w:val="004B40D7"/>
    <w:rsid w:val="004B4B0C"/>
    <w:rsid w:val="004B6656"/>
    <w:rsid w:val="004B6E4C"/>
    <w:rsid w:val="004C0EDC"/>
    <w:rsid w:val="004C23A8"/>
    <w:rsid w:val="004C2CA9"/>
    <w:rsid w:val="004C4B55"/>
    <w:rsid w:val="004C659C"/>
    <w:rsid w:val="004C69B7"/>
    <w:rsid w:val="004C74ED"/>
    <w:rsid w:val="004D185E"/>
    <w:rsid w:val="004D1E9F"/>
    <w:rsid w:val="004E54A6"/>
    <w:rsid w:val="004F32DD"/>
    <w:rsid w:val="004F5707"/>
    <w:rsid w:val="004F68C0"/>
    <w:rsid w:val="004F6A05"/>
    <w:rsid w:val="005023A0"/>
    <w:rsid w:val="005036F0"/>
    <w:rsid w:val="00506C82"/>
    <w:rsid w:val="00506EBC"/>
    <w:rsid w:val="005071F1"/>
    <w:rsid w:val="00507ADC"/>
    <w:rsid w:val="005101E0"/>
    <w:rsid w:val="00510E69"/>
    <w:rsid w:val="00513417"/>
    <w:rsid w:val="00513AB1"/>
    <w:rsid w:val="0051408C"/>
    <w:rsid w:val="00517E14"/>
    <w:rsid w:val="00521F9F"/>
    <w:rsid w:val="00531050"/>
    <w:rsid w:val="005313C4"/>
    <w:rsid w:val="00531B39"/>
    <w:rsid w:val="00537B04"/>
    <w:rsid w:val="00541518"/>
    <w:rsid w:val="00543188"/>
    <w:rsid w:val="00543D0B"/>
    <w:rsid w:val="00544C7C"/>
    <w:rsid w:val="00550594"/>
    <w:rsid w:val="00550CBE"/>
    <w:rsid w:val="005512AD"/>
    <w:rsid w:val="00554842"/>
    <w:rsid w:val="00554944"/>
    <w:rsid w:val="00560054"/>
    <w:rsid w:val="0056058F"/>
    <w:rsid w:val="0056249D"/>
    <w:rsid w:val="00563B4C"/>
    <w:rsid w:val="00563DD7"/>
    <w:rsid w:val="00563EE7"/>
    <w:rsid w:val="00570BC8"/>
    <w:rsid w:val="005755E9"/>
    <w:rsid w:val="00577A74"/>
    <w:rsid w:val="005807CA"/>
    <w:rsid w:val="00581611"/>
    <w:rsid w:val="00584B88"/>
    <w:rsid w:val="005879F4"/>
    <w:rsid w:val="00592263"/>
    <w:rsid w:val="005931BF"/>
    <w:rsid w:val="005933FF"/>
    <w:rsid w:val="005938BB"/>
    <w:rsid w:val="00593953"/>
    <w:rsid w:val="00594865"/>
    <w:rsid w:val="00595B60"/>
    <w:rsid w:val="00596416"/>
    <w:rsid w:val="005A1CF1"/>
    <w:rsid w:val="005A2928"/>
    <w:rsid w:val="005A3413"/>
    <w:rsid w:val="005A3D75"/>
    <w:rsid w:val="005A4421"/>
    <w:rsid w:val="005A4D2D"/>
    <w:rsid w:val="005A5841"/>
    <w:rsid w:val="005A5AC7"/>
    <w:rsid w:val="005A61FA"/>
    <w:rsid w:val="005B0FBF"/>
    <w:rsid w:val="005C54B2"/>
    <w:rsid w:val="005C70A9"/>
    <w:rsid w:val="005D3D33"/>
    <w:rsid w:val="005D750A"/>
    <w:rsid w:val="005E0A97"/>
    <w:rsid w:val="005E1060"/>
    <w:rsid w:val="005E1456"/>
    <w:rsid w:val="005E1DDA"/>
    <w:rsid w:val="005F2596"/>
    <w:rsid w:val="005F5129"/>
    <w:rsid w:val="005F5ABE"/>
    <w:rsid w:val="005F6B73"/>
    <w:rsid w:val="005F7416"/>
    <w:rsid w:val="005F7AEC"/>
    <w:rsid w:val="006016EF"/>
    <w:rsid w:val="00602585"/>
    <w:rsid w:val="0060390B"/>
    <w:rsid w:val="00603CCD"/>
    <w:rsid w:val="00603E56"/>
    <w:rsid w:val="00607D3C"/>
    <w:rsid w:val="00614606"/>
    <w:rsid w:val="00616011"/>
    <w:rsid w:val="0061605E"/>
    <w:rsid w:val="00617081"/>
    <w:rsid w:val="00617F9E"/>
    <w:rsid w:val="00620828"/>
    <w:rsid w:val="00622C2B"/>
    <w:rsid w:val="006230E2"/>
    <w:rsid w:val="0062579F"/>
    <w:rsid w:val="00627590"/>
    <w:rsid w:val="0063108F"/>
    <w:rsid w:val="00631472"/>
    <w:rsid w:val="00632FDE"/>
    <w:rsid w:val="0063385B"/>
    <w:rsid w:val="00634071"/>
    <w:rsid w:val="00642DD9"/>
    <w:rsid w:val="00643052"/>
    <w:rsid w:val="0064331C"/>
    <w:rsid w:val="00643499"/>
    <w:rsid w:val="00644191"/>
    <w:rsid w:val="00646407"/>
    <w:rsid w:val="00650EAB"/>
    <w:rsid w:val="00654B7B"/>
    <w:rsid w:val="00656A97"/>
    <w:rsid w:val="006605B3"/>
    <w:rsid w:val="00661A24"/>
    <w:rsid w:val="00663663"/>
    <w:rsid w:val="00664288"/>
    <w:rsid w:val="00665109"/>
    <w:rsid w:val="006653E8"/>
    <w:rsid w:val="00666298"/>
    <w:rsid w:val="00666650"/>
    <w:rsid w:val="0066687C"/>
    <w:rsid w:val="00670CCD"/>
    <w:rsid w:val="00672960"/>
    <w:rsid w:val="006733F0"/>
    <w:rsid w:val="00673E22"/>
    <w:rsid w:val="0067655F"/>
    <w:rsid w:val="00681601"/>
    <w:rsid w:val="006819A1"/>
    <w:rsid w:val="006831FB"/>
    <w:rsid w:val="00683A81"/>
    <w:rsid w:val="006852C5"/>
    <w:rsid w:val="0068627F"/>
    <w:rsid w:val="00686CC7"/>
    <w:rsid w:val="00692E4A"/>
    <w:rsid w:val="006944BF"/>
    <w:rsid w:val="0069675D"/>
    <w:rsid w:val="006A01E8"/>
    <w:rsid w:val="006A1950"/>
    <w:rsid w:val="006A199C"/>
    <w:rsid w:val="006A60CD"/>
    <w:rsid w:val="006A79D4"/>
    <w:rsid w:val="006B150A"/>
    <w:rsid w:val="006B49A0"/>
    <w:rsid w:val="006B739D"/>
    <w:rsid w:val="006B77AA"/>
    <w:rsid w:val="006C10B6"/>
    <w:rsid w:val="006C11E0"/>
    <w:rsid w:val="006C15F9"/>
    <w:rsid w:val="006C6880"/>
    <w:rsid w:val="006D0096"/>
    <w:rsid w:val="006D2344"/>
    <w:rsid w:val="006D2808"/>
    <w:rsid w:val="006D3610"/>
    <w:rsid w:val="006D49DE"/>
    <w:rsid w:val="006D6461"/>
    <w:rsid w:val="006D676E"/>
    <w:rsid w:val="006D68D2"/>
    <w:rsid w:val="006D6D03"/>
    <w:rsid w:val="006E0940"/>
    <w:rsid w:val="006E5217"/>
    <w:rsid w:val="006E7955"/>
    <w:rsid w:val="006F06D2"/>
    <w:rsid w:val="006F1CB0"/>
    <w:rsid w:val="006F24E2"/>
    <w:rsid w:val="006F4E89"/>
    <w:rsid w:val="00705652"/>
    <w:rsid w:val="00705CC6"/>
    <w:rsid w:val="00711175"/>
    <w:rsid w:val="00714EFB"/>
    <w:rsid w:val="00720029"/>
    <w:rsid w:val="00720669"/>
    <w:rsid w:val="007216D0"/>
    <w:rsid w:val="00721FA0"/>
    <w:rsid w:val="007236BB"/>
    <w:rsid w:val="0072401B"/>
    <w:rsid w:val="00725071"/>
    <w:rsid w:val="00725239"/>
    <w:rsid w:val="007267CF"/>
    <w:rsid w:val="007357A9"/>
    <w:rsid w:val="0073586E"/>
    <w:rsid w:val="007361E7"/>
    <w:rsid w:val="0073780E"/>
    <w:rsid w:val="007538CC"/>
    <w:rsid w:val="00754E66"/>
    <w:rsid w:val="00756C6D"/>
    <w:rsid w:val="0075711A"/>
    <w:rsid w:val="00757B99"/>
    <w:rsid w:val="00757CCD"/>
    <w:rsid w:val="00765890"/>
    <w:rsid w:val="00765E95"/>
    <w:rsid w:val="00766504"/>
    <w:rsid w:val="00771420"/>
    <w:rsid w:val="00772EB9"/>
    <w:rsid w:val="007764A9"/>
    <w:rsid w:val="007764BC"/>
    <w:rsid w:val="007772D0"/>
    <w:rsid w:val="00777A26"/>
    <w:rsid w:val="00783B89"/>
    <w:rsid w:val="00784579"/>
    <w:rsid w:val="00784B84"/>
    <w:rsid w:val="00790734"/>
    <w:rsid w:val="0079211D"/>
    <w:rsid w:val="007924A8"/>
    <w:rsid w:val="007940AF"/>
    <w:rsid w:val="00796253"/>
    <w:rsid w:val="00796F0F"/>
    <w:rsid w:val="007A1420"/>
    <w:rsid w:val="007A308C"/>
    <w:rsid w:val="007A4D47"/>
    <w:rsid w:val="007A7046"/>
    <w:rsid w:val="007B05F7"/>
    <w:rsid w:val="007B7396"/>
    <w:rsid w:val="007B7705"/>
    <w:rsid w:val="007C3ABC"/>
    <w:rsid w:val="007C4464"/>
    <w:rsid w:val="007C6AEC"/>
    <w:rsid w:val="007D1072"/>
    <w:rsid w:val="007D5C7D"/>
    <w:rsid w:val="007D7FC2"/>
    <w:rsid w:val="007E02B1"/>
    <w:rsid w:val="007E48A4"/>
    <w:rsid w:val="007E7DBB"/>
    <w:rsid w:val="007F256B"/>
    <w:rsid w:val="007F3331"/>
    <w:rsid w:val="007F3B66"/>
    <w:rsid w:val="007F7F6A"/>
    <w:rsid w:val="008025F7"/>
    <w:rsid w:val="00804977"/>
    <w:rsid w:val="0080594A"/>
    <w:rsid w:val="00811B58"/>
    <w:rsid w:val="00813314"/>
    <w:rsid w:val="00813916"/>
    <w:rsid w:val="00813FA5"/>
    <w:rsid w:val="0081564C"/>
    <w:rsid w:val="00816467"/>
    <w:rsid w:val="0081694E"/>
    <w:rsid w:val="00822CB1"/>
    <w:rsid w:val="00824BD0"/>
    <w:rsid w:val="00827B62"/>
    <w:rsid w:val="008331F7"/>
    <w:rsid w:val="00833A80"/>
    <w:rsid w:val="0083544B"/>
    <w:rsid w:val="00837C5F"/>
    <w:rsid w:val="00840C33"/>
    <w:rsid w:val="00841631"/>
    <w:rsid w:val="00843614"/>
    <w:rsid w:val="008447F5"/>
    <w:rsid w:val="00844875"/>
    <w:rsid w:val="008457EC"/>
    <w:rsid w:val="00845E24"/>
    <w:rsid w:val="00846061"/>
    <w:rsid w:val="008470E2"/>
    <w:rsid w:val="008546FB"/>
    <w:rsid w:val="00861392"/>
    <w:rsid w:val="00861731"/>
    <w:rsid w:val="00864029"/>
    <w:rsid w:val="008641F0"/>
    <w:rsid w:val="008653AF"/>
    <w:rsid w:val="0086594D"/>
    <w:rsid w:val="00865E53"/>
    <w:rsid w:val="00867351"/>
    <w:rsid w:val="00867382"/>
    <w:rsid w:val="0087197C"/>
    <w:rsid w:val="00872B98"/>
    <w:rsid w:val="00873BF3"/>
    <w:rsid w:val="00875994"/>
    <w:rsid w:val="00876E3D"/>
    <w:rsid w:val="00884BDE"/>
    <w:rsid w:val="00886745"/>
    <w:rsid w:val="0088709D"/>
    <w:rsid w:val="00892CD4"/>
    <w:rsid w:val="0089571B"/>
    <w:rsid w:val="008957BD"/>
    <w:rsid w:val="00897D5F"/>
    <w:rsid w:val="008A0820"/>
    <w:rsid w:val="008A0ED0"/>
    <w:rsid w:val="008A35C0"/>
    <w:rsid w:val="008A462D"/>
    <w:rsid w:val="008A5305"/>
    <w:rsid w:val="008A74D5"/>
    <w:rsid w:val="008B06C0"/>
    <w:rsid w:val="008B0CB6"/>
    <w:rsid w:val="008B2001"/>
    <w:rsid w:val="008C002D"/>
    <w:rsid w:val="008C13A8"/>
    <w:rsid w:val="008C169B"/>
    <w:rsid w:val="008C1892"/>
    <w:rsid w:val="008C20B9"/>
    <w:rsid w:val="008C2B6E"/>
    <w:rsid w:val="008C3294"/>
    <w:rsid w:val="008C747F"/>
    <w:rsid w:val="008D1A07"/>
    <w:rsid w:val="008D3B25"/>
    <w:rsid w:val="008D412C"/>
    <w:rsid w:val="008D7BBD"/>
    <w:rsid w:val="008E20E6"/>
    <w:rsid w:val="008E2F53"/>
    <w:rsid w:val="008E39E7"/>
    <w:rsid w:val="008E3A6F"/>
    <w:rsid w:val="008E52CA"/>
    <w:rsid w:val="008E5428"/>
    <w:rsid w:val="008E57C9"/>
    <w:rsid w:val="008F09E1"/>
    <w:rsid w:val="008F0A9C"/>
    <w:rsid w:val="008F0E08"/>
    <w:rsid w:val="008F25ED"/>
    <w:rsid w:val="008F41B1"/>
    <w:rsid w:val="008F4B9C"/>
    <w:rsid w:val="009001D3"/>
    <w:rsid w:val="00900912"/>
    <w:rsid w:val="00906928"/>
    <w:rsid w:val="00907585"/>
    <w:rsid w:val="00907A1A"/>
    <w:rsid w:val="0091085A"/>
    <w:rsid w:val="00911025"/>
    <w:rsid w:val="009117E7"/>
    <w:rsid w:val="00911938"/>
    <w:rsid w:val="00912A04"/>
    <w:rsid w:val="009156EE"/>
    <w:rsid w:val="00917CC1"/>
    <w:rsid w:val="009218A3"/>
    <w:rsid w:val="00922011"/>
    <w:rsid w:val="00926D76"/>
    <w:rsid w:val="009307ED"/>
    <w:rsid w:val="00931C18"/>
    <w:rsid w:val="0093352B"/>
    <w:rsid w:val="00937F6E"/>
    <w:rsid w:val="00940159"/>
    <w:rsid w:val="009514E4"/>
    <w:rsid w:val="0095399E"/>
    <w:rsid w:val="00955150"/>
    <w:rsid w:val="009551D7"/>
    <w:rsid w:val="009601BE"/>
    <w:rsid w:val="0096340F"/>
    <w:rsid w:val="0096433B"/>
    <w:rsid w:val="0096437D"/>
    <w:rsid w:val="00971E1F"/>
    <w:rsid w:val="0097208D"/>
    <w:rsid w:val="00975865"/>
    <w:rsid w:val="00977FBE"/>
    <w:rsid w:val="00981D7A"/>
    <w:rsid w:val="00986F1D"/>
    <w:rsid w:val="009871E7"/>
    <w:rsid w:val="00987491"/>
    <w:rsid w:val="00990186"/>
    <w:rsid w:val="0099035F"/>
    <w:rsid w:val="009917FF"/>
    <w:rsid w:val="00991AFF"/>
    <w:rsid w:val="00992E6A"/>
    <w:rsid w:val="00995216"/>
    <w:rsid w:val="00995D06"/>
    <w:rsid w:val="009961B0"/>
    <w:rsid w:val="0099670E"/>
    <w:rsid w:val="009969C9"/>
    <w:rsid w:val="009973A5"/>
    <w:rsid w:val="009A26F7"/>
    <w:rsid w:val="009A3719"/>
    <w:rsid w:val="009A6B0B"/>
    <w:rsid w:val="009B1024"/>
    <w:rsid w:val="009B22C6"/>
    <w:rsid w:val="009B2B46"/>
    <w:rsid w:val="009B32A8"/>
    <w:rsid w:val="009C01A6"/>
    <w:rsid w:val="009C386D"/>
    <w:rsid w:val="009C5077"/>
    <w:rsid w:val="009C64D9"/>
    <w:rsid w:val="009C797C"/>
    <w:rsid w:val="009D186C"/>
    <w:rsid w:val="009D450F"/>
    <w:rsid w:val="009D7F14"/>
    <w:rsid w:val="009E2976"/>
    <w:rsid w:val="009E5B00"/>
    <w:rsid w:val="009E64FD"/>
    <w:rsid w:val="009E72C0"/>
    <w:rsid w:val="009F0EAA"/>
    <w:rsid w:val="009F3783"/>
    <w:rsid w:val="009F437E"/>
    <w:rsid w:val="009F459F"/>
    <w:rsid w:val="009F5B9D"/>
    <w:rsid w:val="009F64D5"/>
    <w:rsid w:val="00A03B58"/>
    <w:rsid w:val="00A065F8"/>
    <w:rsid w:val="00A0666D"/>
    <w:rsid w:val="00A06B31"/>
    <w:rsid w:val="00A10D36"/>
    <w:rsid w:val="00A112BB"/>
    <w:rsid w:val="00A145E6"/>
    <w:rsid w:val="00A17ABF"/>
    <w:rsid w:val="00A211CC"/>
    <w:rsid w:val="00A21235"/>
    <w:rsid w:val="00A23D84"/>
    <w:rsid w:val="00A24268"/>
    <w:rsid w:val="00A250F0"/>
    <w:rsid w:val="00A274E0"/>
    <w:rsid w:val="00A326C0"/>
    <w:rsid w:val="00A33F26"/>
    <w:rsid w:val="00A40024"/>
    <w:rsid w:val="00A40BFB"/>
    <w:rsid w:val="00A52D5B"/>
    <w:rsid w:val="00A54CA2"/>
    <w:rsid w:val="00A5604C"/>
    <w:rsid w:val="00A564E2"/>
    <w:rsid w:val="00A56D6E"/>
    <w:rsid w:val="00A57971"/>
    <w:rsid w:val="00A57A68"/>
    <w:rsid w:val="00A60C47"/>
    <w:rsid w:val="00A60DC0"/>
    <w:rsid w:val="00A62F65"/>
    <w:rsid w:val="00A6304C"/>
    <w:rsid w:val="00A63D4E"/>
    <w:rsid w:val="00A6460E"/>
    <w:rsid w:val="00A659FF"/>
    <w:rsid w:val="00A750E4"/>
    <w:rsid w:val="00A75511"/>
    <w:rsid w:val="00A8273D"/>
    <w:rsid w:val="00A83FD1"/>
    <w:rsid w:val="00A842C6"/>
    <w:rsid w:val="00A85035"/>
    <w:rsid w:val="00A8514C"/>
    <w:rsid w:val="00A862AD"/>
    <w:rsid w:val="00A86CA9"/>
    <w:rsid w:val="00A93531"/>
    <w:rsid w:val="00A94ABB"/>
    <w:rsid w:val="00A95B45"/>
    <w:rsid w:val="00A95EAD"/>
    <w:rsid w:val="00A9787E"/>
    <w:rsid w:val="00AA38B8"/>
    <w:rsid w:val="00AB48B8"/>
    <w:rsid w:val="00AB49FC"/>
    <w:rsid w:val="00AB4D76"/>
    <w:rsid w:val="00AB508C"/>
    <w:rsid w:val="00AC4C63"/>
    <w:rsid w:val="00AC528E"/>
    <w:rsid w:val="00AD1F69"/>
    <w:rsid w:val="00AD5DF6"/>
    <w:rsid w:val="00AD795F"/>
    <w:rsid w:val="00AD7EC9"/>
    <w:rsid w:val="00AE0BDD"/>
    <w:rsid w:val="00AE11F3"/>
    <w:rsid w:val="00AE371C"/>
    <w:rsid w:val="00AE6C01"/>
    <w:rsid w:val="00B023FB"/>
    <w:rsid w:val="00B02F6E"/>
    <w:rsid w:val="00B03746"/>
    <w:rsid w:val="00B054F7"/>
    <w:rsid w:val="00B05BD6"/>
    <w:rsid w:val="00B10B35"/>
    <w:rsid w:val="00B11BAB"/>
    <w:rsid w:val="00B1491C"/>
    <w:rsid w:val="00B14E96"/>
    <w:rsid w:val="00B17B61"/>
    <w:rsid w:val="00B2269F"/>
    <w:rsid w:val="00B24D93"/>
    <w:rsid w:val="00B26DDC"/>
    <w:rsid w:val="00B276B9"/>
    <w:rsid w:val="00B27A3B"/>
    <w:rsid w:val="00B31E6F"/>
    <w:rsid w:val="00B3512B"/>
    <w:rsid w:val="00B37F3E"/>
    <w:rsid w:val="00B44553"/>
    <w:rsid w:val="00B46016"/>
    <w:rsid w:val="00B46155"/>
    <w:rsid w:val="00B4618E"/>
    <w:rsid w:val="00B51163"/>
    <w:rsid w:val="00B51422"/>
    <w:rsid w:val="00B52AD9"/>
    <w:rsid w:val="00B52E63"/>
    <w:rsid w:val="00B53B16"/>
    <w:rsid w:val="00B55024"/>
    <w:rsid w:val="00B6010D"/>
    <w:rsid w:val="00B6051F"/>
    <w:rsid w:val="00B605D4"/>
    <w:rsid w:val="00B6151E"/>
    <w:rsid w:val="00B6181E"/>
    <w:rsid w:val="00B63997"/>
    <w:rsid w:val="00B64EEC"/>
    <w:rsid w:val="00B65523"/>
    <w:rsid w:val="00B65BD0"/>
    <w:rsid w:val="00B66966"/>
    <w:rsid w:val="00B66C57"/>
    <w:rsid w:val="00B71066"/>
    <w:rsid w:val="00B71195"/>
    <w:rsid w:val="00B71AAA"/>
    <w:rsid w:val="00B751C0"/>
    <w:rsid w:val="00B75A5E"/>
    <w:rsid w:val="00B8124C"/>
    <w:rsid w:val="00B8189B"/>
    <w:rsid w:val="00B83B41"/>
    <w:rsid w:val="00B859C2"/>
    <w:rsid w:val="00B875B1"/>
    <w:rsid w:val="00B90E17"/>
    <w:rsid w:val="00B91AE0"/>
    <w:rsid w:val="00B924B7"/>
    <w:rsid w:val="00B95371"/>
    <w:rsid w:val="00BA1D95"/>
    <w:rsid w:val="00BA3A78"/>
    <w:rsid w:val="00BA653A"/>
    <w:rsid w:val="00BB09AD"/>
    <w:rsid w:val="00BB22B1"/>
    <w:rsid w:val="00BB252F"/>
    <w:rsid w:val="00BB5F8C"/>
    <w:rsid w:val="00BB63B4"/>
    <w:rsid w:val="00BD039A"/>
    <w:rsid w:val="00BD1832"/>
    <w:rsid w:val="00BD1D43"/>
    <w:rsid w:val="00BD4722"/>
    <w:rsid w:val="00BD5E83"/>
    <w:rsid w:val="00BD68EF"/>
    <w:rsid w:val="00BE39CC"/>
    <w:rsid w:val="00BE3E44"/>
    <w:rsid w:val="00BF0429"/>
    <w:rsid w:val="00BF0A26"/>
    <w:rsid w:val="00BF0B40"/>
    <w:rsid w:val="00BF2D4A"/>
    <w:rsid w:val="00BF43F3"/>
    <w:rsid w:val="00BF7DDB"/>
    <w:rsid w:val="00C01369"/>
    <w:rsid w:val="00C016E0"/>
    <w:rsid w:val="00C0253C"/>
    <w:rsid w:val="00C05B57"/>
    <w:rsid w:val="00C06F20"/>
    <w:rsid w:val="00C075DF"/>
    <w:rsid w:val="00C11196"/>
    <w:rsid w:val="00C12AF3"/>
    <w:rsid w:val="00C13D8E"/>
    <w:rsid w:val="00C15B6D"/>
    <w:rsid w:val="00C2109D"/>
    <w:rsid w:val="00C21963"/>
    <w:rsid w:val="00C273F3"/>
    <w:rsid w:val="00C31C8F"/>
    <w:rsid w:val="00C32A98"/>
    <w:rsid w:val="00C32ABF"/>
    <w:rsid w:val="00C3302E"/>
    <w:rsid w:val="00C3620E"/>
    <w:rsid w:val="00C371A1"/>
    <w:rsid w:val="00C40EFC"/>
    <w:rsid w:val="00C420DE"/>
    <w:rsid w:val="00C438DD"/>
    <w:rsid w:val="00C44D6F"/>
    <w:rsid w:val="00C47A8E"/>
    <w:rsid w:val="00C5254C"/>
    <w:rsid w:val="00C525AE"/>
    <w:rsid w:val="00C52B7D"/>
    <w:rsid w:val="00C52FE9"/>
    <w:rsid w:val="00C57FEE"/>
    <w:rsid w:val="00C61068"/>
    <w:rsid w:val="00C61087"/>
    <w:rsid w:val="00C62374"/>
    <w:rsid w:val="00C62D7F"/>
    <w:rsid w:val="00C65085"/>
    <w:rsid w:val="00C65C23"/>
    <w:rsid w:val="00C66A15"/>
    <w:rsid w:val="00C66BD1"/>
    <w:rsid w:val="00C72403"/>
    <w:rsid w:val="00C73247"/>
    <w:rsid w:val="00C73535"/>
    <w:rsid w:val="00C7501B"/>
    <w:rsid w:val="00C77487"/>
    <w:rsid w:val="00C80CDE"/>
    <w:rsid w:val="00C821F7"/>
    <w:rsid w:val="00C86C6C"/>
    <w:rsid w:val="00C919BF"/>
    <w:rsid w:val="00C922C9"/>
    <w:rsid w:val="00C92B92"/>
    <w:rsid w:val="00C93380"/>
    <w:rsid w:val="00C96833"/>
    <w:rsid w:val="00C96BE0"/>
    <w:rsid w:val="00CA2772"/>
    <w:rsid w:val="00CA4AC9"/>
    <w:rsid w:val="00CA687F"/>
    <w:rsid w:val="00CA7816"/>
    <w:rsid w:val="00CB6337"/>
    <w:rsid w:val="00CB6BB0"/>
    <w:rsid w:val="00CB73CD"/>
    <w:rsid w:val="00CB7C90"/>
    <w:rsid w:val="00CC7AC6"/>
    <w:rsid w:val="00CD1C58"/>
    <w:rsid w:val="00CD5BD6"/>
    <w:rsid w:val="00CE35EB"/>
    <w:rsid w:val="00CE3A1E"/>
    <w:rsid w:val="00CE49B2"/>
    <w:rsid w:val="00CE4C68"/>
    <w:rsid w:val="00CE7362"/>
    <w:rsid w:val="00CF3110"/>
    <w:rsid w:val="00CF6750"/>
    <w:rsid w:val="00CF7D5C"/>
    <w:rsid w:val="00D00D62"/>
    <w:rsid w:val="00D02230"/>
    <w:rsid w:val="00D032C1"/>
    <w:rsid w:val="00D04C73"/>
    <w:rsid w:val="00D05097"/>
    <w:rsid w:val="00D10264"/>
    <w:rsid w:val="00D11988"/>
    <w:rsid w:val="00D1207B"/>
    <w:rsid w:val="00D12ECB"/>
    <w:rsid w:val="00D14572"/>
    <w:rsid w:val="00D16334"/>
    <w:rsid w:val="00D16697"/>
    <w:rsid w:val="00D1724B"/>
    <w:rsid w:val="00D2031D"/>
    <w:rsid w:val="00D20B0E"/>
    <w:rsid w:val="00D225C3"/>
    <w:rsid w:val="00D25ACE"/>
    <w:rsid w:val="00D26A80"/>
    <w:rsid w:val="00D317DA"/>
    <w:rsid w:val="00D31DF2"/>
    <w:rsid w:val="00D334B1"/>
    <w:rsid w:val="00D34A98"/>
    <w:rsid w:val="00D34D6F"/>
    <w:rsid w:val="00D370B9"/>
    <w:rsid w:val="00D3729E"/>
    <w:rsid w:val="00D3774B"/>
    <w:rsid w:val="00D41C55"/>
    <w:rsid w:val="00D42A28"/>
    <w:rsid w:val="00D43067"/>
    <w:rsid w:val="00D43BDA"/>
    <w:rsid w:val="00D453BE"/>
    <w:rsid w:val="00D46941"/>
    <w:rsid w:val="00D542CB"/>
    <w:rsid w:val="00D627E5"/>
    <w:rsid w:val="00D62CEC"/>
    <w:rsid w:val="00D645B6"/>
    <w:rsid w:val="00D65A14"/>
    <w:rsid w:val="00D65C62"/>
    <w:rsid w:val="00D66B79"/>
    <w:rsid w:val="00D679AC"/>
    <w:rsid w:val="00D67C0C"/>
    <w:rsid w:val="00D710F0"/>
    <w:rsid w:val="00D7284A"/>
    <w:rsid w:val="00D72EDD"/>
    <w:rsid w:val="00D80062"/>
    <w:rsid w:val="00D814C0"/>
    <w:rsid w:val="00D81788"/>
    <w:rsid w:val="00D81947"/>
    <w:rsid w:val="00D82A49"/>
    <w:rsid w:val="00D82FB6"/>
    <w:rsid w:val="00D90828"/>
    <w:rsid w:val="00D915F0"/>
    <w:rsid w:val="00D92B85"/>
    <w:rsid w:val="00D92BAE"/>
    <w:rsid w:val="00D970B3"/>
    <w:rsid w:val="00DA0974"/>
    <w:rsid w:val="00DA2ED4"/>
    <w:rsid w:val="00DA47C3"/>
    <w:rsid w:val="00DA5BA2"/>
    <w:rsid w:val="00DB0451"/>
    <w:rsid w:val="00DB0DC9"/>
    <w:rsid w:val="00DB7905"/>
    <w:rsid w:val="00DC1A7E"/>
    <w:rsid w:val="00DC2275"/>
    <w:rsid w:val="00DC63AD"/>
    <w:rsid w:val="00DC73F2"/>
    <w:rsid w:val="00DD08EB"/>
    <w:rsid w:val="00DD1006"/>
    <w:rsid w:val="00DD504A"/>
    <w:rsid w:val="00DD6B48"/>
    <w:rsid w:val="00DD7D25"/>
    <w:rsid w:val="00DE1DE0"/>
    <w:rsid w:val="00DE1EAC"/>
    <w:rsid w:val="00DE212D"/>
    <w:rsid w:val="00DE4D4A"/>
    <w:rsid w:val="00DE51D3"/>
    <w:rsid w:val="00DF2EBA"/>
    <w:rsid w:val="00DF384D"/>
    <w:rsid w:val="00DF3F50"/>
    <w:rsid w:val="00DF4AB2"/>
    <w:rsid w:val="00E045F8"/>
    <w:rsid w:val="00E0665B"/>
    <w:rsid w:val="00E06846"/>
    <w:rsid w:val="00E13E04"/>
    <w:rsid w:val="00E153AD"/>
    <w:rsid w:val="00E1671E"/>
    <w:rsid w:val="00E23BF7"/>
    <w:rsid w:val="00E2646C"/>
    <w:rsid w:val="00E26517"/>
    <w:rsid w:val="00E27C20"/>
    <w:rsid w:val="00E31222"/>
    <w:rsid w:val="00E32205"/>
    <w:rsid w:val="00E32487"/>
    <w:rsid w:val="00E35F49"/>
    <w:rsid w:val="00E4130B"/>
    <w:rsid w:val="00E44814"/>
    <w:rsid w:val="00E45A99"/>
    <w:rsid w:val="00E46CF9"/>
    <w:rsid w:val="00E5193F"/>
    <w:rsid w:val="00E52421"/>
    <w:rsid w:val="00E53D3F"/>
    <w:rsid w:val="00E54959"/>
    <w:rsid w:val="00E558C7"/>
    <w:rsid w:val="00E5633D"/>
    <w:rsid w:val="00E56C79"/>
    <w:rsid w:val="00E60B37"/>
    <w:rsid w:val="00E63390"/>
    <w:rsid w:val="00E63497"/>
    <w:rsid w:val="00E63E76"/>
    <w:rsid w:val="00E717D8"/>
    <w:rsid w:val="00E74C47"/>
    <w:rsid w:val="00E75787"/>
    <w:rsid w:val="00E76ABC"/>
    <w:rsid w:val="00E80549"/>
    <w:rsid w:val="00E80ECB"/>
    <w:rsid w:val="00E813B7"/>
    <w:rsid w:val="00E81478"/>
    <w:rsid w:val="00E910C4"/>
    <w:rsid w:val="00E9278B"/>
    <w:rsid w:val="00E94698"/>
    <w:rsid w:val="00E96224"/>
    <w:rsid w:val="00E96FAC"/>
    <w:rsid w:val="00EA0EA2"/>
    <w:rsid w:val="00EA0F3D"/>
    <w:rsid w:val="00EA1202"/>
    <w:rsid w:val="00EA2CA4"/>
    <w:rsid w:val="00EA31E7"/>
    <w:rsid w:val="00EA34C4"/>
    <w:rsid w:val="00EA565D"/>
    <w:rsid w:val="00EA6A14"/>
    <w:rsid w:val="00EA7006"/>
    <w:rsid w:val="00EA7C39"/>
    <w:rsid w:val="00EA7E10"/>
    <w:rsid w:val="00EB0FFB"/>
    <w:rsid w:val="00EB1ECE"/>
    <w:rsid w:val="00EB2629"/>
    <w:rsid w:val="00EB44DF"/>
    <w:rsid w:val="00EB4C22"/>
    <w:rsid w:val="00EB5C81"/>
    <w:rsid w:val="00EB6433"/>
    <w:rsid w:val="00EB68F7"/>
    <w:rsid w:val="00EC0ED8"/>
    <w:rsid w:val="00EC1ACB"/>
    <w:rsid w:val="00EC3232"/>
    <w:rsid w:val="00EC4E8A"/>
    <w:rsid w:val="00ED0EDF"/>
    <w:rsid w:val="00ED43F9"/>
    <w:rsid w:val="00ED48E4"/>
    <w:rsid w:val="00ED5B13"/>
    <w:rsid w:val="00ED7767"/>
    <w:rsid w:val="00EE1FEE"/>
    <w:rsid w:val="00EE372C"/>
    <w:rsid w:val="00EE3844"/>
    <w:rsid w:val="00EE46AD"/>
    <w:rsid w:val="00EE4F08"/>
    <w:rsid w:val="00EF0D8B"/>
    <w:rsid w:val="00EF2FEF"/>
    <w:rsid w:val="00EF39E2"/>
    <w:rsid w:val="00EF4FA5"/>
    <w:rsid w:val="00F0196C"/>
    <w:rsid w:val="00F0356F"/>
    <w:rsid w:val="00F04A04"/>
    <w:rsid w:val="00F11020"/>
    <w:rsid w:val="00F13C82"/>
    <w:rsid w:val="00F13FC3"/>
    <w:rsid w:val="00F147D3"/>
    <w:rsid w:val="00F15C4E"/>
    <w:rsid w:val="00F17620"/>
    <w:rsid w:val="00F23592"/>
    <w:rsid w:val="00F24184"/>
    <w:rsid w:val="00F2548C"/>
    <w:rsid w:val="00F30FDC"/>
    <w:rsid w:val="00F34EE6"/>
    <w:rsid w:val="00F35A3A"/>
    <w:rsid w:val="00F40D0A"/>
    <w:rsid w:val="00F42052"/>
    <w:rsid w:val="00F4297C"/>
    <w:rsid w:val="00F446E0"/>
    <w:rsid w:val="00F44CE4"/>
    <w:rsid w:val="00F46F70"/>
    <w:rsid w:val="00F4782E"/>
    <w:rsid w:val="00F47C34"/>
    <w:rsid w:val="00F5091C"/>
    <w:rsid w:val="00F52F51"/>
    <w:rsid w:val="00F530C0"/>
    <w:rsid w:val="00F5331C"/>
    <w:rsid w:val="00F54267"/>
    <w:rsid w:val="00F56C16"/>
    <w:rsid w:val="00F637D2"/>
    <w:rsid w:val="00F65051"/>
    <w:rsid w:val="00F66E7E"/>
    <w:rsid w:val="00F70E0A"/>
    <w:rsid w:val="00F71292"/>
    <w:rsid w:val="00F71A53"/>
    <w:rsid w:val="00F72063"/>
    <w:rsid w:val="00F74324"/>
    <w:rsid w:val="00F74AB1"/>
    <w:rsid w:val="00F76F1B"/>
    <w:rsid w:val="00F7780B"/>
    <w:rsid w:val="00F82349"/>
    <w:rsid w:val="00F8311F"/>
    <w:rsid w:val="00F83170"/>
    <w:rsid w:val="00F869B9"/>
    <w:rsid w:val="00F87722"/>
    <w:rsid w:val="00F87754"/>
    <w:rsid w:val="00F9247D"/>
    <w:rsid w:val="00F92C70"/>
    <w:rsid w:val="00F932DB"/>
    <w:rsid w:val="00F95C63"/>
    <w:rsid w:val="00F965BC"/>
    <w:rsid w:val="00F96B5B"/>
    <w:rsid w:val="00FA177C"/>
    <w:rsid w:val="00FA468E"/>
    <w:rsid w:val="00FA5285"/>
    <w:rsid w:val="00FA57C7"/>
    <w:rsid w:val="00FA5FC0"/>
    <w:rsid w:val="00FB149C"/>
    <w:rsid w:val="00FB14E0"/>
    <w:rsid w:val="00FB2373"/>
    <w:rsid w:val="00FB3520"/>
    <w:rsid w:val="00FB41F9"/>
    <w:rsid w:val="00FB7CED"/>
    <w:rsid w:val="00FC3C5F"/>
    <w:rsid w:val="00FC49A8"/>
    <w:rsid w:val="00FC576E"/>
    <w:rsid w:val="00FD0927"/>
    <w:rsid w:val="00FD28AF"/>
    <w:rsid w:val="00FD4DF0"/>
    <w:rsid w:val="00FD7452"/>
    <w:rsid w:val="00FE066E"/>
    <w:rsid w:val="00FE148E"/>
    <w:rsid w:val="00FE3AB3"/>
    <w:rsid w:val="00FE3FBB"/>
    <w:rsid w:val="00FE4FFC"/>
    <w:rsid w:val="00FE58DE"/>
    <w:rsid w:val="00FE5A7E"/>
    <w:rsid w:val="00FE6EA2"/>
    <w:rsid w:val="00FF1B8B"/>
    <w:rsid w:val="00FF3EAF"/>
    <w:rsid w:val="00FF602B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color="#e6ffff" strokecolor="#fcf">
      <v:fill color="#e6ffff" opacity="26214f" rotate="t"/>
      <v:stroke color="#fcf" weight="1pt"/>
      <v:textbox style="layout-flow:vertical;mso-layout-flow-alt:bottom-to-top"/>
      <o:colormru v:ext="edit" colors="red,#ffc,#fcf,#ffffe6,#f0ffff,#e6ffff,#f9ed77"/>
    </o:shapedefaults>
    <o:shapelayout v:ext="edit">
      <o:idmap v:ext="edit" data="2"/>
    </o:shapelayout>
  </w:shapeDefaults>
  <w:decimalSymbol w:val="."/>
  <w:listSeparator w:val=","/>
  <w14:docId w14:val="5B478D72"/>
  <w15:chartTrackingRefBased/>
  <w15:docId w15:val="{B6948232-E653-495B-A5D6-7892AF2A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A19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DB0DC9"/>
    <w:pPr>
      <w:spacing w:before="100" w:beforeAutospacing="1" w:after="100" w:afterAutospacing="1"/>
      <w:outlineLvl w:val="1"/>
    </w:pPr>
    <w:rPr>
      <w:rFonts w:ascii="Arial" w:hAnsi="Arial"/>
      <w:b/>
      <w:bCs/>
      <w:color w:val="000099"/>
      <w:sz w:val="28"/>
      <w:szCs w:val="28"/>
      <w:lang w:val="x-none" w:eastAsia="x-none"/>
    </w:rPr>
  </w:style>
  <w:style w:type="paragraph" w:styleId="Heading3">
    <w:name w:val="heading 3"/>
    <w:basedOn w:val="Normal"/>
    <w:qFormat/>
    <w:rsid w:val="00DB0DC9"/>
    <w:pPr>
      <w:spacing w:before="100" w:beforeAutospacing="1" w:after="100" w:afterAutospacing="1"/>
      <w:outlineLvl w:val="2"/>
    </w:pPr>
    <w:rPr>
      <w:rFonts w:ascii="Arial" w:hAnsi="Arial" w:cs="Arial"/>
      <w:b/>
      <w:bCs/>
      <w:i/>
      <w:iCs/>
      <w:color w:val="000099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2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B0DC9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uiPriority w:val="99"/>
    <w:rsid w:val="00DB0DC9"/>
    <w:rPr>
      <w:color w:val="0000FF"/>
      <w:u w:val="single"/>
    </w:rPr>
  </w:style>
  <w:style w:type="character" w:styleId="Strong">
    <w:name w:val="Strong"/>
    <w:qFormat/>
    <w:rsid w:val="001A47C6"/>
    <w:rPr>
      <w:b/>
      <w:bCs/>
    </w:rPr>
  </w:style>
  <w:style w:type="paragraph" w:styleId="BodyText2">
    <w:name w:val="Body Text 2"/>
    <w:basedOn w:val="Normal"/>
    <w:rsid w:val="0075711A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semiHidden/>
    <w:rsid w:val="00510E69"/>
    <w:rPr>
      <w:rFonts w:ascii="Tahoma" w:hAnsi="Tahoma" w:cs="Tahoma"/>
      <w:sz w:val="16"/>
      <w:szCs w:val="16"/>
    </w:rPr>
  </w:style>
  <w:style w:type="paragraph" w:customStyle="1" w:styleId="Bulletted">
    <w:name w:val="Bulletted"/>
    <w:basedOn w:val="Normal"/>
    <w:next w:val="Normal"/>
    <w:rsid w:val="00345A34"/>
    <w:pPr>
      <w:numPr>
        <w:numId w:val="1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880"/>
        <w:tab w:val="left" w:pos="3240"/>
        <w:tab w:val="left" w:pos="3600"/>
        <w:tab w:val="right" w:pos="8820"/>
      </w:tabs>
    </w:pPr>
    <w:rPr>
      <w:rFonts w:ascii="Palatino" w:hAnsi="Palatino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rsid w:val="00AE11F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E11F3"/>
  </w:style>
  <w:style w:type="paragraph" w:styleId="Header">
    <w:name w:val="header"/>
    <w:basedOn w:val="Normal"/>
    <w:link w:val="HeaderChar"/>
    <w:uiPriority w:val="99"/>
    <w:rsid w:val="00811B58"/>
    <w:pPr>
      <w:tabs>
        <w:tab w:val="center" w:pos="4153"/>
        <w:tab w:val="right" w:pos="8306"/>
      </w:tabs>
    </w:pPr>
  </w:style>
  <w:style w:type="paragraph" w:customStyle="1" w:styleId="Body">
    <w:name w:val="Body"/>
    <w:rsid w:val="007B05F7"/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FreeForm">
    <w:name w:val="Free Form"/>
    <w:rsid w:val="007B05F7"/>
    <w:rPr>
      <w:rFonts w:ascii="Helvetica" w:eastAsia="ヒラギノ角ゴ Pro W3" w:hAnsi="Helvetica"/>
      <w:color w:val="000000"/>
      <w:sz w:val="24"/>
      <w:lang w:val="en-US" w:eastAsia="en-US"/>
    </w:rPr>
  </w:style>
  <w:style w:type="character" w:styleId="FollowedHyperlink">
    <w:name w:val="FollowedHyperlink"/>
    <w:rsid w:val="007F3331"/>
    <w:rPr>
      <w:color w:val="606420"/>
      <w:u w:val="single"/>
    </w:rPr>
  </w:style>
  <w:style w:type="paragraph" w:styleId="DocumentMap">
    <w:name w:val="Document Map"/>
    <w:basedOn w:val="Normal"/>
    <w:semiHidden/>
    <w:rsid w:val="00F96B5B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3Deffects1">
    <w:name w:val="Table 3D effects 1"/>
    <w:basedOn w:val="TableNormal"/>
    <w:rsid w:val="00C075D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075D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erChar">
    <w:name w:val="Header Char"/>
    <w:link w:val="Header"/>
    <w:uiPriority w:val="99"/>
    <w:rsid w:val="005E1DDA"/>
    <w:rPr>
      <w:sz w:val="24"/>
      <w:szCs w:val="24"/>
      <w:lang w:val="en-US" w:eastAsia="en-US"/>
    </w:rPr>
  </w:style>
  <w:style w:type="table" w:styleId="Table3Deffects2">
    <w:name w:val="Table 3D effects 2"/>
    <w:basedOn w:val="TableNormal"/>
    <w:rsid w:val="002231C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link w:val="Heading2"/>
    <w:rsid w:val="00A862AD"/>
    <w:rPr>
      <w:rFonts w:ascii="Arial" w:hAnsi="Arial" w:cs="Arial"/>
      <w:b/>
      <w:bCs/>
      <w:color w:val="000099"/>
      <w:sz w:val="28"/>
      <w:szCs w:val="28"/>
    </w:rPr>
  </w:style>
  <w:style w:type="paragraph" w:customStyle="1" w:styleId="TableStyle1">
    <w:name w:val="Table Style 1"/>
    <w:rsid w:val="00822CB1"/>
    <w:rPr>
      <w:rFonts w:ascii="Helvetica" w:eastAsia="Helvetica" w:hAnsi="Helvetica" w:cs="Helvetica"/>
      <w:b/>
      <w:bCs/>
      <w:color w:val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E53D3F"/>
    <w:pPr>
      <w:ind w:left="720"/>
    </w:pPr>
  </w:style>
  <w:style w:type="character" w:customStyle="1" w:styleId="FooterChar">
    <w:name w:val="Footer Char"/>
    <w:link w:val="Footer"/>
    <w:uiPriority w:val="99"/>
    <w:rsid w:val="00A75511"/>
    <w:rPr>
      <w:sz w:val="24"/>
      <w:szCs w:val="24"/>
      <w:lang w:val="en-US" w:eastAsia="en-US"/>
    </w:rPr>
  </w:style>
  <w:style w:type="character" w:styleId="CommentReference">
    <w:name w:val="annotation reference"/>
    <w:rsid w:val="007267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67CF"/>
    <w:rPr>
      <w:sz w:val="20"/>
      <w:szCs w:val="20"/>
    </w:rPr>
  </w:style>
  <w:style w:type="character" w:customStyle="1" w:styleId="CommentTextChar">
    <w:name w:val="Comment Text Char"/>
    <w:link w:val="CommentText"/>
    <w:rsid w:val="007267C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67CF"/>
    <w:rPr>
      <w:b/>
      <w:bCs/>
    </w:rPr>
  </w:style>
  <w:style w:type="character" w:customStyle="1" w:styleId="CommentSubjectChar">
    <w:name w:val="Comment Subject Char"/>
    <w:link w:val="CommentSubject"/>
    <w:rsid w:val="007267CF"/>
    <w:rPr>
      <w:b/>
      <w:bCs/>
      <w:lang w:val="en-US" w:eastAsia="en-US"/>
    </w:rPr>
  </w:style>
  <w:style w:type="character" w:styleId="Emphasis">
    <w:name w:val="Emphasis"/>
    <w:qFormat/>
    <w:rsid w:val="00EF0D8B"/>
    <w:rPr>
      <w:i/>
      <w:iCs/>
    </w:rPr>
  </w:style>
  <w:style w:type="character" w:customStyle="1" w:styleId="normaltextrun">
    <w:name w:val="normaltextrun"/>
    <w:basedOn w:val="DefaultParagraphFont"/>
    <w:rsid w:val="00A211CC"/>
  </w:style>
  <w:style w:type="character" w:customStyle="1" w:styleId="spellingerror">
    <w:name w:val="spellingerror"/>
    <w:basedOn w:val="DefaultParagraphFont"/>
    <w:rsid w:val="00A21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3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1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1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5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0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2e476fa2-fb00-4219-8152-7e83b8f94ded">#dgcsi</Tag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AEE8D9DD97C4EBBB356C58FBF644D" ma:contentTypeVersion="19" ma:contentTypeDescription="Create a new document." ma:contentTypeScope="" ma:versionID="82a809930d9ed97086b9e53e80b6edf0">
  <xsd:schema xmlns:xsd="http://www.w3.org/2001/XMLSchema" xmlns:xs="http://www.w3.org/2001/XMLSchema" xmlns:p="http://schemas.microsoft.com/office/2006/metadata/properties" xmlns:ns2="2e476fa2-fb00-4219-8152-7e83b8f94ded" xmlns:ns3="df1a1e81-c2b3-4e1a-bd02-11dc630a673b" targetNamespace="http://schemas.microsoft.com/office/2006/metadata/properties" ma:root="true" ma:fieldsID="15737fd5101c48485663b89c02da9840" ns2:_="" ns3:_="">
    <xsd:import namespace="2e476fa2-fb00-4219-8152-7e83b8f94ded"/>
    <xsd:import namespace="df1a1e81-c2b3-4e1a-bd02-11dc630a673b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76fa2-fb00-4219-8152-7e83b8f94ded" elementFormDefault="qualified">
    <xsd:import namespace="http://schemas.microsoft.com/office/2006/documentManagement/types"/>
    <xsd:import namespace="http://schemas.microsoft.com/office/infopath/2007/PartnerControls"/>
    <xsd:element name="Tags" ma:index="8" nillable="true" ma:displayName="Tags" ma:internalName="Tags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1e81-c2b3-4e1a-bd02-11dc630a673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917F4-60B8-4277-B199-B58CCDCC1099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df1a1e81-c2b3-4e1a-bd02-11dc630a673b"/>
    <ds:schemaRef ds:uri="2e476fa2-fb00-4219-8152-7e83b8f94ded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95A8F1-8195-4CAE-8D90-C0A7ADECE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76fa2-fb00-4219-8152-7e83b8f94ded"/>
    <ds:schemaRef ds:uri="df1a1e81-c2b3-4e1a-bd02-11dc630a6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5E587-A9BD-4C2A-A391-00020997C9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022A6-2C96-49E0-9482-4557DD1B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Evaluation Evidence</vt:lpstr>
    </vt:vector>
  </TitlesOfParts>
  <Company>Dumfries and Galloway Council</Company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Evaluation Evidence</dc:title>
  <dc:subject/>
  <dc:creator>Minto</dc:creator>
  <cp:keywords/>
  <cp:lastModifiedBy>Lynn Maxwell</cp:lastModifiedBy>
  <cp:revision>3</cp:revision>
  <cp:lastPrinted>2024-09-02T16:05:00Z</cp:lastPrinted>
  <dcterms:created xsi:type="dcterms:W3CDTF">2024-09-01T18:52:00Z</dcterms:created>
  <dcterms:modified xsi:type="dcterms:W3CDTF">2024-09-02T16:32:00Z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f5459b-1e7a-4bab-a1e2-9c68d7be2220_Enabled">
    <vt:lpwstr>true</vt:lpwstr>
  </property>
  <property fmtid="{D5CDD505-2E9C-101B-9397-08002B2CF9AE}" pid="3" name="MSIP_Label_9df5459b-1e7a-4bab-a1e2-9c68d7be2220_SetDate">
    <vt:lpwstr>2023-02-28T11:58:07Z</vt:lpwstr>
  </property>
  <property fmtid="{D5CDD505-2E9C-101B-9397-08002B2CF9AE}" pid="4" name="MSIP_Label_9df5459b-1e7a-4bab-a1e2-9c68d7be2220_Method">
    <vt:lpwstr>Privileged</vt:lpwstr>
  </property>
  <property fmtid="{D5CDD505-2E9C-101B-9397-08002B2CF9AE}" pid="5" name="MSIP_Label_9df5459b-1e7a-4bab-a1e2-9c68d7be2220_Name">
    <vt:lpwstr>9df5459b-1e7a-4bab-a1e2-9c68d7be2220</vt:lpwstr>
  </property>
  <property fmtid="{D5CDD505-2E9C-101B-9397-08002B2CF9AE}" pid="6" name="MSIP_Label_9df5459b-1e7a-4bab-a1e2-9c68d7be2220_SiteId">
    <vt:lpwstr>bd2e1df6-8d5a-4867-a647-487c2a7402de</vt:lpwstr>
  </property>
  <property fmtid="{D5CDD505-2E9C-101B-9397-08002B2CF9AE}" pid="7" name="MSIP_Label_9df5459b-1e7a-4bab-a1e2-9c68d7be2220_ActionId">
    <vt:lpwstr>324e391e-c8d5-482d-9dad-b5943b2f4976</vt:lpwstr>
  </property>
  <property fmtid="{D5CDD505-2E9C-101B-9397-08002B2CF9AE}" pid="8" name="MSIP_Label_9df5459b-1e7a-4bab-a1e2-9c68d7be2220_ContentBits">
    <vt:lpwstr>3</vt:lpwstr>
  </property>
  <property fmtid="{D5CDD505-2E9C-101B-9397-08002B2CF9AE}" pid="9" name="ContentTypeId">
    <vt:lpwstr>0x010100891AEE8D9DD97C4EBBB356C58FBF644D</vt:lpwstr>
  </property>
  <property fmtid="{D5CDD505-2E9C-101B-9397-08002B2CF9AE}" pid="10" name="Tags">
    <vt:lpwstr>#dgcsi</vt:lpwstr>
  </property>
  <property fmtid="{D5CDD505-2E9C-101B-9397-08002B2CF9AE}" pid="11" name="MediaServiceImageTags">
    <vt:lpwstr/>
  </property>
  <property fmtid="{D5CDD505-2E9C-101B-9397-08002B2CF9AE}" pid="12" name="TaxCatchAll">
    <vt:lpwstr/>
  </property>
  <property fmtid="{D5CDD505-2E9C-101B-9397-08002B2CF9AE}" pid="13" name="lcf76f155ced4ddcb4097134ff3c332f">
    <vt:lpwstr/>
  </property>
</Properties>
</file>