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614F" w14:textId="09FBD99A" w:rsidR="003A6A73" w:rsidRPr="00E42840" w:rsidRDefault="00765CCA" w:rsidP="003A6A73">
      <w:pPr>
        <w:jc w:val="center"/>
        <w:rPr>
          <w:rFonts w:ascii="Comic Sans MS" w:hAnsi="Comic Sans MS"/>
          <w:b/>
          <w:bCs/>
          <w:color w:val="0070C0"/>
          <w:sz w:val="72"/>
          <w:szCs w:val="72"/>
          <w:u w:val="single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142D07B" wp14:editId="642840AB">
            <wp:simplePos x="0" y="0"/>
            <wp:positionH relativeFrom="column">
              <wp:posOffset>8430567</wp:posOffset>
            </wp:positionH>
            <wp:positionV relativeFrom="paragraph">
              <wp:posOffset>0</wp:posOffset>
            </wp:positionV>
            <wp:extent cx="1065125" cy="1065125"/>
            <wp:effectExtent l="0" t="0" r="1905" b="190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5" cy="10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4FD26CF" wp14:editId="6A008B68">
            <wp:simplePos x="0" y="0"/>
            <wp:positionH relativeFrom="column">
              <wp:posOffset>142582</wp:posOffset>
            </wp:positionH>
            <wp:positionV relativeFrom="paragraph">
              <wp:posOffset>47290</wp:posOffset>
            </wp:positionV>
            <wp:extent cx="1065125" cy="1065125"/>
            <wp:effectExtent l="0" t="0" r="1905" b="190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5" cy="10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F3" w:rsidRPr="00E42840">
        <w:rPr>
          <w:rFonts w:ascii="Comic Sans MS" w:hAnsi="Comic Sans MS"/>
          <w:b/>
          <w:bCs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DB27BB" wp14:editId="080DBDA5">
                <wp:simplePos x="0" y="0"/>
                <wp:positionH relativeFrom="column">
                  <wp:posOffset>1572420</wp:posOffset>
                </wp:positionH>
                <wp:positionV relativeFrom="paragraph">
                  <wp:posOffset>47792</wp:posOffset>
                </wp:positionV>
                <wp:extent cx="6558922" cy="1089025"/>
                <wp:effectExtent l="12700" t="1270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22" cy="1089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style="position:absolute;margin-left:123.8pt;margin-top:3.75pt;width:516.45pt;height:8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3pt" w14:anchorId="4E97A9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"/>
            </w:pict>
          </mc:Fallback>
        </mc:AlternateContent>
      </w:r>
      <w:r w:rsidR="00E42840" w:rsidRPr="00E42840">
        <w:rPr>
          <w:rFonts w:ascii="Comic Sans MS" w:hAnsi="Comic Sans MS"/>
          <w:b/>
          <w:bCs/>
          <w:color w:val="0070C0"/>
          <w:sz w:val="72"/>
          <w:szCs w:val="72"/>
          <w:u w:val="single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Kirkcudbright Primary School</w:t>
      </w:r>
      <w:r w:rsidR="003A6A73" w:rsidRPr="00E42840">
        <w:rPr>
          <w:rFonts w:ascii="Comic Sans MS" w:hAnsi="Comic Sans MS"/>
          <w:b/>
          <w:bCs/>
          <w:color w:val="0070C0"/>
          <w:sz w:val="72"/>
          <w:szCs w:val="72"/>
          <w:u w:val="single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1AC6942B" w14:textId="2698EC61" w:rsidR="003A6A73" w:rsidRPr="00E42840" w:rsidRDefault="00E42840" w:rsidP="003A6A73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i/>
          <w:i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45BE1" wp14:editId="1F681088">
                <wp:simplePos x="0" y="0"/>
                <wp:positionH relativeFrom="column">
                  <wp:posOffset>3277989</wp:posOffset>
                </wp:positionH>
                <wp:positionV relativeFrom="paragraph">
                  <wp:posOffset>232201</wp:posOffset>
                </wp:positionV>
                <wp:extent cx="582804" cy="0"/>
                <wp:effectExtent l="0" t="635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52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8.1pt;margin-top:18.3pt;width:45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EF4C71" w:rsidRPr="50A68A42">
        <w:rPr>
          <w:rFonts w:ascii="Comic Sans MS" w:hAnsi="Comic Sans MS"/>
          <w:b/>
          <w:bCs/>
          <w:i/>
          <w:iCs/>
          <w:sz w:val="48"/>
          <w:szCs w:val="48"/>
        </w:rPr>
        <w:t xml:space="preserve"> </w:t>
      </w:r>
      <w:r w:rsidRPr="00E42840">
        <w:rPr>
          <w:rFonts w:ascii="Comic Sans MS" w:hAnsi="Comic Sans MS"/>
          <w:b/>
          <w:bCs/>
          <w:sz w:val="48"/>
          <w:szCs w:val="48"/>
        </w:rPr>
        <w:t>Nursery</w:t>
      </w:r>
      <w:r>
        <w:rPr>
          <w:rFonts w:ascii="Comic Sans MS" w:hAnsi="Comic Sans MS"/>
          <w:b/>
          <w:bCs/>
          <w:sz w:val="48"/>
          <w:szCs w:val="48"/>
        </w:rPr>
        <w:t xml:space="preserve">        </w:t>
      </w:r>
      <w:r w:rsidRPr="00E42840">
        <w:rPr>
          <w:rFonts w:ascii="Comic Sans MS" w:hAnsi="Comic Sans MS"/>
          <w:b/>
          <w:bCs/>
          <w:sz w:val="48"/>
          <w:szCs w:val="48"/>
        </w:rPr>
        <w:t>P</w:t>
      </w:r>
      <w:r w:rsidR="6E2C8F1E" w:rsidRPr="00E42840">
        <w:rPr>
          <w:rFonts w:ascii="Comic Sans MS" w:hAnsi="Comic Sans MS"/>
          <w:b/>
          <w:bCs/>
          <w:sz w:val="48"/>
          <w:szCs w:val="48"/>
        </w:rPr>
        <w:t>1</w:t>
      </w:r>
      <w:r w:rsidRPr="00E42840">
        <w:rPr>
          <w:rFonts w:ascii="Comic Sans MS" w:hAnsi="Comic Sans MS"/>
          <w:b/>
          <w:bCs/>
          <w:sz w:val="48"/>
          <w:szCs w:val="48"/>
        </w:rPr>
        <w:t xml:space="preserve">:  </w:t>
      </w:r>
      <w:r w:rsidRPr="00765CCA">
        <w:rPr>
          <w:rFonts w:ascii="Comic Sans MS" w:hAnsi="Comic Sans MS"/>
          <w:b/>
          <w:bCs/>
          <w:color w:val="FF0000"/>
          <w:sz w:val="48"/>
          <w:szCs w:val="48"/>
        </w:rPr>
        <w:t>READY</w:t>
      </w:r>
      <w:r w:rsidRPr="00E42840">
        <w:rPr>
          <w:rFonts w:ascii="Comic Sans MS" w:hAnsi="Comic Sans MS"/>
          <w:b/>
          <w:bCs/>
          <w:sz w:val="48"/>
          <w:szCs w:val="48"/>
        </w:rPr>
        <w:t xml:space="preserve">! </w:t>
      </w:r>
      <w:r w:rsidRPr="00765CCA">
        <w:rPr>
          <w:rFonts w:ascii="Comic Sans MS" w:hAnsi="Comic Sans MS"/>
          <w:b/>
          <w:bCs/>
          <w:color w:val="FFC000"/>
          <w:sz w:val="48"/>
          <w:szCs w:val="48"/>
        </w:rPr>
        <w:t>STEADY</w:t>
      </w:r>
      <w:r w:rsidRPr="00E42840">
        <w:rPr>
          <w:rFonts w:ascii="Comic Sans MS" w:hAnsi="Comic Sans MS"/>
          <w:b/>
          <w:bCs/>
          <w:sz w:val="48"/>
          <w:szCs w:val="48"/>
        </w:rPr>
        <w:t xml:space="preserve">! </w:t>
      </w:r>
      <w:r w:rsidRPr="00765CCA">
        <w:rPr>
          <w:rFonts w:ascii="Comic Sans MS" w:hAnsi="Comic Sans MS"/>
          <w:b/>
          <w:bCs/>
          <w:color w:val="00B050"/>
          <w:sz w:val="48"/>
          <w:szCs w:val="48"/>
        </w:rPr>
        <w:t>GO</w:t>
      </w:r>
      <w:r w:rsidRPr="00E42840">
        <w:rPr>
          <w:rFonts w:ascii="Comic Sans MS" w:hAnsi="Comic Sans MS"/>
          <w:b/>
          <w:bCs/>
          <w:sz w:val="48"/>
          <w:szCs w:val="48"/>
        </w:rPr>
        <w:t>!</w:t>
      </w:r>
    </w:p>
    <w:p w14:paraId="5C7988AF" w14:textId="32CAC992" w:rsidR="003A6A73" w:rsidRPr="00EF4C71" w:rsidRDefault="003A6A73" w:rsidP="003A6A73">
      <w:pPr>
        <w:jc w:val="center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4745"/>
        <w:gridCol w:w="5036"/>
      </w:tblGrid>
      <w:tr w:rsidR="00AD13D4" w14:paraId="50B5F27F" w14:textId="77777777" w:rsidTr="00E42840">
        <w:tc>
          <w:tcPr>
            <w:tcW w:w="150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14:paraId="2583EA08" w14:textId="46FFBA82" w:rsidR="00AD13D4" w:rsidRPr="00AD13D4" w:rsidRDefault="00765CCA" w:rsidP="00AD13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Preparing for P1 - </w:t>
            </w:r>
            <w:r w:rsidR="00E42840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u w:val="single"/>
              </w:rPr>
              <w:t xml:space="preserve">Learning Activities </w:t>
            </w:r>
          </w:p>
        </w:tc>
      </w:tr>
      <w:tr w:rsidR="00AD13D4" w14:paraId="040C6A07" w14:textId="77777777" w:rsidTr="00AD13D4">
        <w:tc>
          <w:tcPr>
            <w:tcW w:w="5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D65CC" w14:textId="1296CA28" w:rsidR="00AD13D4" w:rsidRPr="00DF67D3" w:rsidRDefault="00F9051A" w:rsidP="00AD13D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Encourage your child to d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>ress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/undress 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>themselves</w:t>
            </w:r>
            <w:r w:rsidR="00E01F96" w:rsidRPr="00DF67D3">
              <w:rPr>
                <w:rFonts w:ascii="Comic Sans MS" w:hAnsi="Comic Sans MS"/>
                <w:sz w:val="22"/>
                <w:szCs w:val="22"/>
              </w:rPr>
              <w:t xml:space="preserve"> folding the clothes when they are finished with them</w:t>
            </w:r>
          </w:p>
        </w:tc>
        <w:tc>
          <w:tcPr>
            <w:tcW w:w="47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71947" w14:textId="2B58D2F7" w:rsidR="00AD13D4" w:rsidRPr="00DF67D3" w:rsidRDefault="00EF1648" w:rsidP="00AD13D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Encourage your child to h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 xml:space="preserve">old pencil, crayon, </w:t>
            </w:r>
            <w:proofErr w:type="gramStart"/>
            <w:r w:rsidR="00AE4F20" w:rsidRPr="00DF67D3">
              <w:rPr>
                <w:rFonts w:ascii="Comic Sans MS" w:hAnsi="Comic Sans MS"/>
                <w:sz w:val="22"/>
                <w:szCs w:val="22"/>
              </w:rPr>
              <w:t>paintbrush</w:t>
            </w:r>
            <w:proofErr w:type="gramEnd"/>
            <w:r w:rsidR="00AE4F20" w:rsidRPr="00DF67D3">
              <w:rPr>
                <w:rFonts w:ascii="Comic Sans MS" w:hAnsi="Comic Sans MS"/>
                <w:sz w:val="22"/>
                <w:szCs w:val="22"/>
              </w:rPr>
              <w:t xml:space="preserve"> properly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and practice applying pressure to make marks.</w:t>
            </w:r>
            <w:r w:rsidR="00A55CAE" w:rsidRPr="00DF67D3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</w:tc>
        <w:tc>
          <w:tcPr>
            <w:tcW w:w="5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D33829" w14:textId="09A20A47" w:rsidR="00AD13D4" w:rsidRDefault="00EF1648" w:rsidP="00AD13D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 xml:space="preserve">Mark make with chalks, pens, pencils, paints etc. </w:t>
            </w:r>
            <w:r w:rsidR="00E01F96" w:rsidRPr="00DF67D3">
              <w:rPr>
                <w:rFonts w:ascii="Comic Sans MS" w:hAnsi="Comic Sans MS"/>
                <w:sz w:val="22"/>
                <w:szCs w:val="22"/>
              </w:rPr>
              <w:t>Talk about the colours and as you do so ask them to point to the colours and then ask them which colour is red, blue etc.</w:t>
            </w:r>
          </w:p>
          <w:p w14:paraId="6D918E49" w14:textId="0C7E92D2" w:rsidR="00A55CAE" w:rsidRPr="00A55CAE" w:rsidRDefault="00A55CAE" w:rsidP="00AD13D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199E" w14:paraId="21680799" w14:textId="77777777" w:rsidTr="00AD13D4">
        <w:tc>
          <w:tcPr>
            <w:tcW w:w="5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4D7D0" w14:textId="52624E7E" w:rsidR="00C73504" w:rsidRPr="00DF67D3" w:rsidRDefault="00F9051A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 xml:space="preserve">Encourage your child to put their 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>shoes on properly</w:t>
            </w:r>
            <w:r w:rsidRPr="00DF67D3">
              <w:rPr>
                <w:rFonts w:ascii="Comic Sans MS" w:hAnsi="Comic Sans MS"/>
                <w:sz w:val="22"/>
                <w:szCs w:val="22"/>
              </w:rPr>
              <w:t>, take them off and put them away.</w:t>
            </w:r>
          </w:p>
        </w:tc>
        <w:tc>
          <w:tcPr>
            <w:tcW w:w="47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78330E" w14:textId="2BE6AEED" w:rsidR="0055199E" w:rsidRPr="00DF67D3" w:rsidRDefault="00EF1648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 xml:space="preserve">Show your child how to 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>writ</w:t>
            </w:r>
            <w:r w:rsidRPr="00DF67D3">
              <w:rPr>
                <w:rFonts w:ascii="Comic Sans MS" w:hAnsi="Comic Sans MS"/>
                <w:sz w:val="22"/>
                <w:szCs w:val="22"/>
              </w:rPr>
              <w:t>e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 xml:space="preserve"> their name with a capital at the beginning and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then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 xml:space="preserve"> lower case letters.</w:t>
            </w:r>
          </w:p>
        </w:tc>
        <w:tc>
          <w:tcPr>
            <w:tcW w:w="5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BA0E3" w14:textId="273C5221" w:rsidR="0055199E" w:rsidRPr="00DF67D3" w:rsidRDefault="0098204E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Mark making using shaving foam, sand, flour</w:t>
            </w:r>
            <w:r w:rsidR="00E01F96" w:rsidRPr="00DF67D3">
              <w:rPr>
                <w:rFonts w:ascii="Comic Sans MS" w:hAnsi="Comic Sans MS"/>
                <w:sz w:val="22"/>
                <w:szCs w:val="22"/>
              </w:rPr>
              <w:t xml:space="preserve">, mud </w:t>
            </w:r>
            <w:r w:rsidRPr="00DF67D3">
              <w:rPr>
                <w:rFonts w:ascii="Comic Sans MS" w:hAnsi="Comic Sans MS"/>
                <w:sz w:val="22"/>
                <w:szCs w:val="22"/>
              </w:rPr>
              <w:t>- make shapes and help your child to name them. Draw zig zags, wavy lines, straight lines etc.</w:t>
            </w:r>
          </w:p>
        </w:tc>
      </w:tr>
      <w:tr w:rsidR="00E42840" w14:paraId="3A411B06" w14:textId="77777777" w:rsidTr="00AD13D4">
        <w:tc>
          <w:tcPr>
            <w:tcW w:w="5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79352" w14:textId="200A8EF8" w:rsidR="00E42840" w:rsidRPr="00DF67D3" w:rsidRDefault="00F9051A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Can your child p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 xml:space="preserve">ut on and fasten 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their 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>coat</w:t>
            </w:r>
            <w:r w:rsidRPr="00DF67D3">
              <w:rPr>
                <w:rFonts w:ascii="Comic Sans MS" w:hAnsi="Comic Sans MS"/>
                <w:sz w:val="22"/>
                <w:szCs w:val="22"/>
              </w:rPr>
              <w:t>? Do they need to practi</w:t>
            </w:r>
            <w:r w:rsidR="00EF1648" w:rsidRPr="00DF67D3">
              <w:rPr>
                <w:rFonts w:ascii="Comic Sans MS" w:hAnsi="Comic Sans MS"/>
                <w:sz w:val="22"/>
                <w:szCs w:val="22"/>
              </w:rPr>
              <w:t>s</w:t>
            </w:r>
            <w:r w:rsidRPr="00DF67D3">
              <w:rPr>
                <w:rFonts w:ascii="Comic Sans MS" w:hAnsi="Comic Sans MS"/>
                <w:sz w:val="22"/>
                <w:szCs w:val="22"/>
              </w:rPr>
              <w:t>e doing and undoing zips and buttons?</w:t>
            </w:r>
          </w:p>
        </w:tc>
        <w:tc>
          <w:tcPr>
            <w:tcW w:w="47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BB8A3" w14:textId="01B9D33A" w:rsidR="00E42840" w:rsidRPr="00DF67D3" w:rsidRDefault="00F9051A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Can your child r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>ecognise their name or part of it</w:t>
            </w:r>
            <w:r w:rsidRPr="00DF67D3">
              <w:rPr>
                <w:rFonts w:ascii="Comic Sans MS" w:hAnsi="Comic Sans MS"/>
                <w:sz w:val="22"/>
                <w:szCs w:val="22"/>
              </w:rPr>
              <w:t>? Make name cards and place around the house e.g. bedroom door, coat peg</w:t>
            </w:r>
            <w:r w:rsidR="00EF1648" w:rsidRPr="00DF67D3">
              <w:rPr>
                <w:rFonts w:ascii="Comic Sans MS" w:hAnsi="Comic Sans MS"/>
                <w:sz w:val="22"/>
                <w:szCs w:val="22"/>
              </w:rPr>
              <w:t>, fridge door etc.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704D4" w14:textId="1853CDA6" w:rsidR="00E42840" w:rsidRPr="00DF67D3" w:rsidRDefault="0098204E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Encourage your child to draw a picture of themselves- can they add detail- eyes, nose mouth, hands, and fingers?</w:t>
            </w:r>
          </w:p>
        </w:tc>
      </w:tr>
      <w:tr w:rsidR="00E42840" w14:paraId="3986A93B" w14:textId="77777777" w:rsidTr="00AD13D4">
        <w:tc>
          <w:tcPr>
            <w:tcW w:w="5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6C4375" w14:textId="470268BC" w:rsidR="00E42840" w:rsidRPr="00DF67D3" w:rsidRDefault="00EF1648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Can your child g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>o to the toilet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independently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 xml:space="preserve"> and wash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their </w:t>
            </w:r>
            <w:r w:rsidR="00D2306F" w:rsidRPr="00DF67D3">
              <w:rPr>
                <w:rFonts w:ascii="Comic Sans MS" w:hAnsi="Comic Sans MS"/>
                <w:sz w:val="22"/>
                <w:szCs w:val="22"/>
              </w:rPr>
              <w:t>hands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correctly?</w:t>
            </w:r>
          </w:p>
        </w:tc>
        <w:tc>
          <w:tcPr>
            <w:tcW w:w="47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48E56" w14:textId="367BEFBE" w:rsidR="00E42840" w:rsidRPr="00DF67D3" w:rsidRDefault="0098204E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 xml:space="preserve">Can your child use cutlery correctly? Show them how to cut up their food and encourage them to do it independently. Get them to open packets </w:t>
            </w:r>
            <w:r w:rsidR="008F5DE2" w:rsidRPr="00DF67D3">
              <w:rPr>
                <w:rFonts w:ascii="Comic Sans MS" w:hAnsi="Comic Sans MS"/>
                <w:sz w:val="22"/>
                <w:szCs w:val="22"/>
              </w:rPr>
              <w:t>o</w:t>
            </w:r>
            <w:r w:rsidRPr="00DF67D3">
              <w:rPr>
                <w:rFonts w:ascii="Comic Sans MS" w:hAnsi="Comic Sans MS"/>
                <w:sz w:val="22"/>
                <w:szCs w:val="22"/>
              </w:rPr>
              <w:t>f crisps and biscuits and share them out.</w:t>
            </w:r>
          </w:p>
        </w:tc>
        <w:tc>
          <w:tcPr>
            <w:tcW w:w="5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475FAC" w14:textId="58C025A1" w:rsidR="00E42840" w:rsidRDefault="0098204E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Can your child recognise numbers? Hide numbers around the house/garden and see if your child can recognise them. Look for numbers in the environment when you are out walk</w:t>
            </w:r>
            <w:r w:rsidR="00AD1944" w:rsidRPr="00DF67D3">
              <w:rPr>
                <w:rFonts w:ascii="Comic Sans MS" w:hAnsi="Comic Sans MS"/>
                <w:sz w:val="22"/>
                <w:szCs w:val="22"/>
              </w:rPr>
              <w:t>ing</w:t>
            </w:r>
            <w:r w:rsidRPr="00DF67D3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9B540DF" w14:textId="001A9EB6" w:rsidR="00DF67D3" w:rsidRPr="00DF67D3" w:rsidRDefault="00DF67D3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42840" w14:paraId="28A06E35" w14:textId="77777777" w:rsidTr="00AD13D4">
        <w:tc>
          <w:tcPr>
            <w:tcW w:w="5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B245F" w14:textId="2109922C" w:rsidR="00E42840" w:rsidRPr="00DF67D3" w:rsidRDefault="00EF1648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Encourage your child to hold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 xml:space="preserve"> scissors </w:t>
            </w:r>
            <w:r w:rsidRPr="00DF67D3">
              <w:rPr>
                <w:rFonts w:ascii="Comic Sans MS" w:hAnsi="Comic Sans MS"/>
                <w:sz w:val="22"/>
                <w:szCs w:val="22"/>
              </w:rPr>
              <w:t>correctly</w:t>
            </w:r>
            <w:r w:rsidR="00AE4F20" w:rsidRPr="00DF67D3">
              <w:rPr>
                <w:rFonts w:ascii="Comic Sans MS" w:hAnsi="Comic Sans MS"/>
                <w:sz w:val="22"/>
                <w:szCs w:val="22"/>
              </w:rPr>
              <w:t>.</w:t>
            </w:r>
            <w:r w:rsidRPr="00DF67D3">
              <w:rPr>
                <w:rFonts w:ascii="Comic Sans MS" w:hAnsi="Comic Sans MS"/>
                <w:sz w:val="22"/>
                <w:szCs w:val="22"/>
              </w:rPr>
              <w:t xml:space="preserve"> Snipping paper to make grass, cutting out pictures etc</w:t>
            </w:r>
          </w:p>
        </w:tc>
        <w:tc>
          <w:tcPr>
            <w:tcW w:w="47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F04E3" w14:textId="0FBEAD43" w:rsidR="00E42840" w:rsidRPr="00DF67D3" w:rsidRDefault="00AD1944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Story time- explore your favourite story, draw your favourite character, see if your child can relay the story back to you. Can they answer who/what/when/where questions?</w:t>
            </w:r>
            <w:r w:rsidR="00A55CAE" w:rsidRPr="00DF67D3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</w:tc>
        <w:tc>
          <w:tcPr>
            <w:tcW w:w="5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49526" w14:textId="2870F047" w:rsidR="00E42840" w:rsidRDefault="00AD1944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F67D3">
              <w:rPr>
                <w:rFonts w:ascii="Comic Sans MS" w:hAnsi="Comic Sans MS"/>
                <w:sz w:val="22"/>
                <w:szCs w:val="22"/>
              </w:rPr>
              <w:t>Loose parts play-build a tower, castle, make a vehicle, a bridge- use your imagination! Can they draw a plan of their creation and discuss it? Perhaps they need to draw a map to reach their castle, etc.</w:t>
            </w:r>
            <w:bookmarkStart w:id="0" w:name="_GoBack"/>
            <w:bookmarkEnd w:id="0"/>
          </w:p>
          <w:p w14:paraId="323B5108" w14:textId="52DAFDB9" w:rsidR="00DF67D3" w:rsidRPr="00DF67D3" w:rsidRDefault="00DF67D3" w:rsidP="00A55CA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40BF33E" w14:textId="77777777" w:rsidR="0055199E" w:rsidRPr="003A6A73" w:rsidRDefault="0055199E" w:rsidP="00EF4C71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sectPr w:rsidR="0055199E" w:rsidRPr="003A6A73" w:rsidSect="00EF4C71">
      <w:pgSz w:w="16840" w:h="11900" w:orient="landscape"/>
      <w:pgMar w:top="641" w:right="851" w:bottom="26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73"/>
    <w:rsid w:val="00156379"/>
    <w:rsid w:val="001A1294"/>
    <w:rsid w:val="003A6A73"/>
    <w:rsid w:val="0055199E"/>
    <w:rsid w:val="00754460"/>
    <w:rsid w:val="00765CCA"/>
    <w:rsid w:val="00886DF3"/>
    <w:rsid w:val="008F5DE2"/>
    <w:rsid w:val="008F7979"/>
    <w:rsid w:val="0098204E"/>
    <w:rsid w:val="00A55CAE"/>
    <w:rsid w:val="00A954E3"/>
    <w:rsid w:val="00AD13D4"/>
    <w:rsid w:val="00AD1944"/>
    <w:rsid w:val="00AE4F20"/>
    <w:rsid w:val="00C73504"/>
    <w:rsid w:val="00D2306F"/>
    <w:rsid w:val="00DF67D3"/>
    <w:rsid w:val="00E01F96"/>
    <w:rsid w:val="00E42840"/>
    <w:rsid w:val="00E766DD"/>
    <w:rsid w:val="00EF1648"/>
    <w:rsid w:val="00EF4C71"/>
    <w:rsid w:val="00F9051A"/>
    <w:rsid w:val="50A68A42"/>
    <w:rsid w:val="6E2C8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5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5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F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5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5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6F1A90703644B5E76C49F2AD0EEE" ma:contentTypeVersion="9" ma:contentTypeDescription="Create a new document." ma:contentTypeScope="" ma:versionID="07ef943f0d27c2c6d860d05189b612b5">
  <xsd:schema xmlns:xsd="http://www.w3.org/2001/XMLSchema" xmlns:xs="http://www.w3.org/2001/XMLSchema" xmlns:p="http://schemas.microsoft.com/office/2006/metadata/properties" xmlns:ns2="139b7d10-a45a-473f-9c3f-a1bbe173fbc2" targetNamespace="http://schemas.microsoft.com/office/2006/metadata/properties" ma:root="true" ma:fieldsID="e7be6e58bd4a83719380103fe9244b42" ns2:_="">
    <xsd:import namespace="139b7d10-a45a-473f-9c3f-a1bbe173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7d10-a45a-473f-9c3f-a1bbe173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A8247-7D06-4CBE-B004-D4FD3577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7d10-a45a-473f-9c3f-a1bbe173f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1230D-6EDF-4949-AAF1-754F07402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26AA0-A59F-422C-89D7-A237DCD7481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139b7d10-a45a-473f-9c3f-a1bbe173fb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Flannighan</dc:creator>
  <cp:keywords/>
  <dc:description/>
  <cp:lastModifiedBy>James Flannighan</cp:lastModifiedBy>
  <cp:revision>10</cp:revision>
  <cp:lastPrinted>2021-06-17T09:09:00Z</cp:lastPrinted>
  <dcterms:created xsi:type="dcterms:W3CDTF">2020-05-07T13:41:00Z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0x010100A5F26F1A90703644B5E76C49F2AD0EEE</vt:lpwstr>
  </property>
</Properties>
</file>