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5238"/>
        <w:gridCol w:w="5130"/>
      </w:tblGrid>
      <w:tr w:rsidR="002408E7" w14:paraId="58838347" w14:textId="77777777" w:rsidTr="1F605146">
        <w:trPr>
          <w:trHeight w:hRule="exact" w:val="2448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</w:tcPr>
          <w:p w14:paraId="5C123ADE" w14:textId="77777777" w:rsidR="002408E7" w:rsidRDefault="002408E7">
            <w:pPr>
              <w:pStyle w:val="LtrContactDetails"/>
              <w:rPr>
                <w:sz w:val="16"/>
              </w:rPr>
            </w:pPr>
            <w:bookmarkStart w:id="0" w:name="_GoBack"/>
            <w:bookmarkEnd w:id="0"/>
          </w:p>
          <w:p w14:paraId="4269459E" w14:textId="77777777" w:rsidR="002408E7" w:rsidRDefault="002408E7">
            <w:pPr>
              <w:pStyle w:val="LtrContactDetails"/>
              <w:rPr>
                <w:b/>
                <w:bCs/>
                <w:caps/>
                <w:sz w:val="16"/>
              </w:rPr>
            </w:pPr>
            <w:r>
              <w:rPr>
                <w:b/>
                <w:bCs/>
                <w:caps/>
              </w:rPr>
              <w:fldChar w:fldCharType="begin"/>
            </w:r>
            <w:r>
              <w:rPr>
                <w:b/>
                <w:bCs/>
                <w:caps/>
              </w:rPr>
              <w:instrText xml:space="preserve"> FILLIN "Enter Confidential if applicable" \* MERGEFORMAT </w:instrText>
            </w:r>
            <w:r>
              <w:rPr>
                <w:b/>
                <w:bCs/>
                <w:caps/>
              </w:rPr>
              <w:fldChar w:fldCharType="end"/>
            </w:r>
          </w:p>
          <w:p w14:paraId="5BA0989C" w14:textId="77777777" w:rsidR="002408E7" w:rsidRDefault="002408E7">
            <w:pPr>
              <w:pStyle w:val="LtrContactDetails"/>
              <w:tabs>
                <w:tab w:val="left" w:pos="1080"/>
              </w:tabs>
            </w:pPr>
          </w:p>
          <w:p w14:paraId="3B0B8D30" w14:textId="77777777" w:rsidR="002408E7" w:rsidRDefault="002408E7">
            <w:bookmarkStart w:id="1" w:name="SubjectLine"/>
            <w:bookmarkEnd w:id="1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45342F39" w14:textId="77777777" w:rsidR="002408E7" w:rsidRDefault="002408E7">
            <w:pPr>
              <w:pStyle w:val="LtrContactDetails"/>
              <w:rPr>
                <w:sz w:val="16"/>
              </w:rPr>
            </w:pPr>
          </w:p>
          <w:p w14:paraId="7E046DCD" w14:textId="77777777" w:rsidR="002408E7" w:rsidRDefault="002408E7">
            <w:pPr>
              <w:rPr>
                <w:sz w:val="16"/>
              </w:rPr>
            </w:pPr>
          </w:p>
          <w:p w14:paraId="0AF55859" w14:textId="77777777" w:rsidR="00657496" w:rsidRPr="00657496" w:rsidRDefault="00E332E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b/>
              </w:rPr>
            </w:pPr>
            <w:r>
              <w:rPr>
                <w:b/>
              </w:rPr>
              <w:t xml:space="preserve">      </w:t>
            </w:r>
            <w:r w:rsidR="0064477F">
              <w:rPr>
                <w:b/>
              </w:rPr>
              <w:t>KIRKCUDBRIGHT PRIMARY SCHOOL</w:t>
            </w:r>
          </w:p>
          <w:p w14:paraId="014B0003" w14:textId="77777777" w:rsidR="002408E7" w:rsidRDefault="00001FDF">
            <w:pPr>
              <w:spacing w:before="60" w:after="60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7728" behindDoc="1" locked="0" layoutInCell="1" allowOverlap="1" wp14:anchorId="6F4620A4" wp14:editId="705F380C">
                  <wp:simplePos x="0" y="0"/>
                  <wp:positionH relativeFrom="column">
                    <wp:posOffset>1722755</wp:posOffset>
                  </wp:positionH>
                  <wp:positionV relativeFrom="paragraph">
                    <wp:posOffset>27305</wp:posOffset>
                  </wp:positionV>
                  <wp:extent cx="918210" cy="918210"/>
                  <wp:effectExtent l="0" t="0" r="0" b="0"/>
                  <wp:wrapTight wrapText="bothSides">
                    <wp:wrapPolygon edited="0">
                      <wp:start x="6573" y="0"/>
                      <wp:lineTo x="0" y="2988"/>
                      <wp:lineTo x="0" y="14938"/>
                      <wp:lineTo x="2988" y="19120"/>
                      <wp:lineTo x="5975" y="20913"/>
                      <wp:lineTo x="6573" y="20913"/>
                      <wp:lineTo x="14340" y="20913"/>
                      <wp:lineTo x="14938" y="20913"/>
                      <wp:lineTo x="17925" y="19120"/>
                      <wp:lineTo x="20913" y="14938"/>
                      <wp:lineTo x="20913" y="2988"/>
                      <wp:lineTo x="14340" y="0"/>
                      <wp:lineTo x="6573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210" cy="918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32E0">
              <w:t xml:space="preserve">      </w:t>
            </w:r>
            <w:r w:rsidR="0064477F">
              <w:t>St Mary’s Wynd</w:t>
            </w:r>
          </w:p>
          <w:p w14:paraId="354C36FA" w14:textId="77777777" w:rsidR="0064477F" w:rsidRDefault="00E332E0">
            <w:pPr>
              <w:spacing w:before="60" w:after="60"/>
            </w:pPr>
            <w:r>
              <w:t xml:space="preserve">      </w:t>
            </w:r>
            <w:r w:rsidR="0064477F">
              <w:t>Kirkcudbright</w:t>
            </w:r>
          </w:p>
          <w:p w14:paraId="47E5DE07" w14:textId="77777777" w:rsidR="0064477F" w:rsidRDefault="00E332E0">
            <w:pPr>
              <w:spacing w:before="60" w:after="60"/>
            </w:pPr>
            <w:r>
              <w:t xml:space="preserve">      </w:t>
            </w:r>
            <w:r w:rsidR="0064477F">
              <w:t>DG6 4JT</w:t>
            </w:r>
          </w:p>
        </w:tc>
      </w:tr>
      <w:tr w:rsidR="002408E7" w:rsidRPr="003977FD" w14:paraId="04CB88DC" w14:textId="77777777" w:rsidTr="005D7D85">
        <w:tblPrEx>
          <w:tblCellMar>
            <w:left w:w="107" w:type="dxa"/>
            <w:right w:w="107" w:type="dxa"/>
          </w:tblCellMar>
        </w:tblPrEx>
        <w:trPr>
          <w:trHeight w:hRule="exact" w:val="1379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</w:tcPr>
          <w:p w14:paraId="48501CF3" w14:textId="77777777" w:rsidR="002408E7" w:rsidRDefault="002408E7">
            <w:pPr>
              <w:pStyle w:val="LtrContactDetails"/>
            </w:pPr>
          </w:p>
          <w:p w14:paraId="44736E2B" w14:textId="77777777" w:rsidR="002408E7" w:rsidRDefault="002408E7">
            <w:pPr>
              <w:pStyle w:val="LtrContactDetails"/>
              <w:rPr>
                <w:b/>
                <w:bCs/>
                <w:caps/>
              </w:rPr>
            </w:pPr>
          </w:p>
          <w:p w14:paraId="2B190999" w14:textId="48F3E4B2" w:rsidR="002408E7" w:rsidRPr="005D7D85" w:rsidRDefault="002408E7" w:rsidP="005D7D85">
            <w:pPr>
              <w:pStyle w:val="LtrContactDetails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fldChar w:fldCharType="begin"/>
            </w:r>
            <w:r>
              <w:rPr>
                <w:b/>
                <w:bCs/>
                <w:caps/>
              </w:rPr>
              <w:instrText xml:space="preserve"> FILLIN “Enter Title to be used for Circulation” \* MERGEFORMAT </w:instrText>
            </w:r>
            <w:r>
              <w:rPr>
                <w:b/>
                <w:bCs/>
                <w:caps/>
              </w:rPr>
              <w:fldChar w:fldCharType="end"/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7A91FD35" w14:textId="77777777" w:rsidR="002408E7" w:rsidRDefault="002408E7">
            <w:pPr>
              <w:pStyle w:val="LtrContactHeadings"/>
              <w:rPr>
                <w:sz w:val="24"/>
              </w:rPr>
            </w:pPr>
          </w:p>
          <w:p w14:paraId="4DABD729" w14:textId="77777777" w:rsidR="002408E7" w:rsidRDefault="00E332E0">
            <w:pPr>
              <w:pStyle w:val="LtrContactHeadings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2408E7">
              <w:rPr>
                <w:sz w:val="24"/>
              </w:rPr>
              <w:t>Any enquiries please contact</w:t>
            </w:r>
          </w:p>
          <w:p w14:paraId="546A11F1" w14:textId="77777777" w:rsidR="002408E7" w:rsidRDefault="00E332E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b/>
              </w:rPr>
            </w:pPr>
            <w:r>
              <w:rPr>
                <w:b/>
              </w:rPr>
              <w:t xml:space="preserve">      </w:t>
            </w:r>
            <w:r w:rsidR="0064477F">
              <w:rPr>
                <w:b/>
              </w:rPr>
              <w:t>Head Teacher: Mr</w:t>
            </w:r>
            <w:r w:rsidR="003977FD">
              <w:rPr>
                <w:b/>
              </w:rPr>
              <w:t xml:space="preserve">. </w:t>
            </w:r>
            <w:r w:rsidR="002F00BA">
              <w:rPr>
                <w:b/>
              </w:rPr>
              <w:t>David Stevens</w:t>
            </w:r>
            <w:r w:rsidR="002408E7">
              <w:rPr>
                <w:b/>
              </w:rPr>
              <w:fldChar w:fldCharType="begin"/>
            </w:r>
            <w:r w:rsidR="002408E7">
              <w:rPr>
                <w:b/>
              </w:rPr>
              <w:instrText xml:space="preserve"> FILLIN "Enter contact name" \* MERGEFORMAT </w:instrText>
            </w:r>
            <w:r w:rsidR="002408E7">
              <w:rPr>
                <w:b/>
              </w:rPr>
              <w:fldChar w:fldCharType="end"/>
            </w:r>
          </w:p>
          <w:p w14:paraId="043F206C" w14:textId="77777777" w:rsidR="002408E7" w:rsidRPr="003977FD" w:rsidRDefault="00E332E0" w:rsidP="00E332E0">
            <w:pPr>
              <w:spacing w:before="60" w:after="60"/>
              <w:rPr>
                <w:lang w:val="fr-FR"/>
              </w:rPr>
            </w:pPr>
            <w:r>
              <w:rPr>
                <w:lang w:val="fr-FR"/>
              </w:rPr>
              <w:t xml:space="preserve">      </w:t>
            </w:r>
            <w:r w:rsidR="002408E7" w:rsidRPr="003977FD">
              <w:rPr>
                <w:lang w:val="fr-FR"/>
              </w:rPr>
              <w:t xml:space="preserve">Direct Dial </w:t>
            </w:r>
            <w:bookmarkStart w:id="2" w:name="ContactPhone"/>
            <w:bookmarkEnd w:id="2"/>
            <w:r w:rsidR="0064477F" w:rsidRPr="003977FD">
              <w:rPr>
                <w:lang w:val="fr-FR"/>
              </w:rPr>
              <w:t>-</w:t>
            </w:r>
            <w:r w:rsidR="002C21CC" w:rsidRPr="003977FD">
              <w:rPr>
                <w:lang w:val="fr-FR"/>
              </w:rPr>
              <w:t xml:space="preserve"> </w:t>
            </w:r>
            <w:r w:rsidR="0064477F" w:rsidRPr="003977FD">
              <w:rPr>
                <w:b/>
                <w:lang w:val="fr-FR"/>
              </w:rPr>
              <w:t>01557 332610</w:t>
            </w:r>
            <w:r w:rsidR="002408E7">
              <w:fldChar w:fldCharType="begin"/>
            </w:r>
            <w:r w:rsidR="002408E7" w:rsidRPr="003977FD">
              <w:rPr>
                <w:lang w:val="fr-FR"/>
              </w:rPr>
              <w:instrText xml:space="preserve"> FILLIN “Enter E-mail address for Contact” \* MERGEFORMAT </w:instrText>
            </w:r>
            <w:r w:rsidR="002408E7">
              <w:fldChar w:fldCharType="end"/>
            </w:r>
          </w:p>
        </w:tc>
      </w:tr>
    </w:tbl>
    <w:p w14:paraId="0F4E0730" w14:textId="0A136859" w:rsidR="00540CEA" w:rsidRPr="005D7D85" w:rsidRDefault="00D871D6" w:rsidP="00E332E0">
      <w:pPr>
        <w:jc w:val="right"/>
        <w:rPr>
          <w:sz w:val="21"/>
          <w:szCs w:val="21"/>
        </w:rPr>
      </w:pPr>
      <w:r w:rsidRPr="005D7D85">
        <w:rPr>
          <w:sz w:val="21"/>
          <w:szCs w:val="21"/>
        </w:rPr>
        <w:t>Fri</w:t>
      </w:r>
      <w:r w:rsidR="004441A8" w:rsidRPr="005D7D85">
        <w:rPr>
          <w:sz w:val="21"/>
          <w:szCs w:val="21"/>
        </w:rPr>
        <w:t>day</w:t>
      </w:r>
      <w:r w:rsidR="00E332E0" w:rsidRPr="005D7D85">
        <w:rPr>
          <w:sz w:val="21"/>
          <w:szCs w:val="21"/>
        </w:rPr>
        <w:t xml:space="preserve"> </w:t>
      </w:r>
      <w:r w:rsidRPr="005D7D85">
        <w:rPr>
          <w:sz w:val="21"/>
          <w:szCs w:val="21"/>
        </w:rPr>
        <w:t>18</w:t>
      </w:r>
      <w:r w:rsidRPr="005D7D85">
        <w:rPr>
          <w:sz w:val="21"/>
          <w:szCs w:val="21"/>
          <w:vertAlign w:val="superscript"/>
        </w:rPr>
        <w:t>th</w:t>
      </w:r>
      <w:r w:rsidR="00E332E0" w:rsidRPr="005D7D85">
        <w:rPr>
          <w:sz w:val="21"/>
          <w:szCs w:val="21"/>
          <w:vertAlign w:val="superscript"/>
        </w:rPr>
        <w:t xml:space="preserve"> </w:t>
      </w:r>
      <w:r w:rsidR="00F02FCC" w:rsidRPr="005D7D85">
        <w:rPr>
          <w:sz w:val="21"/>
          <w:szCs w:val="21"/>
          <w:vertAlign w:val="superscript"/>
        </w:rPr>
        <w:t xml:space="preserve"> </w:t>
      </w:r>
      <w:r w:rsidR="00C55E90" w:rsidRPr="005D7D85">
        <w:rPr>
          <w:sz w:val="21"/>
          <w:szCs w:val="21"/>
        </w:rPr>
        <w:t>June</w:t>
      </w:r>
      <w:r w:rsidR="001B4A3D" w:rsidRPr="005D7D85">
        <w:rPr>
          <w:sz w:val="21"/>
          <w:szCs w:val="21"/>
        </w:rPr>
        <w:t xml:space="preserve"> 20</w:t>
      </w:r>
      <w:r w:rsidRPr="005D7D85">
        <w:rPr>
          <w:sz w:val="21"/>
          <w:szCs w:val="21"/>
        </w:rPr>
        <w:t>21</w:t>
      </w:r>
    </w:p>
    <w:p w14:paraId="3F7676CF" w14:textId="77777777" w:rsidR="00E332E0" w:rsidRPr="005D7D85" w:rsidRDefault="00E332E0" w:rsidP="00E332E0">
      <w:pPr>
        <w:jc w:val="both"/>
        <w:rPr>
          <w:rFonts w:cs="Arial"/>
          <w:sz w:val="21"/>
          <w:szCs w:val="21"/>
        </w:rPr>
      </w:pPr>
      <w:r w:rsidRPr="005D7D85">
        <w:rPr>
          <w:rFonts w:cs="Arial"/>
          <w:sz w:val="21"/>
          <w:szCs w:val="21"/>
        </w:rPr>
        <w:t>Dear Parent / Carer,</w:t>
      </w:r>
    </w:p>
    <w:p w14:paraId="3EB8A9C8" w14:textId="77777777" w:rsidR="00E332E0" w:rsidRPr="005D7D85" w:rsidRDefault="00E332E0" w:rsidP="00E332E0">
      <w:pPr>
        <w:jc w:val="both"/>
        <w:rPr>
          <w:rFonts w:cs="Arial"/>
          <w:sz w:val="21"/>
          <w:szCs w:val="21"/>
        </w:rPr>
      </w:pPr>
    </w:p>
    <w:p w14:paraId="4D563B8A" w14:textId="59E3B31E" w:rsidR="00E332E0" w:rsidRPr="005D7D85" w:rsidRDefault="005D7D85" w:rsidP="00E332E0">
      <w:pPr>
        <w:jc w:val="both"/>
        <w:rPr>
          <w:rFonts w:cs="Arial"/>
          <w:b/>
          <w:sz w:val="21"/>
          <w:szCs w:val="21"/>
          <w:u w:val="single"/>
        </w:rPr>
      </w:pPr>
      <w:r>
        <w:rPr>
          <w:rFonts w:cs="Arial"/>
          <w:b/>
          <w:sz w:val="21"/>
          <w:szCs w:val="21"/>
          <w:u w:val="single"/>
        </w:rPr>
        <w:t>Ready – Set – Go – P1</w:t>
      </w:r>
    </w:p>
    <w:p w14:paraId="60183AF2" w14:textId="77777777" w:rsidR="004C1B99" w:rsidRPr="005D7D85" w:rsidRDefault="004C1B99" w:rsidP="004441A8">
      <w:pPr>
        <w:jc w:val="both"/>
        <w:rPr>
          <w:rFonts w:cs="Arial"/>
          <w:sz w:val="21"/>
          <w:szCs w:val="21"/>
        </w:rPr>
      </w:pPr>
    </w:p>
    <w:p w14:paraId="47DCA5D9" w14:textId="2B52FD36" w:rsidR="007221F8" w:rsidRPr="005D7D85" w:rsidRDefault="00D871D6" w:rsidP="004441A8">
      <w:pPr>
        <w:jc w:val="both"/>
        <w:rPr>
          <w:rFonts w:cs="Arial"/>
          <w:sz w:val="21"/>
          <w:szCs w:val="21"/>
        </w:rPr>
      </w:pPr>
      <w:r w:rsidRPr="005D7D85">
        <w:rPr>
          <w:rFonts w:cs="Arial"/>
          <w:sz w:val="21"/>
          <w:szCs w:val="21"/>
        </w:rPr>
        <w:t xml:space="preserve">Kirkcudbright Primary School has organised informative </w:t>
      </w:r>
      <w:r w:rsidR="00F04A4D">
        <w:rPr>
          <w:rFonts w:cs="Arial"/>
          <w:sz w:val="21"/>
          <w:szCs w:val="21"/>
        </w:rPr>
        <w:t>resources to help you support your child with preparing for transition from nursery to P1.  Please find the following enclosed:</w:t>
      </w:r>
    </w:p>
    <w:p w14:paraId="07B86BDC" w14:textId="77777777" w:rsidR="00526649" w:rsidRPr="00F04A4D" w:rsidRDefault="00526649" w:rsidP="004441A8">
      <w:pPr>
        <w:jc w:val="both"/>
        <w:rPr>
          <w:rFonts w:cs="Arial"/>
          <w:sz w:val="10"/>
          <w:szCs w:val="21"/>
        </w:rPr>
      </w:pPr>
    </w:p>
    <w:p w14:paraId="41FC50B3" w14:textId="319103E5" w:rsidR="00D871D6" w:rsidRPr="005D7D85" w:rsidRDefault="00D871D6" w:rsidP="001D2AF2">
      <w:pPr>
        <w:pStyle w:val="ListParagraph"/>
        <w:numPr>
          <w:ilvl w:val="0"/>
          <w:numId w:val="2"/>
        </w:numPr>
        <w:ind w:left="284" w:hanging="218"/>
        <w:jc w:val="both"/>
        <w:rPr>
          <w:rFonts w:cs="Arial"/>
          <w:sz w:val="21"/>
          <w:szCs w:val="21"/>
        </w:rPr>
      </w:pPr>
      <w:r w:rsidRPr="005D7D85">
        <w:rPr>
          <w:rFonts w:cs="Arial"/>
          <w:b/>
          <w:sz w:val="21"/>
          <w:szCs w:val="21"/>
        </w:rPr>
        <w:t>Kirkcudbright Primary School Handbook.</w:t>
      </w:r>
      <w:r w:rsidRPr="005D7D85">
        <w:rPr>
          <w:rFonts w:cs="Arial"/>
          <w:sz w:val="21"/>
          <w:szCs w:val="21"/>
        </w:rPr>
        <w:t xml:space="preserve">  This book details general information about Kirkcudbright Primary School; for example, school contact details, whole school staff information</w:t>
      </w:r>
      <w:r w:rsidR="00110067" w:rsidRPr="005D7D85">
        <w:rPr>
          <w:rFonts w:cs="Arial"/>
          <w:sz w:val="21"/>
          <w:szCs w:val="21"/>
        </w:rPr>
        <w:t>…</w:t>
      </w:r>
    </w:p>
    <w:p w14:paraId="541F78A4" w14:textId="07B0BBAC" w:rsidR="00D871D6" w:rsidRPr="005D7D85" w:rsidRDefault="00D871D6" w:rsidP="00D871D6">
      <w:pPr>
        <w:pStyle w:val="ListParagraph"/>
        <w:ind w:left="284"/>
        <w:jc w:val="both"/>
        <w:rPr>
          <w:rFonts w:cs="Arial"/>
          <w:sz w:val="8"/>
          <w:szCs w:val="21"/>
        </w:rPr>
      </w:pPr>
      <w:r w:rsidRPr="005D7D85">
        <w:rPr>
          <w:rFonts w:cs="Arial"/>
          <w:sz w:val="21"/>
          <w:szCs w:val="21"/>
        </w:rPr>
        <w:t xml:space="preserve"> </w:t>
      </w:r>
    </w:p>
    <w:p w14:paraId="5B643ECD" w14:textId="7578D9BF" w:rsidR="00D871D6" w:rsidRPr="005D7D85" w:rsidRDefault="00D871D6" w:rsidP="00D871D6">
      <w:pPr>
        <w:pStyle w:val="ListParagraph"/>
        <w:numPr>
          <w:ilvl w:val="0"/>
          <w:numId w:val="2"/>
        </w:numPr>
        <w:ind w:left="284" w:hanging="218"/>
        <w:jc w:val="both"/>
        <w:rPr>
          <w:rFonts w:cs="Arial"/>
          <w:b/>
          <w:bCs/>
          <w:sz w:val="21"/>
          <w:szCs w:val="21"/>
        </w:rPr>
      </w:pPr>
      <w:r w:rsidRPr="005D7D85">
        <w:rPr>
          <w:rFonts w:cs="Arial"/>
          <w:b/>
          <w:bCs/>
          <w:sz w:val="21"/>
          <w:szCs w:val="21"/>
        </w:rPr>
        <w:t xml:space="preserve">Primary School Staff Information.  </w:t>
      </w:r>
      <w:r w:rsidRPr="005D7D85">
        <w:rPr>
          <w:rFonts w:cs="Arial"/>
          <w:sz w:val="21"/>
          <w:szCs w:val="21"/>
        </w:rPr>
        <w:t>This includes photographs, names and roles of key school staff, who will support the children in P1.</w:t>
      </w:r>
      <w:r w:rsidR="00110067" w:rsidRPr="005D7D85">
        <w:rPr>
          <w:rFonts w:cs="Arial"/>
          <w:sz w:val="21"/>
          <w:szCs w:val="21"/>
        </w:rPr>
        <w:t xml:space="preserve">  It will be useful to view this with your child regularly, so they familiarise themselves with names and faces.</w:t>
      </w:r>
    </w:p>
    <w:p w14:paraId="7B4C561B" w14:textId="77777777" w:rsidR="00D871D6" w:rsidRPr="005D7D85" w:rsidRDefault="00D871D6" w:rsidP="00D871D6">
      <w:pPr>
        <w:pStyle w:val="ListParagraph"/>
        <w:ind w:left="284"/>
        <w:jc w:val="both"/>
        <w:rPr>
          <w:rFonts w:cs="Arial"/>
          <w:b/>
          <w:bCs/>
          <w:sz w:val="8"/>
          <w:szCs w:val="21"/>
        </w:rPr>
      </w:pPr>
    </w:p>
    <w:p w14:paraId="13F8D00B" w14:textId="4A73D090" w:rsidR="00110067" w:rsidRPr="005D7D85" w:rsidRDefault="00110067" w:rsidP="00D871D6">
      <w:pPr>
        <w:pStyle w:val="ListParagraph"/>
        <w:numPr>
          <w:ilvl w:val="0"/>
          <w:numId w:val="2"/>
        </w:numPr>
        <w:ind w:left="284" w:hanging="218"/>
        <w:jc w:val="both"/>
        <w:rPr>
          <w:rFonts w:cs="Arial"/>
          <w:b/>
          <w:bCs/>
          <w:sz w:val="21"/>
          <w:szCs w:val="21"/>
        </w:rPr>
      </w:pPr>
      <w:r w:rsidRPr="005D7D85">
        <w:rPr>
          <w:rFonts w:cs="Arial"/>
          <w:b/>
          <w:bCs/>
          <w:sz w:val="21"/>
          <w:szCs w:val="21"/>
        </w:rPr>
        <w:t xml:space="preserve">Information from Mr Stevens.  </w:t>
      </w:r>
      <w:r w:rsidRPr="005D7D85">
        <w:rPr>
          <w:rFonts w:cs="Arial"/>
          <w:bCs/>
          <w:sz w:val="21"/>
          <w:szCs w:val="21"/>
        </w:rPr>
        <w:t>This includes general information which would ordinarily be shared at a transition information session, delivered by Mr Stevens.</w:t>
      </w:r>
    </w:p>
    <w:p w14:paraId="58150318" w14:textId="77777777" w:rsidR="00110067" w:rsidRPr="005D7D85" w:rsidRDefault="00110067" w:rsidP="00110067">
      <w:pPr>
        <w:pStyle w:val="ListParagraph"/>
        <w:ind w:left="284"/>
        <w:jc w:val="both"/>
        <w:rPr>
          <w:rFonts w:cs="Arial"/>
          <w:b/>
          <w:bCs/>
          <w:sz w:val="8"/>
          <w:szCs w:val="21"/>
        </w:rPr>
      </w:pPr>
    </w:p>
    <w:p w14:paraId="268DEE0A" w14:textId="77777777" w:rsidR="00D871D6" w:rsidRPr="005D7D85" w:rsidRDefault="00D871D6" w:rsidP="00D871D6">
      <w:pPr>
        <w:pStyle w:val="ListParagraph"/>
        <w:numPr>
          <w:ilvl w:val="0"/>
          <w:numId w:val="2"/>
        </w:numPr>
        <w:ind w:left="284" w:hanging="218"/>
        <w:jc w:val="both"/>
        <w:rPr>
          <w:rFonts w:cs="Arial"/>
          <w:b/>
          <w:bCs/>
          <w:sz w:val="21"/>
          <w:szCs w:val="21"/>
        </w:rPr>
      </w:pPr>
      <w:r w:rsidRPr="005D7D85">
        <w:rPr>
          <w:rFonts w:cs="Arial"/>
          <w:b/>
          <w:bCs/>
          <w:sz w:val="21"/>
          <w:szCs w:val="21"/>
        </w:rPr>
        <w:t xml:space="preserve">School Uniform Information.  </w:t>
      </w:r>
      <w:r w:rsidRPr="005D7D85">
        <w:rPr>
          <w:rFonts w:cs="Arial"/>
          <w:sz w:val="21"/>
          <w:szCs w:val="21"/>
        </w:rPr>
        <w:t>This details information linked with school uniform, including purchase.</w:t>
      </w:r>
    </w:p>
    <w:p w14:paraId="2DF1BFF7" w14:textId="77777777" w:rsidR="00D871D6" w:rsidRPr="005D7D85" w:rsidRDefault="00D871D6" w:rsidP="00D871D6">
      <w:pPr>
        <w:ind w:left="66"/>
        <w:jc w:val="both"/>
        <w:rPr>
          <w:rFonts w:cs="Arial"/>
          <w:b/>
          <w:bCs/>
          <w:sz w:val="8"/>
          <w:szCs w:val="21"/>
        </w:rPr>
      </w:pPr>
    </w:p>
    <w:p w14:paraId="3DCD9D5A" w14:textId="749365CB" w:rsidR="0036440D" w:rsidRPr="005D7D85" w:rsidRDefault="0036440D" w:rsidP="00D871D6">
      <w:pPr>
        <w:pStyle w:val="ListParagraph"/>
        <w:numPr>
          <w:ilvl w:val="0"/>
          <w:numId w:val="2"/>
        </w:numPr>
        <w:ind w:left="284" w:hanging="218"/>
        <w:jc w:val="both"/>
        <w:rPr>
          <w:rFonts w:cs="Arial"/>
          <w:sz w:val="21"/>
          <w:szCs w:val="21"/>
        </w:rPr>
      </w:pPr>
      <w:r w:rsidRPr="005D7D85">
        <w:rPr>
          <w:rFonts w:cs="Arial"/>
          <w:b/>
          <w:bCs/>
          <w:sz w:val="21"/>
          <w:szCs w:val="21"/>
        </w:rPr>
        <w:t>School House Information.</w:t>
      </w:r>
      <w:r w:rsidRPr="005D7D85">
        <w:rPr>
          <w:rFonts w:cs="Arial"/>
          <w:bCs/>
          <w:sz w:val="21"/>
          <w:szCs w:val="21"/>
        </w:rPr>
        <w:t xml:space="preserve">  The school has a house system, which follows an artist theme.  The coloured slip details which house your ch</w:t>
      </w:r>
      <w:r w:rsidR="00110067" w:rsidRPr="005D7D85">
        <w:rPr>
          <w:rFonts w:cs="Arial"/>
          <w:bCs/>
          <w:sz w:val="21"/>
          <w:szCs w:val="21"/>
        </w:rPr>
        <w:t>ild is in and what colour it is.</w:t>
      </w:r>
    </w:p>
    <w:p w14:paraId="2F491C49" w14:textId="77777777" w:rsidR="0036440D" w:rsidRPr="005D7D85" w:rsidRDefault="0036440D" w:rsidP="0036440D">
      <w:pPr>
        <w:pStyle w:val="ListParagraph"/>
        <w:ind w:left="284"/>
        <w:jc w:val="both"/>
        <w:rPr>
          <w:rFonts w:cs="Arial"/>
          <w:sz w:val="8"/>
          <w:szCs w:val="21"/>
        </w:rPr>
      </w:pPr>
    </w:p>
    <w:p w14:paraId="3DB2AA87" w14:textId="141A5473" w:rsidR="00D871D6" w:rsidRPr="005D7D85" w:rsidRDefault="00D871D6" w:rsidP="00D871D6">
      <w:pPr>
        <w:pStyle w:val="ListParagraph"/>
        <w:numPr>
          <w:ilvl w:val="0"/>
          <w:numId w:val="2"/>
        </w:numPr>
        <w:ind w:left="284" w:hanging="218"/>
        <w:jc w:val="both"/>
        <w:rPr>
          <w:rFonts w:cs="Arial"/>
          <w:sz w:val="21"/>
          <w:szCs w:val="21"/>
        </w:rPr>
      </w:pPr>
      <w:r w:rsidRPr="005D7D85">
        <w:rPr>
          <w:rFonts w:cs="Arial"/>
          <w:b/>
          <w:bCs/>
          <w:sz w:val="21"/>
          <w:szCs w:val="21"/>
        </w:rPr>
        <w:t xml:space="preserve">‘Ready! Set! Go! Backpack’.  </w:t>
      </w:r>
      <w:r w:rsidRPr="005D7D85">
        <w:rPr>
          <w:rFonts w:cs="Arial"/>
          <w:sz w:val="21"/>
          <w:szCs w:val="21"/>
        </w:rPr>
        <w:t>This details the physical materials your child should bring to school on the first day.</w:t>
      </w:r>
    </w:p>
    <w:p w14:paraId="0D36B650" w14:textId="77777777" w:rsidR="00D871D6" w:rsidRPr="005D7D85" w:rsidRDefault="00D871D6" w:rsidP="00D871D6">
      <w:pPr>
        <w:pStyle w:val="ListParagraph"/>
        <w:ind w:left="284"/>
        <w:jc w:val="both"/>
        <w:rPr>
          <w:rFonts w:cs="Arial"/>
          <w:sz w:val="8"/>
          <w:szCs w:val="21"/>
        </w:rPr>
      </w:pPr>
    </w:p>
    <w:p w14:paraId="1CA662D6" w14:textId="1BF7F743" w:rsidR="004C1B99" w:rsidRPr="005D7D85" w:rsidRDefault="00D871D6" w:rsidP="00D871D6">
      <w:pPr>
        <w:pStyle w:val="ListParagraph"/>
        <w:numPr>
          <w:ilvl w:val="0"/>
          <w:numId w:val="2"/>
        </w:numPr>
        <w:ind w:left="284" w:hanging="218"/>
        <w:jc w:val="both"/>
        <w:rPr>
          <w:rFonts w:cs="Arial"/>
          <w:sz w:val="21"/>
          <w:szCs w:val="21"/>
        </w:rPr>
      </w:pPr>
      <w:r w:rsidRPr="005D7D85">
        <w:rPr>
          <w:rFonts w:cs="Arial"/>
          <w:b/>
          <w:bCs/>
          <w:sz w:val="21"/>
          <w:szCs w:val="21"/>
        </w:rPr>
        <w:t xml:space="preserve"> </w:t>
      </w:r>
      <w:r w:rsidR="00B529DB" w:rsidRPr="005D7D85">
        <w:rPr>
          <w:rFonts w:cs="Arial"/>
          <w:b/>
          <w:bCs/>
          <w:sz w:val="21"/>
          <w:szCs w:val="21"/>
        </w:rPr>
        <w:t>‘All About Me’ Booklet</w:t>
      </w:r>
      <w:r w:rsidR="001D2AF2" w:rsidRPr="005D7D85">
        <w:rPr>
          <w:rFonts w:cs="Arial"/>
          <w:b/>
          <w:bCs/>
          <w:sz w:val="21"/>
          <w:szCs w:val="21"/>
        </w:rPr>
        <w:t>.</w:t>
      </w:r>
      <w:r w:rsidR="00B529DB" w:rsidRPr="005D7D85">
        <w:rPr>
          <w:rFonts w:cs="Arial"/>
          <w:sz w:val="21"/>
          <w:szCs w:val="21"/>
        </w:rPr>
        <w:t xml:space="preserve"> </w:t>
      </w:r>
      <w:r w:rsidR="001D2AF2" w:rsidRPr="005D7D85">
        <w:rPr>
          <w:rFonts w:cs="Arial"/>
          <w:sz w:val="21"/>
          <w:szCs w:val="21"/>
        </w:rPr>
        <w:t xml:space="preserve">This is </w:t>
      </w:r>
      <w:r w:rsidR="00110067" w:rsidRPr="005D7D85">
        <w:rPr>
          <w:rFonts w:cs="Arial"/>
          <w:sz w:val="21"/>
          <w:szCs w:val="21"/>
        </w:rPr>
        <w:t>to be completed at home</w:t>
      </w:r>
      <w:r w:rsidR="00B529DB" w:rsidRPr="005D7D85">
        <w:rPr>
          <w:rFonts w:cs="Arial"/>
          <w:sz w:val="21"/>
          <w:szCs w:val="21"/>
        </w:rPr>
        <w:t xml:space="preserve"> in partnership with your child and sent to </w:t>
      </w:r>
      <w:r w:rsidR="0036440D" w:rsidRPr="005D7D85">
        <w:rPr>
          <w:rFonts w:cs="Arial"/>
          <w:sz w:val="21"/>
          <w:szCs w:val="21"/>
        </w:rPr>
        <w:t xml:space="preserve">back to nursery by </w:t>
      </w:r>
      <w:r w:rsidR="0036440D" w:rsidRPr="005D7D85">
        <w:rPr>
          <w:rFonts w:cs="Arial"/>
          <w:sz w:val="21"/>
          <w:szCs w:val="21"/>
          <w:u w:val="single"/>
        </w:rPr>
        <w:t>Friday 25</w:t>
      </w:r>
      <w:r w:rsidR="0036440D" w:rsidRPr="005D7D85">
        <w:rPr>
          <w:rFonts w:cs="Arial"/>
          <w:sz w:val="21"/>
          <w:szCs w:val="21"/>
          <w:u w:val="single"/>
          <w:vertAlign w:val="superscript"/>
        </w:rPr>
        <w:t>th</w:t>
      </w:r>
      <w:r w:rsidR="0036440D" w:rsidRPr="005D7D85">
        <w:rPr>
          <w:rFonts w:cs="Arial"/>
          <w:sz w:val="21"/>
          <w:szCs w:val="21"/>
          <w:u w:val="single"/>
        </w:rPr>
        <w:t xml:space="preserve"> June 2021</w:t>
      </w:r>
      <w:r w:rsidR="0036440D" w:rsidRPr="005D7D85">
        <w:rPr>
          <w:rFonts w:cs="Arial"/>
          <w:sz w:val="21"/>
          <w:szCs w:val="21"/>
        </w:rPr>
        <w:t>.</w:t>
      </w:r>
    </w:p>
    <w:p w14:paraId="4014DCC7" w14:textId="77777777" w:rsidR="001D2AF2" w:rsidRPr="005D7D85" w:rsidRDefault="001D2AF2" w:rsidP="00D871D6">
      <w:pPr>
        <w:jc w:val="both"/>
        <w:rPr>
          <w:rFonts w:cs="Arial"/>
          <w:sz w:val="8"/>
          <w:szCs w:val="21"/>
        </w:rPr>
      </w:pPr>
    </w:p>
    <w:p w14:paraId="5E2BE99D" w14:textId="40959EC0" w:rsidR="00B529DB" w:rsidRPr="005D7D85" w:rsidRDefault="00B529DB" w:rsidP="001D2AF2">
      <w:pPr>
        <w:pStyle w:val="ListParagraph"/>
        <w:numPr>
          <w:ilvl w:val="0"/>
          <w:numId w:val="2"/>
        </w:numPr>
        <w:ind w:left="284" w:hanging="218"/>
        <w:jc w:val="both"/>
        <w:rPr>
          <w:rFonts w:cs="Arial"/>
          <w:sz w:val="21"/>
          <w:szCs w:val="21"/>
        </w:rPr>
      </w:pPr>
      <w:r w:rsidRPr="005D7D85">
        <w:rPr>
          <w:rFonts w:cs="Arial"/>
          <w:b/>
          <w:bCs/>
          <w:sz w:val="21"/>
          <w:szCs w:val="21"/>
        </w:rPr>
        <w:t>‘Nursery to P1 Skills-Development Grid’</w:t>
      </w:r>
      <w:r w:rsidR="001D2AF2" w:rsidRPr="005D7D85">
        <w:rPr>
          <w:rFonts w:cs="Arial"/>
          <w:b/>
          <w:bCs/>
          <w:sz w:val="21"/>
          <w:szCs w:val="21"/>
        </w:rPr>
        <w:t>.</w:t>
      </w:r>
      <w:r w:rsidR="001D2AF2" w:rsidRPr="005D7D85">
        <w:rPr>
          <w:rFonts w:cs="Arial"/>
          <w:sz w:val="21"/>
          <w:szCs w:val="21"/>
        </w:rPr>
        <w:t xml:space="preserve"> This </w:t>
      </w:r>
      <w:r w:rsidRPr="005D7D85">
        <w:rPr>
          <w:rFonts w:cs="Arial"/>
          <w:sz w:val="21"/>
          <w:szCs w:val="21"/>
        </w:rPr>
        <w:t>detail</w:t>
      </w:r>
      <w:r w:rsidR="001D2AF2" w:rsidRPr="005D7D85">
        <w:rPr>
          <w:rFonts w:cs="Arial"/>
          <w:sz w:val="21"/>
          <w:szCs w:val="21"/>
        </w:rPr>
        <w:t>s</w:t>
      </w:r>
      <w:r w:rsidRPr="005D7D85">
        <w:rPr>
          <w:rFonts w:cs="Arial"/>
          <w:sz w:val="21"/>
          <w:szCs w:val="21"/>
        </w:rPr>
        <w:t xml:space="preserve"> activities,</w:t>
      </w:r>
      <w:r w:rsidR="0036440D" w:rsidRPr="005D7D85">
        <w:rPr>
          <w:rFonts w:cs="Arial"/>
          <w:sz w:val="21"/>
          <w:szCs w:val="21"/>
        </w:rPr>
        <w:t xml:space="preserve"> which can be completed at home with your child.  It is anticipated that these will</w:t>
      </w:r>
      <w:r w:rsidRPr="005D7D85">
        <w:rPr>
          <w:rFonts w:cs="Arial"/>
          <w:sz w:val="21"/>
          <w:szCs w:val="21"/>
        </w:rPr>
        <w:t xml:space="preserve"> help</w:t>
      </w:r>
      <w:r w:rsidR="0036440D" w:rsidRPr="005D7D85">
        <w:rPr>
          <w:rFonts w:cs="Arial"/>
          <w:sz w:val="21"/>
          <w:szCs w:val="21"/>
        </w:rPr>
        <w:t xml:space="preserve"> your child</w:t>
      </w:r>
      <w:r w:rsidR="005C7995">
        <w:rPr>
          <w:rFonts w:cs="Arial"/>
          <w:sz w:val="21"/>
          <w:szCs w:val="21"/>
        </w:rPr>
        <w:t xml:space="preserve"> continue to develop skills and</w:t>
      </w:r>
      <w:r w:rsidRPr="005D7D85">
        <w:rPr>
          <w:rFonts w:cs="Arial"/>
          <w:sz w:val="21"/>
          <w:szCs w:val="21"/>
        </w:rPr>
        <w:t xml:space="preserve"> prepare</w:t>
      </w:r>
      <w:r w:rsidR="0036440D" w:rsidRPr="005D7D85">
        <w:rPr>
          <w:rFonts w:cs="Arial"/>
          <w:sz w:val="21"/>
          <w:szCs w:val="21"/>
        </w:rPr>
        <w:t xml:space="preserve"> </w:t>
      </w:r>
      <w:r w:rsidR="001D2AF2" w:rsidRPr="005D7D85">
        <w:rPr>
          <w:rFonts w:cs="Arial"/>
          <w:sz w:val="21"/>
          <w:szCs w:val="21"/>
        </w:rPr>
        <w:t>f</w:t>
      </w:r>
      <w:r w:rsidRPr="005D7D85">
        <w:rPr>
          <w:rFonts w:cs="Arial"/>
          <w:sz w:val="21"/>
          <w:szCs w:val="21"/>
        </w:rPr>
        <w:t xml:space="preserve">or P1. </w:t>
      </w:r>
    </w:p>
    <w:p w14:paraId="4F80D753" w14:textId="77777777" w:rsidR="005D7D85" w:rsidRDefault="005D7D85" w:rsidP="00E332E0">
      <w:pPr>
        <w:jc w:val="both"/>
        <w:rPr>
          <w:rFonts w:cs="Arial"/>
          <w:sz w:val="21"/>
          <w:szCs w:val="21"/>
        </w:rPr>
      </w:pPr>
    </w:p>
    <w:p w14:paraId="706FB419" w14:textId="1B7B3814" w:rsidR="00FC4E1A" w:rsidRDefault="00110067" w:rsidP="00E332E0">
      <w:pPr>
        <w:jc w:val="both"/>
        <w:rPr>
          <w:rFonts w:cs="Arial"/>
          <w:sz w:val="21"/>
          <w:szCs w:val="21"/>
        </w:rPr>
      </w:pPr>
      <w:r w:rsidRPr="005D7D85">
        <w:rPr>
          <w:rFonts w:cs="Arial"/>
          <w:sz w:val="21"/>
          <w:szCs w:val="21"/>
        </w:rPr>
        <w:t>If you have any questions re: transition from nursery to P1, there will be an opportunity to ask these in a</w:t>
      </w:r>
      <w:r w:rsidR="00B76C07" w:rsidRPr="005D7D85">
        <w:rPr>
          <w:rFonts w:cs="Arial"/>
          <w:sz w:val="21"/>
          <w:szCs w:val="21"/>
        </w:rPr>
        <w:t>n online</w:t>
      </w:r>
      <w:r w:rsidRPr="005D7D85">
        <w:rPr>
          <w:rFonts w:cs="Arial"/>
          <w:sz w:val="21"/>
          <w:szCs w:val="21"/>
        </w:rPr>
        <w:t xml:space="preserve"> question and answer session</w:t>
      </w:r>
      <w:r w:rsidR="00B76C07" w:rsidRPr="005D7D85">
        <w:rPr>
          <w:rFonts w:cs="Arial"/>
          <w:sz w:val="21"/>
          <w:szCs w:val="21"/>
        </w:rPr>
        <w:t xml:space="preserve">.  Questions can be submitted via this link:  </w:t>
      </w:r>
      <w:hyperlink r:id="rId12" w:history="1">
        <w:r w:rsidR="005D7D85" w:rsidRPr="005D7D85">
          <w:rPr>
            <w:rStyle w:val="Hyperlink"/>
            <w:rFonts w:cs="Arial"/>
            <w:sz w:val="21"/>
            <w:szCs w:val="21"/>
          </w:rPr>
          <w:t>https://forms.office.com/r/xK39hQjQgR</w:t>
        </w:r>
      </w:hyperlink>
      <w:r w:rsidR="005D7D85" w:rsidRPr="005D7D85">
        <w:rPr>
          <w:rFonts w:cs="Arial"/>
          <w:sz w:val="21"/>
          <w:szCs w:val="21"/>
        </w:rPr>
        <w:t xml:space="preserve"> .  The link will also be shared on the Kirkcudbright Nursery Facebook Page.</w:t>
      </w:r>
    </w:p>
    <w:p w14:paraId="0F5B7026" w14:textId="77777777" w:rsidR="005D7D85" w:rsidRDefault="005D7D85" w:rsidP="00E332E0">
      <w:pPr>
        <w:jc w:val="both"/>
        <w:rPr>
          <w:rFonts w:cs="Arial"/>
          <w:sz w:val="21"/>
          <w:szCs w:val="21"/>
        </w:rPr>
      </w:pPr>
    </w:p>
    <w:p w14:paraId="038CE5DF" w14:textId="77777777" w:rsidR="004D021C" w:rsidRDefault="004D021C" w:rsidP="004D021C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All of the above information can be found on our school website.  </w:t>
      </w:r>
    </w:p>
    <w:p w14:paraId="7B58F359" w14:textId="77777777" w:rsidR="004D021C" w:rsidRDefault="004D021C" w:rsidP="004D021C">
      <w:pPr>
        <w:rPr>
          <w:rFonts w:cs="Arial"/>
          <w:sz w:val="21"/>
          <w:szCs w:val="21"/>
        </w:rPr>
      </w:pPr>
    </w:p>
    <w:p w14:paraId="721D445B" w14:textId="4F5B4453" w:rsidR="004D021C" w:rsidRDefault="00016337" w:rsidP="004D021C">
      <w:pPr>
        <w:rPr>
          <w:rFonts w:cs="Arial"/>
          <w:sz w:val="21"/>
          <w:szCs w:val="21"/>
        </w:rPr>
      </w:pPr>
      <w:hyperlink r:id="rId13" w:history="1">
        <w:r w:rsidR="004D021C" w:rsidRPr="00174170">
          <w:rPr>
            <w:rStyle w:val="Hyperlink"/>
            <w:rFonts w:cs="Arial"/>
            <w:sz w:val="21"/>
            <w:szCs w:val="21"/>
          </w:rPr>
          <w:t>https://blogs.glowscotland.org.uk/dg/kirkcudbrightprimary/</w:t>
        </w:r>
      </w:hyperlink>
      <w:r w:rsidR="004D021C">
        <w:rPr>
          <w:rFonts w:cs="Arial"/>
          <w:sz w:val="21"/>
          <w:szCs w:val="21"/>
        </w:rPr>
        <w:t xml:space="preserve"> </w:t>
      </w:r>
    </w:p>
    <w:p w14:paraId="61182E58" w14:textId="77777777" w:rsidR="004D021C" w:rsidRPr="005D7D85" w:rsidRDefault="004D021C" w:rsidP="00E332E0">
      <w:pPr>
        <w:jc w:val="both"/>
        <w:rPr>
          <w:rFonts w:cs="Arial"/>
          <w:sz w:val="21"/>
          <w:szCs w:val="21"/>
        </w:rPr>
      </w:pPr>
    </w:p>
    <w:p w14:paraId="7A8096FE" w14:textId="77777777" w:rsidR="00E332E0" w:rsidRPr="00A72923" w:rsidRDefault="00E332E0" w:rsidP="00E332E0">
      <w:pPr>
        <w:jc w:val="both"/>
        <w:rPr>
          <w:rFonts w:cs="Arial"/>
          <w:sz w:val="22"/>
          <w:szCs w:val="22"/>
        </w:rPr>
      </w:pPr>
      <w:r w:rsidRPr="00A72923">
        <w:rPr>
          <w:rFonts w:cs="Arial"/>
          <w:sz w:val="22"/>
          <w:szCs w:val="22"/>
        </w:rPr>
        <w:t>Kind regards,</w:t>
      </w:r>
    </w:p>
    <w:p w14:paraId="47F4E523" w14:textId="77777777" w:rsidR="00E332E0" w:rsidRPr="00A72923" w:rsidRDefault="00E332E0" w:rsidP="00E332E0">
      <w:pPr>
        <w:jc w:val="both"/>
        <w:rPr>
          <w:rFonts w:cs="Arial"/>
          <w:sz w:val="22"/>
          <w:szCs w:val="22"/>
        </w:rPr>
      </w:pPr>
    </w:p>
    <w:p w14:paraId="190752B3" w14:textId="77777777" w:rsidR="00E332E0" w:rsidRPr="00A72923" w:rsidRDefault="00E332E0" w:rsidP="00E332E0">
      <w:pPr>
        <w:jc w:val="both"/>
        <w:rPr>
          <w:rFonts w:cs="Arial"/>
          <w:sz w:val="22"/>
          <w:szCs w:val="22"/>
        </w:rPr>
      </w:pPr>
    </w:p>
    <w:p w14:paraId="5F30D41C" w14:textId="094F6B38" w:rsidR="00E332E0" w:rsidRPr="00A72923" w:rsidRDefault="00FC4E1A" w:rsidP="00E332E0">
      <w:pPr>
        <w:rPr>
          <w:rFonts w:cs="Arial"/>
          <w:sz w:val="22"/>
          <w:szCs w:val="22"/>
        </w:rPr>
      </w:pPr>
      <w:r w:rsidRPr="00A72923">
        <w:rPr>
          <w:rFonts w:cs="Arial"/>
          <w:sz w:val="22"/>
          <w:szCs w:val="22"/>
        </w:rPr>
        <w:t>Mr D. Stevens</w:t>
      </w:r>
    </w:p>
    <w:p w14:paraId="46D0EC08" w14:textId="4CBF1B32" w:rsidR="00FC4E1A" w:rsidRPr="00A72923" w:rsidRDefault="00FC4E1A" w:rsidP="00E332E0">
      <w:pPr>
        <w:rPr>
          <w:sz w:val="22"/>
          <w:szCs w:val="22"/>
        </w:rPr>
      </w:pPr>
      <w:r w:rsidRPr="00A72923">
        <w:rPr>
          <w:rFonts w:cs="Arial"/>
          <w:sz w:val="22"/>
          <w:szCs w:val="22"/>
        </w:rPr>
        <w:t>Head Teacher</w:t>
      </w:r>
    </w:p>
    <w:sectPr w:rsidR="00FC4E1A" w:rsidRPr="00A72923" w:rsidSect="00A72923">
      <w:footerReference w:type="first" r:id="rId14"/>
      <w:pgSz w:w="11907" w:h="16840" w:code="9"/>
      <w:pgMar w:top="324" w:right="720" w:bottom="0" w:left="709" w:header="288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711D57" w14:textId="77777777" w:rsidR="005152E5" w:rsidRDefault="005152E5">
      <w:r>
        <w:separator/>
      </w:r>
    </w:p>
  </w:endnote>
  <w:endnote w:type="continuationSeparator" w:id="0">
    <w:p w14:paraId="75C37F55" w14:textId="77777777" w:rsidR="005152E5" w:rsidRDefault="00515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ligraph421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4810E" w14:textId="77777777" w:rsidR="007B2C09" w:rsidRDefault="1F605146" w:rsidP="00AF54F4">
    <w:pPr>
      <w:pStyle w:val="Footer"/>
      <w:ind w:left="-1080" w:right="-213"/>
      <w:rPr>
        <w:sz w:val="8"/>
      </w:rPr>
    </w:pPr>
    <w:r>
      <w:rPr>
        <w:noProof/>
        <w:lang w:eastAsia="en-GB"/>
      </w:rPr>
      <w:drawing>
        <wp:inline distT="0" distB="0" distL="0" distR="0" wp14:anchorId="3B45D242" wp14:editId="618ADAB7">
          <wp:extent cx="7099301" cy="1460500"/>
          <wp:effectExtent l="0" t="0" r="12700" b="12700"/>
          <wp:docPr id="1903361677" name="Picture 1" descr="B&amp;-W-Sw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1" cy="1460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4FB371" w14:textId="77777777" w:rsidR="005152E5" w:rsidRDefault="005152E5">
      <w:r>
        <w:separator/>
      </w:r>
    </w:p>
  </w:footnote>
  <w:footnote w:type="continuationSeparator" w:id="0">
    <w:p w14:paraId="76A7B84B" w14:textId="77777777" w:rsidR="005152E5" w:rsidRDefault="00515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B76F0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5D2910"/>
    <w:multiLevelType w:val="hybridMultilevel"/>
    <w:tmpl w:val="FBA47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D4"/>
    <w:rsid w:val="00001FDF"/>
    <w:rsid w:val="00016337"/>
    <w:rsid w:val="0005122A"/>
    <w:rsid w:val="00060350"/>
    <w:rsid w:val="00062DB0"/>
    <w:rsid w:val="00093F46"/>
    <w:rsid w:val="00110067"/>
    <w:rsid w:val="00197D57"/>
    <w:rsid w:val="001B4A3D"/>
    <w:rsid w:val="001D2AF2"/>
    <w:rsid w:val="001E0D8D"/>
    <w:rsid w:val="002408E7"/>
    <w:rsid w:val="00240F8B"/>
    <w:rsid w:val="002C21CC"/>
    <w:rsid w:val="002F00BA"/>
    <w:rsid w:val="0036440D"/>
    <w:rsid w:val="003713BA"/>
    <w:rsid w:val="00382072"/>
    <w:rsid w:val="003977FD"/>
    <w:rsid w:val="004441A8"/>
    <w:rsid w:val="00455B7F"/>
    <w:rsid w:val="004C1B99"/>
    <w:rsid w:val="004D021C"/>
    <w:rsid w:val="00505BBC"/>
    <w:rsid w:val="005152E5"/>
    <w:rsid w:val="00524B9B"/>
    <w:rsid w:val="00526649"/>
    <w:rsid w:val="0053544A"/>
    <w:rsid w:val="00540CEA"/>
    <w:rsid w:val="005C7995"/>
    <w:rsid w:val="005D7D85"/>
    <w:rsid w:val="005E09CA"/>
    <w:rsid w:val="005E34BB"/>
    <w:rsid w:val="0061306C"/>
    <w:rsid w:val="0064477F"/>
    <w:rsid w:val="00657496"/>
    <w:rsid w:val="00662818"/>
    <w:rsid w:val="006815C1"/>
    <w:rsid w:val="00681C88"/>
    <w:rsid w:val="006B2980"/>
    <w:rsid w:val="006B5ADE"/>
    <w:rsid w:val="006E54E4"/>
    <w:rsid w:val="007056F4"/>
    <w:rsid w:val="00705C1A"/>
    <w:rsid w:val="007221F8"/>
    <w:rsid w:val="00765FA7"/>
    <w:rsid w:val="007847E2"/>
    <w:rsid w:val="007B2C09"/>
    <w:rsid w:val="007B62C1"/>
    <w:rsid w:val="007C3D61"/>
    <w:rsid w:val="00847728"/>
    <w:rsid w:val="008A323D"/>
    <w:rsid w:val="008F29C8"/>
    <w:rsid w:val="0092637D"/>
    <w:rsid w:val="00942C89"/>
    <w:rsid w:val="00A248E3"/>
    <w:rsid w:val="00A412B4"/>
    <w:rsid w:val="00A72923"/>
    <w:rsid w:val="00AF54F4"/>
    <w:rsid w:val="00B17FD9"/>
    <w:rsid w:val="00B35517"/>
    <w:rsid w:val="00B529DB"/>
    <w:rsid w:val="00B76C07"/>
    <w:rsid w:val="00B96269"/>
    <w:rsid w:val="00C05DF9"/>
    <w:rsid w:val="00C12ACA"/>
    <w:rsid w:val="00C55E90"/>
    <w:rsid w:val="00C5799D"/>
    <w:rsid w:val="00C607C1"/>
    <w:rsid w:val="00D06FD4"/>
    <w:rsid w:val="00D40480"/>
    <w:rsid w:val="00D634D5"/>
    <w:rsid w:val="00D871D6"/>
    <w:rsid w:val="00E332E0"/>
    <w:rsid w:val="00E67C75"/>
    <w:rsid w:val="00EA64AB"/>
    <w:rsid w:val="00F02FCC"/>
    <w:rsid w:val="00F04591"/>
    <w:rsid w:val="00F04A4D"/>
    <w:rsid w:val="00F26647"/>
    <w:rsid w:val="00F7489E"/>
    <w:rsid w:val="00F77BEA"/>
    <w:rsid w:val="00F8780D"/>
    <w:rsid w:val="00FA29D1"/>
    <w:rsid w:val="00FB0D8E"/>
    <w:rsid w:val="00FC4E1A"/>
    <w:rsid w:val="00FD2C16"/>
    <w:rsid w:val="1F60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59255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E332E0"/>
    <w:pPr>
      <w:keepNext/>
      <w:overflowPunct/>
      <w:autoSpaceDE/>
      <w:autoSpaceDN/>
      <w:adjustRightInd/>
      <w:textAlignment w:val="auto"/>
      <w:outlineLvl w:val="1"/>
    </w:pPr>
    <w:rPr>
      <w:rFonts w:ascii="Calligraph421 BT" w:hAnsi="Calligraph421 BT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LtrContactHeadings">
    <w:name w:val="LtrContactHeadings"/>
    <w:basedOn w:val="Normal"/>
    <w:next w:val="Normal"/>
    <w:rPr>
      <w:sz w:val="18"/>
    </w:rPr>
  </w:style>
  <w:style w:type="paragraph" w:customStyle="1" w:styleId="Subject">
    <w:name w:val="Subject"/>
    <w:basedOn w:val="Normal"/>
    <w:next w:val="Normal"/>
    <w:pPr>
      <w:tabs>
        <w:tab w:val="left" w:pos="10314"/>
      </w:tabs>
    </w:pPr>
    <w:rPr>
      <w:b/>
      <w:caps/>
    </w:rPr>
  </w:style>
  <w:style w:type="paragraph" w:customStyle="1" w:styleId="LtrContactDetails">
    <w:name w:val="LtrContactDetails"/>
    <w:basedOn w:val="LtrContactHeadings"/>
    <w:next w:val="Normal"/>
    <w:rPr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06FD4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E332E0"/>
    <w:rPr>
      <w:rFonts w:ascii="Calligraph421 BT" w:hAnsi="Calligraph421 BT"/>
      <w:sz w:val="28"/>
      <w:szCs w:val="24"/>
      <w:lang w:eastAsia="en-US"/>
    </w:rPr>
  </w:style>
  <w:style w:type="paragraph" w:styleId="ListParagraph">
    <w:name w:val="List Paragraph"/>
    <w:basedOn w:val="Normal"/>
    <w:uiPriority w:val="72"/>
    <w:rsid w:val="00B529DB"/>
    <w:pPr>
      <w:ind w:left="720"/>
      <w:contextualSpacing/>
    </w:pPr>
  </w:style>
  <w:style w:type="table" w:styleId="TableGrid">
    <w:name w:val="Table Grid"/>
    <w:basedOn w:val="TableNormal"/>
    <w:rsid w:val="001D2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5D7D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E332E0"/>
    <w:pPr>
      <w:keepNext/>
      <w:overflowPunct/>
      <w:autoSpaceDE/>
      <w:autoSpaceDN/>
      <w:adjustRightInd/>
      <w:textAlignment w:val="auto"/>
      <w:outlineLvl w:val="1"/>
    </w:pPr>
    <w:rPr>
      <w:rFonts w:ascii="Calligraph421 BT" w:hAnsi="Calligraph421 BT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LtrContactHeadings">
    <w:name w:val="LtrContactHeadings"/>
    <w:basedOn w:val="Normal"/>
    <w:next w:val="Normal"/>
    <w:rPr>
      <w:sz w:val="18"/>
    </w:rPr>
  </w:style>
  <w:style w:type="paragraph" w:customStyle="1" w:styleId="Subject">
    <w:name w:val="Subject"/>
    <w:basedOn w:val="Normal"/>
    <w:next w:val="Normal"/>
    <w:pPr>
      <w:tabs>
        <w:tab w:val="left" w:pos="10314"/>
      </w:tabs>
    </w:pPr>
    <w:rPr>
      <w:b/>
      <w:caps/>
    </w:rPr>
  </w:style>
  <w:style w:type="paragraph" w:customStyle="1" w:styleId="LtrContactDetails">
    <w:name w:val="LtrContactDetails"/>
    <w:basedOn w:val="LtrContactHeadings"/>
    <w:next w:val="Normal"/>
    <w:rPr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06FD4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E332E0"/>
    <w:rPr>
      <w:rFonts w:ascii="Calligraph421 BT" w:hAnsi="Calligraph421 BT"/>
      <w:sz w:val="28"/>
      <w:szCs w:val="24"/>
      <w:lang w:eastAsia="en-US"/>
    </w:rPr>
  </w:style>
  <w:style w:type="paragraph" w:styleId="ListParagraph">
    <w:name w:val="List Paragraph"/>
    <w:basedOn w:val="Normal"/>
    <w:uiPriority w:val="72"/>
    <w:rsid w:val="00B529DB"/>
    <w:pPr>
      <w:ind w:left="720"/>
      <w:contextualSpacing/>
    </w:pPr>
  </w:style>
  <w:style w:type="table" w:styleId="TableGrid">
    <w:name w:val="Table Grid"/>
    <w:basedOn w:val="TableNormal"/>
    <w:rsid w:val="001D2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5D7D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logs.glowscotland.org.uk/dg/kirkcudbrightprimary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orms.office.com/r/xK39hQjQg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F26F1A90703644B5E76C49F2AD0EEE" ma:contentTypeVersion="9" ma:contentTypeDescription="Create a new document." ma:contentTypeScope="" ma:versionID="07ef943f0d27c2c6d860d05189b612b5">
  <xsd:schema xmlns:xsd="http://www.w3.org/2001/XMLSchema" xmlns:xs="http://www.w3.org/2001/XMLSchema" xmlns:p="http://schemas.microsoft.com/office/2006/metadata/properties" xmlns:ns2="139b7d10-a45a-473f-9c3f-a1bbe173fbc2" targetNamespace="http://schemas.microsoft.com/office/2006/metadata/properties" ma:root="true" ma:fieldsID="e7be6e58bd4a83719380103fe9244b42" ns2:_="">
    <xsd:import namespace="139b7d10-a45a-473f-9c3f-a1bbe173fb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b7d10-a45a-473f-9c3f-a1bbe173fb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ADC674-3973-4A8C-8E40-7EC65A6DD2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67B046-5E2C-4DA9-97C4-9D68C4CC13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9b7d10-a45a-473f-9c3f-a1bbe173fb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AB4CF4-F1D1-4CD8-8C3C-932B73077C52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139b7d10-a45a-473f-9c3f-a1bbe173fbc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Ref:</vt:lpstr>
    </vt:vector>
  </TitlesOfParts>
  <Company>DGC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Ref:</dc:title>
  <dc:creator>Authorised User</dc:creator>
  <cp:lastModifiedBy>Robert McClune</cp:lastModifiedBy>
  <cp:revision>2</cp:revision>
  <cp:lastPrinted>2021-06-17T09:10:00Z</cp:lastPrinted>
  <dcterms:created xsi:type="dcterms:W3CDTF">2021-06-18T13:16:00Z</dcterms:created>
  <dcterms:modified xsi:type="dcterms:W3CDTF">2021-06-18T13:16:00Z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0x010100A5F26F1A90703644B5E76C49F2AD0EEE</vt:lpwstr>
  </property>
</Properties>
</file>