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9A72" w14:textId="777D5B06" w:rsidR="00270DF8" w:rsidRPr="00732144" w:rsidRDefault="00270DF8" w:rsidP="00732144">
      <w:pPr>
        <w:jc w:val="center"/>
        <w:rPr>
          <w:sz w:val="96"/>
          <w:szCs w:val="96"/>
        </w:rPr>
      </w:pPr>
      <w:r w:rsidRPr="00732144">
        <w:rPr>
          <w:color w:val="5B9BD5" w:themeColor="accent1"/>
          <w:sz w:val="96"/>
          <w:szCs w:val="96"/>
        </w:rPr>
        <w:t>Be</w:t>
      </w:r>
      <w:r w:rsidRPr="00732144">
        <w:rPr>
          <w:sz w:val="96"/>
          <w:szCs w:val="96"/>
        </w:rPr>
        <w:t xml:space="preserve"> </w:t>
      </w:r>
      <w:r w:rsidRPr="00732144">
        <w:rPr>
          <w:color w:val="C45911" w:themeColor="accent2" w:themeShade="BF"/>
          <w:sz w:val="96"/>
          <w:szCs w:val="96"/>
        </w:rPr>
        <w:t>wild</w:t>
      </w:r>
      <w:r w:rsidR="00732144">
        <w:rPr>
          <w:sz w:val="96"/>
          <w:szCs w:val="96"/>
        </w:rPr>
        <w:t xml:space="preserve"> </w:t>
      </w:r>
      <w:r w:rsidR="00235873">
        <w:rPr>
          <w:color w:val="538135" w:themeColor="accent6" w:themeShade="BF"/>
          <w:sz w:val="96"/>
          <w:szCs w:val="96"/>
        </w:rPr>
        <w:t>and</w:t>
      </w:r>
    </w:p>
    <w:p w14:paraId="1FEAE0F5" w14:textId="77777777" w:rsidR="00270DF8" w:rsidRPr="00732144" w:rsidRDefault="00270DF8" w:rsidP="00732144">
      <w:pPr>
        <w:jc w:val="center"/>
        <w:rPr>
          <w:color w:val="FFC000"/>
          <w:sz w:val="96"/>
          <w:szCs w:val="96"/>
        </w:rPr>
      </w:pPr>
      <w:r w:rsidRPr="00732144">
        <w:rPr>
          <w:color w:val="FFC000"/>
          <w:sz w:val="96"/>
          <w:szCs w:val="96"/>
        </w:rPr>
        <w:t>Bright</w:t>
      </w:r>
    </w:p>
    <w:p w14:paraId="10C4CCCE" w14:textId="77777777" w:rsidR="00270DF8" w:rsidRPr="00235873" w:rsidRDefault="00270DF8" w:rsidP="00270DF8">
      <w:pPr>
        <w:rPr>
          <w:sz w:val="36"/>
          <w:szCs w:val="36"/>
        </w:rPr>
      </w:pPr>
    </w:p>
    <w:p w14:paraId="68F1BE58" w14:textId="00515381" w:rsidR="00270DF8" w:rsidRPr="00732144" w:rsidRDefault="00270DF8" w:rsidP="00270DF8">
      <w:pPr>
        <w:rPr>
          <w:sz w:val="52"/>
          <w:szCs w:val="52"/>
        </w:rPr>
      </w:pPr>
      <w:r w:rsidRPr="00732144">
        <w:rPr>
          <w:color w:val="7030A0"/>
          <w:sz w:val="52"/>
          <w:szCs w:val="52"/>
        </w:rPr>
        <w:t>The</w:t>
      </w:r>
      <w:r w:rsidRPr="00732144">
        <w:rPr>
          <w:sz w:val="52"/>
          <w:szCs w:val="52"/>
        </w:rPr>
        <w:t xml:space="preserve"> </w:t>
      </w:r>
      <w:r w:rsidR="009871F0">
        <w:rPr>
          <w:color w:val="00B050"/>
          <w:sz w:val="52"/>
          <w:szCs w:val="52"/>
        </w:rPr>
        <w:t>K</w:t>
      </w:r>
      <w:r w:rsidRPr="00732144">
        <w:rPr>
          <w:color w:val="00B050"/>
          <w:sz w:val="52"/>
          <w:szCs w:val="52"/>
        </w:rPr>
        <w:t>irkcolm</w:t>
      </w:r>
      <w:r w:rsidRPr="00732144">
        <w:rPr>
          <w:color w:val="FF0000"/>
          <w:sz w:val="52"/>
          <w:szCs w:val="52"/>
        </w:rPr>
        <w:t xml:space="preserve"> and </w:t>
      </w:r>
      <w:r w:rsidR="009871F0">
        <w:rPr>
          <w:color w:val="00B0F0"/>
          <w:sz w:val="52"/>
          <w:szCs w:val="52"/>
        </w:rPr>
        <w:t>L</w:t>
      </w:r>
      <w:r w:rsidRPr="00732144">
        <w:rPr>
          <w:color w:val="00B0F0"/>
          <w:sz w:val="52"/>
          <w:szCs w:val="52"/>
        </w:rPr>
        <w:t>eswalt</w:t>
      </w:r>
      <w:r w:rsidRPr="00732144">
        <w:rPr>
          <w:sz w:val="52"/>
          <w:szCs w:val="52"/>
        </w:rPr>
        <w:t xml:space="preserve"> </w:t>
      </w:r>
      <w:r w:rsidR="009871F0">
        <w:rPr>
          <w:color w:val="00B050"/>
          <w:sz w:val="52"/>
          <w:szCs w:val="52"/>
        </w:rPr>
        <w:t>E</w:t>
      </w:r>
      <w:r w:rsidRPr="00732144">
        <w:rPr>
          <w:color w:val="00B050"/>
          <w:sz w:val="52"/>
          <w:szCs w:val="52"/>
        </w:rPr>
        <w:t xml:space="preserve">co </w:t>
      </w:r>
      <w:r w:rsidR="009871F0">
        <w:rPr>
          <w:color w:val="002060"/>
          <w:sz w:val="52"/>
          <w:szCs w:val="52"/>
        </w:rPr>
        <w:t>C</w:t>
      </w:r>
      <w:r w:rsidRPr="00732144">
        <w:rPr>
          <w:color w:val="002060"/>
          <w:sz w:val="52"/>
          <w:szCs w:val="52"/>
        </w:rPr>
        <w:t xml:space="preserve">ommittee </w:t>
      </w:r>
      <w:r w:rsidRPr="00732144">
        <w:rPr>
          <w:color w:val="FFC000"/>
          <w:sz w:val="52"/>
          <w:szCs w:val="52"/>
        </w:rPr>
        <w:t>are</w:t>
      </w:r>
      <w:r w:rsidRPr="00732144">
        <w:rPr>
          <w:sz w:val="52"/>
          <w:szCs w:val="52"/>
        </w:rPr>
        <w:t xml:space="preserve"> </w:t>
      </w:r>
      <w:r w:rsidRPr="00732144">
        <w:rPr>
          <w:color w:val="C00000"/>
          <w:sz w:val="52"/>
          <w:szCs w:val="52"/>
        </w:rPr>
        <w:t>looking</w:t>
      </w:r>
      <w:r w:rsidRPr="00732144">
        <w:rPr>
          <w:sz w:val="52"/>
          <w:szCs w:val="52"/>
        </w:rPr>
        <w:t xml:space="preserve"> </w:t>
      </w:r>
      <w:r w:rsidRPr="00732144">
        <w:rPr>
          <w:color w:val="4472C4" w:themeColor="accent5"/>
          <w:sz w:val="52"/>
          <w:szCs w:val="52"/>
        </w:rPr>
        <w:t xml:space="preserve">for </w:t>
      </w:r>
      <w:proofErr w:type="gramStart"/>
      <w:r w:rsidRPr="00732144">
        <w:rPr>
          <w:color w:val="7030A0"/>
          <w:sz w:val="52"/>
          <w:szCs w:val="52"/>
        </w:rPr>
        <w:t>wild</w:t>
      </w:r>
      <w:r w:rsidRPr="00732144">
        <w:rPr>
          <w:sz w:val="52"/>
          <w:szCs w:val="52"/>
        </w:rPr>
        <w:t xml:space="preserve"> </w:t>
      </w:r>
      <w:r w:rsidRPr="00732144">
        <w:rPr>
          <w:color w:val="ED7D31" w:themeColor="accent2"/>
          <w:sz w:val="52"/>
          <w:szCs w:val="52"/>
        </w:rPr>
        <w:t>flower</w:t>
      </w:r>
      <w:proofErr w:type="gramEnd"/>
      <w:r w:rsidRPr="00732144">
        <w:rPr>
          <w:color w:val="ED7D31" w:themeColor="accent2"/>
          <w:sz w:val="52"/>
          <w:szCs w:val="52"/>
        </w:rPr>
        <w:t xml:space="preserve"> </w:t>
      </w:r>
      <w:r w:rsidRPr="00732144">
        <w:rPr>
          <w:color w:val="44546A" w:themeColor="text2"/>
          <w:sz w:val="52"/>
          <w:szCs w:val="52"/>
        </w:rPr>
        <w:t xml:space="preserve">donations </w:t>
      </w:r>
      <w:r w:rsidRPr="00732144">
        <w:rPr>
          <w:color w:val="FFFF00"/>
          <w:sz w:val="52"/>
          <w:szCs w:val="52"/>
        </w:rPr>
        <w:t xml:space="preserve">to </w:t>
      </w:r>
      <w:r w:rsidRPr="00732144">
        <w:rPr>
          <w:color w:val="FF0000"/>
          <w:sz w:val="52"/>
          <w:szCs w:val="52"/>
        </w:rPr>
        <w:t xml:space="preserve">attract </w:t>
      </w:r>
      <w:r w:rsidRPr="00732144">
        <w:rPr>
          <w:color w:val="2E74B5" w:themeColor="accent1" w:themeShade="BF"/>
          <w:sz w:val="52"/>
          <w:szCs w:val="52"/>
        </w:rPr>
        <w:t>bugs</w:t>
      </w:r>
      <w:r w:rsidRPr="00732144">
        <w:rPr>
          <w:sz w:val="52"/>
          <w:szCs w:val="52"/>
        </w:rPr>
        <w:t xml:space="preserve"> </w:t>
      </w:r>
      <w:r w:rsidRPr="00732144">
        <w:rPr>
          <w:color w:val="FFFF00"/>
          <w:sz w:val="52"/>
          <w:szCs w:val="52"/>
        </w:rPr>
        <w:t>and</w:t>
      </w:r>
      <w:r w:rsidRPr="00732144">
        <w:rPr>
          <w:sz w:val="52"/>
          <w:szCs w:val="52"/>
        </w:rPr>
        <w:t xml:space="preserve"> </w:t>
      </w:r>
      <w:r w:rsidRPr="00732144">
        <w:rPr>
          <w:color w:val="C45911" w:themeColor="accent2" w:themeShade="BF"/>
          <w:sz w:val="52"/>
          <w:szCs w:val="52"/>
        </w:rPr>
        <w:t>help</w:t>
      </w:r>
      <w:r w:rsidRPr="00732144">
        <w:rPr>
          <w:color w:val="2F5496" w:themeColor="accent5" w:themeShade="BF"/>
          <w:sz w:val="52"/>
          <w:szCs w:val="52"/>
        </w:rPr>
        <w:t xml:space="preserve"> the </w:t>
      </w:r>
      <w:r w:rsidRPr="00732144">
        <w:rPr>
          <w:color w:val="538135" w:themeColor="accent6" w:themeShade="BF"/>
          <w:sz w:val="52"/>
          <w:szCs w:val="52"/>
        </w:rPr>
        <w:t>wild</w:t>
      </w:r>
      <w:r w:rsidRPr="00732144">
        <w:rPr>
          <w:sz w:val="52"/>
          <w:szCs w:val="52"/>
        </w:rPr>
        <w:t xml:space="preserve"> </w:t>
      </w:r>
      <w:r w:rsidRPr="00732144">
        <w:rPr>
          <w:color w:val="7030A0"/>
          <w:sz w:val="52"/>
          <w:szCs w:val="52"/>
        </w:rPr>
        <w:t>life</w:t>
      </w:r>
      <w:r w:rsidRPr="00552925">
        <w:rPr>
          <w:color w:val="C00000"/>
          <w:sz w:val="52"/>
          <w:szCs w:val="52"/>
        </w:rPr>
        <w:t xml:space="preserve"> </w:t>
      </w:r>
      <w:r w:rsidR="00732144" w:rsidRPr="00552925">
        <w:rPr>
          <w:color w:val="C00000"/>
          <w:sz w:val="52"/>
          <w:szCs w:val="52"/>
        </w:rPr>
        <w:t xml:space="preserve">around </w:t>
      </w:r>
      <w:r w:rsidR="00732144" w:rsidRPr="00732144">
        <w:rPr>
          <w:color w:val="7030A0"/>
          <w:sz w:val="52"/>
          <w:szCs w:val="52"/>
        </w:rPr>
        <w:t>the</w:t>
      </w:r>
      <w:r w:rsidR="00732144" w:rsidRPr="00732144">
        <w:rPr>
          <w:sz w:val="52"/>
          <w:szCs w:val="52"/>
        </w:rPr>
        <w:t xml:space="preserve"> </w:t>
      </w:r>
      <w:r w:rsidR="00732144" w:rsidRPr="00732144">
        <w:rPr>
          <w:color w:val="00B050"/>
          <w:sz w:val="52"/>
          <w:szCs w:val="52"/>
        </w:rPr>
        <w:t>two</w:t>
      </w:r>
      <w:r w:rsidR="00732144" w:rsidRPr="00732144">
        <w:rPr>
          <w:color w:val="2E74B5" w:themeColor="accent1" w:themeShade="BF"/>
          <w:sz w:val="52"/>
          <w:szCs w:val="52"/>
        </w:rPr>
        <w:t xml:space="preserve"> schools</w:t>
      </w:r>
      <w:r w:rsidR="009871F0">
        <w:rPr>
          <w:color w:val="2E74B5" w:themeColor="accent1" w:themeShade="BF"/>
          <w:sz w:val="52"/>
          <w:szCs w:val="52"/>
        </w:rPr>
        <w:t xml:space="preserve">.  This is to </w:t>
      </w:r>
      <w:r w:rsidR="00732144" w:rsidRPr="00552925">
        <w:rPr>
          <w:color w:val="0070C0"/>
          <w:sz w:val="52"/>
          <w:szCs w:val="52"/>
        </w:rPr>
        <w:t xml:space="preserve">try </w:t>
      </w:r>
      <w:r w:rsidR="00732144" w:rsidRPr="00552925">
        <w:rPr>
          <w:color w:val="FFFF00"/>
          <w:sz w:val="52"/>
          <w:szCs w:val="52"/>
        </w:rPr>
        <w:t>to</w:t>
      </w:r>
      <w:r w:rsidR="00732144" w:rsidRPr="00732144">
        <w:rPr>
          <w:sz w:val="52"/>
          <w:szCs w:val="52"/>
        </w:rPr>
        <w:t xml:space="preserve"> </w:t>
      </w:r>
      <w:r w:rsidR="009871F0">
        <w:rPr>
          <w:sz w:val="52"/>
          <w:szCs w:val="52"/>
        </w:rPr>
        <w:t xml:space="preserve">support </w:t>
      </w:r>
      <w:r w:rsidR="009871F0" w:rsidRPr="009871F0">
        <w:rPr>
          <w:color w:val="FF0000"/>
          <w:sz w:val="52"/>
          <w:szCs w:val="52"/>
        </w:rPr>
        <w:t>biodiversity</w:t>
      </w:r>
      <w:r w:rsidR="009871F0">
        <w:rPr>
          <w:sz w:val="52"/>
          <w:szCs w:val="52"/>
        </w:rPr>
        <w:t xml:space="preserve">, </w:t>
      </w:r>
      <w:r w:rsidR="00732144" w:rsidRPr="00552925">
        <w:rPr>
          <w:color w:val="538135" w:themeColor="accent6" w:themeShade="BF"/>
          <w:sz w:val="52"/>
          <w:szCs w:val="52"/>
        </w:rPr>
        <w:t>brighten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BF8F00" w:themeColor="accent4" w:themeShade="BF"/>
          <w:sz w:val="52"/>
          <w:szCs w:val="52"/>
        </w:rPr>
        <w:t>up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FF0000"/>
          <w:sz w:val="52"/>
          <w:szCs w:val="52"/>
        </w:rPr>
        <w:t xml:space="preserve">our </w:t>
      </w:r>
      <w:r w:rsidR="00732144" w:rsidRPr="00552925">
        <w:rPr>
          <w:color w:val="2E74B5" w:themeColor="accent1" w:themeShade="BF"/>
          <w:sz w:val="52"/>
          <w:szCs w:val="52"/>
        </w:rPr>
        <w:t>already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FF0000"/>
          <w:sz w:val="52"/>
          <w:szCs w:val="52"/>
        </w:rPr>
        <w:t xml:space="preserve">beautiful </w:t>
      </w:r>
      <w:r w:rsidR="00732144" w:rsidRPr="00552925">
        <w:rPr>
          <w:color w:val="00B050"/>
          <w:sz w:val="52"/>
          <w:szCs w:val="52"/>
        </w:rPr>
        <w:t>playgrounds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0070C0"/>
          <w:sz w:val="52"/>
          <w:szCs w:val="52"/>
        </w:rPr>
        <w:t xml:space="preserve">and </w:t>
      </w:r>
      <w:r w:rsidR="009871F0">
        <w:rPr>
          <w:color w:val="0070C0"/>
          <w:sz w:val="52"/>
          <w:szCs w:val="52"/>
        </w:rPr>
        <w:t xml:space="preserve">help us get </w:t>
      </w:r>
      <w:r w:rsidR="00732144" w:rsidRPr="00552925">
        <w:rPr>
          <w:color w:val="538135" w:themeColor="accent6" w:themeShade="BF"/>
          <w:sz w:val="52"/>
          <w:szCs w:val="52"/>
        </w:rPr>
        <w:t>even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7030A0"/>
          <w:sz w:val="52"/>
          <w:szCs w:val="52"/>
        </w:rPr>
        <w:t>closer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00B050"/>
          <w:sz w:val="52"/>
          <w:szCs w:val="52"/>
        </w:rPr>
        <w:t xml:space="preserve">to </w:t>
      </w:r>
      <w:r w:rsidR="009871F0">
        <w:rPr>
          <w:color w:val="FFC000"/>
          <w:sz w:val="52"/>
          <w:szCs w:val="52"/>
        </w:rPr>
        <w:t>getting our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00B050"/>
          <w:sz w:val="52"/>
          <w:szCs w:val="52"/>
        </w:rPr>
        <w:t>green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00B0F0"/>
          <w:sz w:val="52"/>
          <w:szCs w:val="52"/>
        </w:rPr>
        <w:t>flag renewed</w:t>
      </w:r>
      <w:r w:rsidR="009871F0">
        <w:rPr>
          <w:color w:val="00B0F0"/>
          <w:sz w:val="52"/>
          <w:szCs w:val="52"/>
        </w:rPr>
        <w:t xml:space="preserve">.  We </w:t>
      </w:r>
      <w:r w:rsidR="009871F0">
        <w:rPr>
          <w:color w:val="00B050"/>
          <w:sz w:val="52"/>
          <w:szCs w:val="52"/>
        </w:rPr>
        <w:t>need</w:t>
      </w:r>
      <w:r w:rsidR="00732144" w:rsidRPr="00552925">
        <w:rPr>
          <w:color w:val="00B050"/>
          <w:sz w:val="52"/>
          <w:szCs w:val="52"/>
        </w:rPr>
        <w:t xml:space="preserve"> </w:t>
      </w:r>
      <w:r w:rsidR="00732144" w:rsidRPr="00552925">
        <w:rPr>
          <w:color w:val="C45911" w:themeColor="accent2" w:themeShade="BF"/>
          <w:sz w:val="52"/>
          <w:szCs w:val="52"/>
        </w:rPr>
        <w:t>to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00B0F0"/>
          <w:sz w:val="52"/>
          <w:szCs w:val="52"/>
        </w:rPr>
        <w:t xml:space="preserve">do </w:t>
      </w:r>
      <w:r w:rsidR="00732144" w:rsidRPr="00552925">
        <w:rPr>
          <w:color w:val="C45911" w:themeColor="accent2" w:themeShade="BF"/>
          <w:sz w:val="52"/>
          <w:szCs w:val="52"/>
        </w:rPr>
        <w:t>our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7030A0"/>
          <w:sz w:val="52"/>
          <w:szCs w:val="52"/>
        </w:rPr>
        <w:t xml:space="preserve">part </w:t>
      </w:r>
      <w:r w:rsidR="00732144" w:rsidRPr="00552925">
        <w:rPr>
          <w:color w:val="C45911" w:themeColor="accent2" w:themeShade="BF"/>
          <w:sz w:val="52"/>
          <w:szCs w:val="52"/>
        </w:rPr>
        <w:t>as</w:t>
      </w:r>
      <w:r w:rsidR="00732144" w:rsidRPr="00552925">
        <w:rPr>
          <w:color w:val="00B050"/>
          <w:sz w:val="52"/>
          <w:szCs w:val="52"/>
        </w:rPr>
        <w:t xml:space="preserve"> a </w:t>
      </w:r>
      <w:r w:rsidR="00732144" w:rsidRPr="00552925">
        <w:rPr>
          <w:color w:val="7030A0"/>
          <w:sz w:val="52"/>
          <w:szCs w:val="52"/>
        </w:rPr>
        <w:t>community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C45911" w:themeColor="accent2" w:themeShade="BF"/>
          <w:sz w:val="52"/>
          <w:szCs w:val="52"/>
        </w:rPr>
        <w:t>to</w:t>
      </w:r>
      <w:r w:rsidR="00732144" w:rsidRPr="00552925">
        <w:rPr>
          <w:color w:val="00B050"/>
          <w:sz w:val="52"/>
          <w:szCs w:val="52"/>
        </w:rPr>
        <w:t xml:space="preserve"> try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C45911" w:themeColor="accent2" w:themeShade="BF"/>
          <w:sz w:val="52"/>
          <w:szCs w:val="52"/>
        </w:rPr>
        <w:t xml:space="preserve">and </w:t>
      </w:r>
      <w:r w:rsidR="00732144" w:rsidRPr="00552925">
        <w:rPr>
          <w:color w:val="00B050"/>
          <w:sz w:val="52"/>
          <w:szCs w:val="52"/>
        </w:rPr>
        <w:t>tackle</w:t>
      </w:r>
      <w:r w:rsidR="00732144" w:rsidRPr="00552925">
        <w:rPr>
          <w:color w:val="FFC000"/>
          <w:sz w:val="52"/>
          <w:szCs w:val="52"/>
        </w:rPr>
        <w:t xml:space="preserve"> global warming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00B050"/>
          <w:sz w:val="52"/>
          <w:szCs w:val="52"/>
        </w:rPr>
        <w:t>and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7030A0"/>
          <w:sz w:val="52"/>
          <w:szCs w:val="52"/>
        </w:rPr>
        <w:t>climate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00B0F0"/>
          <w:sz w:val="52"/>
          <w:szCs w:val="52"/>
        </w:rPr>
        <w:t>change</w:t>
      </w:r>
      <w:r w:rsidR="009871F0">
        <w:rPr>
          <w:color w:val="00B0F0"/>
          <w:sz w:val="52"/>
          <w:szCs w:val="52"/>
        </w:rPr>
        <w:t>.</w:t>
      </w:r>
      <w:r w:rsidR="00732144" w:rsidRPr="00552925">
        <w:rPr>
          <w:color w:val="00B0F0"/>
          <w:sz w:val="52"/>
          <w:szCs w:val="52"/>
        </w:rPr>
        <w:t xml:space="preserve"> </w:t>
      </w:r>
    </w:p>
    <w:p w14:paraId="56789FD6" w14:textId="77777777" w:rsidR="00235873" w:rsidRDefault="00235873" w:rsidP="00235873">
      <w:pPr>
        <w:rPr>
          <w:sz w:val="52"/>
          <w:szCs w:val="52"/>
        </w:rPr>
      </w:pPr>
    </w:p>
    <w:p w14:paraId="75D3FE49" w14:textId="7691E7DA" w:rsidR="00270DF8" w:rsidRDefault="00270DF8" w:rsidP="00235873">
      <w:pPr>
        <w:rPr>
          <w:sz w:val="52"/>
          <w:szCs w:val="52"/>
        </w:rPr>
      </w:pPr>
      <w:r w:rsidRPr="00552925">
        <w:rPr>
          <w:color w:val="FFC000"/>
          <w:sz w:val="52"/>
          <w:szCs w:val="52"/>
        </w:rPr>
        <w:t>Please</w:t>
      </w:r>
      <w:r w:rsidRPr="00732144">
        <w:rPr>
          <w:sz w:val="52"/>
          <w:szCs w:val="52"/>
        </w:rPr>
        <w:t xml:space="preserve"> </w:t>
      </w:r>
      <w:r w:rsidRPr="00552925">
        <w:rPr>
          <w:color w:val="00B050"/>
          <w:sz w:val="52"/>
          <w:szCs w:val="52"/>
        </w:rPr>
        <w:t>bring</w:t>
      </w:r>
      <w:r w:rsidRPr="00552925">
        <w:rPr>
          <w:color w:val="C45911" w:themeColor="accent2" w:themeShade="BF"/>
          <w:sz w:val="52"/>
          <w:szCs w:val="52"/>
        </w:rPr>
        <w:t xml:space="preserve"> any </w:t>
      </w:r>
      <w:r w:rsidRPr="00552925">
        <w:rPr>
          <w:color w:val="00B0F0"/>
          <w:sz w:val="52"/>
          <w:szCs w:val="52"/>
        </w:rPr>
        <w:t>donations</w:t>
      </w:r>
      <w:r w:rsidRPr="00732144">
        <w:rPr>
          <w:sz w:val="52"/>
          <w:szCs w:val="52"/>
        </w:rPr>
        <w:t xml:space="preserve"> </w:t>
      </w:r>
      <w:r w:rsidR="00732144" w:rsidRPr="00552925">
        <w:rPr>
          <w:color w:val="C45911" w:themeColor="accent2" w:themeShade="BF"/>
          <w:sz w:val="52"/>
          <w:szCs w:val="52"/>
        </w:rPr>
        <w:t xml:space="preserve">to </w:t>
      </w:r>
      <w:r w:rsidR="00732144" w:rsidRPr="00552925">
        <w:rPr>
          <w:color w:val="7030A0"/>
          <w:sz w:val="52"/>
          <w:szCs w:val="52"/>
        </w:rPr>
        <w:t>Kirkcolm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00B050"/>
          <w:sz w:val="52"/>
          <w:szCs w:val="52"/>
        </w:rPr>
        <w:t>School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C45911" w:themeColor="accent2" w:themeShade="BF"/>
          <w:sz w:val="52"/>
          <w:szCs w:val="52"/>
        </w:rPr>
        <w:t>while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FFC000"/>
          <w:sz w:val="52"/>
          <w:szCs w:val="52"/>
        </w:rPr>
        <w:t>Leswalt</w:t>
      </w:r>
      <w:r w:rsidR="00732144" w:rsidRPr="00732144">
        <w:rPr>
          <w:sz w:val="52"/>
          <w:szCs w:val="52"/>
        </w:rPr>
        <w:t xml:space="preserve"> </w:t>
      </w:r>
      <w:r w:rsidR="00732144" w:rsidRPr="00552925">
        <w:rPr>
          <w:color w:val="C45911" w:themeColor="accent2" w:themeShade="BF"/>
          <w:sz w:val="52"/>
          <w:szCs w:val="52"/>
        </w:rPr>
        <w:t>is</w:t>
      </w:r>
      <w:r w:rsidR="00732144" w:rsidRPr="00552925">
        <w:rPr>
          <w:color w:val="00B050"/>
          <w:sz w:val="52"/>
          <w:szCs w:val="52"/>
        </w:rPr>
        <w:t xml:space="preserve"> being </w:t>
      </w:r>
      <w:r w:rsidR="00732144" w:rsidRPr="00552925">
        <w:rPr>
          <w:color w:val="00B0F0"/>
          <w:sz w:val="52"/>
          <w:szCs w:val="52"/>
        </w:rPr>
        <w:t>rebuilt</w:t>
      </w:r>
    </w:p>
    <w:p w14:paraId="60CF2E8E" w14:textId="77777777" w:rsidR="00732144" w:rsidRPr="00732144" w:rsidRDefault="00732144" w:rsidP="00270DF8">
      <w:pPr>
        <w:jc w:val="center"/>
        <w:rPr>
          <w:sz w:val="52"/>
          <w:szCs w:val="52"/>
        </w:rPr>
      </w:pPr>
      <w:r w:rsidRPr="00552925">
        <w:rPr>
          <w:color w:val="00B0F0"/>
          <w:sz w:val="52"/>
          <w:szCs w:val="52"/>
        </w:rPr>
        <w:t>Thank</w:t>
      </w:r>
      <w:r w:rsidRPr="00552925">
        <w:rPr>
          <w:color w:val="FFC000"/>
          <w:sz w:val="52"/>
          <w:szCs w:val="52"/>
        </w:rPr>
        <w:t xml:space="preserve"> you</w:t>
      </w:r>
    </w:p>
    <w:p w14:paraId="0739D721" w14:textId="77777777" w:rsidR="00732144" w:rsidRPr="00732144" w:rsidRDefault="00732144" w:rsidP="00270DF8">
      <w:pPr>
        <w:jc w:val="center"/>
        <w:rPr>
          <w:sz w:val="52"/>
          <w:szCs w:val="52"/>
        </w:rPr>
      </w:pPr>
    </w:p>
    <w:sectPr w:rsidR="00732144" w:rsidRPr="00732144" w:rsidSect="00235873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F8"/>
    <w:rsid w:val="00235873"/>
    <w:rsid w:val="00270DF8"/>
    <w:rsid w:val="00552925"/>
    <w:rsid w:val="00732144"/>
    <w:rsid w:val="008B636D"/>
    <w:rsid w:val="009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82E4"/>
  <w15:chartTrackingRefBased/>
  <w15:docId w15:val="{734D6321-36FF-4ABE-956D-C1B9636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Butler</dc:creator>
  <cp:keywords/>
  <dc:description/>
  <cp:lastModifiedBy>Ms Whorlow</cp:lastModifiedBy>
  <cp:revision>4</cp:revision>
  <cp:lastPrinted>2021-11-22T10:56:00Z</cp:lastPrinted>
  <dcterms:created xsi:type="dcterms:W3CDTF">2021-11-17T13:12:00Z</dcterms:created>
  <dcterms:modified xsi:type="dcterms:W3CDTF">2021-11-22T16:23:00Z</dcterms:modified>
</cp:coreProperties>
</file>