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="-309"/>
        <w:tblW w:w="10740" w:type="dxa"/>
        <w:tblLook w:val="04A0" w:firstRow="1" w:lastRow="0" w:firstColumn="1" w:lastColumn="0" w:noHBand="0" w:noVBand="1"/>
      </w:tblPr>
      <w:tblGrid>
        <w:gridCol w:w="5353"/>
        <w:gridCol w:w="5387"/>
      </w:tblGrid>
      <w:tr w:rsidR="00130A19" w:rsidRPr="00130A19" w14:paraId="59ECCBAB" w14:textId="77777777" w:rsidTr="0066792D">
        <w:tc>
          <w:tcPr>
            <w:tcW w:w="10740" w:type="dxa"/>
            <w:gridSpan w:val="2"/>
          </w:tcPr>
          <w:p w14:paraId="63117D02" w14:textId="77777777" w:rsidR="00F87659" w:rsidRPr="00F41B08" w:rsidRDefault="00F87659" w:rsidP="00F87659">
            <w:pPr>
              <w:spacing w:after="160" w:line="259" w:lineRule="auto"/>
              <w:contextualSpacing/>
              <w:jc w:val="center"/>
              <w:rPr>
                <w:rFonts w:ascii="Comic Sans MS" w:hAnsi="Comic Sans MS"/>
                <w:b/>
                <w:sz w:val="20"/>
                <w:szCs w:val="20"/>
                <w:lang w:val="en-US"/>
              </w:rPr>
            </w:pPr>
            <w:r w:rsidRPr="00F41B08">
              <w:rPr>
                <w:rFonts w:ascii="Comic Sans MS" w:hAnsi="Comic Sans MS"/>
                <w:b/>
                <w:sz w:val="20"/>
                <w:szCs w:val="20"/>
                <w:lang w:val="en-US"/>
              </w:rPr>
              <w:t xml:space="preserve">If you need to contact us about anything regarding your </w:t>
            </w:r>
            <w:proofErr w:type="gramStart"/>
            <w:r w:rsidRPr="00F41B08">
              <w:rPr>
                <w:rFonts w:ascii="Comic Sans MS" w:hAnsi="Comic Sans MS"/>
                <w:b/>
                <w:sz w:val="20"/>
                <w:szCs w:val="20"/>
                <w:lang w:val="en-US"/>
              </w:rPr>
              <w:t>child</w:t>
            </w:r>
            <w:proofErr w:type="gramEnd"/>
            <w:r w:rsidRPr="00F41B08">
              <w:rPr>
                <w:rFonts w:ascii="Comic Sans MS" w:hAnsi="Comic Sans MS"/>
                <w:b/>
                <w:sz w:val="20"/>
                <w:szCs w:val="20"/>
                <w:lang w:val="en-US"/>
              </w:rPr>
              <w:t xml:space="preserve"> then please email us and we will get back to you asap.  If it is an urgent matter, please phone the school.</w:t>
            </w:r>
          </w:p>
          <w:p w14:paraId="30F5A4D9" w14:textId="77777777" w:rsidR="00F87659" w:rsidRDefault="00F87659" w:rsidP="00F87659">
            <w:pPr>
              <w:spacing w:after="160" w:line="259" w:lineRule="auto"/>
              <w:contextualSpacing/>
              <w:jc w:val="center"/>
              <w:rPr>
                <w:rFonts w:ascii="Comic Sans MS" w:hAnsi="Comic Sans MS"/>
                <w:b/>
                <w:sz w:val="20"/>
                <w:szCs w:val="20"/>
                <w:u w:val="single"/>
                <w:lang w:val="en-US"/>
              </w:rPr>
            </w:pPr>
            <w:r>
              <w:rPr>
                <w:rFonts w:ascii="Comic Sans MS" w:hAnsi="Comic Sans MS"/>
                <w:b/>
                <w:sz w:val="20"/>
                <w:szCs w:val="20"/>
                <w:lang w:val="en-US"/>
              </w:rPr>
              <w:t>Mrs Clanachan (Mon, Tues, Wed)</w:t>
            </w:r>
            <w:r w:rsidRPr="00F41B08">
              <w:rPr>
                <w:rFonts w:ascii="Comic Sans MS" w:hAnsi="Comic Sans MS"/>
                <w:b/>
                <w:sz w:val="20"/>
                <w:szCs w:val="20"/>
                <w:u w:val="single"/>
                <w:lang w:val="en-US"/>
              </w:rPr>
              <w:t xml:space="preserve"> </w:t>
            </w:r>
            <w:hyperlink r:id="rId7" w:history="1">
              <w:r w:rsidRPr="00F41B08">
                <w:rPr>
                  <w:rStyle w:val="Hyperlink"/>
                  <w:rFonts w:ascii="Comic Sans MS" w:hAnsi="Comic Sans MS"/>
                  <w:b/>
                  <w:sz w:val="20"/>
                  <w:szCs w:val="20"/>
                  <w:lang w:val="en-US"/>
                </w:rPr>
                <w:t>gw10clanachancarolyn@glow.sch.uk</w:t>
              </w:r>
            </w:hyperlink>
          </w:p>
          <w:p w14:paraId="5AC1DA9E" w14:textId="77777777" w:rsidR="00130A19" w:rsidRPr="00F87659" w:rsidRDefault="00F87659" w:rsidP="00F87659">
            <w:pPr>
              <w:spacing w:after="160" w:line="259" w:lineRule="auto"/>
              <w:contextualSpacing/>
              <w:jc w:val="center"/>
              <w:rPr>
                <w:rFonts w:ascii="Comic Sans MS" w:hAnsi="Comic Sans MS"/>
                <w:b/>
                <w:sz w:val="20"/>
                <w:szCs w:val="20"/>
                <w:u w:val="single"/>
                <w:lang w:val="en-US"/>
              </w:rPr>
            </w:pPr>
            <w:r w:rsidRPr="00F41B08">
              <w:rPr>
                <w:rFonts w:ascii="Comic Sans MS" w:hAnsi="Comic Sans MS"/>
                <w:b/>
                <w:sz w:val="20"/>
                <w:szCs w:val="20"/>
                <w:lang w:val="en-US"/>
              </w:rPr>
              <w:t xml:space="preserve">Mrs Sim (Wed, </w:t>
            </w:r>
            <w:proofErr w:type="spellStart"/>
            <w:r w:rsidRPr="00F41B08">
              <w:rPr>
                <w:rFonts w:ascii="Comic Sans MS" w:hAnsi="Comic Sans MS"/>
                <w:b/>
                <w:sz w:val="20"/>
                <w:szCs w:val="20"/>
                <w:lang w:val="en-US"/>
              </w:rPr>
              <w:t>Thur</w:t>
            </w:r>
            <w:proofErr w:type="spellEnd"/>
            <w:r w:rsidRPr="00F41B08">
              <w:rPr>
                <w:rFonts w:ascii="Comic Sans MS" w:hAnsi="Comic Sans MS"/>
                <w:b/>
                <w:sz w:val="20"/>
                <w:szCs w:val="20"/>
                <w:lang w:val="en-US"/>
              </w:rPr>
              <w:t>, Fri)</w:t>
            </w:r>
            <w:r>
              <w:rPr>
                <w:rFonts w:ascii="Comic Sans MS" w:hAnsi="Comic Sans MS"/>
                <w:b/>
                <w:sz w:val="20"/>
                <w:szCs w:val="20"/>
                <w:u w:val="single"/>
                <w:lang w:val="en-US"/>
              </w:rPr>
              <w:t xml:space="preserve"> </w:t>
            </w:r>
            <w:hyperlink r:id="rId8" w:history="1">
              <w:r w:rsidRPr="00F41B08">
                <w:rPr>
                  <w:rStyle w:val="Hyperlink"/>
                  <w:rFonts w:ascii="Comic Sans MS" w:hAnsi="Comic Sans MS"/>
                  <w:b/>
                  <w:sz w:val="20"/>
                  <w:szCs w:val="20"/>
                  <w:lang w:val="en-US"/>
                </w:rPr>
                <w:t>gw08simrachel1@glow.sch.uk</w:t>
              </w:r>
            </w:hyperlink>
          </w:p>
        </w:tc>
      </w:tr>
      <w:tr w:rsidR="00EF318C" w:rsidRPr="00130A19" w14:paraId="3316D109" w14:textId="77777777" w:rsidTr="0066792D">
        <w:trPr>
          <w:trHeight w:val="1958"/>
        </w:trPr>
        <w:tc>
          <w:tcPr>
            <w:tcW w:w="5353" w:type="dxa"/>
          </w:tcPr>
          <w:p w14:paraId="6C4E4B04" w14:textId="77777777" w:rsidR="0066792D" w:rsidRPr="00130A19" w:rsidRDefault="0066792D" w:rsidP="00D86559">
            <w:pPr>
              <w:spacing w:after="160" w:line="259" w:lineRule="auto"/>
              <w:contextualSpacing/>
              <w:jc w:val="center"/>
              <w:rPr>
                <w:rFonts w:ascii="Comic Sans MS" w:hAnsi="Comic Sans MS"/>
                <w:b/>
                <w:sz w:val="20"/>
                <w:szCs w:val="20"/>
                <w:u w:val="single"/>
                <w:lang w:val="en-US"/>
              </w:rPr>
            </w:pPr>
            <w:r w:rsidRPr="00130A19">
              <w:rPr>
                <w:rFonts w:ascii="Comic Sans MS" w:hAnsi="Comic Sans MS"/>
                <w:b/>
                <w:sz w:val="20"/>
                <w:szCs w:val="20"/>
                <w:u w:val="single"/>
                <w:lang w:val="en-US"/>
              </w:rPr>
              <w:t>LITERACY</w:t>
            </w:r>
          </w:p>
          <w:p w14:paraId="12A0C7E0" w14:textId="0DC6D49B" w:rsidR="004A1365" w:rsidRDefault="004A1365" w:rsidP="00772AF8">
            <w:pPr>
              <w:spacing w:after="160" w:line="259" w:lineRule="auto"/>
              <w:contextualSpacing/>
              <w:jc w:val="center"/>
              <w:rPr>
                <w:rFonts w:ascii="Comic Sans MS" w:hAnsi="Comic Sans MS"/>
                <w:sz w:val="20"/>
                <w:szCs w:val="20"/>
                <w:lang w:val="en-US"/>
              </w:rPr>
            </w:pPr>
            <w:r>
              <w:rPr>
                <w:rFonts w:ascii="Comic Sans MS" w:hAnsi="Comic Sans MS"/>
                <w:sz w:val="20"/>
                <w:szCs w:val="20"/>
                <w:lang w:val="en-US"/>
              </w:rPr>
              <w:t xml:space="preserve">In </w:t>
            </w:r>
            <w:r w:rsidR="00A37F15">
              <w:rPr>
                <w:rFonts w:ascii="Comic Sans MS" w:hAnsi="Comic Sans MS"/>
                <w:sz w:val="20"/>
                <w:szCs w:val="20"/>
                <w:lang w:val="en-US"/>
              </w:rPr>
              <w:t>w</w:t>
            </w:r>
            <w:r>
              <w:rPr>
                <w:rFonts w:ascii="Comic Sans MS" w:hAnsi="Comic Sans MS"/>
                <w:sz w:val="20"/>
                <w:szCs w:val="20"/>
                <w:lang w:val="en-US"/>
              </w:rPr>
              <w:t xml:space="preserve">riting, we will be </w:t>
            </w:r>
            <w:r w:rsidR="00283C1C">
              <w:rPr>
                <w:rFonts w:ascii="Comic Sans MS" w:hAnsi="Comic Sans MS"/>
                <w:sz w:val="20"/>
                <w:szCs w:val="20"/>
                <w:lang w:val="en-US"/>
              </w:rPr>
              <w:t>focusing</w:t>
            </w:r>
            <w:r>
              <w:rPr>
                <w:rFonts w:ascii="Comic Sans MS" w:hAnsi="Comic Sans MS"/>
                <w:sz w:val="20"/>
                <w:szCs w:val="20"/>
                <w:lang w:val="en-US"/>
              </w:rPr>
              <w:t xml:space="preserve"> on </w:t>
            </w:r>
            <w:r w:rsidR="00283C1C">
              <w:rPr>
                <w:rFonts w:ascii="Comic Sans MS" w:hAnsi="Comic Sans MS"/>
                <w:sz w:val="20"/>
                <w:szCs w:val="20"/>
                <w:lang w:val="en-US"/>
              </w:rPr>
              <w:t xml:space="preserve">writing </w:t>
            </w:r>
            <w:proofErr w:type="gramStart"/>
            <w:r w:rsidR="003951C3">
              <w:rPr>
                <w:rFonts w:ascii="Comic Sans MS" w:hAnsi="Comic Sans MS"/>
                <w:sz w:val="20"/>
                <w:szCs w:val="20"/>
                <w:lang w:val="en-US"/>
              </w:rPr>
              <w:t>response</w:t>
            </w:r>
            <w:proofErr w:type="gramEnd"/>
            <w:r w:rsidR="003951C3">
              <w:rPr>
                <w:rFonts w:ascii="Comic Sans MS" w:hAnsi="Comic Sans MS"/>
                <w:sz w:val="20"/>
                <w:szCs w:val="20"/>
                <w:lang w:val="en-US"/>
              </w:rPr>
              <w:t xml:space="preserve"> and narrative texts</w:t>
            </w:r>
            <w:r>
              <w:rPr>
                <w:rFonts w:ascii="Comic Sans MS" w:hAnsi="Comic Sans MS"/>
                <w:sz w:val="20"/>
                <w:szCs w:val="20"/>
                <w:lang w:val="en-US"/>
              </w:rPr>
              <w:t>.</w:t>
            </w:r>
            <w:r w:rsidR="00283C1C">
              <w:rPr>
                <w:rFonts w:ascii="Comic Sans MS" w:hAnsi="Comic Sans MS"/>
                <w:sz w:val="20"/>
                <w:szCs w:val="20"/>
                <w:lang w:val="en-US"/>
              </w:rPr>
              <w:t xml:space="preserve"> In </w:t>
            </w:r>
            <w:r w:rsidR="00A37F15">
              <w:rPr>
                <w:rFonts w:ascii="Comic Sans MS" w:hAnsi="Comic Sans MS"/>
                <w:sz w:val="20"/>
                <w:szCs w:val="20"/>
                <w:lang w:val="en-US"/>
              </w:rPr>
              <w:t>g</w:t>
            </w:r>
            <w:r w:rsidR="00283C1C">
              <w:rPr>
                <w:rFonts w:ascii="Comic Sans MS" w:hAnsi="Comic Sans MS"/>
                <w:sz w:val="20"/>
                <w:szCs w:val="20"/>
                <w:lang w:val="en-US"/>
              </w:rPr>
              <w:t>rammar</w:t>
            </w:r>
            <w:r w:rsidR="00A37F15">
              <w:rPr>
                <w:rFonts w:ascii="Comic Sans MS" w:hAnsi="Comic Sans MS"/>
                <w:sz w:val="20"/>
                <w:szCs w:val="20"/>
                <w:lang w:val="en-US"/>
              </w:rPr>
              <w:t xml:space="preserve">, </w:t>
            </w:r>
            <w:r w:rsidR="00283C1C">
              <w:rPr>
                <w:rFonts w:ascii="Comic Sans MS" w:hAnsi="Comic Sans MS"/>
                <w:sz w:val="20"/>
                <w:szCs w:val="20"/>
                <w:lang w:val="en-US"/>
              </w:rPr>
              <w:t xml:space="preserve">we will be looking at the </w:t>
            </w:r>
            <w:proofErr w:type="gramStart"/>
            <w:r w:rsidR="00283C1C">
              <w:rPr>
                <w:rFonts w:ascii="Comic Sans MS" w:hAnsi="Comic Sans MS"/>
                <w:sz w:val="20"/>
                <w:szCs w:val="20"/>
                <w:lang w:val="en-US"/>
              </w:rPr>
              <w:t>use</w:t>
            </w:r>
            <w:proofErr w:type="gramEnd"/>
            <w:r w:rsidR="00283C1C">
              <w:rPr>
                <w:rFonts w:ascii="Comic Sans MS" w:hAnsi="Comic Sans MS"/>
                <w:sz w:val="20"/>
                <w:szCs w:val="20"/>
                <w:lang w:val="en-US"/>
              </w:rPr>
              <w:t xml:space="preserve"> </w:t>
            </w:r>
            <w:r w:rsidR="003951C3">
              <w:rPr>
                <w:rFonts w:ascii="Comic Sans MS" w:hAnsi="Comic Sans MS"/>
                <w:sz w:val="20"/>
                <w:szCs w:val="20"/>
                <w:lang w:val="en-US"/>
              </w:rPr>
              <w:t>collective nouns and homophones</w:t>
            </w:r>
            <w:r w:rsidR="00283C1C">
              <w:rPr>
                <w:rFonts w:ascii="Comic Sans MS" w:hAnsi="Comic Sans MS"/>
                <w:sz w:val="20"/>
                <w:szCs w:val="20"/>
                <w:lang w:val="en-US"/>
              </w:rPr>
              <w:t>.</w:t>
            </w:r>
          </w:p>
          <w:p w14:paraId="02E9F647" w14:textId="06EE7FC3" w:rsidR="00A37F15" w:rsidRDefault="00A37F15" w:rsidP="00A37F15">
            <w:pPr>
              <w:spacing w:after="160" w:line="259" w:lineRule="auto"/>
              <w:contextualSpacing/>
              <w:rPr>
                <w:rFonts w:ascii="Comic Sans MS" w:hAnsi="Comic Sans MS"/>
                <w:sz w:val="20"/>
                <w:szCs w:val="20"/>
                <w:lang w:val="en-US"/>
              </w:rPr>
            </w:pPr>
            <w:r>
              <w:rPr>
                <w:rFonts w:ascii="Comic Sans MS" w:hAnsi="Comic Sans MS"/>
                <w:noProof/>
                <w:sz w:val="20"/>
                <w:szCs w:val="20"/>
                <w:lang w:eastAsia="en-GB"/>
              </w:rPr>
              <w:drawing>
                <wp:anchor distT="0" distB="0" distL="114300" distR="114300" simplePos="0" relativeHeight="251700224" behindDoc="1" locked="0" layoutInCell="1" allowOverlap="1" wp14:anchorId="4EBB2A6D" wp14:editId="3F022381">
                  <wp:simplePos x="0" y="0"/>
                  <wp:positionH relativeFrom="column">
                    <wp:posOffset>2519045</wp:posOffset>
                  </wp:positionH>
                  <wp:positionV relativeFrom="paragraph">
                    <wp:posOffset>306705</wp:posOffset>
                  </wp:positionV>
                  <wp:extent cx="514350" cy="342265"/>
                  <wp:effectExtent l="0" t="0" r="0" b="635"/>
                  <wp:wrapTight wrapText="bothSides">
                    <wp:wrapPolygon edited="0">
                      <wp:start x="0" y="0"/>
                      <wp:lineTo x="0" y="20438"/>
                      <wp:lineTo x="20800" y="20438"/>
                      <wp:lineTo x="20800" y="0"/>
                      <wp:lineTo x="0" y="0"/>
                    </wp:wrapPolygon>
                  </wp:wrapTight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Flag_of_France[1]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514350" cy="3422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F318C">
              <w:rPr>
                <w:rFonts w:ascii="Comic Sans MS" w:hAnsi="Comic Sans MS"/>
                <w:sz w:val="20"/>
                <w:szCs w:val="20"/>
                <w:lang w:val="en-US"/>
              </w:rPr>
              <w:t xml:space="preserve">In </w:t>
            </w:r>
            <w:r>
              <w:rPr>
                <w:rFonts w:ascii="Comic Sans MS" w:hAnsi="Comic Sans MS"/>
                <w:sz w:val="20"/>
                <w:szCs w:val="20"/>
                <w:lang w:val="en-US"/>
              </w:rPr>
              <w:t>r</w:t>
            </w:r>
            <w:r w:rsidR="00EF318C">
              <w:rPr>
                <w:rFonts w:ascii="Comic Sans MS" w:hAnsi="Comic Sans MS"/>
                <w:sz w:val="20"/>
                <w:szCs w:val="20"/>
                <w:lang w:val="en-US"/>
              </w:rPr>
              <w:t xml:space="preserve">eading </w:t>
            </w:r>
            <w:r>
              <w:rPr>
                <w:rFonts w:ascii="Comic Sans MS" w:hAnsi="Comic Sans MS"/>
                <w:sz w:val="20"/>
                <w:szCs w:val="20"/>
                <w:lang w:val="en-US"/>
              </w:rPr>
              <w:t xml:space="preserve">our focus will </w:t>
            </w:r>
            <w:r w:rsidR="003951C3">
              <w:rPr>
                <w:rFonts w:ascii="Comic Sans MS" w:hAnsi="Comic Sans MS"/>
                <w:sz w:val="20"/>
                <w:szCs w:val="20"/>
                <w:lang w:val="en-US"/>
              </w:rPr>
              <w:t xml:space="preserve">continue to </w:t>
            </w:r>
            <w:r>
              <w:rPr>
                <w:rFonts w:ascii="Comic Sans MS" w:hAnsi="Comic Sans MS"/>
                <w:sz w:val="20"/>
                <w:szCs w:val="20"/>
                <w:lang w:val="en-US"/>
              </w:rPr>
              <w:t xml:space="preserve">be comprehension skills and understanding the texts we read.  </w:t>
            </w:r>
          </w:p>
          <w:p w14:paraId="25D0E925" w14:textId="7513B6C8" w:rsidR="0016564D" w:rsidRPr="00130A19" w:rsidRDefault="00A37F15" w:rsidP="00A37F15">
            <w:pPr>
              <w:spacing w:after="160" w:line="259" w:lineRule="auto"/>
              <w:contextualSpacing/>
              <w:rPr>
                <w:rFonts w:ascii="Comic Sans MS" w:hAnsi="Comic Sans MS"/>
                <w:sz w:val="20"/>
                <w:szCs w:val="20"/>
                <w:lang w:val="en-US"/>
              </w:rPr>
            </w:pPr>
            <w:r>
              <w:rPr>
                <w:rFonts w:ascii="Comic Sans MS" w:hAnsi="Comic Sans MS"/>
                <w:sz w:val="20"/>
                <w:szCs w:val="20"/>
                <w:lang w:val="en-US"/>
              </w:rPr>
              <w:t xml:space="preserve">In French, we will be learning </w:t>
            </w:r>
            <w:r w:rsidR="003951C3">
              <w:rPr>
                <w:rFonts w:ascii="Comic Sans MS" w:hAnsi="Comic Sans MS"/>
                <w:sz w:val="20"/>
                <w:szCs w:val="20"/>
                <w:lang w:val="en-US"/>
              </w:rPr>
              <w:t>the alphabet and exploring the importance of Bastille Day</w:t>
            </w:r>
            <w:r>
              <w:rPr>
                <w:rFonts w:ascii="Comic Sans MS" w:hAnsi="Comic Sans MS"/>
                <w:sz w:val="20"/>
                <w:szCs w:val="20"/>
                <w:lang w:val="en-US"/>
              </w:rPr>
              <w:t>.</w:t>
            </w:r>
          </w:p>
        </w:tc>
        <w:tc>
          <w:tcPr>
            <w:tcW w:w="5387" w:type="dxa"/>
          </w:tcPr>
          <w:p w14:paraId="5A8CF35A" w14:textId="77777777" w:rsidR="000713B8" w:rsidRPr="00C43CB1" w:rsidRDefault="001B7462" w:rsidP="000713B8">
            <w:pPr>
              <w:spacing w:after="160" w:line="259" w:lineRule="auto"/>
              <w:ind w:left="145"/>
              <w:contextualSpacing/>
              <w:jc w:val="center"/>
              <w:rPr>
                <w:rFonts w:ascii="Comic Sans MS" w:hAnsi="Comic Sans MS"/>
                <w:b/>
                <w:sz w:val="20"/>
                <w:szCs w:val="20"/>
                <w:u w:val="single"/>
                <w:lang w:val="en-US"/>
              </w:rPr>
            </w:pPr>
            <w:r w:rsidRPr="00C43CB1">
              <w:rPr>
                <w:rFonts w:ascii="Comic Sans MS" w:hAnsi="Comic Sans MS"/>
                <w:b/>
                <w:sz w:val="20"/>
                <w:szCs w:val="20"/>
                <w:u w:val="single"/>
                <w:lang w:val="en-US"/>
              </w:rPr>
              <w:t>NUMERACY</w:t>
            </w:r>
          </w:p>
          <w:p w14:paraId="6C60A566" w14:textId="125A90C7" w:rsidR="000713B8" w:rsidRDefault="004B03B7" w:rsidP="000713B8">
            <w:pPr>
              <w:spacing w:after="160" w:line="259" w:lineRule="auto"/>
              <w:ind w:left="145"/>
              <w:contextualSpacing/>
              <w:jc w:val="center"/>
              <w:rPr>
                <w:rFonts w:ascii="Comic Sans MS" w:hAnsi="Comic Sans MS"/>
                <w:sz w:val="20"/>
                <w:szCs w:val="20"/>
                <w:lang w:val="en-US"/>
              </w:rPr>
            </w:pPr>
            <w:r>
              <w:rPr>
                <w:rFonts w:ascii="Comic Sans MS" w:hAnsi="Comic Sans MS"/>
                <w:sz w:val="20"/>
                <w:szCs w:val="20"/>
                <w:lang w:val="en-US"/>
              </w:rPr>
              <w:t xml:space="preserve">In </w:t>
            </w:r>
            <w:r w:rsidR="00A37F15">
              <w:rPr>
                <w:rFonts w:ascii="Comic Sans MS" w:hAnsi="Comic Sans MS"/>
                <w:sz w:val="20"/>
                <w:szCs w:val="20"/>
                <w:lang w:val="en-US"/>
              </w:rPr>
              <w:t>n</w:t>
            </w:r>
            <w:r>
              <w:rPr>
                <w:rFonts w:ascii="Comic Sans MS" w:hAnsi="Comic Sans MS"/>
                <w:sz w:val="20"/>
                <w:szCs w:val="20"/>
                <w:lang w:val="en-US"/>
              </w:rPr>
              <w:t xml:space="preserve">umeracy we will be </w:t>
            </w:r>
            <w:r w:rsidR="00142630">
              <w:rPr>
                <w:rFonts w:ascii="Comic Sans MS" w:hAnsi="Comic Sans MS"/>
                <w:sz w:val="20"/>
                <w:szCs w:val="20"/>
                <w:lang w:val="en-US"/>
              </w:rPr>
              <w:t xml:space="preserve">focusing on </w:t>
            </w:r>
            <w:r w:rsidR="00CB10E3">
              <w:rPr>
                <w:rFonts w:ascii="Comic Sans MS" w:hAnsi="Comic Sans MS"/>
                <w:sz w:val="20"/>
                <w:szCs w:val="20"/>
                <w:lang w:val="en-US"/>
              </w:rPr>
              <w:t>times tables and multiplication</w:t>
            </w:r>
            <w:r w:rsidR="00E94896">
              <w:rPr>
                <w:rFonts w:ascii="Comic Sans MS" w:hAnsi="Comic Sans MS"/>
                <w:sz w:val="20"/>
                <w:szCs w:val="20"/>
                <w:lang w:val="en-US"/>
              </w:rPr>
              <w:t xml:space="preserve"> and then moving onto division</w:t>
            </w:r>
            <w:r w:rsidR="00DA38A1">
              <w:rPr>
                <w:rFonts w:ascii="Comic Sans MS" w:hAnsi="Comic Sans MS"/>
                <w:sz w:val="20"/>
                <w:szCs w:val="20"/>
                <w:lang w:val="en-US"/>
              </w:rPr>
              <w:t xml:space="preserve"> and fractions</w:t>
            </w:r>
            <w:r w:rsidR="00E94896">
              <w:rPr>
                <w:rFonts w:ascii="Comic Sans MS" w:hAnsi="Comic Sans MS"/>
                <w:sz w:val="20"/>
                <w:szCs w:val="20"/>
                <w:lang w:val="en-US"/>
              </w:rPr>
              <w:t xml:space="preserve"> towards the end of term</w:t>
            </w:r>
            <w:r w:rsidR="00142630">
              <w:rPr>
                <w:rFonts w:ascii="Comic Sans MS" w:hAnsi="Comic Sans MS"/>
                <w:sz w:val="20"/>
                <w:szCs w:val="20"/>
                <w:lang w:val="en-US"/>
              </w:rPr>
              <w:t>.</w:t>
            </w:r>
          </w:p>
          <w:p w14:paraId="76C85AB3" w14:textId="1F3E84A6" w:rsidR="00EF318C" w:rsidRDefault="00EF318C" w:rsidP="000713B8">
            <w:pPr>
              <w:spacing w:after="160" w:line="259" w:lineRule="auto"/>
              <w:ind w:left="145"/>
              <w:contextualSpacing/>
              <w:jc w:val="center"/>
              <w:rPr>
                <w:rFonts w:ascii="Comic Sans MS" w:hAnsi="Comic Sans MS"/>
                <w:sz w:val="20"/>
                <w:szCs w:val="20"/>
                <w:lang w:val="en-US"/>
              </w:rPr>
            </w:pPr>
          </w:p>
          <w:p w14:paraId="52B634DD" w14:textId="250A2B8A" w:rsidR="004B03B7" w:rsidRPr="00D86559" w:rsidRDefault="00DA38A1" w:rsidP="00EF318C">
            <w:pPr>
              <w:spacing w:after="160" w:line="259" w:lineRule="auto"/>
              <w:contextualSpacing/>
              <w:rPr>
                <w:rFonts w:ascii="Comic Sans MS" w:hAnsi="Comic Sans MS"/>
                <w:sz w:val="20"/>
                <w:szCs w:val="20"/>
                <w:lang w:val="en-US"/>
              </w:rPr>
            </w:pPr>
            <w:r>
              <w:rPr>
                <w:rFonts w:ascii="Comic Sans MS" w:hAnsi="Comic Sans MS"/>
                <w:noProof/>
                <w:sz w:val="20"/>
                <w:szCs w:val="20"/>
                <w:lang w:val="en-US"/>
              </w:rPr>
              <w:drawing>
                <wp:anchor distT="0" distB="0" distL="114300" distR="114300" simplePos="0" relativeHeight="251709440" behindDoc="0" locked="0" layoutInCell="1" allowOverlap="1" wp14:anchorId="34B2956E" wp14:editId="3D95C709">
                  <wp:simplePos x="0" y="0"/>
                  <wp:positionH relativeFrom="column">
                    <wp:posOffset>1470245</wp:posOffset>
                  </wp:positionH>
                  <wp:positionV relativeFrom="paragraph">
                    <wp:posOffset>190887</wp:posOffset>
                  </wp:positionV>
                  <wp:extent cx="1216550" cy="608275"/>
                  <wp:effectExtent l="0" t="0" r="3175" b="0"/>
                  <wp:wrapNone/>
                  <wp:docPr id="71239722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2397229" name="Picture 712397229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6550" cy="608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omic Sans MS" w:hAnsi="Comic Sans MS"/>
                <w:noProof/>
                <w:sz w:val="20"/>
                <w:szCs w:val="20"/>
                <w:lang w:val="en-US"/>
              </w:rPr>
              <w:drawing>
                <wp:anchor distT="0" distB="0" distL="114300" distR="114300" simplePos="0" relativeHeight="251708416" behindDoc="0" locked="0" layoutInCell="1" allowOverlap="1" wp14:anchorId="41D99840" wp14:editId="7CC266B9">
                  <wp:simplePos x="0" y="0"/>
                  <wp:positionH relativeFrom="column">
                    <wp:posOffset>2726304</wp:posOffset>
                  </wp:positionH>
                  <wp:positionV relativeFrom="paragraph">
                    <wp:posOffset>175316</wp:posOffset>
                  </wp:positionV>
                  <wp:extent cx="503463" cy="498638"/>
                  <wp:effectExtent l="0" t="0" r="0" b="0"/>
                  <wp:wrapNone/>
                  <wp:docPr id="964013371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4013371" name="Picture 964013371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463" cy="4986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86BEA">
              <w:rPr>
                <w:rFonts w:ascii="Comic Sans MS" w:hAnsi="Comic Sans MS"/>
                <w:sz w:val="20"/>
                <w:szCs w:val="20"/>
                <w:lang w:val="en-US"/>
              </w:rPr>
              <w:t xml:space="preserve">In </w:t>
            </w:r>
            <w:r w:rsidR="00A37F15">
              <w:rPr>
                <w:rFonts w:ascii="Comic Sans MS" w:hAnsi="Comic Sans MS"/>
                <w:sz w:val="20"/>
                <w:szCs w:val="20"/>
                <w:lang w:val="en-US"/>
              </w:rPr>
              <w:t>t</w:t>
            </w:r>
            <w:r w:rsidR="00F86BEA">
              <w:rPr>
                <w:rFonts w:ascii="Comic Sans MS" w:hAnsi="Comic Sans MS"/>
                <w:sz w:val="20"/>
                <w:szCs w:val="20"/>
                <w:lang w:val="en-US"/>
              </w:rPr>
              <w:t xml:space="preserve">opic </w:t>
            </w:r>
            <w:r w:rsidR="00CB10E3">
              <w:rPr>
                <w:rFonts w:ascii="Comic Sans MS" w:hAnsi="Comic Sans MS"/>
                <w:sz w:val="20"/>
                <w:szCs w:val="20"/>
                <w:lang w:val="en-US"/>
              </w:rPr>
              <w:t>math</w:t>
            </w:r>
            <w:r w:rsidR="004B03B7">
              <w:rPr>
                <w:rFonts w:ascii="Comic Sans MS" w:hAnsi="Comic Sans MS"/>
                <w:sz w:val="20"/>
                <w:szCs w:val="20"/>
                <w:lang w:val="en-US"/>
              </w:rPr>
              <w:t xml:space="preserve"> we will be focusing on </w:t>
            </w:r>
            <w:r>
              <w:rPr>
                <w:rFonts w:ascii="Comic Sans MS" w:hAnsi="Comic Sans MS"/>
                <w:sz w:val="20"/>
                <w:szCs w:val="20"/>
                <w:lang w:val="en-US"/>
              </w:rPr>
              <w:t>t</w:t>
            </w:r>
            <w:r w:rsidR="00CB10E3">
              <w:rPr>
                <w:rFonts w:ascii="Comic Sans MS" w:hAnsi="Comic Sans MS"/>
                <w:sz w:val="20"/>
                <w:szCs w:val="20"/>
                <w:lang w:val="en-US"/>
              </w:rPr>
              <w:t xml:space="preserve">ime and </w:t>
            </w:r>
            <w:r>
              <w:rPr>
                <w:rFonts w:ascii="Comic Sans MS" w:hAnsi="Comic Sans MS"/>
                <w:sz w:val="20"/>
                <w:szCs w:val="20"/>
                <w:lang w:val="en-US"/>
              </w:rPr>
              <w:t>m</w:t>
            </w:r>
            <w:r w:rsidR="00CB10E3">
              <w:rPr>
                <w:rFonts w:ascii="Comic Sans MS" w:hAnsi="Comic Sans MS"/>
                <w:sz w:val="20"/>
                <w:szCs w:val="20"/>
                <w:lang w:val="en-US"/>
              </w:rPr>
              <w:t>easurement</w:t>
            </w:r>
            <w:r w:rsidR="00283C1C">
              <w:rPr>
                <w:rFonts w:ascii="Comic Sans MS" w:hAnsi="Comic Sans MS"/>
                <w:sz w:val="20"/>
                <w:szCs w:val="20"/>
                <w:lang w:val="en-US"/>
              </w:rPr>
              <w:t>.</w:t>
            </w:r>
          </w:p>
        </w:tc>
      </w:tr>
      <w:tr w:rsidR="00C17DFA" w:rsidRPr="00130A19" w14:paraId="6D467F0D" w14:textId="77777777" w:rsidTr="00C17DFA">
        <w:trPr>
          <w:trHeight w:val="1530"/>
        </w:trPr>
        <w:tc>
          <w:tcPr>
            <w:tcW w:w="5353" w:type="dxa"/>
          </w:tcPr>
          <w:p w14:paraId="6B8FBA9B" w14:textId="6A144AD1" w:rsidR="00C17DFA" w:rsidRDefault="00C17DFA" w:rsidP="00191128">
            <w:pPr>
              <w:contextualSpacing/>
              <w:jc w:val="center"/>
              <w:rPr>
                <w:rStyle w:val="normaltextrun"/>
                <w:rFonts w:ascii="Comic Sans MS" w:hAnsi="Comic Sans MS" w:cs="Calibri"/>
                <w:b/>
                <w:color w:val="000000"/>
                <w:u w:val="single"/>
                <w:shd w:val="clear" w:color="auto" w:fill="FFFFFF"/>
              </w:rPr>
            </w:pPr>
            <w:r w:rsidRPr="00C43CB1">
              <w:rPr>
                <w:rStyle w:val="normaltextrun"/>
                <w:rFonts w:ascii="Comic Sans MS" w:hAnsi="Comic Sans MS" w:cs="Calibri"/>
                <w:b/>
                <w:color w:val="000000"/>
                <w:u w:val="single"/>
                <w:shd w:val="clear" w:color="auto" w:fill="FFFFFF"/>
              </w:rPr>
              <w:t>EXPRESSIVE ARTS</w:t>
            </w:r>
          </w:p>
          <w:p w14:paraId="64331BF0" w14:textId="4E521176" w:rsidR="00C17DFA" w:rsidRDefault="00C17DFA" w:rsidP="00C17DFA">
            <w:pPr>
              <w:contextualSpacing/>
              <w:rPr>
                <w:rFonts w:ascii="Comic Sans MS" w:hAnsi="Comic Sans MS"/>
                <w:sz w:val="20"/>
                <w:szCs w:val="20"/>
                <w:lang w:val="en-US"/>
              </w:rPr>
            </w:pPr>
            <w:r>
              <w:rPr>
                <w:rFonts w:ascii="Comic Sans MS" w:hAnsi="Comic Sans MS"/>
                <w:sz w:val="20"/>
                <w:szCs w:val="20"/>
                <w:lang w:val="en-US"/>
              </w:rPr>
              <w:t>We will continue to develop our drama skills during our Literacy Evolve lessons.</w:t>
            </w:r>
          </w:p>
          <w:p w14:paraId="47926236" w14:textId="40347769" w:rsidR="00C17DFA" w:rsidRPr="005D3E24" w:rsidRDefault="00C17DFA" w:rsidP="00C17DFA">
            <w:pPr>
              <w:contextualSpacing/>
              <w:rPr>
                <w:rFonts w:ascii="Comic Sans MS" w:hAnsi="Comic Sans MS"/>
                <w:sz w:val="20"/>
                <w:szCs w:val="20"/>
                <w:lang w:val="en-US"/>
              </w:rPr>
            </w:pPr>
            <w:r>
              <w:rPr>
                <w:rFonts w:ascii="Comic Sans MS" w:hAnsi="Comic Sans MS"/>
                <w:sz w:val="20"/>
                <w:szCs w:val="20"/>
                <w:lang w:val="en-US"/>
              </w:rPr>
              <w:t>We will also be focusing on art and linking this in with our IDL topics and literacy for this term.</w:t>
            </w:r>
          </w:p>
        </w:tc>
        <w:tc>
          <w:tcPr>
            <w:tcW w:w="5387" w:type="dxa"/>
            <w:vMerge w:val="restart"/>
          </w:tcPr>
          <w:p w14:paraId="55CE907A" w14:textId="78E4B075" w:rsidR="00C17DFA" w:rsidRPr="00513B7A" w:rsidRDefault="00C17DFA" w:rsidP="00BF0867">
            <w:pPr>
              <w:contextualSpacing/>
              <w:jc w:val="center"/>
              <w:rPr>
                <w:rFonts w:ascii="Comic Sans MS" w:hAnsi="Comic Sans MS"/>
                <w:b/>
                <w:sz w:val="20"/>
                <w:szCs w:val="20"/>
                <w:lang w:val="en-US"/>
              </w:rPr>
            </w:pPr>
            <w:r w:rsidRPr="00513B7A">
              <w:rPr>
                <w:rFonts w:ascii="Comic Sans MS" w:hAnsi="Comic Sans MS"/>
                <w:b/>
                <w:sz w:val="20"/>
                <w:szCs w:val="20"/>
                <w:u w:val="single"/>
                <w:lang w:val="en-US"/>
              </w:rPr>
              <w:t>A BIG Plea</w:t>
            </w:r>
            <w:r w:rsidRPr="00513B7A">
              <w:rPr>
                <w:rFonts w:ascii="Comic Sans MS" w:hAnsi="Comic Sans MS"/>
                <w:b/>
                <w:sz w:val="20"/>
                <w:szCs w:val="20"/>
                <w:lang w:val="en-US"/>
              </w:rPr>
              <w:t xml:space="preserve"> </w:t>
            </w:r>
          </w:p>
          <w:p w14:paraId="5A9DE35B" w14:textId="77777777" w:rsidR="00C17DFA" w:rsidRDefault="00C17DFA" w:rsidP="00DD3B47">
            <w:pPr>
              <w:contextualSpacing/>
              <w:jc w:val="center"/>
              <w:rPr>
                <w:rFonts w:ascii="Comic Sans MS" w:hAnsi="Comic Sans MS"/>
                <w:b/>
                <w:sz w:val="20"/>
                <w:szCs w:val="20"/>
                <w:u w:val="single"/>
                <w:lang w:val="en-US"/>
              </w:rPr>
            </w:pPr>
          </w:p>
          <w:p w14:paraId="70897082" w14:textId="55633966" w:rsidR="00C17DFA" w:rsidRDefault="00C17DFA" w:rsidP="00DD3B47">
            <w:pPr>
              <w:contextualSpacing/>
              <w:jc w:val="center"/>
              <w:rPr>
                <w:rFonts w:ascii="Comic Sans MS" w:hAnsi="Comic Sans MS"/>
                <w:b/>
                <w:sz w:val="20"/>
                <w:szCs w:val="20"/>
                <w:u w:val="single"/>
                <w:lang w:val="en-US"/>
              </w:rPr>
            </w:pPr>
            <w:r w:rsidRPr="004A1365">
              <w:rPr>
                <w:rFonts w:ascii="Comic Sans MS" w:hAnsi="Comic Sans MS"/>
                <w:b/>
                <w:sz w:val="20"/>
                <w:szCs w:val="20"/>
                <w:u w:val="single"/>
                <w:lang w:val="en-US"/>
              </w:rPr>
              <w:t>Please make sure your child’s name is clearly labelled on ALL items of clothing.</w:t>
            </w:r>
          </w:p>
          <w:p w14:paraId="3B582965" w14:textId="77777777" w:rsidR="00C17DFA" w:rsidRPr="004A1365" w:rsidRDefault="00C17DFA" w:rsidP="00DD3B47">
            <w:pPr>
              <w:contextualSpacing/>
              <w:jc w:val="center"/>
              <w:rPr>
                <w:rFonts w:ascii="Comic Sans MS" w:hAnsi="Comic Sans MS"/>
                <w:b/>
                <w:sz w:val="20"/>
                <w:szCs w:val="20"/>
                <w:u w:val="single"/>
                <w:lang w:val="en-US"/>
              </w:rPr>
            </w:pPr>
          </w:p>
          <w:p w14:paraId="72DC61FB" w14:textId="18C139A4" w:rsidR="00C17DFA" w:rsidRDefault="00C17DFA" w:rsidP="00DD3B47">
            <w:pPr>
              <w:contextualSpacing/>
              <w:jc w:val="center"/>
              <w:rPr>
                <w:rFonts w:ascii="Comic Sans MS" w:hAnsi="Comic Sans MS"/>
                <w:b/>
                <w:sz w:val="24"/>
                <w:szCs w:val="24"/>
                <w:u w:val="single"/>
                <w:lang w:val="en-US"/>
              </w:rPr>
            </w:pPr>
            <w:r w:rsidRPr="00CB10E3">
              <w:rPr>
                <w:rFonts w:ascii="Comic Sans MS" w:hAnsi="Comic Sans MS"/>
                <w:b/>
                <w:sz w:val="24"/>
                <w:szCs w:val="24"/>
                <w:u w:val="single"/>
                <w:lang w:val="en-US"/>
              </w:rPr>
              <w:t>We still have some pupils without indoor shoes – please support us with this as we don’t want the children sitting on carpets which are covered in mud/dirt from outside shoes. Thank You.</w:t>
            </w:r>
          </w:p>
          <w:p w14:paraId="2C5467B2" w14:textId="77777777" w:rsidR="00C17DFA" w:rsidRPr="00CB10E3" w:rsidRDefault="00C17DFA" w:rsidP="00DD3B47">
            <w:pPr>
              <w:contextualSpacing/>
              <w:jc w:val="center"/>
              <w:rPr>
                <w:rFonts w:ascii="Comic Sans MS" w:hAnsi="Comic Sans MS"/>
                <w:b/>
                <w:sz w:val="24"/>
                <w:szCs w:val="24"/>
                <w:u w:val="single"/>
                <w:lang w:val="en-US"/>
              </w:rPr>
            </w:pPr>
          </w:p>
          <w:p w14:paraId="254899F1" w14:textId="42C1129E" w:rsidR="00C17DFA" w:rsidRPr="00DD3B47" w:rsidRDefault="00C17DFA" w:rsidP="00DD3B47">
            <w:pPr>
              <w:contextualSpacing/>
              <w:rPr>
                <w:rFonts w:ascii="Comic Sans MS" w:hAnsi="Comic Sans MS"/>
                <w:b/>
                <w:sz w:val="20"/>
                <w:szCs w:val="20"/>
                <w:u w:val="single"/>
                <w:lang w:val="en-US"/>
              </w:rPr>
            </w:pPr>
          </w:p>
        </w:tc>
      </w:tr>
      <w:tr w:rsidR="00C17DFA" w:rsidRPr="00130A19" w14:paraId="3408733F" w14:textId="77777777" w:rsidTr="00C17DFA">
        <w:trPr>
          <w:trHeight w:val="1530"/>
        </w:trPr>
        <w:tc>
          <w:tcPr>
            <w:tcW w:w="5353" w:type="dxa"/>
          </w:tcPr>
          <w:p w14:paraId="6A78F838" w14:textId="77777777" w:rsidR="00C17DFA" w:rsidRPr="0016564D" w:rsidRDefault="00C17DFA" w:rsidP="00C17DFA">
            <w:pPr>
              <w:contextualSpacing/>
              <w:jc w:val="center"/>
              <w:rPr>
                <w:rFonts w:ascii="Comic Sans MS" w:hAnsi="Comic Sans MS"/>
                <w:b/>
                <w:sz w:val="20"/>
                <w:szCs w:val="20"/>
                <w:u w:val="single"/>
                <w:lang w:val="en-US"/>
              </w:rPr>
            </w:pPr>
            <w:r w:rsidRPr="0016564D">
              <w:rPr>
                <w:rFonts w:ascii="Comic Sans MS" w:hAnsi="Comic Sans MS"/>
                <w:b/>
                <w:sz w:val="20"/>
                <w:szCs w:val="20"/>
                <w:u w:val="single"/>
                <w:lang w:val="en-US"/>
              </w:rPr>
              <w:t>Homework</w:t>
            </w:r>
          </w:p>
          <w:p w14:paraId="3DD75C67" w14:textId="77777777" w:rsidR="00C17DFA" w:rsidRDefault="00C17DFA" w:rsidP="00C17DFA">
            <w:pPr>
              <w:contextualSpacing/>
              <w:jc w:val="center"/>
              <w:rPr>
                <w:rFonts w:ascii="Comic Sans MS" w:hAnsi="Comic Sans MS"/>
                <w:sz w:val="20"/>
                <w:szCs w:val="20"/>
                <w:lang w:val="en-US"/>
              </w:rPr>
            </w:pPr>
            <w:r>
              <w:rPr>
                <w:rFonts w:ascii="Comic Sans MS" w:hAnsi="Comic Sans MS"/>
                <w:sz w:val="20"/>
                <w:szCs w:val="20"/>
                <w:lang w:val="en-US"/>
              </w:rPr>
              <w:t xml:space="preserve">Spelling </w:t>
            </w:r>
            <w:r w:rsidRPr="0016564D">
              <w:rPr>
                <w:rFonts w:ascii="Comic Sans MS" w:hAnsi="Comic Sans MS"/>
                <w:sz w:val="20"/>
                <w:szCs w:val="20"/>
                <w:lang w:val="en-US"/>
              </w:rPr>
              <w:t xml:space="preserve">will continue </w:t>
            </w:r>
            <w:proofErr w:type="gramStart"/>
            <w:r w:rsidRPr="0016564D">
              <w:rPr>
                <w:rFonts w:ascii="Comic Sans MS" w:hAnsi="Comic Sans MS"/>
                <w:sz w:val="20"/>
                <w:szCs w:val="20"/>
                <w:lang w:val="en-US"/>
              </w:rPr>
              <w:t>as</w:t>
            </w:r>
            <w:proofErr w:type="gramEnd"/>
            <w:r w:rsidRPr="0016564D">
              <w:rPr>
                <w:rFonts w:ascii="Comic Sans MS" w:hAnsi="Comic Sans MS"/>
                <w:sz w:val="20"/>
                <w:szCs w:val="20"/>
                <w:lang w:val="en-US"/>
              </w:rPr>
              <w:t xml:space="preserve"> last term. </w:t>
            </w:r>
            <w:r>
              <w:rPr>
                <w:rFonts w:ascii="Comic Sans MS" w:hAnsi="Comic Sans MS"/>
                <w:sz w:val="20"/>
                <w:szCs w:val="20"/>
                <w:lang w:val="en-US"/>
              </w:rPr>
              <w:t xml:space="preserve">Please continue to support your child with their spelling homework. Speed Word lists are also in spelling jotters for reading practice. Thank you. </w:t>
            </w:r>
          </w:p>
          <w:p w14:paraId="4DAA2707" w14:textId="576D3FB3" w:rsidR="00C17DFA" w:rsidRPr="00C17DFA" w:rsidRDefault="00C17DFA" w:rsidP="00C17DFA">
            <w:pPr>
              <w:contextualSpacing/>
              <w:rPr>
                <w:rFonts w:ascii="Comic Sans MS" w:hAnsi="Comic Sans MS"/>
                <w:sz w:val="20"/>
                <w:szCs w:val="20"/>
                <w:lang w:val="en-US"/>
              </w:rPr>
            </w:pPr>
            <w:r w:rsidRPr="0016564D">
              <w:rPr>
                <w:rFonts w:ascii="Comic Sans MS" w:hAnsi="Comic Sans MS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  <w:lang w:val="en-US"/>
              </w:rPr>
              <w:t>Sumdog</w:t>
            </w:r>
            <w:proofErr w:type="spellEnd"/>
            <w:r>
              <w:rPr>
                <w:rFonts w:ascii="Comic Sans MS" w:hAnsi="Comic Sans MS"/>
                <w:sz w:val="20"/>
                <w:szCs w:val="20"/>
                <w:lang w:val="en-US"/>
              </w:rPr>
              <w:t xml:space="preserve"> challenges will be set monthly.  Pupils can complete these during a time that suits them, if they wish to do so.</w:t>
            </w:r>
          </w:p>
        </w:tc>
        <w:tc>
          <w:tcPr>
            <w:tcW w:w="5387" w:type="dxa"/>
            <w:vMerge/>
          </w:tcPr>
          <w:p w14:paraId="13A8210C" w14:textId="77777777" w:rsidR="00C17DFA" w:rsidRPr="00513B7A" w:rsidRDefault="00C17DFA" w:rsidP="00BF0867">
            <w:pPr>
              <w:contextualSpacing/>
              <w:jc w:val="center"/>
              <w:rPr>
                <w:rFonts w:ascii="Comic Sans MS" w:hAnsi="Comic Sans MS"/>
                <w:b/>
                <w:sz w:val="20"/>
                <w:szCs w:val="20"/>
                <w:u w:val="single"/>
                <w:lang w:val="en-US"/>
              </w:rPr>
            </w:pPr>
          </w:p>
        </w:tc>
      </w:tr>
      <w:tr w:rsidR="00EF318C" w:rsidRPr="00130A19" w14:paraId="156414E2" w14:textId="77777777" w:rsidTr="00513B7A">
        <w:trPr>
          <w:trHeight w:val="1673"/>
        </w:trPr>
        <w:tc>
          <w:tcPr>
            <w:tcW w:w="5353" w:type="dxa"/>
            <w:vMerge w:val="restart"/>
          </w:tcPr>
          <w:p w14:paraId="224DD552" w14:textId="7CBF096B" w:rsidR="004C1056" w:rsidRPr="00130A19" w:rsidRDefault="00BF0867" w:rsidP="00CB10E3">
            <w:pPr>
              <w:spacing w:after="160" w:line="259" w:lineRule="auto"/>
              <w:contextualSpacing/>
              <w:jc w:val="center"/>
              <w:rPr>
                <w:rFonts w:ascii="Comic Sans MS" w:hAnsi="Comic Sans MS"/>
                <w:b/>
                <w:u w:val="single"/>
              </w:rPr>
            </w:pPr>
            <w:r>
              <w:rPr>
                <w:rFonts w:ascii="Comic Sans MS" w:hAnsi="Comic Sans MS"/>
                <w:b/>
                <w:u w:val="single"/>
              </w:rPr>
              <w:t xml:space="preserve">HWB in Term </w:t>
            </w:r>
            <w:r w:rsidR="00CB10E3">
              <w:rPr>
                <w:rFonts w:ascii="Comic Sans MS" w:hAnsi="Comic Sans MS"/>
                <w:b/>
                <w:u w:val="single"/>
              </w:rPr>
              <w:t>4</w:t>
            </w:r>
          </w:p>
          <w:p w14:paraId="3D84FADA" w14:textId="47D946A8" w:rsidR="00BF0867" w:rsidRDefault="00BF0867" w:rsidP="00BF0867">
            <w:pPr>
              <w:spacing w:after="160" w:line="259" w:lineRule="auto"/>
              <w:contextualSpacing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130A19">
              <w:rPr>
                <w:rFonts w:ascii="Comic Sans MS" w:hAnsi="Comic Sans MS"/>
                <w:sz w:val="20"/>
                <w:szCs w:val="20"/>
              </w:rPr>
              <w:t xml:space="preserve">PE </w:t>
            </w:r>
            <w:r w:rsidR="004C1056">
              <w:rPr>
                <w:rFonts w:ascii="Comic Sans MS" w:hAnsi="Comic Sans MS"/>
                <w:sz w:val="20"/>
                <w:szCs w:val="20"/>
              </w:rPr>
              <w:t>will continue</w:t>
            </w:r>
            <w:r w:rsidRPr="00130A19">
              <w:rPr>
                <w:rFonts w:ascii="Comic Sans MS" w:hAnsi="Comic Sans MS"/>
                <w:sz w:val="20"/>
                <w:szCs w:val="20"/>
              </w:rPr>
              <w:t xml:space="preserve"> every </w:t>
            </w:r>
            <w:r w:rsidRPr="00130A19">
              <w:rPr>
                <w:rFonts w:ascii="Comic Sans MS" w:hAnsi="Comic Sans MS"/>
                <w:b/>
                <w:sz w:val="20"/>
                <w:szCs w:val="20"/>
              </w:rPr>
              <w:t xml:space="preserve">Wednesday and </w:t>
            </w:r>
            <w:r w:rsidR="00283C1C">
              <w:rPr>
                <w:rFonts w:ascii="Comic Sans MS" w:hAnsi="Comic Sans MS"/>
                <w:b/>
                <w:sz w:val="20"/>
                <w:szCs w:val="20"/>
              </w:rPr>
              <w:t>Friday</w:t>
            </w:r>
            <w:r w:rsidRPr="00130A19">
              <w:rPr>
                <w:rFonts w:ascii="Comic Sans MS" w:hAnsi="Comic Sans MS"/>
                <w:b/>
                <w:sz w:val="20"/>
                <w:szCs w:val="20"/>
              </w:rPr>
              <w:t xml:space="preserve"> </w:t>
            </w:r>
            <w:r w:rsidRPr="00130A19">
              <w:rPr>
                <w:rFonts w:ascii="Comic Sans MS" w:hAnsi="Comic Sans MS"/>
                <w:sz w:val="20"/>
                <w:szCs w:val="20"/>
              </w:rPr>
              <w:t>–</w:t>
            </w:r>
          </w:p>
          <w:p w14:paraId="31985576" w14:textId="60E087B3" w:rsidR="00BF0867" w:rsidRPr="004A34BF" w:rsidRDefault="00283C1C" w:rsidP="00D86559">
            <w:pPr>
              <w:spacing w:after="160" w:line="259" w:lineRule="auto"/>
              <w:contextualSpacing/>
              <w:jc w:val="center"/>
              <w:rPr>
                <w:rFonts w:ascii="Comic Sans MS" w:hAnsi="Comic Sans MS"/>
                <w:b/>
                <w:sz w:val="20"/>
                <w:szCs w:val="20"/>
                <w:u w:val="single"/>
              </w:rPr>
            </w:pPr>
            <w:r w:rsidRPr="004A34BF">
              <w:rPr>
                <w:rFonts w:ascii="Comic Sans MS" w:hAnsi="Comic Sans MS"/>
                <w:b/>
                <w:sz w:val="20"/>
                <w:szCs w:val="20"/>
                <w:u w:val="single"/>
              </w:rPr>
              <w:t>Please</w:t>
            </w:r>
            <w:r w:rsidR="00BF0867" w:rsidRPr="004A34BF">
              <w:rPr>
                <w:rFonts w:ascii="Comic Sans MS" w:hAnsi="Comic Sans MS"/>
                <w:b/>
                <w:sz w:val="20"/>
                <w:szCs w:val="20"/>
                <w:u w:val="single"/>
              </w:rPr>
              <w:t xml:space="preserve"> bring P.E kit to school in a bag</w:t>
            </w:r>
            <w:r w:rsidRPr="004A34BF">
              <w:rPr>
                <w:rFonts w:ascii="Comic Sans MS" w:hAnsi="Comic Sans MS"/>
                <w:b/>
                <w:sz w:val="20"/>
                <w:szCs w:val="20"/>
                <w:u w:val="single"/>
              </w:rPr>
              <w:t>, children should not come to school wearing their P.E kit</w:t>
            </w:r>
            <w:r w:rsidR="00BF0867" w:rsidRPr="004A34BF">
              <w:rPr>
                <w:rFonts w:ascii="Comic Sans MS" w:hAnsi="Comic Sans MS"/>
                <w:b/>
                <w:sz w:val="20"/>
                <w:szCs w:val="20"/>
                <w:u w:val="single"/>
              </w:rPr>
              <w:t xml:space="preserve">.  </w:t>
            </w:r>
          </w:p>
          <w:p w14:paraId="2808ED9E" w14:textId="76280A13" w:rsidR="00CB10E3" w:rsidRDefault="00BF0867" w:rsidP="00C17DFA">
            <w:pPr>
              <w:spacing w:after="160" w:line="259" w:lineRule="auto"/>
              <w:contextualSpacing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P.E kit</w:t>
            </w:r>
            <w:r w:rsidRPr="00130A19">
              <w:rPr>
                <w:rFonts w:ascii="Comic Sans MS" w:hAnsi="Comic Sans MS"/>
                <w:sz w:val="20"/>
                <w:szCs w:val="20"/>
              </w:rPr>
              <w:t xml:space="preserve"> should include joggers/leggings/shorts, a t-shirt and suitable shoes for outdoor PE. </w:t>
            </w:r>
            <w:r w:rsidR="004A34BF">
              <w:rPr>
                <w:rFonts w:ascii="Comic Sans MS" w:hAnsi="Comic Sans MS"/>
                <w:sz w:val="20"/>
                <w:szCs w:val="20"/>
              </w:rPr>
              <w:t>School</w:t>
            </w:r>
            <w:r w:rsidRPr="00130A19">
              <w:rPr>
                <w:rFonts w:ascii="Comic Sans MS" w:hAnsi="Comic Sans MS"/>
                <w:sz w:val="20"/>
                <w:szCs w:val="20"/>
              </w:rPr>
              <w:t xml:space="preserve"> cardigan/jumper</w:t>
            </w:r>
            <w:r w:rsidR="004A34BF">
              <w:rPr>
                <w:rFonts w:ascii="Comic Sans MS" w:hAnsi="Comic Sans MS"/>
                <w:sz w:val="20"/>
                <w:szCs w:val="20"/>
              </w:rPr>
              <w:t>s</w:t>
            </w:r>
            <w:r w:rsidRPr="00130A19">
              <w:rPr>
                <w:rFonts w:ascii="Comic Sans MS" w:hAnsi="Comic Sans MS"/>
                <w:sz w:val="20"/>
                <w:szCs w:val="20"/>
              </w:rPr>
              <w:t xml:space="preserve"> will also be worn. </w:t>
            </w:r>
            <w:r>
              <w:rPr>
                <w:rFonts w:ascii="Comic Sans MS" w:hAnsi="Comic Sans MS"/>
                <w:sz w:val="20"/>
                <w:szCs w:val="20"/>
              </w:rPr>
              <w:t xml:space="preserve">We will </w:t>
            </w:r>
            <w:r w:rsidR="00283C1C">
              <w:rPr>
                <w:rFonts w:ascii="Comic Sans MS" w:hAnsi="Comic Sans MS"/>
                <w:sz w:val="20"/>
                <w:szCs w:val="20"/>
              </w:rPr>
              <w:t>continue to use</w:t>
            </w:r>
            <w:r>
              <w:rPr>
                <w:rFonts w:ascii="Comic Sans MS" w:hAnsi="Comic Sans MS"/>
                <w:sz w:val="20"/>
                <w:szCs w:val="20"/>
              </w:rPr>
              <w:t xml:space="preserve"> the changing rooms to change.</w:t>
            </w:r>
            <w:r w:rsidR="004C1056"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  <w:p w14:paraId="4FA2D83C" w14:textId="528BC62D" w:rsidR="00BF0867" w:rsidRPr="007D4C33" w:rsidRDefault="004C1056" w:rsidP="004C1056">
            <w:pPr>
              <w:spacing w:after="160" w:line="259" w:lineRule="auto"/>
              <w:contextualSpacing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b/>
                <w:noProof/>
                <w:sz w:val="20"/>
                <w:szCs w:val="20"/>
                <w:lang w:eastAsia="en-GB"/>
              </w:rPr>
              <w:drawing>
                <wp:anchor distT="0" distB="0" distL="114300" distR="114300" simplePos="0" relativeHeight="251698176" behindDoc="1" locked="0" layoutInCell="1" allowOverlap="1" wp14:anchorId="19E1A34C" wp14:editId="5DA83ACF">
                  <wp:simplePos x="0" y="0"/>
                  <wp:positionH relativeFrom="column">
                    <wp:posOffset>2318385</wp:posOffset>
                  </wp:positionH>
                  <wp:positionV relativeFrom="paragraph">
                    <wp:posOffset>217805</wp:posOffset>
                  </wp:positionV>
                  <wp:extent cx="440690" cy="325755"/>
                  <wp:effectExtent l="0" t="0" r="0" b="0"/>
                  <wp:wrapTight wrapText="bothSides">
                    <wp:wrapPolygon edited="0">
                      <wp:start x="2801" y="0"/>
                      <wp:lineTo x="0" y="5053"/>
                      <wp:lineTo x="0" y="7579"/>
                      <wp:lineTo x="1867" y="20211"/>
                      <wp:lineTo x="14006" y="20211"/>
                      <wp:lineTo x="20542" y="20211"/>
                      <wp:lineTo x="20542" y="2526"/>
                      <wp:lineTo x="18674" y="0"/>
                      <wp:lineTo x="2801" y="0"/>
                    </wp:wrapPolygon>
                  </wp:wrapTight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Friend-PNG-Free-Download[1].pn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0690" cy="3257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F0867">
              <w:rPr>
                <w:rFonts w:ascii="Comic Sans MS" w:hAnsi="Comic Sans MS"/>
                <w:sz w:val="20"/>
                <w:szCs w:val="20"/>
              </w:rPr>
              <w:t>Our Wellbeing focus this term is ‘</w:t>
            </w:r>
            <w:r w:rsidR="003951C3">
              <w:rPr>
                <w:rFonts w:ascii="Comic Sans MS" w:hAnsi="Comic Sans MS"/>
                <w:sz w:val="20"/>
                <w:szCs w:val="20"/>
              </w:rPr>
              <w:t>Healthy</w:t>
            </w:r>
            <w:r w:rsidR="00BF0867">
              <w:rPr>
                <w:rFonts w:ascii="Comic Sans MS" w:hAnsi="Comic Sans MS"/>
                <w:sz w:val="20"/>
                <w:szCs w:val="20"/>
              </w:rPr>
              <w:t>’.</w:t>
            </w:r>
            <w:r w:rsidR="004A34BF">
              <w:rPr>
                <w:rFonts w:ascii="Comic Sans MS" w:hAnsi="Comic Sans MS"/>
                <w:sz w:val="20"/>
                <w:szCs w:val="20"/>
              </w:rPr>
              <w:t xml:space="preserve"> Our focus will be on</w:t>
            </w:r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="003951C3">
              <w:rPr>
                <w:rFonts w:ascii="Comic Sans MS" w:hAnsi="Comic Sans MS"/>
                <w:sz w:val="20"/>
                <w:szCs w:val="20"/>
              </w:rPr>
              <w:t>displaying a positive attitude</w:t>
            </w:r>
            <w:r w:rsidR="004A34BF">
              <w:rPr>
                <w:rFonts w:ascii="Comic Sans MS" w:hAnsi="Comic Sans MS"/>
                <w:sz w:val="20"/>
                <w:szCs w:val="20"/>
              </w:rPr>
              <w:t>.</w:t>
            </w:r>
          </w:p>
        </w:tc>
        <w:tc>
          <w:tcPr>
            <w:tcW w:w="5387" w:type="dxa"/>
          </w:tcPr>
          <w:p w14:paraId="19E04A41" w14:textId="7852807F" w:rsidR="00DA38A1" w:rsidRPr="00C17DFA" w:rsidRDefault="00CB10E3" w:rsidP="00C17DFA">
            <w:pPr>
              <w:contextualSpacing/>
              <w:jc w:val="center"/>
              <w:rPr>
                <w:rFonts w:ascii="Comic Sans MS" w:hAnsi="Comic Sans MS"/>
                <w:b/>
                <w:sz w:val="20"/>
                <w:szCs w:val="20"/>
                <w:u w:val="single"/>
                <w:lang w:val="en-US"/>
              </w:rPr>
            </w:pPr>
            <w:r>
              <w:rPr>
                <w:rFonts w:ascii="Comic Sans MS" w:hAnsi="Comic Sans MS"/>
                <w:b/>
                <w:sz w:val="20"/>
                <w:szCs w:val="20"/>
                <w:u w:val="single"/>
                <w:lang w:val="en-US"/>
              </w:rPr>
              <w:t>Student Teacher</w:t>
            </w:r>
          </w:p>
          <w:p w14:paraId="2809A74E" w14:textId="352819E4" w:rsidR="00BF0867" w:rsidRPr="00DA38A1" w:rsidRDefault="00DA38A1" w:rsidP="00DA38A1">
            <w:pPr>
              <w:contextualSpacing/>
              <w:jc w:val="center"/>
              <w:rPr>
                <w:rFonts w:ascii="Comic Sans MS" w:hAnsi="Comic Sans MS"/>
                <w:bCs/>
                <w:sz w:val="20"/>
                <w:szCs w:val="20"/>
                <w:lang w:val="en-US"/>
              </w:rPr>
            </w:pPr>
            <w:r w:rsidRPr="00DA38A1">
              <w:rPr>
                <w:rFonts w:ascii="Comic Sans MS" w:hAnsi="Comic Sans MS"/>
                <w:bCs/>
                <w:sz w:val="20"/>
                <w:szCs w:val="20"/>
                <w:lang w:val="en-US"/>
              </w:rPr>
              <w:t>We will welcome a student teacher into P4 from May 18</w:t>
            </w:r>
            <w:r w:rsidRPr="00DA38A1">
              <w:rPr>
                <w:rFonts w:ascii="Comic Sans MS" w:hAnsi="Comic Sans MS"/>
                <w:bCs/>
                <w:sz w:val="20"/>
                <w:szCs w:val="20"/>
                <w:vertAlign w:val="superscript"/>
                <w:lang w:val="en-US"/>
              </w:rPr>
              <w:t>th</w:t>
            </w:r>
            <w:r w:rsidRPr="00DA38A1">
              <w:rPr>
                <w:rFonts w:ascii="Comic Sans MS" w:hAnsi="Comic Sans MS"/>
                <w:bCs/>
                <w:sz w:val="20"/>
                <w:szCs w:val="20"/>
                <w:lang w:val="en-US"/>
              </w:rPr>
              <w:t>- June 26</w:t>
            </w:r>
            <w:r w:rsidRPr="00DA38A1">
              <w:rPr>
                <w:rFonts w:ascii="Comic Sans MS" w:hAnsi="Comic Sans MS"/>
                <w:bCs/>
                <w:sz w:val="20"/>
                <w:szCs w:val="20"/>
                <w:vertAlign w:val="superscript"/>
                <w:lang w:val="en-US"/>
              </w:rPr>
              <w:t>th</w:t>
            </w:r>
            <w:r w:rsidRPr="00DA38A1">
              <w:rPr>
                <w:rFonts w:ascii="Comic Sans MS" w:hAnsi="Comic Sans MS"/>
                <w:bCs/>
                <w:sz w:val="20"/>
                <w:szCs w:val="20"/>
                <w:lang w:val="en-US"/>
              </w:rPr>
              <w:t>.</w:t>
            </w:r>
            <w:r>
              <w:rPr>
                <w:rFonts w:ascii="Comic Sans MS" w:hAnsi="Comic Sans MS"/>
                <w:bCs/>
                <w:sz w:val="20"/>
                <w:szCs w:val="20"/>
                <w:lang w:val="en-US"/>
              </w:rPr>
              <w:t xml:space="preserve">  They will be learning and working alongside Mrs. Clanachan and Mrs. Sim.</w:t>
            </w:r>
          </w:p>
        </w:tc>
      </w:tr>
      <w:tr w:rsidR="00EF318C" w:rsidRPr="00130A19" w14:paraId="6F99AE10" w14:textId="77777777" w:rsidTr="00513B7A">
        <w:trPr>
          <w:trHeight w:val="1140"/>
        </w:trPr>
        <w:tc>
          <w:tcPr>
            <w:tcW w:w="5353" w:type="dxa"/>
            <w:vMerge/>
          </w:tcPr>
          <w:p w14:paraId="3B81E8C2" w14:textId="77777777" w:rsidR="00BF0867" w:rsidRPr="00130A19" w:rsidRDefault="00BF0867" w:rsidP="00D86559">
            <w:pPr>
              <w:contextualSpacing/>
              <w:jc w:val="center"/>
              <w:rPr>
                <w:rFonts w:ascii="Comic Sans MS" w:hAnsi="Comic Sans MS"/>
                <w:b/>
                <w:u w:val="single"/>
              </w:rPr>
            </w:pPr>
          </w:p>
        </w:tc>
        <w:tc>
          <w:tcPr>
            <w:tcW w:w="5387" w:type="dxa"/>
          </w:tcPr>
          <w:p w14:paraId="613F0A18" w14:textId="77777777" w:rsidR="00C17DFA" w:rsidRDefault="00C17DFA" w:rsidP="00C17DFA">
            <w:pPr>
              <w:contextualSpacing/>
              <w:jc w:val="center"/>
              <w:rPr>
                <w:rFonts w:ascii="Comic Sans MS" w:hAnsi="Comic Sans MS"/>
                <w:b/>
                <w:bCs/>
                <w:noProof/>
                <w:sz w:val="20"/>
                <w:szCs w:val="20"/>
                <w:u w:val="single"/>
                <w:lang w:val="en-US"/>
              </w:rPr>
            </w:pPr>
            <w:r w:rsidRPr="00C17DFA">
              <w:rPr>
                <w:rFonts w:ascii="Comic Sans MS" w:hAnsi="Comic Sans MS"/>
                <w:b/>
                <w:bCs/>
                <w:noProof/>
                <w:sz w:val="20"/>
                <w:szCs w:val="20"/>
                <w:u w:val="single"/>
                <w:lang w:val="en-US"/>
              </w:rPr>
              <w:t>Open Morning</w:t>
            </w:r>
          </w:p>
          <w:p w14:paraId="4A732724" w14:textId="77777777" w:rsidR="00C17DFA" w:rsidRPr="00C17DFA" w:rsidRDefault="00C17DFA" w:rsidP="00C17DFA">
            <w:pPr>
              <w:contextualSpacing/>
              <w:jc w:val="center"/>
              <w:rPr>
                <w:rFonts w:ascii="Comic Sans MS" w:hAnsi="Comic Sans MS"/>
                <w:noProof/>
                <w:sz w:val="20"/>
                <w:szCs w:val="20"/>
              </w:rPr>
            </w:pPr>
            <w:r w:rsidRPr="00C17DFA">
              <w:rPr>
                <w:rFonts w:ascii="Comic Sans MS" w:hAnsi="Comic Sans MS"/>
                <w:noProof/>
                <w:sz w:val="20"/>
                <w:szCs w:val="20"/>
              </w:rPr>
              <w:t>Thursday 28</w:t>
            </w:r>
            <w:r w:rsidRPr="00C17DFA">
              <w:rPr>
                <w:rFonts w:ascii="Comic Sans MS" w:hAnsi="Comic Sans MS"/>
                <w:noProof/>
                <w:sz w:val="20"/>
                <w:szCs w:val="20"/>
                <w:vertAlign w:val="superscript"/>
              </w:rPr>
              <w:t>th</w:t>
            </w:r>
            <w:r w:rsidRPr="00C17DFA">
              <w:rPr>
                <w:rFonts w:ascii="Comic Sans MS" w:hAnsi="Comic Sans MS"/>
                <w:noProof/>
                <w:sz w:val="20"/>
                <w:szCs w:val="20"/>
              </w:rPr>
              <w:t> May</w:t>
            </w:r>
          </w:p>
          <w:p w14:paraId="3EB1638C" w14:textId="77777777" w:rsidR="00C17DFA" w:rsidRPr="00C17DFA" w:rsidRDefault="00C17DFA" w:rsidP="00C17DFA">
            <w:pPr>
              <w:contextualSpacing/>
              <w:jc w:val="center"/>
              <w:rPr>
                <w:rFonts w:ascii="Comic Sans MS" w:hAnsi="Comic Sans MS"/>
                <w:noProof/>
                <w:sz w:val="20"/>
                <w:szCs w:val="20"/>
              </w:rPr>
            </w:pPr>
            <w:r w:rsidRPr="00C17DFA">
              <w:rPr>
                <w:rFonts w:ascii="Comic Sans MS" w:hAnsi="Comic Sans MS"/>
                <w:noProof/>
                <w:sz w:val="20"/>
                <w:szCs w:val="20"/>
              </w:rPr>
              <w:t>9.30-10am (downstairs classes)</w:t>
            </w:r>
          </w:p>
          <w:p w14:paraId="3644D909" w14:textId="77777777" w:rsidR="00C17DFA" w:rsidRDefault="00C17DFA" w:rsidP="00C17DFA">
            <w:pPr>
              <w:contextualSpacing/>
              <w:jc w:val="center"/>
              <w:rPr>
                <w:rFonts w:ascii="Comic Sans MS" w:hAnsi="Comic Sans MS"/>
                <w:noProof/>
                <w:sz w:val="20"/>
                <w:szCs w:val="20"/>
              </w:rPr>
            </w:pPr>
            <w:r w:rsidRPr="00C17DFA">
              <w:rPr>
                <w:rFonts w:ascii="Comic Sans MS" w:hAnsi="Comic Sans MS"/>
                <w:noProof/>
                <w:sz w:val="20"/>
                <w:szCs w:val="20"/>
              </w:rPr>
              <w:t>10.10.30am (upstairs classes)</w:t>
            </w:r>
          </w:p>
          <w:p w14:paraId="33DE3B67" w14:textId="0A470CAF" w:rsidR="00C17DFA" w:rsidRPr="0016564D" w:rsidRDefault="00C17DFA" w:rsidP="00C17DFA">
            <w:pPr>
              <w:contextualSpacing/>
              <w:jc w:val="center"/>
              <w:rPr>
                <w:rFonts w:ascii="Comic Sans MS" w:hAnsi="Comic Sans MS"/>
                <w:sz w:val="20"/>
                <w:szCs w:val="20"/>
                <w:lang w:val="en-US"/>
              </w:rPr>
            </w:pPr>
            <w:r>
              <w:rPr>
                <w:rFonts w:ascii="Comic Sans MS" w:hAnsi="Comic Sans MS"/>
                <w:noProof/>
                <w:sz w:val="20"/>
                <w:szCs w:val="20"/>
              </w:rPr>
              <w:t>More information will be sent out soon.</w:t>
            </w:r>
          </w:p>
        </w:tc>
      </w:tr>
      <w:tr w:rsidR="00EF318C" w:rsidRPr="00130A19" w14:paraId="775D909F" w14:textId="77777777" w:rsidTr="00316027">
        <w:trPr>
          <w:trHeight w:val="70"/>
        </w:trPr>
        <w:tc>
          <w:tcPr>
            <w:tcW w:w="5353" w:type="dxa"/>
          </w:tcPr>
          <w:p w14:paraId="75B79F3C" w14:textId="284096FD" w:rsidR="00BF0867" w:rsidRPr="00130A19" w:rsidRDefault="00682EDF" w:rsidP="00BF0867">
            <w:pPr>
              <w:spacing w:after="160" w:line="259" w:lineRule="auto"/>
              <w:contextualSpacing/>
              <w:jc w:val="center"/>
              <w:rPr>
                <w:rFonts w:ascii="Comic Sans MS" w:hAnsi="Comic Sans MS"/>
                <w:b/>
                <w:u w:val="single"/>
              </w:rPr>
            </w:pPr>
            <w:r>
              <w:rPr>
                <w:rFonts w:ascii="Comic Sans MS" w:hAnsi="Comic Sans MS"/>
                <w:noProof/>
                <w:sz w:val="20"/>
                <w:szCs w:val="20"/>
                <w:lang w:val="en-US"/>
              </w:rPr>
              <w:drawing>
                <wp:anchor distT="0" distB="0" distL="114300" distR="114300" simplePos="0" relativeHeight="251711488" behindDoc="1" locked="0" layoutInCell="1" allowOverlap="1" wp14:anchorId="50D09611" wp14:editId="62389402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0</wp:posOffset>
                  </wp:positionV>
                  <wp:extent cx="762000" cy="762000"/>
                  <wp:effectExtent l="0" t="0" r="0" b="0"/>
                  <wp:wrapTight wrapText="bothSides">
                    <wp:wrapPolygon edited="0">
                      <wp:start x="8100" y="0"/>
                      <wp:lineTo x="4860" y="2160"/>
                      <wp:lineTo x="0" y="7560"/>
                      <wp:lineTo x="0" y="10800"/>
                      <wp:lineTo x="7020" y="18360"/>
                      <wp:lineTo x="6480" y="21060"/>
                      <wp:lineTo x="13500" y="21060"/>
                      <wp:lineTo x="12420" y="18360"/>
                      <wp:lineTo x="21060" y="10260"/>
                      <wp:lineTo x="21060" y="7020"/>
                      <wp:lineTo x="15660" y="2160"/>
                      <wp:lineTo x="11880" y="0"/>
                      <wp:lineTo x="8100" y="0"/>
                    </wp:wrapPolygon>
                  </wp:wrapTight>
                  <wp:docPr id="614857104" name="Graphic 5" descr="Deciduous tree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4857104" name="Graphic 614857104" descr="Deciduous tree outline"/>
                          <pic:cNvPicPr/>
                        </pic:nvPicPr>
                        <pic:blipFill>
                          <a:blip r:embed="rId15">
                            <a:extLs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omic Sans MS" w:hAnsi="Comic Sans MS"/>
                <w:noProof/>
                <w:sz w:val="20"/>
                <w:szCs w:val="20"/>
                <w:lang w:val="en-US"/>
              </w:rPr>
              <w:drawing>
                <wp:anchor distT="0" distB="0" distL="114300" distR="114300" simplePos="0" relativeHeight="251710464" behindDoc="1" locked="0" layoutInCell="1" allowOverlap="1" wp14:anchorId="28B9B338" wp14:editId="3C60E2AD">
                  <wp:simplePos x="0" y="0"/>
                  <wp:positionH relativeFrom="column">
                    <wp:posOffset>2785745</wp:posOffset>
                  </wp:positionH>
                  <wp:positionV relativeFrom="paragraph">
                    <wp:posOffset>49530</wp:posOffset>
                  </wp:positionV>
                  <wp:extent cx="442976" cy="1038225"/>
                  <wp:effectExtent l="0" t="0" r="0" b="0"/>
                  <wp:wrapTight wrapText="bothSides">
                    <wp:wrapPolygon edited="0">
                      <wp:start x="0" y="0"/>
                      <wp:lineTo x="930" y="13872"/>
                      <wp:lineTo x="1859" y="19817"/>
                      <wp:lineTo x="11156" y="21006"/>
                      <wp:lineTo x="20453" y="21006"/>
                      <wp:lineTo x="20453" y="13475"/>
                      <wp:lineTo x="19524" y="7927"/>
                      <wp:lineTo x="14875" y="7134"/>
                      <wp:lineTo x="17664" y="5152"/>
                      <wp:lineTo x="18594" y="1585"/>
                      <wp:lineTo x="16735" y="0"/>
                      <wp:lineTo x="0" y="0"/>
                    </wp:wrapPolygon>
                  </wp:wrapTight>
                  <wp:docPr id="307257933" name="Graphic 4" descr="Plant with a flow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7257933" name="Graphic 307257933" descr="Plant with a flower"/>
                          <pic:cNvPicPr/>
                        </pic:nvPicPr>
                        <pic:blipFill>
                          <a:blip r:embed="rId17">
                            <a:extLst>
                              <a:ext uri="{96DAC541-7B7A-43D3-8B79-37D633B846F1}">
                                <asvg:svgBlip xmlns:asvg="http://schemas.microsoft.com/office/drawing/2016/SVG/main" r:embed="rId1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2976" cy="1038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F0867">
              <w:rPr>
                <w:rFonts w:ascii="Comic Sans MS" w:hAnsi="Comic Sans MS"/>
                <w:sz w:val="20"/>
                <w:szCs w:val="20"/>
                <w:lang w:val="en-US"/>
              </w:rPr>
              <w:t xml:space="preserve"> </w:t>
            </w:r>
            <w:r w:rsidR="00BF0867" w:rsidRPr="00130A19">
              <w:rPr>
                <w:rFonts w:ascii="Comic Sans MS" w:hAnsi="Comic Sans MS"/>
                <w:b/>
                <w:u w:val="single"/>
              </w:rPr>
              <w:t xml:space="preserve"> IDL</w:t>
            </w:r>
          </w:p>
          <w:p w14:paraId="3F106E2E" w14:textId="43E44BE6" w:rsidR="00B97945" w:rsidRDefault="00BF0867" w:rsidP="00AA6135">
            <w:pPr>
              <w:spacing w:after="160" w:line="259" w:lineRule="auto"/>
              <w:contextualSpacing/>
              <w:jc w:val="center"/>
              <w:rPr>
                <w:rFonts w:ascii="Comic Sans MS" w:hAnsi="Comic Sans MS"/>
                <w:sz w:val="20"/>
                <w:szCs w:val="20"/>
                <w:lang w:val="en-US"/>
              </w:rPr>
            </w:pPr>
            <w:r>
              <w:rPr>
                <w:rFonts w:ascii="Comic Sans MS" w:hAnsi="Comic Sans MS"/>
                <w:sz w:val="20"/>
                <w:szCs w:val="20"/>
                <w:lang w:val="en-US"/>
              </w:rPr>
              <w:t xml:space="preserve">Our </w:t>
            </w:r>
            <w:r w:rsidR="004C1056">
              <w:rPr>
                <w:rFonts w:ascii="Comic Sans MS" w:hAnsi="Comic Sans MS"/>
                <w:sz w:val="20"/>
                <w:szCs w:val="20"/>
                <w:lang w:val="en-US"/>
              </w:rPr>
              <w:t xml:space="preserve">first </w:t>
            </w:r>
            <w:r>
              <w:rPr>
                <w:rFonts w:ascii="Comic Sans MS" w:hAnsi="Comic Sans MS"/>
                <w:sz w:val="20"/>
                <w:szCs w:val="20"/>
                <w:lang w:val="en-US"/>
              </w:rPr>
              <w:t>IDL topic</w:t>
            </w:r>
            <w:r w:rsidRPr="00D71209">
              <w:rPr>
                <w:rFonts w:ascii="Comic Sans MS" w:hAnsi="Comic Sans MS"/>
                <w:sz w:val="20"/>
                <w:szCs w:val="20"/>
                <w:lang w:val="en-US"/>
              </w:rPr>
              <w:t xml:space="preserve"> this term will </w:t>
            </w:r>
            <w:r w:rsidR="00B97945">
              <w:rPr>
                <w:rFonts w:ascii="Comic Sans MS" w:hAnsi="Comic Sans MS"/>
                <w:sz w:val="20"/>
                <w:szCs w:val="20"/>
                <w:lang w:val="en-US"/>
              </w:rPr>
              <w:t xml:space="preserve">have a science focus, </w:t>
            </w:r>
            <w:r w:rsidR="00CB10E3">
              <w:rPr>
                <w:rFonts w:ascii="Comic Sans MS" w:hAnsi="Comic Sans MS"/>
                <w:sz w:val="20"/>
                <w:szCs w:val="20"/>
                <w:lang w:val="en-US"/>
              </w:rPr>
              <w:t>as we look at the importance of plants</w:t>
            </w:r>
            <w:r>
              <w:rPr>
                <w:rFonts w:ascii="Comic Sans MS" w:hAnsi="Comic Sans MS"/>
                <w:sz w:val="20"/>
                <w:szCs w:val="20"/>
                <w:lang w:val="en-US"/>
              </w:rPr>
              <w:t>.</w:t>
            </w:r>
          </w:p>
          <w:p w14:paraId="37D6460B" w14:textId="25FE2303" w:rsidR="00B97945" w:rsidRDefault="00B97945" w:rsidP="00AA6135">
            <w:pPr>
              <w:spacing w:after="160" w:line="259" w:lineRule="auto"/>
              <w:contextualSpacing/>
              <w:jc w:val="center"/>
              <w:rPr>
                <w:rFonts w:ascii="Comic Sans MS" w:hAnsi="Comic Sans MS"/>
                <w:sz w:val="20"/>
                <w:szCs w:val="20"/>
                <w:lang w:val="en-US"/>
              </w:rPr>
            </w:pPr>
          </w:p>
          <w:p w14:paraId="6752EBD3" w14:textId="6B91C453" w:rsidR="00B97945" w:rsidRDefault="00BF0867" w:rsidP="00B97945">
            <w:pPr>
              <w:spacing w:after="160" w:line="259" w:lineRule="auto"/>
              <w:contextualSpacing/>
              <w:jc w:val="center"/>
              <w:rPr>
                <w:rFonts w:ascii="Comic Sans MS" w:hAnsi="Comic Sans MS"/>
                <w:sz w:val="20"/>
                <w:szCs w:val="20"/>
                <w:lang w:val="en-US"/>
              </w:rPr>
            </w:pPr>
            <w:r>
              <w:rPr>
                <w:rFonts w:ascii="Comic Sans MS" w:hAnsi="Comic Sans MS"/>
                <w:sz w:val="20"/>
                <w:szCs w:val="20"/>
                <w:lang w:val="en-US"/>
              </w:rPr>
              <w:t xml:space="preserve"> </w:t>
            </w:r>
            <w:r w:rsidR="00B97945">
              <w:rPr>
                <w:rFonts w:ascii="Comic Sans MS" w:hAnsi="Comic Sans MS"/>
                <w:sz w:val="20"/>
                <w:szCs w:val="20"/>
                <w:lang w:val="en-US"/>
              </w:rPr>
              <w:t xml:space="preserve">We will then </w:t>
            </w:r>
            <w:r w:rsidR="00CB10E3">
              <w:rPr>
                <w:rFonts w:ascii="Comic Sans MS" w:hAnsi="Comic Sans MS"/>
                <w:sz w:val="20"/>
                <w:szCs w:val="20"/>
                <w:lang w:val="en-US"/>
              </w:rPr>
              <w:t>move onto technologies focus where we will be learning through a variety of challenges and activities for example, designing and constructing models, food preparation and problem solving.</w:t>
            </w:r>
          </w:p>
          <w:p w14:paraId="2064B1B7" w14:textId="01829AF6" w:rsidR="00DD3B47" w:rsidRPr="00DD3B47" w:rsidRDefault="00DD3B47" w:rsidP="00DD3B47">
            <w:pPr>
              <w:jc w:val="center"/>
              <w:rPr>
                <w:rFonts w:ascii="Comic Sans MS" w:eastAsia="Times New Roman" w:hAnsi="Comic Sans MS" w:cs="Calibri Light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387" w:type="dxa"/>
          </w:tcPr>
          <w:p w14:paraId="52028921" w14:textId="77777777" w:rsidR="00BF0867" w:rsidRPr="00130A19" w:rsidRDefault="00BF0867" w:rsidP="00BF0867">
            <w:pPr>
              <w:spacing w:after="160" w:line="259" w:lineRule="auto"/>
              <w:contextualSpacing/>
              <w:jc w:val="center"/>
              <w:rPr>
                <w:rFonts w:ascii="Comic Sans MS" w:hAnsi="Comic Sans MS"/>
                <w:b/>
                <w:u w:val="single"/>
                <w:lang w:val="en-US"/>
              </w:rPr>
            </w:pPr>
            <w:r>
              <w:rPr>
                <w:rFonts w:ascii="Comic Sans MS" w:hAnsi="Comic Sans MS"/>
                <w:noProof/>
                <w:sz w:val="20"/>
                <w:szCs w:val="20"/>
                <w:lang w:eastAsia="en-GB"/>
              </w:rPr>
              <w:drawing>
                <wp:anchor distT="0" distB="0" distL="114300" distR="114300" simplePos="0" relativeHeight="251697152" behindDoc="1" locked="0" layoutInCell="1" allowOverlap="1" wp14:anchorId="63BE9A29" wp14:editId="222CFAA0">
                  <wp:simplePos x="0" y="0"/>
                  <wp:positionH relativeFrom="column">
                    <wp:posOffset>129540</wp:posOffset>
                  </wp:positionH>
                  <wp:positionV relativeFrom="paragraph">
                    <wp:posOffset>52705</wp:posOffset>
                  </wp:positionV>
                  <wp:extent cx="711222" cy="533400"/>
                  <wp:effectExtent l="0" t="0" r="0" b="0"/>
                  <wp:wrapTight wrapText="bothSides">
                    <wp:wrapPolygon edited="0">
                      <wp:start x="21600" y="21600"/>
                      <wp:lineTo x="21600" y="771"/>
                      <wp:lineTo x="771" y="771"/>
                      <wp:lineTo x="771" y="21600"/>
                      <wp:lineTo x="21600" y="21600"/>
                    </wp:wrapPolygon>
                  </wp:wrapTight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Multi-use_water_bottle[1].jp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 flipV="1">
                            <a:off x="0" y="0"/>
                            <a:ext cx="711222" cy="533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30A19">
              <w:rPr>
                <w:rFonts w:ascii="Comic Sans MS" w:hAnsi="Comic Sans MS"/>
                <w:b/>
                <w:u w:val="single"/>
                <w:lang w:val="en-US"/>
              </w:rPr>
              <w:t>WATER BOTTLES / SNACK</w:t>
            </w:r>
          </w:p>
          <w:p w14:paraId="3EB10F0E" w14:textId="77777777" w:rsidR="00DD3B47" w:rsidRDefault="00BF0867" w:rsidP="00BF0867">
            <w:pPr>
              <w:spacing w:after="160" w:line="259" w:lineRule="auto"/>
              <w:contextualSpacing/>
              <w:jc w:val="center"/>
              <w:rPr>
                <w:rFonts w:ascii="Comic Sans MS" w:hAnsi="Comic Sans MS"/>
                <w:sz w:val="20"/>
                <w:szCs w:val="20"/>
                <w:lang w:val="en-US"/>
              </w:rPr>
            </w:pPr>
            <w:r w:rsidRPr="00130A19">
              <w:rPr>
                <w:rFonts w:ascii="Comic Sans MS" w:hAnsi="Comic Sans MS"/>
                <w:sz w:val="20"/>
                <w:szCs w:val="20"/>
                <w:lang w:val="en-US"/>
              </w:rPr>
              <w:t>Please remember to send in a bottle filled with water every day for your child - no juice please, and a small snack every day too. Only 10 minutes is given to snack so ideally send something that can be accessed and eaten easily.</w:t>
            </w:r>
          </w:p>
          <w:p w14:paraId="32FB39F4" w14:textId="7B531DF4" w:rsidR="00DD3B47" w:rsidRDefault="00BF0867" w:rsidP="00BF0867">
            <w:pPr>
              <w:spacing w:after="160" w:line="259" w:lineRule="auto"/>
              <w:contextualSpacing/>
              <w:jc w:val="center"/>
              <w:rPr>
                <w:rFonts w:ascii="Comic Sans MS" w:hAnsi="Comic Sans MS"/>
                <w:sz w:val="20"/>
                <w:szCs w:val="20"/>
                <w:lang w:val="en-US"/>
              </w:rPr>
            </w:pPr>
            <w:r w:rsidRPr="00130A19">
              <w:rPr>
                <w:rFonts w:ascii="Comic Sans MS" w:hAnsi="Comic Sans MS"/>
                <w:sz w:val="20"/>
                <w:szCs w:val="20"/>
                <w:lang w:val="en-US"/>
              </w:rPr>
              <w:t xml:space="preserve"> </w:t>
            </w:r>
          </w:p>
          <w:p w14:paraId="4653940D" w14:textId="33C1F5B0" w:rsidR="00BF0867" w:rsidRPr="0016564D" w:rsidRDefault="00BF0867" w:rsidP="00BF0867">
            <w:pPr>
              <w:spacing w:after="160" w:line="259" w:lineRule="auto"/>
              <w:contextualSpacing/>
              <w:jc w:val="center"/>
              <w:rPr>
                <w:rFonts w:ascii="Comic Sans MS" w:hAnsi="Comic Sans MS"/>
                <w:sz w:val="20"/>
                <w:szCs w:val="20"/>
                <w:u w:val="single"/>
                <w:lang w:val="en-US"/>
              </w:rPr>
            </w:pPr>
            <w:r w:rsidRPr="0016564D">
              <w:rPr>
                <w:rFonts w:ascii="Comic Sans MS" w:hAnsi="Comic Sans MS"/>
                <w:b/>
                <w:sz w:val="20"/>
                <w:szCs w:val="20"/>
                <w:u w:val="single"/>
                <w:lang w:val="en-US"/>
              </w:rPr>
              <w:t>REMEMBER NO NUTS OR NUT PRODUCTS.</w:t>
            </w:r>
          </w:p>
          <w:p w14:paraId="0F638121" w14:textId="20EB9302" w:rsidR="00DD3B47" w:rsidRPr="00316027" w:rsidRDefault="0016564D" w:rsidP="00316027">
            <w:pPr>
              <w:contextualSpacing/>
              <w:jc w:val="center"/>
              <w:rPr>
                <w:rFonts w:ascii="Comic Sans MS" w:hAnsi="Comic Sans MS"/>
                <w:sz w:val="20"/>
                <w:szCs w:val="20"/>
                <w:lang w:val="en-US"/>
              </w:rPr>
            </w:pPr>
            <w:r>
              <w:rPr>
                <w:rFonts w:ascii="Comic Sans MS" w:hAnsi="Comic Sans MS"/>
                <w:sz w:val="20"/>
                <w:szCs w:val="20"/>
                <w:lang w:val="en-US"/>
              </w:rPr>
              <w:t xml:space="preserve">This includes many chocolate spread products – e.g. Nutella, </w:t>
            </w:r>
            <w:proofErr w:type="spellStart"/>
            <w:r>
              <w:rPr>
                <w:rFonts w:ascii="Comic Sans MS" w:hAnsi="Comic Sans MS"/>
                <w:sz w:val="20"/>
                <w:szCs w:val="20"/>
                <w:lang w:val="en-US"/>
              </w:rPr>
              <w:t>Nutoka</w:t>
            </w:r>
            <w:proofErr w:type="spellEnd"/>
            <w:r>
              <w:rPr>
                <w:rFonts w:ascii="Comic Sans MS" w:hAnsi="Comic Sans MS"/>
                <w:sz w:val="20"/>
                <w:szCs w:val="20"/>
                <w:lang w:val="en-US"/>
              </w:rPr>
              <w:t>.</w:t>
            </w:r>
          </w:p>
        </w:tc>
      </w:tr>
    </w:tbl>
    <w:p w14:paraId="5B822875" w14:textId="4ECDCF6B" w:rsidR="00E57799" w:rsidRDefault="00E57799" w:rsidP="00130A19">
      <w:pPr>
        <w:contextualSpacing/>
      </w:pPr>
    </w:p>
    <w:p w14:paraId="2B5704B8" w14:textId="77777777" w:rsidR="00E57799" w:rsidRPr="00E57799" w:rsidRDefault="00E57799" w:rsidP="00E57799"/>
    <w:p w14:paraId="445CD61E" w14:textId="77777777" w:rsidR="00E57799" w:rsidRPr="00E57799" w:rsidRDefault="00E57799" w:rsidP="00E57799"/>
    <w:p w14:paraId="388F1D7B" w14:textId="77777777" w:rsidR="00E57799" w:rsidRDefault="00E57799" w:rsidP="00E57799"/>
    <w:p w14:paraId="656AD6B1" w14:textId="77777777" w:rsidR="001F46CD" w:rsidRPr="00E57799" w:rsidRDefault="00E57799" w:rsidP="00E57799">
      <w:pPr>
        <w:tabs>
          <w:tab w:val="left" w:pos="3390"/>
        </w:tabs>
      </w:pPr>
      <w:r>
        <w:tab/>
      </w:r>
    </w:p>
    <w:sectPr w:rsidR="001F46CD" w:rsidRPr="00E57799" w:rsidSect="00130A19">
      <w:headerReference w:type="default" r:id="rId2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2E5EFE" w14:textId="77777777" w:rsidR="00130A19" w:rsidRDefault="00130A19" w:rsidP="00130A19">
      <w:pPr>
        <w:spacing w:after="0" w:line="240" w:lineRule="auto"/>
      </w:pPr>
      <w:r>
        <w:separator/>
      </w:r>
    </w:p>
  </w:endnote>
  <w:endnote w:type="continuationSeparator" w:id="0">
    <w:p w14:paraId="5CAF47F8" w14:textId="77777777" w:rsidR="00130A19" w:rsidRDefault="00130A19" w:rsidP="00130A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Ink Free">
    <w:panose1 w:val="03080402000500000000"/>
    <w:charset w:val="00"/>
    <w:family w:val="script"/>
    <w:pitch w:val="variable"/>
    <w:sig w:usb0="2000068F" w:usb1="4000000A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6AF60C" w14:textId="77777777" w:rsidR="00130A19" w:rsidRDefault="00130A19" w:rsidP="00130A19">
      <w:pPr>
        <w:spacing w:after="0" w:line="240" w:lineRule="auto"/>
      </w:pPr>
      <w:r>
        <w:separator/>
      </w:r>
    </w:p>
  </w:footnote>
  <w:footnote w:type="continuationSeparator" w:id="0">
    <w:p w14:paraId="1C4F88E4" w14:textId="77777777" w:rsidR="00130A19" w:rsidRDefault="00130A19" w:rsidP="00130A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E60C2" w14:textId="77777777" w:rsidR="00130A19" w:rsidRDefault="00130A19">
    <w:pPr>
      <w:pStyle w:val="Header"/>
    </w:pPr>
    <w:r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425200DB" wp14:editId="5EF7B0F1">
              <wp:simplePos x="0" y="0"/>
              <wp:positionH relativeFrom="margin">
                <wp:align>left</wp:align>
              </wp:positionH>
              <wp:positionV relativeFrom="paragraph">
                <wp:posOffset>-382905</wp:posOffset>
              </wp:positionV>
              <wp:extent cx="6829425" cy="1404620"/>
              <wp:effectExtent l="0" t="0" r="28575" b="1968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294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388A477" w14:textId="232A5B3A" w:rsidR="00130A19" w:rsidRPr="00CE33F6" w:rsidRDefault="00CE33F6" w:rsidP="00130A19">
                          <w:pPr>
                            <w:jc w:val="center"/>
                            <w:rPr>
                              <w:rFonts w:ascii="Ink Free" w:hAnsi="Ink Free"/>
                              <w:b/>
                              <w:color w:val="4472C4" w:themeColor="accent5"/>
                              <w:sz w:val="64"/>
                              <w:szCs w:val="64"/>
                              <w14:shadow w14:blurRad="12700" w14:dist="38100" w14:dir="2700000" w14:sx="100000" w14:sy="100000" w14:kx="0" w14:ky="0" w14:algn="tl">
                                <w14:schemeClr w14:val="accent5">
                                  <w14:lumMod w14:val="60000"/>
                                  <w14:lumOff w14:val="40000"/>
                                </w14:schemeClr>
                              </w14:shadow>
                              <w14:textOutline w14:w="9525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 w:rsidRPr="00CE33F6">
                            <w:rPr>
                              <w:rFonts w:ascii="Ink Free" w:hAnsi="Ink Free"/>
                              <w:b/>
                              <w:color w:val="4472C4" w:themeColor="accent5"/>
                              <w:sz w:val="64"/>
                              <w:szCs w:val="64"/>
                              <w14:shadow w14:blurRad="12700" w14:dist="38100" w14:dir="2700000" w14:sx="100000" w14:sy="100000" w14:kx="0" w14:ky="0" w14:algn="tl">
                                <w14:schemeClr w14:val="accent5">
                                  <w14:lumMod w14:val="60000"/>
                                  <w14:lumOff w14:val="40000"/>
                                </w14:schemeClr>
                              </w14:shadow>
                              <w14:textOutline w14:w="9525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Primary </w:t>
                          </w:r>
                          <w:r w:rsidR="00D05E67">
                            <w:rPr>
                              <w:rFonts w:ascii="Ink Free" w:hAnsi="Ink Free"/>
                              <w:b/>
                              <w:color w:val="4472C4" w:themeColor="accent5"/>
                              <w:sz w:val="64"/>
                              <w:szCs w:val="64"/>
                              <w14:shadow w14:blurRad="12700" w14:dist="38100" w14:dir="2700000" w14:sx="100000" w14:sy="100000" w14:kx="0" w14:ky="0" w14:algn="tl">
                                <w14:schemeClr w14:val="accent5">
                                  <w14:lumMod w14:val="60000"/>
                                  <w14:lumOff w14:val="40000"/>
                                </w14:schemeClr>
                              </w14:shadow>
                              <w14:textOutline w14:w="9525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4</w:t>
                          </w:r>
                          <w:r w:rsidR="0054705C">
                            <w:rPr>
                              <w:rFonts w:ascii="Ink Free" w:hAnsi="Ink Free"/>
                              <w:b/>
                              <w:color w:val="4472C4" w:themeColor="accent5"/>
                              <w:sz w:val="64"/>
                              <w:szCs w:val="64"/>
                              <w14:shadow w14:blurRad="12700" w14:dist="38100" w14:dir="2700000" w14:sx="100000" w14:sy="100000" w14:kx="0" w14:ky="0" w14:algn="tl">
                                <w14:schemeClr w14:val="accent5">
                                  <w14:lumMod w14:val="60000"/>
                                  <w14:lumOff w14:val="40000"/>
                                </w14:schemeClr>
                              </w14:shadow>
                              <w14:textOutline w14:w="9525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 </w:t>
                          </w:r>
                          <w:r w:rsidR="00F87659">
                            <w:rPr>
                              <w:rFonts w:ascii="Ink Free" w:hAnsi="Ink Free"/>
                              <w:b/>
                              <w:color w:val="4472C4" w:themeColor="accent5"/>
                              <w:sz w:val="64"/>
                              <w:szCs w:val="64"/>
                              <w14:shadow w14:blurRad="12700" w14:dist="38100" w14:dir="2700000" w14:sx="100000" w14:sy="100000" w14:kx="0" w14:ky="0" w14:algn="tl">
                                <w14:schemeClr w14:val="accent5">
                                  <w14:lumMod w14:val="60000"/>
                                  <w14:lumOff w14:val="40000"/>
                                </w14:schemeClr>
                              </w14:shadow>
                              <w14:textOutline w14:w="9525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Newsletter Term </w:t>
                          </w:r>
                          <w:r w:rsidR="00472D20">
                            <w:rPr>
                              <w:rFonts w:ascii="Ink Free" w:hAnsi="Ink Free"/>
                              <w:b/>
                              <w:color w:val="4472C4" w:themeColor="accent5"/>
                              <w:sz w:val="64"/>
                              <w:szCs w:val="64"/>
                              <w14:shadow w14:blurRad="12700" w14:dist="38100" w14:dir="2700000" w14:sx="100000" w14:sy="100000" w14:kx="0" w14:ky="0" w14:algn="tl">
                                <w14:schemeClr w14:val="accent5">
                                  <w14:lumMod w14:val="60000"/>
                                  <w14:lumOff w14:val="40000"/>
                                </w14:schemeClr>
                              </w14:shadow>
                              <w14:textOutline w14:w="9525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25200D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-30.15pt;width:537.75pt;height:110.6pt;z-index:25165926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">
              <v:textbox style="mso-fit-shape-to-text:t">
                <w:txbxContent>
                  <w:p w14:paraId="7388A477" w14:textId="232A5B3A" w:rsidR="00130A19" w:rsidRPr="00CE33F6" w:rsidRDefault="00CE33F6" w:rsidP="00130A19">
                    <w:pPr>
                      <w:jc w:val="center"/>
                      <w:rPr>
                        <w:rFonts w:ascii="Ink Free" w:hAnsi="Ink Free"/>
                        <w:b/>
                        <w:color w:val="4472C4" w:themeColor="accent5"/>
                        <w:sz w:val="64"/>
                        <w:szCs w:val="64"/>
                        <w14:shadow w14:blurRad="12700" w14:dist="38100" w14:dir="2700000" w14:sx="100000" w14:sy="100000" w14:kx="0" w14:ky="0" w14:algn="tl">
                          <w14:schemeClr w14:val="accent5">
                            <w14:lumMod w14:val="60000"/>
                            <w14:lumOff w14:val="40000"/>
                          </w14:schemeClr>
                        </w14:shadow>
                        <w14:textOutline w14:w="9525" w14:cap="flat" w14:cmpd="sng" w14:algn="ctr">
                          <w14:solidFill>
                            <w14:schemeClr w14:val="bg1"/>
                          </w14:solidFill>
                          <w14:prstDash w14:val="solid"/>
                          <w14:round/>
                        </w14:textOutline>
                      </w:rPr>
                    </w:pPr>
                    <w:r w:rsidRPr="00CE33F6">
                      <w:rPr>
                        <w:rFonts w:ascii="Ink Free" w:hAnsi="Ink Free"/>
                        <w:b/>
                        <w:color w:val="4472C4" w:themeColor="accent5"/>
                        <w:sz w:val="64"/>
                        <w:szCs w:val="64"/>
                        <w14:shadow w14:blurRad="12700" w14:dist="38100" w14:dir="2700000" w14:sx="100000" w14:sy="100000" w14:kx="0" w14:ky="0" w14:algn="tl">
                          <w14:schemeClr w14:val="accent5">
                            <w14:lumMod w14:val="60000"/>
                            <w14:lumOff w14:val="40000"/>
                          </w14:schemeClr>
                        </w14:shadow>
                        <w14:textOutline w14:w="9525" w14:cap="flat" w14:cmpd="sng" w14:algn="ctr">
                          <w14:solidFill>
                            <w14:schemeClr w14:val="bg1"/>
                          </w14:solidFill>
                          <w14:prstDash w14:val="solid"/>
                          <w14:round/>
                        </w14:textOutline>
                      </w:rPr>
                      <w:t xml:space="preserve">Primary </w:t>
                    </w:r>
                    <w:r w:rsidR="00D05E67">
                      <w:rPr>
                        <w:rFonts w:ascii="Ink Free" w:hAnsi="Ink Free"/>
                        <w:b/>
                        <w:color w:val="4472C4" w:themeColor="accent5"/>
                        <w:sz w:val="64"/>
                        <w:szCs w:val="64"/>
                        <w14:shadow w14:blurRad="12700" w14:dist="38100" w14:dir="2700000" w14:sx="100000" w14:sy="100000" w14:kx="0" w14:ky="0" w14:algn="tl">
                          <w14:schemeClr w14:val="accent5">
                            <w14:lumMod w14:val="60000"/>
                            <w14:lumOff w14:val="40000"/>
                          </w14:schemeClr>
                        </w14:shadow>
                        <w14:textOutline w14:w="9525" w14:cap="flat" w14:cmpd="sng" w14:algn="ctr">
                          <w14:solidFill>
                            <w14:schemeClr w14:val="bg1"/>
                          </w14:solidFill>
                          <w14:prstDash w14:val="solid"/>
                          <w14:round/>
                        </w14:textOutline>
                      </w:rPr>
                      <w:t>4</w:t>
                    </w:r>
                    <w:r w:rsidR="0054705C">
                      <w:rPr>
                        <w:rFonts w:ascii="Ink Free" w:hAnsi="Ink Free"/>
                        <w:b/>
                        <w:color w:val="4472C4" w:themeColor="accent5"/>
                        <w:sz w:val="64"/>
                        <w:szCs w:val="64"/>
                        <w14:shadow w14:blurRad="12700" w14:dist="38100" w14:dir="2700000" w14:sx="100000" w14:sy="100000" w14:kx="0" w14:ky="0" w14:algn="tl">
                          <w14:schemeClr w14:val="accent5">
                            <w14:lumMod w14:val="60000"/>
                            <w14:lumOff w14:val="40000"/>
                          </w14:schemeClr>
                        </w14:shadow>
                        <w14:textOutline w14:w="9525" w14:cap="flat" w14:cmpd="sng" w14:algn="ctr">
                          <w14:solidFill>
                            <w14:schemeClr w14:val="bg1"/>
                          </w14:solidFill>
                          <w14:prstDash w14:val="solid"/>
                          <w14:round/>
                        </w14:textOutline>
                      </w:rPr>
                      <w:t xml:space="preserve"> </w:t>
                    </w:r>
                    <w:r w:rsidR="00F87659">
                      <w:rPr>
                        <w:rFonts w:ascii="Ink Free" w:hAnsi="Ink Free"/>
                        <w:b/>
                        <w:color w:val="4472C4" w:themeColor="accent5"/>
                        <w:sz w:val="64"/>
                        <w:szCs w:val="64"/>
                        <w14:shadow w14:blurRad="12700" w14:dist="38100" w14:dir="2700000" w14:sx="100000" w14:sy="100000" w14:kx="0" w14:ky="0" w14:algn="tl">
                          <w14:schemeClr w14:val="accent5">
                            <w14:lumMod w14:val="60000"/>
                            <w14:lumOff w14:val="40000"/>
                          </w14:schemeClr>
                        </w14:shadow>
                        <w14:textOutline w14:w="9525" w14:cap="flat" w14:cmpd="sng" w14:algn="ctr">
                          <w14:solidFill>
                            <w14:schemeClr w14:val="bg1"/>
                          </w14:solidFill>
                          <w14:prstDash w14:val="solid"/>
                          <w14:round/>
                        </w14:textOutline>
                      </w:rPr>
                      <w:t xml:space="preserve">Newsletter Term </w:t>
                    </w:r>
                    <w:r w:rsidR="00472D20">
                      <w:rPr>
                        <w:rFonts w:ascii="Ink Free" w:hAnsi="Ink Free"/>
                        <w:b/>
                        <w:color w:val="4472C4" w:themeColor="accent5"/>
                        <w:sz w:val="64"/>
                        <w:szCs w:val="64"/>
                        <w14:shadow w14:blurRad="12700" w14:dist="38100" w14:dir="2700000" w14:sx="100000" w14:sy="100000" w14:kx="0" w14:ky="0" w14:algn="tl">
                          <w14:schemeClr w14:val="accent5">
                            <w14:lumMod w14:val="60000"/>
                            <w14:lumOff w14:val="40000"/>
                          </w14:schemeClr>
                        </w14:shadow>
                        <w14:textOutline w14:w="9525" w14:cap="flat" w14:cmpd="sng" w14:algn="ctr">
                          <w14:solidFill>
                            <w14:schemeClr w14:val="bg1"/>
                          </w14:solidFill>
                          <w14:prstDash w14:val="solid"/>
                          <w14:round/>
                        </w14:textOutline>
                      </w:rPr>
                      <w:t>4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5F4BFB9E" wp14:editId="0100D616">
          <wp:simplePos x="0" y="0"/>
          <wp:positionH relativeFrom="column">
            <wp:posOffset>6248400</wp:posOffset>
          </wp:positionH>
          <wp:positionV relativeFrom="paragraph">
            <wp:posOffset>-297180</wp:posOffset>
          </wp:positionV>
          <wp:extent cx="543600" cy="532800"/>
          <wp:effectExtent l="0" t="0" r="8890" b="635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3600" cy="532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2336" behindDoc="0" locked="0" layoutInCell="1" allowOverlap="1" wp14:anchorId="1821BCDF" wp14:editId="6157774D">
          <wp:simplePos x="0" y="0"/>
          <wp:positionH relativeFrom="column">
            <wp:posOffset>66675</wp:posOffset>
          </wp:positionH>
          <wp:positionV relativeFrom="paragraph">
            <wp:posOffset>-299085</wp:posOffset>
          </wp:positionV>
          <wp:extent cx="543600" cy="532800"/>
          <wp:effectExtent l="0" t="0" r="8890" b="635"/>
          <wp:wrapNone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3600" cy="532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0623B"/>
    <w:multiLevelType w:val="hybridMultilevel"/>
    <w:tmpl w:val="939E9D72"/>
    <w:lvl w:ilvl="0" w:tplc="9572D6C0">
      <w:numFmt w:val="bullet"/>
      <w:lvlText w:val="*"/>
      <w:lvlJc w:val="left"/>
      <w:pPr>
        <w:ind w:left="144" w:hanging="152"/>
      </w:pPr>
      <w:rPr>
        <w:rFonts w:ascii="Microsoft Sans Serif" w:eastAsia="Microsoft Sans Serif" w:hAnsi="Microsoft Sans Serif" w:cs="Microsoft Sans Serif" w:hint="default"/>
        <w:w w:val="114"/>
        <w:sz w:val="20"/>
        <w:szCs w:val="20"/>
        <w:lang w:val="en-US" w:eastAsia="en-US" w:bidi="ar-SA"/>
      </w:rPr>
    </w:lvl>
    <w:lvl w:ilvl="1" w:tplc="3E42C0AC">
      <w:numFmt w:val="bullet"/>
      <w:lvlText w:val="•"/>
      <w:lvlJc w:val="left"/>
      <w:pPr>
        <w:ind w:left="698" w:hanging="152"/>
      </w:pPr>
      <w:rPr>
        <w:rFonts w:hint="default"/>
        <w:lang w:val="en-US" w:eastAsia="en-US" w:bidi="ar-SA"/>
      </w:rPr>
    </w:lvl>
    <w:lvl w:ilvl="2" w:tplc="3FDE7550">
      <w:numFmt w:val="bullet"/>
      <w:lvlText w:val="•"/>
      <w:lvlJc w:val="left"/>
      <w:pPr>
        <w:ind w:left="1257" w:hanging="152"/>
      </w:pPr>
      <w:rPr>
        <w:rFonts w:hint="default"/>
        <w:lang w:val="en-US" w:eastAsia="en-US" w:bidi="ar-SA"/>
      </w:rPr>
    </w:lvl>
    <w:lvl w:ilvl="3" w:tplc="E0D854EA">
      <w:numFmt w:val="bullet"/>
      <w:lvlText w:val="•"/>
      <w:lvlJc w:val="left"/>
      <w:pPr>
        <w:ind w:left="1816" w:hanging="152"/>
      </w:pPr>
      <w:rPr>
        <w:rFonts w:hint="default"/>
        <w:lang w:val="en-US" w:eastAsia="en-US" w:bidi="ar-SA"/>
      </w:rPr>
    </w:lvl>
    <w:lvl w:ilvl="4" w:tplc="E6362AAC">
      <w:numFmt w:val="bullet"/>
      <w:lvlText w:val="•"/>
      <w:lvlJc w:val="left"/>
      <w:pPr>
        <w:ind w:left="2375" w:hanging="152"/>
      </w:pPr>
      <w:rPr>
        <w:rFonts w:hint="default"/>
        <w:lang w:val="en-US" w:eastAsia="en-US" w:bidi="ar-SA"/>
      </w:rPr>
    </w:lvl>
    <w:lvl w:ilvl="5" w:tplc="807A65C0">
      <w:numFmt w:val="bullet"/>
      <w:lvlText w:val="•"/>
      <w:lvlJc w:val="left"/>
      <w:pPr>
        <w:ind w:left="2934" w:hanging="152"/>
      </w:pPr>
      <w:rPr>
        <w:rFonts w:hint="default"/>
        <w:lang w:val="en-US" w:eastAsia="en-US" w:bidi="ar-SA"/>
      </w:rPr>
    </w:lvl>
    <w:lvl w:ilvl="6" w:tplc="D2BC28CC">
      <w:numFmt w:val="bullet"/>
      <w:lvlText w:val="•"/>
      <w:lvlJc w:val="left"/>
      <w:pPr>
        <w:ind w:left="3492" w:hanging="152"/>
      </w:pPr>
      <w:rPr>
        <w:rFonts w:hint="default"/>
        <w:lang w:val="en-US" w:eastAsia="en-US" w:bidi="ar-SA"/>
      </w:rPr>
    </w:lvl>
    <w:lvl w:ilvl="7" w:tplc="73BC95F8">
      <w:numFmt w:val="bullet"/>
      <w:lvlText w:val="•"/>
      <w:lvlJc w:val="left"/>
      <w:pPr>
        <w:ind w:left="4051" w:hanging="152"/>
      </w:pPr>
      <w:rPr>
        <w:rFonts w:hint="default"/>
        <w:lang w:val="en-US" w:eastAsia="en-US" w:bidi="ar-SA"/>
      </w:rPr>
    </w:lvl>
    <w:lvl w:ilvl="8" w:tplc="C0146204">
      <w:numFmt w:val="bullet"/>
      <w:lvlText w:val="•"/>
      <w:lvlJc w:val="left"/>
      <w:pPr>
        <w:ind w:left="4610" w:hanging="152"/>
      </w:pPr>
      <w:rPr>
        <w:rFonts w:hint="default"/>
        <w:lang w:val="en-US" w:eastAsia="en-US" w:bidi="ar-SA"/>
      </w:rPr>
    </w:lvl>
  </w:abstractNum>
  <w:abstractNum w:abstractNumId="1" w15:restartNumberingAfterBreak="0">
    <w:nsid w:val="1D4D4A10"/>
    <w:multiLevelType w:val="hybridMultilevel"/>
    <w:tmpl w:val="F880DE80"/>
    <w:lvl w:ilvl="0" w:tplc="9412EBCC">
      <w:numFmt w:val="bullet"/>
      <w:lvlText w:val="*"/>
      <w:lvlJc w:val="left"/>
      <w:pPr>
        <w:ind w:left="145" w:hanging="145"/>
      </w:pPr>
      <w:rPr>
        <w:rFonts w:ascii="Microsoft Sans Serif" w:eastAsia="Microsoft Sans Serif" w:hAnsi="Microsoft Sans Serif" w:cs="Microsoft Sans Serif" w:hint="default"/>
        <w:w w:val="114"/>
        <w:sz w:val="19"/>
        <w:szCs w:val="19"/>
        <w:lang w:val="en-US" w:eastAsia="en-US" w:bidi="ar-SA"/>
      </w:rPr>
    </w:lvl>
    <w:lvl w:ilvl="1" w:tplc="B380CC52">
      <w:numFmt w:val="bullet"/>
      <w:lvlText w:val="•"/>
      <w:lvlJc w:val="left"/>
      <w:pPr>
        <w:ind w:left="637" w:hanging="145"/>
      </w:pPr>
      <w:rPr>
        <w:rFonts w:hint="default"/>
        <w:lang w:val="en-US" w:eastAsia="en-US" w:bidi="ar-SA"/>
      </w:rPr>
    </w:lvl>
    <w:lvl w:ilvl="2" w:tplc="F15CF57A">
      <w:numFmt w:val="bullet"/>
      <w:lvlText w:val="•"/>
      <w:lvlJc w:val="left"/>
      <w:pPr>
        <w:ind w:left="1134" w:hanging="145"/>
      </w:pPr>
      <w:rPr>
        <w:rFonts w:hint="default"/>
        <w:lang w:val="en-US" w:eastAsia="en-US" w:bidi="ar-SA"/>
      </w:rPr>
    </w:lvl>
    <w:lvl w:ilvl="3" w:tplc="CB38B0AA">
      <w:numFmt w:val="bullet"/>
      <w:lvlText w:val="•"/>
      <w:lvlJc w:val="left"/>
      <w:pPr>
        <w:ind w:left="1631" w:hanging="145"/>
      </w:pPr>
      <w:rPr>
        <w:rFonts w:hint="default"/>
        <w:lang w:val="en-US" w:eastAsia="en-US" w:bidi="ar-SA"/>
      </w:rPr>
    </w:lvl>
    <w:lvl w:ilvl="4" w:tplc="DCCE727A">
      <w:numFmt w:val="bullet"/>
      <w:lvlText w:val="•"/>
      <w:lvlJc w:val="left"/>
      <w:pPr>
        <w:ind w:left="2129" w:hanging="145"/>
      </w:pPr>
      <w:rPr>
        <w:rFonts w:hint="default"/>
        <w:lang w:val="en-US" w:eastAsia="en-US" w:bidi="ar-SA"/>
      </w:rPr>
    </w:lvl>
    <w:lvl w:ilvl="5" w:tplc="57364726">
      <w:numFmt w:val="bullet"/>
      <w:lvlText w:val="•"/>
      <w:lvlJc w:val="left"/>
      <w:pPr>
        <w:ind w:left="2626" w:hanging="145"/>
      </w:pPr>
      <w:rPr>
        <w:rFonts w:hint="default"/>
        <w:lang w:val="en-US" w:eastAsia="en-US" w:bidi="ar-SA"/>
      </w:rPr>
    </w:lvl>
    <w:lvl w:ilvl="6" w:tplc="E4B0DE12">
      <w:numFmt w:val="bullet"/>
      <w:lvlText w:val="•"/>
      <w:lvlJc w:val="left"/>
      <w:pPr>
        <w:ind w:left="3123" w:hanging="145"/>
      </w:pPr>
      <w:rPr>
        <w:rFonts w:hint="default"/>
        <w:lang w:val="en-US" w:eastAsia="en-US" w:bidi="ar-SA"/>
      </w:rPr>
    </w:lvl>
    <w:lvl w:ilvl="7" w:tplc="EB7E09E8">
      <w:numFmt w:val="bullet"/>
      <w:lvlText w:val="•"/>
      <w:lvlJc w:val="left"/>
      <w:pPr>
        <w:ind w:left="3621" w:hanging="145"/>
      </w:pPr>
      <w:rPr>
        <w:rFonts w:hint="default"/>
        <w:lang w:val="en-US" w:eastAsia="en-US" w:bidi="ar-SA"/>
      </w:rPr>
    </w:lvl>
    <w:lvl w:ilvl="8" w:tplc="80AE35AA">
      <w:numFmt w:val="bullet"/>
      <w:lvlText w:val="•"/>
      <w:lvlJc w:val="left"/>
      <w:pPr>
        <w:ind w:left="4118" w:hanging="145"/>
      </w:pPr>
      <w:rPr>
        <w:rFonts w:hint="default"/>
        <w:lang w:val="en-US" w:eastAsia="en-US" w:bidi="ar-SA"/>
      </w:rPr>
    </w:lvl>
  </w:abstractNum>
  <w:abstractNum w:abstractNumId="2" w15:restartNumberingAfterBreak="0">
    <w:nsid w:val="60364718"/>
    <w:multiLevelType w:val="hybridMultilevel"/>
    <w:tmpl w:val="56B265BC"/>
    <w:lvl w:ilvl="0" w:tplc="6054CCE0">
      <w:numFmt w:val="bullet"/>
      <w:lvlText w:val="*"/>
      <w:lvlJc w:val="left"/>
      <w:pPr>
        <w:ind w:left="144" w:hanging="152"/>
      </w:pPr>
      <w:rPr>
        <w:rFonts w:ascii="Microsoft Sans Serif" w:eastAsia="Microsoft Sans Serif" w:hAnsi="Microsoft Sans Serif" w:cs="Microsoft Sans Serif" w:hint="default"/>
        <w:w w:val="114"/>
        <w:sz w:val="20"/>
        <w:szCs w:val="20"/>
        <w:lang w:val="en-US" w:eastAsia="en-US" w:bidi="ar-SA"/>
      </w:rPr>
    </w:lvl>
    <w:lvl w:ilvl="1" w:tplc="6A969760">
      <w:numFmt w:val="bullet"/>
      <w:lvlText w:val="•"/>
      <w:lvlJc w:val="left"/>
      <w:pPr>
        <w:ind w:left="698" w:hanging="152"/>
      </w:pPr>
      <w:rPr>
        <w:rFonts w:hint="default"/>
        <w:lang w:val="en-US" w:eastAsia="en-US" w:bidi="ar-SA"/>
      </w:rPr>
    </w:lvl>
    <w:lvl w:ilvl="2" w:tplc="E5B63A5A">
      <w:numFmt w:val="bullet"/>
      <w:lvlText w:val="•"/>
      <w:lvlJc w:val="left"/>
      <w:pPr>
        <w:ind w:left="1257" w:hanging="152"/>
      </w:pPr>
      <w:rPr>
        <w:rFonts w:hint="default"/>
        <w:lang w:val="en-US" w:eastAsia="en-US" w:bidi="ar-SA"/>
      </w:rPr>
    </w:lvl>
    <w:lvl w:ilvl="3" w:tplc="F684BD04">
      <w:numFmt w:val="bullet"/>
      <w:lvlText w:val="•"/>
      <w:lvlJc w:val="left"/>
      <w:pPr>
        <w:ind w:left="1816" w:hanging="152"/>
      </w:pPr>
      <w:rPr>
        <w:rFonts w:hint="default"/>
        <w:lang w:val="en-US" w:eastAsia="en-US" w:bidi="ar-SA"/>
      </w:rPr>
    </w:lvl>
    <w:lvl w:ilvl="4" w:tplc="D46A5D52">
      <w:numFmt w:val="bullet"/>
      <w:lvlText w:val="•"/>
      <w:lvlJc w:val="left"/>
      <w:pPr>
        <w:ind w:left="2375" w:hanging="152"/>
      </w:pPr>
      <w:rPr>
        <w:rFonts w:hint="default"/>
        <w:lang w:val="en-US" w:eastAsia="en-US" w:bidi="ar-SA"/>
      </w:rPr>
    </w:lvl>
    <w:lvl w:ilvl="5" w:tplc="7B120618">
      <w:numFmt w:val="bullet"/>
      <w:lvlText w:val="•"/>
      <w:lvlJc w:val="left"/>
      <w:pPr>
        <w:ind w:left="2934" w:hanging="152"/>
      </w:pPr>
      <w:rPr>
        <w:rFonts w:hint="default"/>
        <w:lang w:val="en-US" w:eastAsia="en-US" w:bidi="ar-SA"/>
      </w:rPr>
    </w:lvl>
    <w:lvl w:ilvl="6" w:tplc="27CC2504">
      <w:numFmt w:val="bullet"/>
      <w:lvlText w:val="•"/>
      <w:lvlJc w:val="left"/>
      <w:pPr>
        <w:ind w:left="3492" w:hanging="152"/>
      </w:pPr>
      <w:rPr>
        <w:rFonts w:hint="default"/>
        <w:lang w:val="en-US" w:eastAsia="en-US" w:bidi="ar-SA"/>
      </w:rPr>
    </w:lvl>
    <w:lvl w:ilvl="7" w:tplc="90802C36">
      <w:numFmt w:val="bullet"/>
      <w:lvlText w:val="•"/>
      <w:lvlJc w:val="left"/>
      <w:pPr>
        <w:ind w:left="4051" w:hanging="152"/>
      </w:pPr>
      <w:rPr>
        <w:rFonts w:hint="default"/>
        <w:lang w:val="en-US" w:eastAsia="en-US" w:bidi="ar-SA"/>
      </w:rPr>
    </w:lvl>
    <w:lvl w:ilvl="8" w:tplc="6B40DBEE">
      <w:numFmt w:val="bullet"/>
      <w:lvlText w:val="•"/>
      <w:lvlJc w:val="left"/>
      <w:pPr>
        <w:ind w:left="4610" w:hanging="152"/>
      </w:pPr>
      <w:rPr>
        <w:rFonts w:hint="default"/>
        <w:lang w:val="en-US" w:eastAsia="en-US" w:bidi="ar-SA"/>
      </w:rPr>
    </w:lvl>
  </w:abstractNum>
  <w:num w:numId="1" w16cid:durableId="2107915638">
    <w:abstractNumId w:val="0"/>
  </w:num>
  <w:num w:numId="2" w16cid:durableId="1168784221">
    <w:abstractNumId w:val="2"/>
  </w:num>
  <w:num w:numId="3" w16cid:durableId="1279381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A19"/>
    <w:rsid w:val="000713B8"/>
    <w:rsid w:val="000F1B78"/>
    <w:rsid w:val="00130A19"/>
    <w:rsid w:val="00142630"/>
    <w:rsid w:val="0014472E"/>
    <w:rsid w:val="0016564D"/>
    <w:rsid w:val="00173C1F"/>
    <w:rsid w:val="00191128"/>
    <w:rsid w:val="001B7462"/>
    <w:rsid w:val="001F46CD"/>
    <w:rsid w:val="002473BA"/>
    <w:rsid w:val="00283C1C"/>
    <w:rsid w:val="00294127"/>
    <w:rsid w:val="002E5E11"/>
    <w:rsid w:val="00306B34"/>
    <w:rsid w:val="00316027"/>
    <w:rsid w:val="003341D3"/>
    <w:rsid w:val="003951C3"/>
    <w:rsid w:val="003E2B07"/>
    <w:rsid w:val="00472D20"/>
    <w:rsid w:val="004A1365"/>
    <w:rsid w:val="004A34BF"/>
    <w:rsid w:val="004B03B7"/>
    <w:rsid w:val="004B7CAA"/>
    <w:rsid w:val="004C1056"/>
    <w:rsid w:val="00513B7A"/>
    <w:rsid w:val="00526208"/>
    <w:rsid w:val="0054705C"/>
    <w:rsid w:val="00567336"/>
    <w:rsid w:val="005C5107"/>
    <w:rsid w:val="005D3E24"/>
    <w:rsid w:val="005F5638"/>
    <w:rsid w:val="0066792D"/>
    <w:rsid w:val="00672D9C"/>
    <w:rsid w:val="00675D33"/>
    <w:rsid w:val="00682EDF"/>
    <w:rsid w:val="006C374C"/>
    <w:rsid w:val="006E1DA3"/>
    <w:rsid w:val="007035FD"/>
    <w:rsid w:val="00706E1C"/>
    <w:rsid w:val="00772AF8"/>
    <w:rsid w:val="00791413"/>
    <w:rsid w:val="007D4C33"/>
    <w:rsid w:val="00810035"/>
    <w:rsid w:val="00853640"/>
    <w:rsid w:val="009410A4"/>
    <w:rsid w:val="00A02AA2"/>
    <w:rsid w:val="00A37F15"/>
    <w:rsid w:val="00A40E41"/>
    <w:rsid w:val="00AA6135"/>
    <w:rsid w:val="00AD7496"/>
    <w:rsid w:val="00B05261"/>
    <w:rsid w:val="00B14409"/>
    <w:rsid w:val="00B73AC6"/>
    <w:rsid w:val="00B97945"/>
    <w:rsid w:val="00BD1446"/>
    <w:rsid w:val="00BF0867"/>
    <w:rsid w:val="00C17DFA"/>
    <w:rsid w:val="00C43CB1"/>
    <w:rsid w:val="00C91D24"/>
    <w:rsid w:val="00C966C3"/>
    <w:rsid w:val="00CB10E3"/>
    <w:rsid w:val="00CD2661"/>
    <w:rsid w:val="00CE33F6"/>
    <w:rsid w:val="00D05E67"/>
    <w:rsid w:val="00D71209"/>
    <w:rsid w:val="00D86559"/>
    <w:rsid w:val="00D95086"/>
    <w:rsid w:val="00DA38A1"/>
    <w:rsid w:val="00DA444B"/>
    <w:rsid w:val="00DD3B47"/>
    <w:rsid w:val="00E2433F"/>
    <w:rsid w:val="00E417D9"/>
    <w:rsid w:val="00E57799"/>
    <w:rsid w:val="00E64708"/>
    <w:rsid w:val="00E94896"/>
    <w:rsid w:val="00EA332F"/>
    <w:rsid w:val="00EE345E"/>
    <w:rsid w:val="00EF318C"/>
    <w:rsid w:val="00F41B08"/>
    <w:rsid w:val="00F86BEA"/>
    <w:rsid w:val="00F87659"/>
    <w:rsid w:val="00FC1581"/>
    <w:rsid w:val="00FE6BD6"/>
    <w:rsid w:val="00FF5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."/>
  <w:listSeparator w:val=","/>
  <w14:docId w14:val="62D9531E"/>
  <w15:chartTrackingRefBased/>
  <w15:docId w15:val="{41CD3448-9CC0-4D4A-BC92-B73C5B071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30A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30A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0A19"/>
  </w:style>
  <w:style w:type="paragraph" w:styleId="Footer">
    <w:name w:val="footer"/>
    <w:basedOn w:val="Normal"/>
    <w:link w:val="FooterChar"/>
    <w:uiPriority w:val="99"/>
    <w:unhideWhenUsed/>
    <w:rsid w:val="00130A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0A19"/>
  </w:style>
  <w:style w:type="character" w:customStyle="1" w:styleId="normaltextrun">
    <w:name w:val="normaltextrun"/>
    <w:basedOn w:val="DefaultParagraphFont"/>
    <w:rsid w:val="00D71209"/>
  </w:style>
  <w:style w:type="character" w:customStyle="1" w:styleId="eop">
    <w:name w:val="eop"/>
    <w:basedOn w:val="DefaultParagraphFont"/>
    <w:rsid w:val="0014472E"/>
  </w:style>
  <w:style w:type="character" w:styleId="Hyperlink">
    <w:name w:val="Hyperlink"/>
    <w:basedOn w:val="DefaultParagraphFont"/>
    <w:uiPriority w:val="99"/>
    <w:unhideWhenUsed/>
    <w:rsid w:val="00F41B0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979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08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w08simrachel1@glow.sch.uk" TargetMode="External"/><Relationship Id="rId13" Type="http://schemas.openxmlformats.org/officeDocument/2006/relationships/hyperlink" Target="https://openclipart.org/detail/215398/measuring-cup---coloured" TargetMode="External"/><Relationship Id="rId18" Type="http://schemas.openxmlformats.org/officeDocument/2006/relationships/image" Target="media/image8.sv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mailto:gw10clanachancarolyn@glow.sch.uk" TargetMode="External"/><Relationship Id="rId12" Type="http://schemas.openxmlformats.org/officeDocument/2006/relationships/image" Target="media/image3.png"/><Relationship Id="rId17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image" Target="media/image6.svg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pixabay.com/cs/prav%C3%ADtko-palec-opat%C5%99en%C3%AD-centimetr-41055/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10" Type="http://schemas.openxmlformats.org/officeDocument/2006/relationships/image" Target="media/image2.png"/><Relationship Id="rId19" Type="http://schemas.openxmlformats.org/officeDocument/2006/relationships/image" Target="media/image9.jpe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image" Target="media/image4.pn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472</Words>
  <Characters>2692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Dumfries and Galloway Council</Company>
  <LinksUpToDate>false</LinksUpToDate>
  <CharactersWithSpaces>3158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Sim</dc:creator>
  <cp:keywords/>
  <dc:description/>
  <cp:lastModifiedBy>Mrs Sim</cp:lastModifiedBy>
  <cp:revision>7</cp:revision>
  <dcterms:created xsi:type="dcterms:W3CDTF">2026-04-22T10:58:00Z</dcterms:created>
  <dcterms:modified xsi:type="dcterms:W3CDTF">2026-04-29T07:48:00Z</dcterms:modified>
</cp:coreProperties>
</file>