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C57B" w14:textId="73DBFA6C" w:rsidR="00187009" w:rsidRDefault="00187009" w:rsidP="000118C3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4901810" wp14:editId="16F7F8C7">
            <wp:simplePos x="0" y="0"/>
            <wp:positionH relativeFrom="column">
              <wp:posOffset>-173990</wp:posOffset>
            </wp:positionH>
            <wp:positionV relativeFrom="paragraph">
              <wp:posOffset>184785</wp:posOffset>
            </wp:positionV>
            <wp:extent cx="2232660" cy="1712595"/>
            <wp:effectExtent l="0" t="0" r="0" b="1905"/>
            <wp:wrapThrough wrapText="bothSides">
              <wp:wrapPolygon edited="0">
                <wp:start x="0" y="0"/>
                <wp:lineTo x="0" y="21384"/>
                <wp:lineTo x="21379" y="21384"/>
                <wp:lineTo x="213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"/>
                    <a:stretch/>
                  </pic:blipFill>
                  <pic:spPr bwMode="auto">
                    <a:xfrm>
                      <a:off x="0" y="0"/>
                      <a:ext cx="2232660" cy="171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009">
        <w:rPr>
          <w:b/>
          <w:u w:val="single"/>
        </w:rPr>
        <w:t>Force Field Analysis</w:t>
      </w:r>
    </w:p>
    <w:p w14:paraId="04DEB94F" w14:textId="77777777" w:rsidR="00096F0E" w:rsidRDefault="00096F0E" w:rsidP="00B561C0"/>
    <w:p w14:paraId="6F77B2F6" w14:textId="77777777" w:rsidR="00187009" w:rsidRPr="00D162D4" w:rsidRDefault="00187009" w:rsidP="00187009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>A tool to help you and your team to analyse the forces for and against a change</w:t>
      </w:r>
      <w:r w:rsidR="00255732" w:rsidRPr="00D162D4">
        <w:rPr>
          <w:sz w:val="20"/>
        </w:rPr>
        <w:t xml:space="preserve"> or an area of improvement</w:t>
      </w:r>
      <w:r w:rsidRPr="00D162D4">
        <w:rPr>
          <w:sz w:val="20"/>
        </w:rPr>
        <w:t xml:space="preserve">. </w:t>
      </w:r>
    </w:p>
    <w:p w14:paraId="5E196819" w14:textId="77777777" w:rsidR="00187009" w:rsidRPr="00D162D4" w:rsidRDefault="00187009" w:rsidP="00187009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 xml:space="preserve">Two </w:t>
      </w:r>
      <w:r w:rsidR="00064F56" w:rsidRPr="00D162D4">
        <w:rPr>
          <w:sz w:val="20"/>
        </w:rPr>
        <w:t xml:space="preserve">main </w:t>
      </w:r>
      <w:r w:rsidRPr="00D162D4">
        <w:rPr>
          <w:sz w:val="20"/>
        </w:rPr>
        <w:t>purposes:</w:t>
      </w:r>
    </w:p>
    <w:p w14:paraId="0FBB741B" w14:textId="77777777" w:rsidR="00187009" w:rsidRPr="00D162D4" w:rsidRDefault="00187009" w:rsidP="00187009">
      <w:pPr>
        <w:pStyle w:val="ListParagraph"/>
        <w:rPr>
          <w:sz w:val="20"/>
        </w:rPr>
      </w:pPr>
      <w:r w:rsidRPr="00D162D4">
        <w:rPr>
          <w:sz w:val="20"/>
        </w:rPr>
        <w:t xml:space="preserve">1. To help you decide whether to go ahead with the change. </w:t>
      </w:r>
    </w:p>
    <w:p w14:paraId="2561EE4D" w14:textId="77777777" w:rsidR="00187009" w:rsidRPr="00D162D4" w:rsidRDefault="00187009" w:rsidP="00187009">
      <w:pPr>
        <w:pStyle w:val="ListParagraph"/>
        <w:rPr>
          <w:sz w:val="20"/>
        </w:rPr>
      </w:pPr>
      <w:r w:rsidRPr="00D162D4">
        <w:rPr>
          <w:sz w:val="20"/>
        </w:rPr>
        <w:t xml:space="preserve">2. To strengthen the forces for a change and to minimise the forces against a change. </w:t>
      </w:r>
    </w:p>
    <w:p w14:paraId="38FFC62E" w14:textId="77777777" w:rsidR="00187009" w:rsidRPr="00D162D4" w:rsidRDefault="00064F56" w:rsidP="00064F56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>It can also build confidence and support for the change amongst the team,</w:t>
      </w:r>
      <w:r w:rsidR="00255732" w:rsidRPr="00D162D4">
        <w:rPr>
          <w:sz w:val="20"/>
        </w:rPr>
        <w:t xml:space="preserve"> help you to understand the forces at play within your system,</w:t>
      </w:r>
      <w:r w:rsidRPr="00D162D4">
        <w:rPr>
          <w:sz w:val="20"/>
        </w:rPr>
        <w:t xml:space="preserve"> support with action planning and help mitigate against obstacles.</w:t>
      </w:r>
    </w:p>
    <w:p w14:paraId="4762B41E" w14:textId="77777777" w:rsidR="00187009" w:rsidRPr="00D162D4" w:rsidRDefault="00187009" w:rsidP="00187009">
      <w:pPr>
        <w:pStyle w:val="ListParagraph"/>
        <w:rPr>
          <w:sz w:val="20"/>
        </w:rPr>
      </w:pPr>
    </w:p>
    <w:p w14:paraId="30A4C1D5" w14:textId="77777777" w:rsidR="00E15027" w:rsidRPr="00D162D4" w:rsidRDefault="00E15027" w:rsidP="00187009">
      <w:pPr>
        <w:pStyle w:val="ListParagraph"/>
        <w:rPr>
          <w:b/>
          <w:sz w:val="20"/>
          <w:u w:val="single"/>
        </w:rPr>
      </w:pPr>
      <w:r w:rsidRPr="00D162D4">
        <w:rPr>
          <w:b/>
          <w:sz w:val="20"/>
          <w:u w:val="single"/>
        </w:rPr>
        <w:t>Facilitating the Activity</w:t>
      </w:r>
    </w:p>
    <w:p w14:paraId="3BACE78A" w14:textId="77777777" w:rsidR="00E15027" w:rsidRPr="00D162D4" w:rsidRDefault="00E15027" w:rsidP="00187009">
      <w:pPr>
        <w:pStyle w:val="ListParagraph"/>
        <w:rPr>
          <w:sz w:val="20"/>
        </w:rPr>
      </w:pPr>
    </w:p>
    <w:p w14:paraId="733B66D5" w14:textId="77777777" w:rsidR="00E15027" w:rsidRPr="00D162D4" w:rsidRDefault="00E15027" w:rsidP="00E15027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 xml:space="preserve">With your team consider your desired outcome or change </w:t>
      </w:r>
    </w:p>
    <w:p w14:paraId="48E4E114" w14:textId="180AEB4C" w:rsidR="00E15027" w:rsidRPr="00D162D4" w:rsidRDefault="00E15027" w:rsidP="00E15027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 xml:space="preserve">Using a format such as that outlined below, ask the team to write down </w:t>
      </w:r>
      <w:proofErr w:type="gramStart"/>
      <w:r w:rsidRPr="00D162D4">
        <w:rPr>
          <w:sz w:val="20"/>
        </w:rPr>
        <w:t>all of</w:t>
      </w:r>
      <w:proofErr w:type="gramEnd"/>
      <w:r w:rsidRPr="00D162D4">
        <w:rPr>
          <w:sz w:val="20"/>
        </w:rPr>
        <w:t xml:space="preserve"> the driving forces for the change and then all of the opposing forces against the change. </w:t>
      </w:r>
    </w:p>
    <w:p w14:paraId="0F9BA518" w14:textId="77777777" w:rsidR="00E15027" w:rsidRPr="00D162D4" w:rsidRDefault="00E15027" w:rsidP="00E15027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 xml:space="preserve">Rate the forces and give them a score. </w:t>
      </w:r>
    </w:p>
    <w:p w14:paraId="6119419D" w14:textId="77777777" w:rsidR="00E15027" w:rsidRPr="00D162D4" w:rsidRDefault="00E15027" w:rsidP="00E15027">
      <w:pPr>
        <w:pStyle w:val="ListParagraph"/>
        <w:numPr>
          <w:ilvl w:val="0"/>
          <w:numId w:val="7"/>
        </w:numPr>
        <w:rPr>
          <w:sz w:val="20"/>
        </w:rPr>
      </w:pPr>
      <w:r w:rsidRPr="00D162D4">
        <w:rPr>
          <w:sz w:val="20"/>
        </w:rPr>
        <w:t>Look at the opposing forces</w:t>
      </w:r>
      <w:r w:rsidR="00064F56" w:rsidRPr="00D162D4">
        <w:rPr>
          <w:sz w:val="20"/>
        </w:rPr>
        <w:t xml:space="preserve"> -</w:t>
      </w:r>
      <w:r w:rsidRPr="00D162D4">
        <w:rPr>
          <w:sz w:val="20"/>
        </w:rPr>
        <w:t xml:space="preserve"> is there anything you can add on the driving side to weaken the opposing forces</w:t>
      </w:r>
      <w:r w:rsidR="00064F56" w:rsidRPr="00D162D4">
        <w:rPr>
          <w:sz w:val="20"/>
        </w:rPr>
        <w:t xml:space="preserve"> or to mitigate the barrier</w:t>
      </w:r>
      <w:r w:rsidRPr="00D162D4">
        <w:rPr>
          <w:sz w:val="20"/>
        </w:rPr>
        <w:t>? Is there anything you can do to strengthen the driving forces even further? Does this change the</w:t>
      </w:r>
      <w:r w:rsidR="00064F56" w:rsidRPr="00D162D4">
        <w:rPr>
          <w:sz w:val="20"/>
        </w:rPr>
        <w:t>ir</w:t>
      </w:r>
      <w:r w:rsidRPr="00D162D4">
        <w:rPr>
          <w:sz w:val="20"/>
        </w:rPr>
        <w:t xml:space="preserve"> score?</w:t>
      </w:r>
    </w:p>
    <w:p w14:paraId="20F71135" w14:textId="77777777" w:rsidR="00255732" w:rsidRPr="00096F0E" w:rsidRDefault="00E15027" w:rsidP="00187009">
      <w:pPr>
        <w:pStyle w:val="ListParagraph"/>
        <w:numPr>
          <w:ilvl w:val="0"/>
          <w:numId w:val="7"/>
        </w:numPr>
        <w:rPr>
          <w:sz w:val="22"/>
        </w:rPr>
      </w:pPr>
      <w:r w:rsidRPr="00D162D4">
        <w:rPr>
          <w:sz w:val="20"/>
        </w:rPr>
        <w:t>Assuming the change is still going to go ahead</w:t>
      </w:r>
      <w:r w:rsidR="00064F56" w:rsidRPr="00D162D4">
        <w:rPr>
          <w:sz w:val="20"/>
        </w:rPr>
        <w:t>,</w:t>
      </w:r>
      <w:r w:rsidRPr="00D162D4">
        <w:rPr>
          <w:sz w:val="20"/>
        </w:rPr>
        <w:t xml:space="preserve"> the information can then be used to </w:t>
      </w:r>
      <w:r w:rsidRPr="00190539">
        <w:rPr>
          <w:sz w:val="22"/>
        </w:rPr>
        <w:t xml:space="preserve">inform an action plan and next steps that you need to put in place to ensure a successful change. </w:t>
      </w:r>
    </w:p>
    <w:p w14:paraId="415BEAAE" w14:textId="77777777" w:rsidR="00255732" w:rsidRDefault="00255732" w:rsidP="00187009">
      <w:pPr>
        <w:pStyle w:val="ListParagraph"/>
      </w:pPr>
    </w:p>
    <w:p w14:paraId="7E46F989" w14:textId="77777777" w:rsidR="00255732" w:rsidRPr="00255732" w:rsidRDefault="00255732" w:rsidP="00255732">
      <w:pPr>
        <w:pStyle w:val="ListParagraph"/>
        <w:ind w:left="0"/>
        <w:rPr>
          <w:b/>
        </w:rPr>
      </w:pPr>
      <w:r w:rsidRPr="00255732">
        <w:rPr>
          <w:b/>
        </w:rPr>
        <w:t>Desired change / area of improvement:</w:t>
      </w:r>
    </w:p>
    <w:p w14:paraId="4437BFEC" w14:textId="77777777" w:rsidR="00255732" w:rsidRDefault="00255732" w:rsidP="000118C3"/>
    <w:tbl>
      <w:tblPr>
        <w:tblStyle w:val="TableGrid"/>
        <w:tblW w:w="15104" w:type="dxa"/>
        <w:tblInd w:w="-5" w:type="dxa"/>
        <w:tblLook w:val="04A0" w:firstRow="1" w:lastRow="0" w:firstColumn="1" w:lastColumn="0" w:noHBand="0" w:noVBand="1"/>
      </w:tblPr>
      <w:tblGrid>
        <w:gridCol w:w="1371"/>
        <w:gridCol w:w="1370"/>
        <w:gridCol w:w="1371"/>
        <w:gridCol w:w="1371"/>
        <w:gridCol w:w="1373"/>
        <w:gridCol w:w="1390"/>
        <w:gridCol w:w="1371"/>
        <w:gridCol w:w="1371"/>
        <w:gridCol w:w="1371"/>
        <w:gridCol w:w="1371"/>
        <w:gridCol w:w="1374"/>
      </w:tblGrid>
      <w:tr w:rsidR="00255732" w14:paraId="29D63F9B" w14:textId="77777777" w:rsidTr="000118C3">
        <w:trPr>
          <w:trHeight w:val="583"/>
        </w:trPr>
        <w:tc>
          <w:tcPr>
            <w:tcW w:w="6856" w:type="dxa"/>
            <w:gridSpan w:val="5"/>
          </w:tcPr>
          <w:p w14:paraId="29CAAAFC" w14:textId="77777777" w:rsidR="00255732" w:rsidRPr="000118C3" w:rsidRDefault="00255732" w:rsidP="0085062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118C3">
              <w:rPr>
                <w:sz w:val="22"/>
                <w:szCs w:val="22"/>
              </w:rPr>
              <w:t>Driving Forces</w:t>
            </w:r>
          </w:p>
          <w:p w14:paraId="5F0E4EC0" w14:textId="77777777" w:rsidR="00255732" w:rsidRPr="000118C3" w:rsidRDefault="00255732" w:rsidP="0085062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118C3">
              <w:rPr>
                <w:sz w:val="22"/>
                <w:szCs w:val="22"/>
              </w:rPr>
              <w:t>1 (weak) to 5 (strong)</w:t>
            </w:r>
          </w:p>
        </w:tc>
        <w:tc>
          <w:tcPr>
            <w:tcW w:w="1390" w:type="dxa"/>
          </w:tcPr>
          <w:p w14:paraId="42F00759" w14:textId="77777777" w:rsidR="00255732" w:rsidRPr="000118C3" w:rsidRDefault="00255732" w:rsidP="0085062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858" w:type="dxa"/>
            <w:gridSpan w:val="5"/>
          </w:tcPr>
          <w:p w14:paraId="0D56B4E1" w14:textId="77777777" w:rsidR="00255732" w:rsidRPr="000118C3" w:rsidRDefault="00255732" w:rsidP="0085062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118C3">
              <w:rPr>
                <w:sz w:val="22"/>
                <w:szCs w:val="22"/>
              </w:rPr>
              <w:t>Restraining Forces (Barriers)</w:t>
            </w:r>
          </w:p>
          <w:p w14:paraId="5265E385" w14:textId="77777777" w:rsidR="00255732" w:rsidRPr="000118C3" w:rsidRDefault="00255732" w:rsidP="0085062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118C3">
              <w:rPr>
                <w:sz w:val="22"/>
                <w:szCs w:val="22"/>
              </w:rPr>
              <w:t>1 (weak) to 5 (strong)</w:t>
            </w:r>
          </w:p>
        </w:tc>
      </w:tr>
      <w:tr w:rsidR="00255732" w14:paraId="0D433ADC" w14:textId="77777777" w:rsidTr="000118C3">
        <w:trPr>
          <w:trHeight w:val="433"/>
        </w:trPr>
        <w:tc>
          <w:tcPr>
            <w:tcW w:w="1371" w:type="dxa"/>
          </w:tcPr>
          <w:p w14:paraId="1B52F26E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370" w:type="dxa"/>
          </w:tcPr>
          <w:p w14:paraId="582B269F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371" w:type="dxa"/>
          </w:tcPr>
          <w:p w14:paraId="0A75989A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371" w:type="dxa"/>
          </w:tcPr>
          <w:p w14:paraId="5C6C0291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371" w:type="dxa"/>
          </w:tcPr>
          <w:p w14:paraId="36AB5E7A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390" w:type="dxa"/>
          </w:tcPr>
          <w:p w14:paraId="67543414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Status Quo</w:t>
            </w:r>
          </w:p>
        </w:tc>
        <w:tc>
          <w:tcPr>
            <w:tcW w:w="1371" w:type="dxa"/>
          </w:tcPr>
          <w:p w14:paraId="245EC13A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371" w:type="dxa"/>
          </w:tcPr>
          <w:p w14:paraId="62279F5E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371" w:type="dxa"/>
          </w:tcPr>
          <w:p w14:paraId="2519B610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371" w:type="dxa"/>
          </w:tcPr>
          <w:p w14:paraId="666A4047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371" w:type="dxa"/>
          </w:tcPr>
          <w:p w14:paraId="1530D40A" w14:textId="77777777" w:rsidR="00255732" w:rsidRDefault="00255732" w:rsidP="00850627">
            <w:pPr>
              <w:pStyle w:val="ListParagraph"/>
              <w:ind w:left="0"/>
              <w:jc w:val="center"/>
            </w:pPr>
            <w:r>
              <w:t>5</w:t>
            </w:r>
          </w:p>
        </w:tc>
      </w:tr>
    </w:tbl>
    <w:p w14:paraId="6735B860" w14:textId="77777777" w:rsidR="00E15027" w:rsidRDefault="00E15027" w:rsidP="00187009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41"/>
        <w:gridCol w:w="7541"/>
      </w:tblGrid>
      <w:tr w:rsidR="00255732" w14:paraId="01F521B8" w14:textId="77777777" w:rsidTr="154BAE7B">
        <w:trPr>
          <w:trHeight w:val="7629"/>
        </w:trPr>
        <w:tc>
          <w:tcPr>
            <w:tcW w:w="7541" w:type="dxa"/>
          </w:tcPr>
          <w:p w14:paraId="49367080" w14:textId="77777777" w:rsidR="00255732" w:rsidRDefault="00255732" w:rsidP="00187009">
            <w:pPr>
              <w:pStyle w:val="ListParagraph"/>
              <w:ind w:left="0"/>
            </w:pPr>
          </w:p>
          <w:p w14:paraId="7107AE0C" w14:textId="77777777" w:rsidR="000118C3" w:rsidRDefault="000118C3" w:rsidP="00187009">
            <w:pPr>
              <w:pStyle w:val="ListParagraph"/>
              <w:ind w:left="0"/>
            </w:pPr>
          </w:p>
          <w:p w14:paraId="59D2F37A" w14:textId="77777777" w:rsidR="000118C3" w:rsidRDefault="000118C3" w:rsidP="00187009">
            <w:pPr>
              <w:pStyle w:val="ListParagraph"/>
              <w:ind w:left="0"/>
            </w:pPr>
          </w:p>
          <w:p w14:paraId="25733BB3" w14:textId="77777777" w:rsidR="000118C3" w:rsidRDefault="000118C3" w:rsidP="00187009">
            <w:pPr>
              <w:pStyle w:val="ListParagraph"/>
              <w:ind w:left="0"/>
            </w:pPr>
          </w:p>
          <w:p w14:paraId="55F50132" w14:textId="77777777" w:rsidR="000118C3" w:rsidRDefault="000118C3" w:rsidP="00187009">
            <w:pPr>
              <w:pStyle w:val="ListParagraph"/>
              <w:ind w:left="0"/>
            </w:pPr>
          </w:p>
          <w:p w14:paraId="18C6290F" w14:textId="77777777" w:rsidR="000118C3" w:rsidRDefault="000118C3" w:rsidP="00187009">
            <w:pPr>
              <w:pStyle w:val="ListParagraph"/>
              <w:ind w:left="0"/>
            </w:pPr>
          </w:p>
          <w:p w14:paraId="7F2BC7D8" w14:textId="77777777" w:rsidR="000118C3" w:rsidRDefault="000118C3" w:rsidP="00187009">
            <w:pPr>
              <w:pStyle w:val="ListParagraph"/>
              <w:ind w:left="0"/>
            </w:pPr>
          </w:p>
          <w:p w14:paraId="5870395E" w14:textId="77777777" w:rsidR="000118C3" w:rsidRDefault="000118C3" w:rsidP="00187009">
            <w:pPr>
              <w:pStyle w:val="ListParagraph"/>
              <w:ind w:left="0"/>
            </w:pPr>
          </w:p>
          <w:p w14:paraId="4875C3BE" w14:textId="77777777" w:rsidR="000118C3" w:rsidRDefault="000118C3" w:rsidP="00187009">
            <w:pPr>
              <w:pStyle w:val="ListParagraph"/>
              <w:ind w:left="0"/>
            </w:pPr>
          </w:p>
          <w:p w14:paraId="6B545147" w14:textId="77777777" w:rsidR="000118C3" w:rsidRDefault="000118C3" w:rsidP="00187009">
            <w:pPr>
              <w:pStyle w:val="ListParagraph"/>
              <w:ind w:left="0"/>
            </w:pPr>
          </w:p>
          <w:p w14:paraId="663018A9" w14:textId="77777777" w:rsidR="000118C3" w:rsidRDefault="000118C3" w:rsidP="00187009">
            <w:pPr>
              <w:pStyle w:val="ListParagraph"/>
              <w:ind w:left="0"/>
            </w:pPr>
          </w:p>
          <w:p w14:paraId="48AF99DF" w14:textId="77777777" w:rsidR="000118C3" w:rsidRDefault="000118C3" w:rsidP="00187009">
            <w:pPr>
              <w:pStyle w:val="ListParagraph"/>
              <w:ind w:left="0"/>
            </w:pPr>
          </w:p>
          <w:p w14:paraId="38D6901D" w14:textId="77777777" w:rsidR="000118C3" w:rsidRDefault="000118C3" w:rsidP="00187009">
            <w:pPr>
              <w:pStyle w:val="ListParagraph"/>
              <w:ind w:left="0"/>
            </w:pPr>
          </w:p>
          <w:p w14:paraId="764591C7" w14:textId="77777777" w:rsidR="000118C3" w:rsidRDefault="000118C3" w:rsidP="00187009">
            <w:pPr>
              <w:pStyle w:val="ListParagraph"/>
              <w:ind w:left="0"/>
            </w:pPr>
          </w:p>
          <w:p w14:paraId="3AA5F268" w14:textId="77777777" w:rsidR="000118C3" w:rsidRDefault="000118C3" w:rsidP="00187009">
            <w:pPr>
              <w:pStyle w:val="ListParagraph"/>
              <w:ind w:left="0"/>
            </w:pPr>
          </w:p>
          <w:p w14:paraId="4A7D9F38" w14:textId="77777777" w:rsidR="000118C3" w:rsidRDefault="000118C3" w:rsidP="00187009">
            <w:pPr>
              <w:pStyle w:val="ListParagraph"/>
              <w:ind w:left="0"/>
            </w:pPr>
          </w:p>
          <w:p w14:paraId="74CD9C33" w14:textId="77777777" w:rsidR="000118C3" w:rsidRDefault="000118C3" w:rsidP="00187009">
            <w:pPr>
              <w:pStyle w:val="ListParagraph"/>
              <w:ind w:left="0"/>
            </w:pPr>
          </w:p>
          <w:p w14:paraId="67C705D0" w14:textId="77777777" w:rsidR="000118C3" w:rsidRDefault="000118C3" w:rsidP="00187009">
            <w:pPr>
              <w:pStyle w:val="ListParagraph"/>
              <w:ind w:left="0"/>
            </w:pPr>
          </w:p>
          <w:p w14:paraId="2C0D6E14" w14:textId="77777777" w:rsidR="000118C3" w:rsidRDefault="000118C3" w:rsidP="00187009">
            <w:pPr>
              <w:pStyle w:val="ListParagraph"/>
              <w:ind w:left="0"/>
            </w:pPr>
          </w:p>
          <w:p w14:paraId="589FA076" w14:textId="77777777" w:rsidR="000118C3" w:rsidRDefault="000118C3" w:rsidP="00187009">
            <w:pPr>
              <w:pStyle w:val="ListParagraph"/>
              <w:ind w:left="0"/>
            </w:pPr>
          </w:p>
          <w:p w14:paraId="4AFB23E7" w14:textId="77777777" w:rsidR="000118C3" w:rsidRDefault="000118C3" w:rsidP="00187009">
            <w:pPr>
              <w:pStyle w:val="ListParagraph"/>
              <w:ind w:left="0"/>
            </w:pPr>
          </w:p>
          <w:p w14:paraId="6A516E94" w14:textId="77777777" w:rsidR="000118C3" w:rsidRDefault="000118C3" w:rsidP="00187009">
            <w:pPr>
              <w:pStyle w:val="ListParagraph"/>
              <w:ind w:left="0"/>
            </w:pPr>
          </w:p>
          <w:p w14:paraId="5993355A" w14:textId="77777777" w:rsidR="000118C3" w:rsidRDefault="000118C3" w:rsidP="00187009">
            <w:pPr>
              <w:pStyle w:val="ListParagraph"/>
              <w:ind w:left="0"/>
            </w:pPr>
          </w:p>
          <w:p w14:paraId="6AF56B63" w14:textId="77777777" w:rsidR="000118C3" w:rsidRDefault="000118C3" w:rsidP="00187009">
            <w:pPr>
              <w:pStyle w:val="ListParagraph"/>
              <w:ind w:left="0"/>
            </w:pPr>
          </w:p>
          <w:p w14:paraId="1296278C" w14:textId="77777777" w:rsidR="000118C3" w:rsidRDefault="000118C3" w:rsidP="00187009">
            <w:pPr>
              <w:pStyle w:val="ListParagraph"/>
              <w:ind w:left="0"/>
            </w:pPr>
          </w:p>
          <w:p w14:paraId="0415902F" w14:textId="77777777" w:rsidR="000118C3" w:rsidRDefault="000118C3" w:rsidP="00187009">
            <w:pPr>
              <w:pStyle w:val="ListParagraph"/>
              <w:ind w:left="0"/>
            </w:pPr>
          </w:p>
          <w:p w14:paraId="6D8402A1" w14:textId="77777777" w:rsidR="000118C3" w:rsidRDefault="000118C3" w:rsidP="00187009">
            <w:pPr>
              <w:pStyle w:val="ListParagraph"/>
              <w:ind w:left="0"/>
            </w:pPr>
          </w:p>
          <w:p w14:paraId="66DD5427" w14:textId="77777777" w:rsidR="000118C3" w:rsidRDefault="000118C3" w:rsidP="00187009">
            <w:pPr>
              <w:pStyle w:val="ListParagraph"/>
              <w:ind w:left="0"/>
            </w:pPr>
          </w:p>
          <w:p w14:paraId="0F95AAD0" w14:textId="77777777" w:rsidR="000118C3" w:rsidRDefault="000118C3" w:rsidP="00187009">
            <w:pPr>
              <w:pStyle w:val="ListParagraph"/>
              <w:ind w:left="0"/>
            </w:pPr>
          </w:p>
          <w:p w14:paraId="104A7538" w14:textId="77777777" w:rsidR="000118C3" w:rsidRDefault="000118C3" w:rsidP="00187009">
            <w:pPr>
              <w:pStyle w:val="ListParagraph"/>
              <w:ind w:left="0"/>
            </w:pPr>
          </w:p>
          <w:p w14:paraId="21F0F822" w14:textId="77777777" w:rsidR="000118C3" w:rsidRDefault="000118C3" w:rsidP="00187009">
            <w:pPr>
              <w:pStyle w:val="ListParagraph"/>
              <w:ind w:left="0"/>
            </w:pPr>
          </w:p>
          <w:p w14:paraId="2ECD171D" w14:textId="77777777" w:rsidR="000118C3" w:rsidRDefault="000118C3" w:rsidP="00187009">
            <w:pPr>
              <w:pStyle w:val="ListParagraph"/>
              <w:ind w:left="0"/>
            </w:pPr>
          </w:p>
          <w:p w14:paraId="4DCE844F" w14:textId="77777777" w:rsidR="000118C3" w:rsidRDefault="000118C3" w:rsidP="00187009">
            <w:pPr>
              <w:pStyle w:val="ListParagraph"/>
              <w:ind w:left="0"/>
            </w:pPr>
          </w:p>
          <w:p w14:paraId="2737DACA" w14:textId="77777777" w:rsidR="000118C3" w:rsidRDefault="000118C3" w:rsidP="00187009">
            <w:pPr>
              <w:pStyle w:val="ListParagraph"/>
              <w:ind w:left="0"/>
            </w:pPr>
          </w:p>
          <w:p w14:paraId="0BEF5759" w14:textId="77777777" w:rsidR="000118C3" w:rsidRDefault="000118C3" w:rsidP="00187009">
            <w:pPr>
              <w:pStyle w:val="ListParagraph"/>
              <w:ind w:left="0"/>
            </w:pPr>
          </w:p>
          <w:p w14:paraId="4F8183D0" w14:textId="77777777" w:rsidR="000118C3" w:rsidRDefault="000118C3" w:rsidP="00187009">
            <w:pPr>
              <w:pStyle w:val="ListParagraph"/>
              <w:ind w:left="0"/>
            </w:pPr>
          </w:p>
          <w:p w14:paraId="4D63C8E1" w14:textId="77777777" w:rsidR="000118C3" w:rsidRDefault="000118C3" w:rsidP="00187009">
            <w:pPr>
              <w:pStyle w:val="ListParagraph"/>
              <w:ind w:left="0"/>
            </w:pPr>
          </w:p>
          <w:p w14:paraId="0A0F7A64" w14:textId="77777777" w:rsidR="000118C3" w:rsidRDefault="000118C3" w:rsidP="00187009">
            <w:pPr>
              <w:pStyle w:val="ListParagraph"/>
              <w:ind w:left="0"/>
            </w:pPr>
          </w:p>
          <w:p w14:paraId="12EF2C65" w14:textId="3E781307" w:rsidR="000118C3" w:rsidRDefault="000118C3" w:rsidP="00187009">
            <w:pPr>
              <w:pStyle w:val="ListParagraph"/>
              <w:ind w:left="0"/>
            </w:pPr>
          </w:p>
        </w:tc>
        <w:tc>
          <w:tcPr>
            <w:tcW w:w="7541" w:type="dxa"/>
          </w:tcPr>
          <w:p w14:paraId="7C86D948" w14:textId="77777777" w:rsidR="00255732" w:rsidRDefault="00255732" w:rsidP="00187009">
            <w:pPr>
              <w:pStyle w:val="ListParagraph"/>
              <w:ind w:left="0"/>
            </w:pPr>
          </w:p>
          <w:p w14:paraId="5C4AA101" w14:textId="77777777" w:rsidR="00255732" w:rsidRDefault="00255732" w:rsidP="00187009">
            <w:pPr>
              <w:pStyle w:val="ListParagraph"/>
              <w:ind w:left="0"/>
            </w:pPr>
          </w:p>
          <w:p w14:paraId="360F9B53" w14:textId="77777777" w:rsidR="00255732" w:rsidRDefault="00255732" w:rsidP="00187009">
            <w:pPr>
              <w:pStyle w:val="ListParagraph"/>
              <w:ind w:left="0"/>
            </w:pPr>
          </w:p>
          <w:p w14:paraId="0FC69194" w14:textId="77777777" w:rsidR="00255732" w:rsidRDefault="00255732" w:rsidP="00187009">
            <w:pPr>
              <w:pStyle w:val="ListParagraph"/>
              <w:ind w:left="0"/>
            </w:pPr>
          </w:p>
          <w:p w14:paraId="4FCB86BF" w14:textId="77777777" w:rsidR="00255732" w:rsidRDefault="00255732" w:rsidP="00187009">
            <w:pPr>
              <w:pStyle w:val="ListParagraph"/>
              <w:ind w:left="0"/>
            </w:pPr>
          </w:p>
          <w:p w14:paraId="4DFD3F21" w14:textId="77777777" w:rsidR="00255732" w:rsidRDefault="00255732" w:rsidP="00187009">
            <w:pPr>
              <w:pStyle w:val="ListParagraph"/>
              <w:ind w:left="0"/>
            </w:pPr>
          </w:p>
          <w:p w14:paraId="076BA47E" w14:textId="77777777" w:rsidR="00255732" w:rsidRDefault="00255732" w:rsidP="00187009">
            <w:pPr>
              <w:pStyle w:val="ListParagraph"/>
              <w:ind w:left="0"/>
            </w:pPr>
          </w:p>
          <w:p w14:paraId="47921E89" w14:textId="77777777" w:rsidR="00255732" w:rsidRDefault="00255732" w:rsidP="00187009">
            <w:pPr>
              <w:pStyle w:val="ListParagraph"/>
              <w:ind w:left="0"/>
            </w:pPr>
          </w:p>
          <w:p w14:paraId="4BAA406A" w14:textId="77777777" w:rsidR="00255732" w:rsidRDefault="00255732" w:rsidP="00187009">
            <w:pPr>
              <w:pStyle w:val="ListParagraph"/>
              <w:ind w:left="0"/>
            </w:pPr>
          </w:p>
          <w:p w14:paraId="5D7609C2" w14:textId="77777777" w:rsidR="00255732" w:rsidRDefault="00255732" w:rsidP="00187009">
            <w:pPr>
              <w:pStyle w:val="ListParagraph"/>
              <w:ind w:left="0"/>
            </w:pPr>
          </w:p>
          <w:p w14:paraId="14613CDC" w14:textId="77777777" w:rsidR="00255732" w:rsidRDefault="00255732" w:rsidP="00187009">
            <w:pPr>
              <w:pStyle w:val="ListParagraph"/>
              <w:ind w:left="0"/>
            </w:pPr>
          </w:p>
          <w:p w14:paraId="71686E2E" w14:textId="77777777" w:rsidR="00255732" w:rsidRDefault="00255732" w:rsidP="00187009">
            <w:pPr>
              <w:pStyle w:val="ListParagraph"/>
              <w:ind w:left="0"/>
            </w:pPr>
          </w:p>
          <w:p w14:paraId="4E57C5A2" w14:textId="77777777" w:rsidR="00255732" w:rsidRDefault="00255732" w:rsidP="00187009">
            <w:pPr>
              <w:pStyle w:val="ListParagraph"/>
              <w:ind w:left="0"/>
            </w:pPr>
          </w:p>
          <w:p w14:paraId="1845B97C" w14:textId="77777777" w:rsidR="00255732" w:rsidRDefault="00255732" w:rsidP="00187009">
            <w:pPr>
              <w:pStyle w:val="ListParagraph"/>
              <w:ind w:left="0"/>
            </w:pPr>
          </w:p>
          <w:p w14:paraId="45E99786" w14:textId="77777777" w:rsidR="00255732" w:rsidRDefault="00255732" w:rsidP="00187009">
            <w:pPr>
              <w:pStyle w:val="ListParagraph"/>
              <w:ind w:left="0"/>
            </w:pPr>
          </w:p>
          <w:p w14:paraId="2D66C27A" w14:textId="77777777" w:rsidR="00255732" w:rsidRDefault="00255732" w:rsidP="00187009">
            <w:pPr>
              <w:pStyle w:val="ListParagraph"/>
              <w:ind w:left="0"/>
            </w:pPr>
          </w:p>
          <w:p w14:paraId="5A3F9125" w14:textId="77777777" w:rsidR="00255732" w:rsidRDefault="00255732" w:rsidP="00187009">
            <w:pPr>
              <w:pStyle w:val="ListParagraph"/>
              <w:ind w:left="0"/>
            </w:pPr>
          </w:p>
          <w:p w14:paraId="53B01594" w14:textId="77777777" w:rsidR="00255732" w:rsidRDefault="00255732" w:rsidP="00187009">
            <w:pPr>
              <w:pStyle w:val="ListParagraph"/>
              <w:ind w:left="0"/>
            </w:pPr>
          </w:p>
          <w:p w14:paraId="2538A024" w14:textId="77777777" w:rsidR="00255732" w:rsidRDefault="00255732" w:rsidP="00187009">
            <w:pPr>
              <w:pStyle w:val="ListParagraph"/>
              <w:ind w:left="0"/>
            </w:pPr>
          </w:p>
          <w:p w14:paraId="08644299" w14:textId="77777777" w:rsidR="00255732" w:rsidRDefault="00255732" w:rsidP="00187009">
            <w:pPr>
              <w:pStyle w:val="ListParagraph"/>
              <w:ind w:left="0"/>
            </w:pPr>
          </w:p>
          <w:p w14:paraId="095B9FEF" w14:textId="77777777" w:rsidR="00255732" w:rsidRDefault="00255732" w:rsidP="00187009">
            <w:pPr>
              <w:pStyle w:val="ListParagraph"/>
              <w:ind w:left="0"/>
            </w:pPr>
          </w:p>
          <w:p w14:paraId="1B1337B8" w14:textId="77777777" w:rsidR="00255732" w:rsidRDefault="00255732" w:rsidP="00187009">
            <w:pPr>
              <w:pStyle w:val="ListParagraph"/>
              <w:ind w:left="0"/>
            </w:pPr>
          </w:p>
          <w:p w14:paraId="4B4D418B" w14:textId="77777777" w:rsidR="00255732" w:rsidRDefault="00255732" w:rsidP="00187009">
            <w:pPr>
              <w:pStyle w:val="ListParagraph"/>
              <w:ind w:left="0"/>
            </w:pPr>
          </w:p>
          <w:p w14:paraId="6DD85812" w14:textId="77777777" w:rsidR="00255732" w:rsidRDefault="00255732" w:rsidP="00187009">
            <w:pPr>
              <w:pStyle w:val="ListParagraph"/>
              <w:ind w:left="0"/>
            </w:pPr>
          </w:p>
          <w:p w14:paraId="1FB79DEE" w14:textId="77777777" w:rsidR="00255732" w:rsidRDefault="00255732" w:rsidP="00187009">
            <w:pPr>
              <w:pStyle w:val="ListParagraph"/>
              <w:ind w:left="0"/>
            </w:pPr>
          </w:p>
          <w:p w14:paraId="623282CF" w14:textId="77777777" w:rsidR="00255732" w:rsidRDefault="00255732" w:rsidP="00187009">
            <w:pPr>
              <w:pStyle w:val="ListParagraph"/>
              <w:ind w:left="0"/>
            </w:pPr>
          </w:p>
          <w:p w14:paraId="07E54783" w14:textId="77777777" w:rsidR="00255732" w:rsidRDefault="00255732" w:rsidP="00187009">
            <w:pPr>
              <w:pStyle w:val="ListParagraph"/>
              <w:ind w:left="0"/>
            </w:pPr>
          </w:p>
        </w:tc>
      </w:tr>
    </w:tbl>
    <w:p w14:paraId="341B3B01" w14:textId="77777777" w:rsidR="00255732" w:rsidRDefault="00255732" w:rsidP="00187009">
      <w:pPr>
        <w:pStyle w:val="ListParagraph"/>
      </w:pPr>
    </w:p>
    <w:p w14:paraId="13B360D2" w14:textId="77777777" w:rsidR="00096F0E" w:rsidRPr="00096F0E" w:rsidRDefault="00096F0E" w:rsidP="00187009">
      <w:pPr>
        <w:pStyle w:val="ListParagraph"/>
        <w:rPr>
          <w:b/>
        </w:rPr>
      </w:pPr>
      <w:r w:rsidRPr="00096F0E">
        <w:rPr>
          <w:b/>
        </w:rPr>
        <w:t>Actions:</w:t>
      </w:r>
    </w:p>
    <w:sectPr w:rsidR="00096F0E" w:rsidRPr="00096F0E" w:rsidSect="00011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D7CB" w14:textId="77777777" w:rsidR="00FA346F" w:rsidRDefault="00FA346F" w:rsidP="00FA346F">
      <w:r>
        <w:separator/>
      </w:r>
    </w:p>
  </w:endnote>
  <w:endnote w:type="continuationSeparator" w:id="0">
    <w:p w14:paraId="6B9DBB2C" w14:textId="77777777" w:rsidR="00FA346F" w:rsidRDefault="00FA346F" w:rsidP="00FA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A17A" w14:textId="2C84708E" w:rsidR="00FA346F" w:rsidRDefault="00FA34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DEC163" wp14:editId="3E9D40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45440"/>
              <wp:effectExtent l="0" t="0" r="9525" b="0"/>
              <wp:wrapNone/>
              <wp:docPr id="112953909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06F57" w14:textId="2D2C1AB9" w:rsidR="00FA346F" w:rsidRPr="00FA346F" w:rsidRDefault="00FA346F" w:rsidP="00FA346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FA346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EC1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80.2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306F57" w14:textId="2D2C1AB9" w:rsidR="00FA346F" w:rsidRPr="00FA346F" w:rsidRDefault="00FA346F" w:rsidP="00FA346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FA346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7A3A" w14:textId="2A29F0CC" w:rsidR="00FA346F" w:rsidRDefault="00FA34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077C55" wp14:editId="1BDE2E59">
              <wp:simplePos x="457200" y="1448571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45440"/>
              <wp:effectExtent l="0" t="0" r="9525" b="0"/>
              <wp:wrapNone/>
              <wp:docPr id="1111897571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5E9C8" w14:textId="0F065F5F" w:rsidR="00FA346F" w:rsidRPr="00FA346F" w:rsidRDefault="00FA346F" w:rsidP="00FA346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FA346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77C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80.2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A5E9C8" w14:textId="0F065F5F" w:rsidR="00FA346F" w:rsidRPr="00FA346F" w:rsidRDefault="00FA346F" w:rsidP="00FA346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FA346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C4F7" w14:textId="36C4BA18" w:rsidR="00FA346F" w:rsidRDefault="00FA34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23F98B" wp14:editId="61C16A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45440"/>
              <wp:effectExtent l="0" t="0" r="9525" b="0"/>
              <wp:wrapNone/>
              <wp:docPr id="121007961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BFC97" w14:textId="2295E534" w:rsidR="00FA346F" w:rsidRPr="00FA346F" w:rsidRDefault="00FA346F" w:rsidP="00FA346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FA346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3F9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80.2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7BFC97" w14:textId="2295E534" w:rsidR="00FA346F" w:rsidRPr="00FA346F" w:rsidRDefault="00FA346F" w:rsidP="00FA346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FA346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BA66" w14:textId="77777777" w:rsidR="00FA346F" w:rsidRDefault="00FA346F" w:rsidP="00FA346F">
      <w:r>
        <w:separator/>
      </w:r>
    </w:p>
  </w:footnote>
  <w:footnote w:type="continuationSeparator" w:id="0">
    <w:p w14:paraId="03C5FB60" w14:textId="77777777" w:rsidR="00FA346F" w:rsidRDefault="00FA346F" w:rsidP="00FA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228A" w14:textId="70CF5F6E" w:rsidR="00FA346F" w:rsidRDefault="00FA34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8CE576" wp14:editId="7BD08F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45440"/>
              <wp:effectExtent l="0" t="0" r="9525" b="16510"/>
              <wp:wrapNone/>
              <wp:docPr id="160817919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591DF" w14:textId="14D9F66D" w:rsidR="00FA346F" w:rsidRPr="00FA346F" w:rsidRDefault="00FA346F" w:rsidP="00FA346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FA346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E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0.2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2A591DF" w14:textId="14D9F66D" w:rsidR="00FA346F" w:rsidRPr="00FA346F" w:rsidRDefault="00FA346F" w:rsidP="00FA346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FA346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50FE" w14:textId="3B8B087E" w:rsidR="00FA346F" w:rsidRDefault="00FA34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1918E" wp14:editId="2ABBCA66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45440"/>
              <wp:effectExtent l="0" t="0" r="9525" b="16510"/>
              <wp:wrapNone/>
              <wp:docPr id="1214345167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94CD" w14:textId="70044CF1" w:rsidR="00FA346F" w:rsidRPr="00FA346F" w:rsidRDefault="00FA346F" w:rsidP="00FA346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FA346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191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80.2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8A794CD" w14:textId="70044CF1" w:rsidR="00FA346F" w:rsidRPr="00FA346F" w:rsidRDefault="00FA346F" w:rsidP="00FA346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FA346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5295" w14:textId="2F81DB4D" w:rsidR="00FA346F" w:rsidRDefault="00FA34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C6E4F4" wp14:editId="79E985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45440"/>
              <wp:effectExtent l="0" t="0" r="9525" b="16510"/>
              <wp:wrapNone/>
              <wp:docPr id="289467528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C8426" w14:textId="5936973F" w:rsidR="00FA346F" w:rsidRPr="00FA346F" w:rsidRDefault="00FA346F" w:rsidP="00FA346F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FA346F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6E4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80.2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60C8426" w14:textId="5936973F" w:rsidR="00FA346F" w:rsidRPr="00FA346F" w:rsidRDefault="00FA346F" w:rsidP="00FA346F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FA346F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1E23BDF"/>
    <w:multiLevelType w:val="hybridMultilevel"/>
    <w:tmpl w:val="BB60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1707D"/>
    <w:multiLevelType w:val="hybridMultilevel"/>
    <w:tmpl w:val="93F4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131409">
    <w:abstractNumId w:val="3"/>
  </w:num>
  <w:num w:numId="2" w16cid:durableId="843011367">
    <w:abstractNumId w:val="0"/>
  </w:num>
  <w:num w:numId="3" w16cid:durableId="1414545727">
    <w:abstractNumId w:val="0"/>
  </w:num>
  <w:num w:numId="4" w16cid:durableId="1977367411">
    <w:abstractNumId w:val="0"/>
  </w:num>
  <w:num w:numId="5" w16cid:durableId="1320354179">
    <w:abstractNumId w:val="3"/>
  </w:num>
  <w:num w:numId="6" w16cid:durableId="1708025815">
    <w:abstractNumId w:val="0"/>
  </w:num>
  <w:num w:numId="7" w16cid:durableId="1915822582">
    <w:abstractNumId w:val="1"/>
  </w:num>
  <w:num w:numId="8" w16cid:durableId="27055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09"/>
    <w:rsid w:val="000118C3"/>
    <w:rsid w:val="00027C27"/>
    <w:rsid w:val="00064F56"/>
    <w:rsid w:val="00096F0E"/>
    <w:rsid w:val="000C0CF4"/>
    <w:rsid w:val="00187009"/>
    <w:rsid w:val="00190539"/>
    <w:rsid w:val="00255732"/>
    <w:rsid w:val="00281579"/>
    <w:rsid w:val="00306C61"/>
    <w:rsid w:val="0037582B"/>
    <w:rsid w:val="00676F36"/>
    <w:rsid w:val="007E5EFC"/>
    <w:rsid w:val="00857548"/>
    <w:rsid w:val="009B7615"/>
    <w:rsid w:val="00B11777"/>
    <w:rsid w:val="00B51BDC"/>
    <w:rsid w:val="00B561C0"/>
    <w:rsid w:val="00B773CE"/>
    <w:rsid w:val="00C91823"/>
    <w:rsid w:val="00C95F7D"/>
    <w:rsid w:val="00D008AB"/>
    <w:rsid w:val="00D162D4"/>
    <w:rsid w:val="00DA4644"/>
    <w:rsid w:val="00E15027"/>
    <w:rsid w:val="00E45805"/>
    <w:rsid w:val="00FA346F"/>
    <w:rsid w:val="00FA4BC1"/>
    <w:rsid w:val="00FB41C6"/>
    <w:rsid w:val="00FF7E1F"/>
    <w:rsid w:val="154BA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26F9"/>
  <w15:chartTrackingRefBased/>
  <w15:docId w15:val="{B2082D62-F0AB-49EB-A5CF-A9BF9A7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187009"/>
    <w:pPr>
      <w:ind w:left="720"/>
      <w:contextualSpacing/>
    </w:pPr>
  </w:style>
  <w:style w:type="table" w:styleId="TableGrid">
    <w:name w:val="Table Grid"/>
    <w:basedOn w:val="TableNormal"/>
    <w:uiPriority w:val="39"/>
    <w:rsid w:val="0018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C0FD3EE455D4DA6C1BB2F30874BDA" ma:contentTypeVersion="4" ma:contentTypeDescription="Create a new document." ma:contentTypeScope="" ma:versionID="84e9e56f9371905a157e730a38da6c4d">
  <xsd:schema xmlns:xsd="http://www.w3.org/2001/XMLSchema" xmlns:xs="http://www.w3.org/2001/XMLSchema" xmlns:p="http://schemas.microsoft.com/office/2006/metadata/properties" xmlns:ns2="c0e89e42-58cb-48d9-a1f4-02007bae1cb7" targetNamespace="http://schemas.microsoft.com/office/2006/metadata/properties" ma:root="true" ma:fieldsID="2e7c6ad57a7100b1281db6d609379b97" ns2:_="">
    <xsd:import namespace="c0e89e42-58cb-48d9-a1f4-02007bae1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9e42-58cb-48d9-a1f4-02007bae1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86ACA-9A2B-435F-96F8-F693826C7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CB637-C0E4-46A9-AB0D-C20F10F37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DC3F7-DAFB-4187-B479-40CC0A1E5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9e42-58cb-48d9-a1f4-02007bae1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>Scottish Government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E (Eve)</dc:creator>
  <cp:keywords/>
  <dc:description/>
  <cp:lastModifiedBy>Burnett, Jessica</cp:lastModifiedBy>
  <cp:revision>2</cp:revision>
  <dcterms:created xsi:type="dcterms:W3CDTF">2025-04-02T09:37:00Z</dcterms:created>
  <dcterms:modified xsi:type="dcterms:W3CDTF">2025-04-02T09:37:00Z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0x010100D81C0FD3EE455D4DA6C1BB2F30874BDA</vt:lpwstr>
  </property>
  <property fmtid="{D5CDD505-2E9C-101B-9397-08002B2CF9AE}" pid="3" name="ClassificationContentMarkingHeaderShapeIds">
    <vt:lpwstr>1140ec88,995e2ff,48616fcf</vt:lpwstr>
  </property>
  <property fmtid="{D5CDD505-2E9C-101B-9397-08002B2CF9AE}" pid="4" name="ClassificationContentMarkingHeaderFontProps">
    <vt:lpwstr>#a80000,10,Calibri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4820597e,43536617,424635e3</vt:lpwstr>
  </property>
  <property fmtid="{D5CDD505-2E9C-101B-9397-08002B2CF9AE}" pid="7" name="ClassificationContentMarkingFooterFontProps">
    <vt:lpwstr>#a80000,10,Calibri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610e6fb8-ccde-4e4e-8ab3-a15f1c5abd31_Enabled">
    <vt:lpwstr>true</vt:lpwstr>
  </property>
  <property fmtid="{D5CDD505-2E9C-101B-9397-08002B2CF9AE}" pid="10" name="MSIP_Label_610e6fb8-ccde-4e4e-8ab3-a15f1c5abd31_SetDate">
    <vt:lpwstr>2025-04-02T09:37:04Z</vt:lpwstr>
  </property>
  <property fmtid="{D5CDD505-2E9C-101B-9397-08002B2CF9AE}" pid="11" name="MSIP_Label_610e6fb8-ccde-4e4e-8ab3-a15f1c5abd31_Method">
    <vt:lpwstr>Privileged</vt:lpwstr>
  </property>
  <property fmtid="{D5CDD505-2E9C-101B-9397-08002B2CF9AE}" pid="12" name="MSIP_Label_610e6fb8-ccde-4e4e-8ab3-a15f1c5abd31_Name">
    <vt:lpwstr>610e6fb8-ccde-4e4e-8ab3-a15f1c5abd31</vt:lpwstr>
  </property>
  <property fmtid="{D5CDD505-2E9C-101B-9397-08002B2CF9AE}" pid="13" name="MSIP_Label_610e6fb8-ccde-4e4e-8ab3-a15f1c5abd31_SiteId">
    <vt:lpwstr>bd2e1df6-8d5a-4867-a647-487c2a7402de</vt:lpwstr>
  </property>
  <property fmtid="{D5CDD505-2E9C-101B-9397-08002B2CF9AE}" pid="14" name="MSIP_Label_610e6fb8-ccde-4e4e-8ab3-a15f1c5abd31_ActionId">
    <vt:lpwstr>1d93dc38-80a1-40f3-927a-cc5f3403376e</vt:lpwstr>
  </property>
  <property fmtid="{D5CDD505-2E9C-101B-9397-08002B2CF9AE}" pid="15" name="MSIP_Label_610e6fb8-ccde-4e4e-8ab3-a15f1c5abd31_ContentBits">
    <vt:lpwstr>3</vt:lpwstr>
  </property>
  <property fmtid="{D5CDD505-2E9C-101B-9397-08002B2CF9AE}" pid="16" name="MSIP_Label_610e6fb8-ccde-4e4e-8ab3-a15f1c5abd31_Tag">
    <vt:lpwstr>10, 0, 1, 1</vt:lpwstr>
  </property>
</Properties>
</file>