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74257" w14:textId="1FE3973E" w:rsidR="006007CF" w:rsidRPr="00586E0F" w:rsidRDefault="00586E0F" w:rsidP="00586E0F">
      <w:pPr>
        <w:jc w:val="center"/>
        <w:rPr>
          <w:rFonts w:ascii="Comic Sans MS" w:hAnsi="Comic Sans MS"/>
          <w:sz w:val="28"/>
          <w:szCs w:val="28"/>
          <w:lang w:val="en-US"/>
        </w:rPr>
      </w:pPr>
      <w:r w:rsidRPr="00586E0F">
        <w:rPr>
          <w:rFonts w:ascii="Comic Sans MS" w:hAnsi="Comic Sans MS"/>
          <w:sz w:val="28"/>
          <w:szCs w:val="28"/>
          <w:lang w:val="en-US"/>
        </w:rPr>
        <w:t>Week 8 Online Learning Primary 1 Miss Gainford</w:t>
      </w:r>
    </w:p>
    <w:p w14:paraId="792DE343" w14:textId="24744454" w:rsidR="00586E0F" w:rsidRPr="00586E0F" w:rsidRDefault="00586E0F" w:rsidP="00586E0F">
      <w:pPr>
        <w:jc w:val="center"/>
        <w:rPr>
          <w:rFonts w:ascii="Comic Sans MS" w:hAnsi="Comic Sans MS"/>
          <w:sz w:val="28"/>
          <w:szCs w:val="28"/>
          <w:lang w:val="en-US"/>
        </w:rPr>
      </w:pPr>
    </w:p>
    <w:p w14:paraId="2728AEEA" w14:textId="4FCEAA12" w:rsidR="0006031E" w:rsidRDefault="00586E0F" w:rsidP="00586E0F">
      <w:pPr>
        <w:rPr>
          <w:rFonts w:ascii="Comic Sans MS" w:hAnsi="Comic Sans MS"/>
          <w:sz w:val="28"/>
          <w:szCs w:val="28"/>
          <w:lang w:val="en-US"/>
        </w:rPr>
      </w:pPr>
      <w:r w:rsidRPr="00586E0F">
        <w:rPr>
          <w:rFonts w:ascii="Comic Sans MS" w:hAnsi="Comic Sans MS"/>
          <w:sz w:val="28"/>
          <w:szCs w:val="28"/>
          <w:lang w:val="en-US"/>
        </w:rPr>
        <w:t>Hello everyone. I hope that you have had a good week and are ready to loo</w:t>
      </w:r>
      <w:r w:rsidR="0006031E">
        <w:rPr>
          <w:rFonts w:ascii="Comic Sans MS" w:hAnsi="Comic Sans MS"/>
          <w:sz w:val="28"/>
          <w:szCs w:val="28"/>
          <w:lang w:val="en-US"/>
        </w:rPr>
        <w:t>k at our last story</w:t>
      </w:r>
      <w:r w:rsidRPr="00586E0F">
        <w:rPr>
          <w:rFonts w:ascii="Comic Sans MS" w:hAnsi="Comic Sans MS"/>
          <w:sz w:val="28"/>
          <w:szCs w:val="28"/>
          <w:lang w:val="en-US"/>
        </w:rPr>
        <w:t xml:space="preserve"> in RME </w:t>
      </w:r>
      <w:r w:rsidR="0006031E">
        <w:rPr>
          <w:rFonts w:ascii="Comic Sans MS" w:hAnsi="Comic Sans MS"/>
          <w:sz w:val="28"/>
          <w:szCs w:val="28"/>
          <w:lang w:val="en-US"/>
        </w:rPr>
        <w:t>before we move on to a new topic next week. This story is about Best Friends.</w:t>
      </w:r>
    </w:p>
    <w:p w14:paraId="465F66CE" w14:textId="77777777" w:rsidR="0006031E" w:rsidRDefault="0006031E" w:rsidP="00586E0F">
      <w:pPr>
        <w:rPr>
          <w:rFonts w:ascii="Comic Sans MS" w:hAnsi="Comic Sans MS"/>
          <w:sz w:val="28"/>
          <w:szCs w:val="28"/>
          <w:lang w:val="en-US"/>
        </w:rPr>
      </w:pPr>
    </w:p>
    <w:p w14:paraId="1B6E0304" w14:textId="781E1AA7" w:rsidR="00586E0F" w:rsidRDefault="0006031E" w:rsidP="00586E0F">
      <w:pPr>
        <w:rPr>
          <w:rFonts w:ascii="Comic Sans MS" w:hAnsi="Comic Sans MS"/>
          <w:sz w:val="28"/>
          <w:szCs w:val="28"/>
          <w:lang w:val="en-US"/>
        </w:rPr>
      </w:pPr>
      <w:r>
        <w:rPr>
          <w:rFonts w:ascii="Comic Sans MS" w:hAnsi="Comic Sans MS"/>
          <w:sz w:val="28"/>
          <w:szCs w:val="28"/>
          <w:lang w:val="en-US"/>
        </w:rPr>
        <w:t>Ask someone to read the following story to you and to talk about the different feelings that the elephant and the dog had</w:t>
      </w:r>
      <w:r w:rsidR="00586E0F" w:rsidRPr="00586E0F">
        <w:rPr>
          <w:rFonts w:ascii="Comic Sans MS" w:hAnsi="Comic Sans MS"/>
          <w:sz w:val="28"/>
          <w:szCs w:val="28"/>
          <w:lang w:val="en-US"/>
        </w:rPr>
        <w:t>.</w:t>
      </w:r>
    </w:p>
    <w:p w14:paraId="2E4FFE5C" w14:textId="77777777" w:rsidR="006D53E3" w:rsidRDefault="0066721D" w:rsidP="00586E0F">
      <w:pPr>
        <w:rPr>
          <w:rFonts w:ascii="Comic Sans MS" w:hAnsi="Comic Sans MS"/>
          <w:sz w:val="28"/>
          <w:szCs w:val="28"/>
          <w:lang w:val="en-US"/>
        </w:rPr>
      </w:pPr>
      <w:r w:rsidRPr="0066721D">
        <w:rPr>
          <w:rFonts w:ascii="Comic Sans MS" w:hAnsi="Comic Sans MS"/>
          <w:noProof/>
          <w:sz w:val="28"/>
          <w:szCs w:val="28"/>
          <w:lang w:val="en-US"/>
        </w:rPr>
        <w:drawing>
          <wp:inline distT="0" distB="0" distL="0" distR="0" wp14:anchorId="2AE5CD01" wp14:editId="29512B1F">
            <wp:extent cx="6645910" cy="68199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6819900"/>
                    </a:xfrm>
                    <a:prstGeom prst="rect">
                      <a:avLst/>
                    </a:prstGeom>
                    <a:noFill/>
                    <a:ln>
                      <a:noFill/>
                    </a:ln>
                  </pic:spPr>
                </pic:pic>
              </a:graphicData>
            </a:graphic>
          </wp:inline>
        </w:drawing>
      </w:r>
    </w:p>
    <w:p w14:paraId="1C4C3FFC" w14:textId="66B7A55E" w:rsidR="0006031E" w:rsidRDefault="0006031E" w:rsidP="00586E0F">
      <w:pPr>
        <w:rPr>
          <w:rFonts w:ascii="Comic Sans MS" w:hAnsi="Comic Sans MS"/>
          <w:sz w:val="28"/>
          <w:szCs w:val="28"/>
          <w:lang w:val="en-US"/>
        </w:rPr>
      </w:pPr>
      <w:r>
        <w:rPr>
          <w:rFonts w:ascii="Comic Sans MS" w:hAnsi="Comic Sans MS"/>
          <w:sz w:val="28"/>
          <w:szCs w:val="28"/>
          <w:lang w:val="en-US"/>
        </w:rPr>
        <w:lastRenderedPageBreak/>
        <w:t xml:space="preserve">The story has a meaning this is called a moral and the moral of this story is that even “natural enemies” can become best friends. </w:t>
      </w:r>
    </w:p>
    <w:p w14:paraId="50F39A5A" w14:textId="1956D0DF" w:rsidR="0066721D" w:rsidRDefault="0066721D" w:rsidP="00586E0F">
      <w:pPr>
        <w:rPr>
          <w:rFonts w:ascii="Comic Sans MS" w:hAnsi="Comic Sans MS"/>
          <w:sz w:val="28"/>
          <w:szCs w:val="28"/>
          <w:lang w:val="en-US"/>
        </w:rPr>
      </w:pPr>
      <w:r>
        <w:rPr>
          <w:rFonts w:ascii="Comic Sans MS" w:hAnsi="Comic Sans MS"/>
          <w:sz w:val="28"/>
          <w:szCs w:val="28"/>
          <w:lang w:val="en-US"/>
        </w:rPr>
        <w:t>During Lockdown you are probably missing your best friend unless you are lucky enough to have them at home with you or have been in touch with them.</w:t>
      </w:r>
    </w:p>
    <w:p w14:paraId="3297C86A" w14:textId="3471F699" w:rsidR="0066721D" w:rsidRDefault="0066721D" w:rsidP="00586E0F">
      <w:pPr>
        <w:rPr>
          <w:rFonts w:ascii="Comic Sans MS" w:hAnsi="Comic Sans MS"/>
          <w:sz w:val="28"/>
          <w:szCs w:val="28"/>
          <w:lang w:val="en-US"/>
        </w:rPr>
      </w:pPr>
      <w:r>
        <w:rPr>
          <w:rFonts w:ascii="Comic Sans MS" w:hAnsi="Comic Sans MS"/>
          <w:sz w:val="28"/>
          <w:szCs w:val="28"/>
          <w:lang w:val="en-US"/>
        </w:rPr>
        <w:t xml:space="preserve">I would like you to draw a picture of </w:t>
      </w:r>
      <w:r w:rsidR="00A86B98">
        <w:rPr>
          <w:rFonts w:ascii="Comic Sans MS" w:hAnsi="Comic Sans MS"/>
          <w:sz w:val="28"/>
          <w:szCs w:val="28"/>
          <w:lang w:val="en-US"/>
        </w:rPr>
        <w:t xml:space="preserve">you and </w:t>
      </w:r>
      <w:r>
        <w:rPr>
          <w:rFonts w:ascii="Comic Sans MS" w:hAnsi="Comic Sans MS"/>
          <w:sz w:val="28"/>
          <w:szCs w:val="28"/>
          <w:lang w:val="en-US"/>
        </w:rPr>
        <w:t xml:space="preserve">them </w:t>
      </w:r>
      <w:r w:rsidR="00A86B98">
        <w:rPr>
          <w:rFonts w:ascii="Comic Sans MS" w:hAnsi="Comic Sans MS"/>
          <w:sz w:val="28"/>
          <w:szCs w:val="28"/>
          <w:lang w:val="en-US"/>
        </w:rPr>
        <w:t xml:space="preserve">doing your favourite thing together </w:t>
      </w:r>
      <w:r>
        <w:rPr>
          <w:rFonts w:ascii="Comic Sans MS" w:hAnsi="Comic Sans MS"/>
          <w:sz w:val="28"/>
          <w:szCs w:val="28"/>
          <w:lang w:val="en-US"/>
        </w:rPr>
        <w:t>and to explain why they are your best friend and if you can it would be a lovely thing for them to see how you feel about them either in the post or online. If you can’t send it just now, keep it to look at and then once we are back together again, let them see it.</w:t>
      </w:r>
      <w:r w:rsidR="00A86B98">
        <w:rPr>
          <w:rFonts w:ascii="Comic Sans MS" w:hAnsi="Comic Sans MS"/>
          <w:sz w:val="28"/>
          <w:szCs w:val="28"/>
          <w:lang w:val="en-US"/>
        </w:rPr>
        <w:t xml:space="preserve"> If you don’t have a best friend yet </w:t>
      </w:r>
      <w:r w:rsidR="004124D6">
        <w:rPr>
          <w:rFonts w:ascii="Comic Sans MS" w:hAnsi="Comic Sans MS"/>
          <w:sz w:val="28"/>
          <w:szCs w:val="28"/>
          <w:lang w:val="en-US"/>
        </w:rPr>
        <w:t xml:space="preserve">draw and </w:t>
      </w:r>
      <w:r w:rsidR="00A86B98">
        <w:rPr>
          <w:rFonts w:ascii="Comic Sans MS" w:hAnsi="Comic Sans MS"/>
          <w:sz w:val="28"/>
          <w:szCs w:val="28"/>
          <w:lang w:val="en-US"/>
        </w:rPr>
        <w:t xml:space="preserve">write </w:t>
      </w:r>
      <w:r w:rsidR="004124D6">
        <w:rPr>
          <w:rFonts w:ascii="Comic Sans MS" w:hAnsi="Comic Sans MS"/>
          <w:sz w:val="28"/>
          <w:szCs w:val="28"/>
          <w:lang w:val="en-US"/>
        </w:rPr>
        <w:t xml:space="preserve">about </w:t>
      </w:r>
      <w:r w:rsidR="00A86B98">
        <w:rPr>
          <w:rFonts w:ascii="Comic Sans MS" w:hAnsi="Comic Sans MS"/>
          <w:sz w:val="28"/>
          <w:szCs w:val="28"/>
          <w:lang w:val="en-US"/>
        </w:rPr>
        <w:t>who it would be</w:t>
      </w:r>
      <w:r w:rsidR="004124D6">
        <w:rPr>
          <w:rFonts w:ascii="Comic Sans MS" w:hAnsi="Comic Sans MS"/>
          <w:sz w:val="28"/>
          <w:szCs w:val="28"/>
          <w:lang w:val="en-US"/>
        </w:rPr>
        <w:t xml:space="preserve"> if you could choose.</w:t>
      </w:r>
      <w:r w:rsidR="00481893">
        <w:rPr>
          <w:rFonts w:ascii="Comic Sans MS" w:hAnsi="Comic Sans MS"/>
          <w:sz w:val="28"/>
          <w:szCs w:val="28"/>
          <w:lang w:val="en-US"/>
        </w:rPr>
        <w:t xml:space="preserve"> Having someone to share things with makes everything </w:t>
      </w:r>
      <w:r w:rsidR="006E1B75">
        <w:rPr>
          <w:rFonts w:ascii="Comic Sans MS" w:hAnsi="Comic Sans MS"/>
          <w:sz w:val="28"/>
          <w:szCs w:val="28"/>
          <w:lang w:val="en-US"/>
        </w:rPr>
        <w:t>better.</w:t>
      </w:r>
      <w:r w:rsidR="00A86B98">
        <w:rPr>
          <w:rFonts w:ascii="Comic Sans MS" w:hAnsi="Comic Sans MS"/>
          <w:sz w:val="28"/>
          <w:szCs w:val="28"/>
          <w:lang w:val="en-US"/>
        </w:rPr>
        <w:t xml:space="preserve"> </w:t>
      </w:r>
    </w:p>
    <w:p w14:paraId="1D2A077A" w14:textId="42BB3CB6" w:rsidR="0066721D" w:rsidRDefault="0066721D" w:rsidP="00586E0F">
      <w:pPr>
        <w:rPr>
          <w:rFonts w:ascii="Comic Sans MS" w:hAnsi="Comic Sans MS"/>
          <w:sz w:val="28"/>
          <w:szCs w:val="28"/>
          <w:lang w:val="en-US"/>
        </w:rPr>
      </w:pPr>
      <w:r>
        <w:rPr>
          <w:rFonts w:ascii="Comic Sans MS" w:hAnsi="Comic Sans MS"/>
          <w:sz w:val="28"/>
          <w:szCs w:val="28"/>
          <w:lang w:val="en-US"/>
        </w:rPr>
        <w:t>In drama today you could follow the actions to this rhyme and make up one for a dog. If you have a dog or can find examples out of your window or on line, watch how the dogs move and copy their actions to give you ideas.</w:t>
      </w:r>
    </w:p>
    <w:p w14:paraId="3BA23212" w14:textId="7CAF1E92" w:rsidR="0066721D" w:rsidRDefault="0066721D" w:rsidP="00586E0F">
      <w:pPr>
        <w:rPr>
          <w:rFonts w:ascii="Comic Sans MS" w:hAnsi="Comic Sans MS"/>
          <w:sz w:val="28"/>
          <w:szCs w:val="28"/>
          <w:lang w:val="en-US"/>
        </w:rPr>
      </w:pPr>
      <w:r w:rsidRPr="0066721D">
        <w:rPr>
          <w:rFonts w:ascii="Comic Sans MS" w:hAnsi="Comic Sans MS"/>
          <w:noProof/>
          <w:sz w:val="28"/>
          <w:szCs w:val="28"/>
          <w:lang w:val="en-US"/>
        </w:rPr>
        <w:drawing>
          <wp:inline distT="0" distB="0" distL="0" distR="0" wp14:anchorId="5D64B559" wp14:editId="371A08B7">
            <wp:extent cx="6645910" cy="29400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2940050"/>
                    </a:xfrm>
                    <a:prstGeom prst="rect">
                      <a:avLst/>
                    </a:prstGeom>
                    <a:noFill/>
                    <a:ln>
                      <a:noFill/>
                    </a:ln>
                  </pic:spPr>
                </pic:pic>
              </a:graphicData>
            </a:graphic>
          </wp:inline>
        </w:drawing>
      </w:r>
    </w:p>
    <w:p w14:paraId="154BECB6" w14:textId="12F439A4" w:rsidR="006D53E3" w:rsidRDefault="006D53E3" w:rsidP="00586E0F">
      <w:r>
        <w:t>Watch this programme to see how elephants move and to learn more about elephant</w:t>
      </w:r>
      <w:r w:rsidR="006E1B75">
        <w:t>s</w:t>
      </w:r>
      <w:r>
        <w:t>.</w:t>
      </w:r>
    </w:p>
    <w:p w14:paraId="6534B6E8" w14:textId="382E3BAE" w:rsidR="006D53E3" w:rsidRDefault="006D53E3" w:rsidP="00586E0F">
      <w:hyperlink r:id="rId7" w:history="1">
        <w:r w:rsidRPr="0040260E">
          <w:rPr>
            <w:rStyle w:val="Hyperlink"/>
          </w:rPr>
          <w:t>https://www.youtube.com/watch?v=CP5uJVpHrVw</w:t>
        </w:r>
      </w:hyperlink>
    </w:p>
    <w:p w14:paraId="60B45BF9" w14:textId="02395087" w:rsidR="008642F4" w:rsidRDefault="008642F4" w:rsidP="00586E0F"/>
    <w:p w14:paraId="6BD30230" w14:textId="5160F49A" w:rsidR="008642F4" w:rsidRDefault="008642F4" w:rsidP="00586E0F">
      <w:r>
        <w:t>Enjoy the friendship pictures below.</w:t>
      </w:r>
    </w:p>
    <w:p w14:paraId="219260D6" w14:textId="5C1CD7C4" w:rsidR="00114EB8" w:rsidRPr="00586E0F" w:rsidRDefault="00114EB8" w:rsidP="00586E0F">
      <w:pPr>
        <w:rPr>
          <w:rFonts w:ascii="Comic Sans MS" w:hAnsi="Comic Sans MS"/>
          <w:sz w:val="28"/>
          <w:szCs w:val="28"/>
          <w:lang w:val="en-US"/>
        </w:rPr>
      </w:pPr>
      <w:r>
        <w:rPr>
          <w:rFonts w:ascii="Comic Sans MS" w:hAnsi="Comic Sans MS"/>
          <w:noProof/>
          <w:sz w:val="28"/>
          <w:szCs w:val="28"/>
          <w:lang w:val="en-US"/>
        </w:rPr>
        <w:lastRenderedPageBreak/>
        <w:drawing>
          <wp:inline distT="0" distB="0" distL="0" distR="0" wp14:anchorId="69A26A99" wp14:editId="7EA729C2">
            <wp:extent cx="3187700" cy="1793043"/>
            <wp:effectExtent l="0" t="0" r="0" b="0"/>
            <wp:docPr id="3" name="Picture 3" descr="Baby elephant touching trunks with adult eleph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973413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4602" cy="1802550"/>
                    </a:xfrm>
                    <a:prstGeom prst="rect">
                      <a:avLst/>
                    </a:prstGeom>
                  </pic:spPr>
                </pic:pic>
              </a:graphicData>
            </a:graphic>
          </wp:inline>
        </w:drawing>
      </w:r>
      <w:r w:rsidR="008642F4">
        <w:rPr>
          <w:noProof/>
        </w:rPr>
        <w:drawing>
          <wp:inline distT="0" distB="0" distL="0" distR="0" wp14:anchorId="598E5AEF" wp14:editId="3B11E295">
            <wp:extent cx="6645910" cy="3989277"/>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3989277"/>
                    </a:xfrm>
                    <a:prstGeom prst="rect">
                      <a:avLst/>
                    </a:prstGeom>
                    <a:noFill/>
                    <a:ln>
                      <a:noFill/>
                    </a:ln>
                  </pic:spPr>
                </pic:pic>
              </a:graphicData>
            </a:graphic>
          </wp:inline>
        </w:drawing>
      </w:r>
    </w:p>
    <w:sectPr w:rsidR="00114EB8" w:rsidRPr="00586E0F" w:rsidSect="00586E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0F"/>
    <w:rsid w:val="0006031E"/>
    <w:rsid w:val="00114EB8"/>
    <w:rsid w:val="003A378A"/>
    <w:rsid w:val="004124D6"/>
    <w:rsid w:val="00481893"/>
    <w:rsid w:val="00586E0F"/>
    <w:rsid w:val="0066721D"/>
    <w:rsid w:val="00695761"/>
    <w:rsid w:val="006D53E3"/>
    <w:rsid w:val="006E1B75"/>
    <w:rsid w:val="00704F11"/>
    <w:rsid w:val="008642F4"/>
    <w:rsid w:val="00A8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F837"/>
  <w15:chartTrackingRefBased/>
  <w15:docId w15:val="{DA71DE8D-A99F-4A38-AD79-7B9C8094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3E3"/>
    <w:rPr>
      <w:color w:val="0000FF"/>
      <w:u w:val="single"/>
    </w:rPr>
  </w:style>
  <w:style w:type="character" w:styleId="UnresolvedMention">
    <w:name w:val="Unresolved Mention"/>
    <w:basedOn w:val="DefaultParagraphFont"/>
    <w:uiPriority w:val="99"/>
    <w:semiHidden/>
    <w:unhideWhenUsed/>
    <w:rsid w:val="006D5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youtube.com/watch?v=CP5uJVpHrV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A2266-B1BF-453C-B6B3-0C4149FC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Gainford</dc:creator>
  <cp:keywords/>
  <dc:description/>
  <cp:lastModifiedBy>Nicola Gainford</cp:lastModifiedBy>
  <cp:revision>8</cp:revision>
  <dcterms:created xsi:type="dcterms:W3CDTF">2020-05-18T09:55:00Z</dcterms:created>
  <dcterms:modified xsi:type="dcterms:W3CDTF">2020-05-18T14:06:00Z</dcterms:modified>
</cp:coreProperties>
</file>