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CF" w:rsidRPr="00B24FCF" w:rsidRDefault="00B24FCF" w:rsidP="00B24FCF">
      <w:pPr>
        <w:jc w:val="center"/>
        <w:rPr>
          <w:b/>
          <w:outline/>
          <w:color w:val="C0504D" w:themeColor="accent2"/>
          <w:sz w:val="96"/>
          <w:szCs w:val="9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24FCF">
        <w:rPr>
          <w:b/>
          <w:outline/>
          <w:color w:val="C0504D" w:themeColor="accent2"/>
          <w:sz w:val="96"/>
          <w:szCs w:val="9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The crocodile and the Priest</w:t>
      </w:r>
    </w:p>
    <w:p w:rsidR="00CE176D" w:rsidRDefault="00B24FCF">
      <w:pPr>
        <w:rPr>
          <w:noProof/>
          <w:color w:val="0000FF"/>
          <w:lang w:eastAsia="en-GB"/>
        </w:rPr>
      </w:pPr>
      <w:r>
        <w:rPr>
          <w:noProof/>
          <w:color w:val="0000FF"/>
          <w:lang w:eastAsia="en-GB"/>
        </w:rPr>
        <w:drawing>
          <wp:inline distT="0" distB="0" distL="0" distR="0" wp14:anchorId="6D70061D" wp14:editId="7DA7737A">
            <wp:extent cx="4885038" cy="4407068"/>
            <wp:effectExtent l="0" t="0" r="0" b="0"/>
            <wp:docPr id="1" name="Picture 1" descr="1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98" cy="4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t xml:space="preserve">        </w:t>
      </w:r>
      <w:r>
        <w:rPr>
          <w:noProof/>
          <w:color w:val="0000FF"/>
          <w:lang w:eastAsia="en-GB"/>
        </w:rPr>
        <w:drawing>
          <wp:inline distT="0" distB="0" distL="0" distR="0" wp14:anchorId="06AA7098" wp14:editId="53AE357C">
            <wp:extent cx="4596713" cy="4053016"/>
            <wp:effectExtent l="0" t="0" r="0" b="5080"/>
            <wp:docPr id="2" name="Picture 2" descr="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568" cy="40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FCF" w:rsidRDefault="00B24FCF">
      <w:pPr>
        <w:rPr>
          <w:noProof/>
          <w:color w:val="0000FF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35CD2" wp14:editId="4B8CE7CA">
                <wp:simplePos x="0" y="0"/>
                <wp:positionH relativeFrom="column">
                  <wp:posOffset>1287007</wp:posOffset>
                </wp:positionH>
                <wp:positionV relativeFrom="paragraph">
                  <wp:posOffset>51109</wp:posOffset>
                </wp:positionV>
                <wp:extent cx="6969125" cy="188023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125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4FCF" w:rsidRPr="00B24FCF" w:rsidRDefault="00B24FCF" w:rsidP="00B24FCF">
                            <w:pPr>
                              <w:tabs>
                                <w:tab w:val="left" w:pos="4735"/>
                              </w:tabs>
                              <w:jc w:val="center"/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24FCF"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We are all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35pt;margin-top:4pt;width:548.75pt;height:1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" filled="f" stroked="f">
                <v:fill o:detectmouseclick="t"/>
                <v:textbox>
                  <w:txbxContent>
                    <w:p w:rsidR="00B24FCF" w:rsidRPr="00B24FCF" w:rsidRDefault="00B24FCF" w:rsidP="00B24FCF">
                      <w:pPr>
                        <w:tabs>
                          <w:tab w:val="left" w:pos="4735"/>
                        </w:tabs>
                        <w:jc w:val="center"/>
                        <w:rPr>
                          <w:sz w:val="144"/>
                          <w:szCs w:val="1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144"/>
                          <w:szCs w:val="1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</w:t>
                      </w:r>
                      <w:r w:rsidRPr="00B24FCF">
                        <w:rPr>
                          <w:sz w:val="144"/>
                          <w:szCs w:val="1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We are all one</w:t>
                      </w:r>
                    </w:p>
                  </w:txbxContent>
                </v:textbox>
              </v:shape>
            </w:pict>
          </mc:Fallback>
        </mc:AlternateContent>
      </w:r>
    </w:p>
    <w:p w:rsidR="00B24FCF" w:rsidRDefault="00B24FCF">
      <w:pPr>
        <w:rPr>
          <w:b/>
          <w:noProof/>
          <w:color w:val="FAFBFD" w:themeColor="accent1" w:themeTint="07"/>
          <w:spacing w:val="10"/>
          <w:lang w:eastAsia="en-GB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E29D7" wp14:editId="73B804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4FCF" w:rsidRPr="00B24FCF" w:rsidRDefault="00B24FCF" w:rsidP="00B24FC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IVDuLJAIAAFUEAAAOAAAAAAAAAAAAAAAAAC4CAABkcnMvZTJvRG9jLnhtbFBLAQIt&#10;ABQABgAIAAAAIQBLiSbN1gAAAAUBAAAPAAAAAAAAAAAAAAAAAH4EAABkcnMvZG93bnJldi54bWxQ&#10;SwUGAAAAAAQABADzAAAAgQUAAAAA&#10;" filled="f" stroked="f">
                <v:fill o:detectmouseclick="t"/>
                <v:textbox style="mso-fit-shape-to-text:t">
                  <w:txbxContent>
                    <w:p w:rsidR="00B24FCF" w:rsidRPr="00B24FCF" w:rsidRDefault="00B24FCF" w:rsidP="00B24FC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24FCF" w:rsidRPr="00B24FCF" w:rsidRDefault="00B24FCF" w:rsidP="00B24FCF">
      <w:pPr>
        <w:tabs>
          <w:tab w:val="left" w:pos="4735"/>
        </w:tabs>
        <w:rPr>
          <w:lang w:eastAsia="en-GB"/>
        </w:rPr>
      </w:pPr>
      <w:r>
        <w:rPr>
          <w:lang w:eastAsia="en-GB"/>
        </w:rPr>
        <w:tab/>
      </w:r>
    </w:p>
    <w:sectPr w:rsidR="00B24FCF" w:rsidRPr="00B24FCF" w:rsidSect="00B24F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CF"/>
    <w:rsid w:val="000374F2"/>
    <w:rsid w:val="00B24FCF"/>
    <w:rsid w:val="00C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nfotechfusion.files.wordpress.com/2013/02/1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techfusion.files.wordpress.com/2013/02/1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Gainford</dc:creator>
  <cp:lastModifiedBy>Nicola Gainford</cp:lastModifiedBy>
  <cp:revision>1</cp:revision>
  <cp:lastPrinted>2016-04-21T13:02:00Z</cp:lastPrinted>
  <dcterms:created xsi:type="dcterms:W3CDTF">2016-04-21T12:52:00Z</dcterms:created>
  <dcterms:modified xsi:type="dcterms:W3CDTF">2016-04-21T13:03:00Z</dcterms:modified>
</cp:coreProperties>
</file>