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07730" w:rsidR="00B70BE3" w:rsidP="26273920" w:rsidRDefault="00B70BE3" w14:paraId="693F8518" wp14:textId="770763A9">
      <w:pPr>
        <w:pStyle w:val="Header"/>
        <w:jc w:val="center"/>
        <w:rPr>
          <w:rFonts w:ascii="Comic Sans MS" w:hAnsi="Comic Sans MS"/>
          <w:b w:val="1"/>
          <w:bCs w:val="1"/>
          <w:sz w:val="26"/>
          <w:szCs w:val="26"/>
          <w:u w:val="single"/>
        </w:rPr>
      </w:pPr>
      <w:r w:rsidRPr="26273920" w:rsidR="00B70BE3">
        <w:rPr>
          <w:rFonts w:ascii="Comic Sans MS" w:hAnsi="Comic Sans MS"/>
          <w:b w:val="1"/>
          <w:bCs w:val="1"/>
          <w:sz w:val="26"/>
          <w:szCs w:val="26"/>
          <w:u w:val="single"/>
        </w:rPr>
        <w:t xml:space="preserve">Castle Douglas Primary School – Primary 7 Online Learning – Week Beginning </w:t>
      </w:r>
      <w:r w:rsidRPr="26273920" w:rsidR="5BC3FF72">
        <w:rPr>
          <w:rFonts w:ascii="Comic Sans MS" w:hAnsi="Comic Sans MS"/>
          <w:b w:val="1"/>
          <w:bCs w:val="1"/>
          <w:sz w:val="26"/>
          <w:szCs w:val="26"/>
          <w:u w:val="single"/>
        </w:rPr>
        <w:t>30/03</w:t>
      </w:r>
      <w:r w:rsidRPr="26273920" w:rsidR="00B70BE3">
        <w:rPr>
          <w:rFonts w:ascii="Comic Sans MS" w:hAnsi="Comic Sans MS"/>
          <w:b w:val="1"/>
          <w:bCs w:val="1"/>
          <w:sz w:val="26"/>
          <w:szCs w:val="26"/>
          <w:u w:val="single"/>
        </w:rPr>
        <w:t>/2020</w:t>
      </w:r>
    </w:p>
    <w:p xmlns:wp14="http://schemas.microsoft.com/office/word/2010/wordml" w:rsidRPr="00307730" w:rsidR="00B70BE3" w:rsidP="00B70BE3" w:rsidRDefault="00B70BE3" w14:paraId="672A6659" wp14:textId="77777777">
      <w:pPr>
        <w:pStyle w:val="Header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xmlns:wp14="http://schemas.microsoft.com/office/word/2010/wordml" w:rsidRPr="00307730" w:rsidR="00B70BE3" w:rsidP="00307730" w:rsidRDefault="00B70BE3" w14:paraId="3B9B3501" wp14:textId="51001188">
      <w:pPr>
        <w:pStyle w:val="Header"/>
        <w:jc w:val="both"/>
        <w:rPr>
          <w:rStyle w:val="Hyperlink"/>
          <w:rFonts w:ascii="Comic Sans MS" w:hAnsi="Comic Sans MS"/>
          <w:color w:val="auto"/>
          <w:sz w:val="26"/>
          <w:szCs w:val="26"/>
          <w:u w:val="none"/>
        </w:rPr>
      </w:pPr>
      <w:r w:rsidRPr="5E2EDB82" w:rsidR="00B70BE3">
        <w:rPr>
          <w:rFonts w:ascii="Comic Sans MS" w:hAnsi="Comic Sans MS"/>
          <w:sz w:val="26"/>
          <w:szCs w:val="26"/>
        </w:rPr>
        <w:t xml:space="preserve">Please feel free to email me with any pictures of your learning or with any questions you may have at </w:t>
      </w:r>
      <w:hyperlink r:id="R49e303d809ad499a">
        <w:r w:rsidRPr="5E2EDB82" w:rsidR="00B70BE3">
          <w:rPr>
            <w:rStyle w:val="Hyperlink"/>
            <w:rFonts w:ascii="Comic Sans MS" w:hAnsi="Comic Sans MS"/>
            <w:b w:val="1"/>
            <w:bCs w:val="1"/>
            <w:color w:val="auto"/>
            <w:sz w:val="26"/>
            <w:szCs w:val="26"/>
            <w:u w:val="none"/>
          </w:rPr>
          <w:t>primary7cdps@gmail.com</w:t>
        </w:r>
      </w:hyperlink>
      <w:r w:rsidRPr="5E2EDB82" w:rsidR="00B70BE3">
        <w:rPr>
          <w:rStyle w:val="Hyperlink"/>
          <w:rFonts w:ascii="Comic Sans MS" w:hAnsi="Comic Sans MS"/>
          <w:color w:val="auto"/>
          <w:sz w:val="26"/>
          <w:szCs w:val="26"/>
          <w:u w:val="none"/>
        </w:rPr>
        <w:t xml:space="preserve">. I will </w:t>
      </w:r>
      <w:r w:rsidRPr="5E2EDB82" w:rsidR="491607D9">
        <w:rPr>
          <w:rStyle w:val="Hyperlink"/>
          <w:rFonts w:ascii="Comic Sans MS" w:hAnsi="Comic Sans MS"/>
          <w:color w:val="auto"/>
          <w:sz w:val="26"/>
          <w:szCs w:val="26"/>
          <w:u w:val="none"/>
        </w:rPr>
        <w:t xml:space="preserve">update </w:t>
      </w:r>
      <w:r w:rsidRPr="5E2EDB82" w:rsidR="00B70BE3">
        <w:rPr>
          <w:rStyle w:val="Hyperlink"/>
          <w:rFonts w:ascii="Comic Sans MS" w:hAnsi="Comic Sans MS"/>
          <w:color w:val="auto"/>
          <w:sz w:val="26"/>
          <w:szCs w:val="26"/>
          <w:u w:val="none"/>
        </w:rPr>
        <w:t xml:space="preserve">our class Twitter feed </w:t>
      </w:r>
      <w:r w:rsidRPr="5E2EDB82" w:rsidR="23113E5C">
        <w:rPr>
          <w:rStyle w:val="Hyperlink"/>
          <w:rFonts w:ascii="Comic Sans MS" w:hAnsi="Comic Sans MS"/>
          <w:color w:val="auto"/>
          <w:sz w:val="26"/>
          <w:szCs w:val="26"/>
          <w:u w:val="none"/>
        </w:rPr>
        <w:t xml:space="preserve">regularly with ideas for home learning activities </w:t>
      </w:r>
      <w:r w:rsidRPr="5E2EDB82" w:rsidR="00B70BE3">
        <w:rPr>
          <w:rStyle w:val="Hyperlink"/>
          <w:rFonts w:ascii="Comic Sans MS" w:hAnsi="Comic Sans MS"/>
          <w:color w:val="auto"/>
          <w:sz w:val="26"/>
          <w:szCs w:val="26"/>
          <w:u w:val="none"/>
        </w:rPr>
        <w:t xml:space="preserve"> (</w:t>
      </w:r>
      <w:r w:rsidRPr="5E2EDB82" w:rsidR="00B70BE3">
        <w:rPr>
          <w:rStyle w:val="Hyperlink"/>
          <w:rFonts w:ascii="Comic Sans MS" w:hAnsi="Comic Sans MS"/>
          <w:b w:val="1"/>
          <w:bCs w:val="1"/>
          <w:color w:val="auto"/>
          <w:sz w:val="26"/>
          <w:szCs w:val="26"/>
          <w:u w:val="none"/>
        </w:rPr>
        <w:t>@p7andmrwhan</w:t>
      </w:r>
      <w:r w:rsidRPr="5E2EDB82" w:rsidR="00B70BE3">
        <w:rPr>
          <w:rStyle w:val="Hyperlink"/>
          <w:rFonts w:ascii="Comic Sans MS" w:hAnsi="Comic Sans MS"/>
          <w:color w:val="auto"/>
          <w:sz w:val="26"/>
          <w:szCs w:val="26"/>
          <w:u w:val="none"/>
        </w:rPr>
        <w:t xml:space="preserve">) and tweet me some pictures of you working on this week’s challenges! </w:t>
      </w:r>
    </w:p>
    <w:p xmlns:wp14="http://schemas.microsoft.com/office/word/2010/wordml" w:rsidRPr="00307730" w:rsidR="008E0703" w:rsidP="008E0703" w:rsidRDefault="008E0703" w14:paraId="0A37501D" wp14:textId="77777777">
      <w:pPr>
        <w:pStyle w:val="Header"/>
        <w:rPr>
          <w:rStyle w:val="Hyperlink"/>
          <w:rFonts w:ascii="Comic Sans MS" w:hAnsi="Comic Sans MS"/>
          <w:color w:val="auto"/>
          <w:sz w:val="26"/>
          <w:szCs w:val="26"/>
          <w:u w:val="none"/>
        </w:rPr>
      </w:pPr>
    </w:p>
    <w:p xmlns:wp14="http://schemas.microsoft.com/office/word/2010/wordml" w:rsidR="00307730" w:rsidP="008E0703" w:rsidRDefault="00307730" w14:paraId="5C4A36F0" wp14:textId="77777777">
      <w:pPr>
        <w:pStyle w:val="Header"/>
        <w:rPr>
          <w:rStyle w:val="Hyperlink"/>
          <w:rFonts w:ascii="Comic Sans MS" w:hAnsi="Comic Sans MS"/>
          <w:b/>
          <w:color w:val="0070C0"/>
          <w:sz w:val="26"/>
          <w:szCs w:val="26"/>
        </w:rPr>
      </w:pPr>
      <w:r w:rsidRPr="00307730">
        <w:rPr>
          <w:rStyle w:val="Hyperlink"/>
          <w:rFonts w:ascii="Comic Sans MS" w:hAnsi="Comic Sans MS"/>
          <w:b/>
          <w:color w:val="0070C0"/>
          <w:sz w:val="26"/>
          <w:szCs w:val="26"/>
        </w:rPr>
        <w:t>Maths and Numeracy</w:t>
      </w:r>
    </w:p>
    <w:p xmlns:wp14="http://schemas.microsoft.com/office/word/2010/wordml" w:rsidRPr="00307730" w:rsidR="00307730" w:rsidP="008E0703" w:rsidRDefault="00307730" w14:paraId="5DAB6C7B" wp14:textId="77777777">
      <w:pPr>
        <w:pStyle w:val="Header"/>
        <w:rPr>
          <w:rStyle w:val="Hyperlink"/>
          <w:rFonts w:ascii="Comic Sans MS" w:hAnsi="Comic Sans MS"/>
          <w:b/>
          <w:color w:val="0070C0"/>
          <w:sz w:val="26"/>
          <w:szCs w:val="26"/>
        </w:rPr>
      </w:pPr>
    </w:p>
    <w:p xmlns:wp14="http://schemas.microsoft.com/office/word/2010/wordml" w:rsidR="00307730" w:rsidP="26273920" w:rsidRDefault="00307730" w14:paraId="776710FD" wp14:textId="5B6F6B8C">
      <w:pPr>
        <w:jc w:val="both"/>
        <w:rPr>
          <w:rFonts w:ascii="Comic Sans MS" w:hAnsi="Comic Sans MS"/>
          <w:b w:val="1"/>
          <w:bCs w:val="1"/>
          <w:color w:val="0070C0"/>
        </w:rPr>
      </w:pPr>
      <w:r w:rsidRPr="5E2EDB82" w:rsidR="00307730">
        <w:rPr>
          <w:rFonts w:ascii="Comic Sans MS" w:hAnsi="Comic Sans MS"/>
          <w:b w:val="0"/>
          <w:bCs w:val="0"/>
          <w:color w:val="auto"/>
        </w:rPr>
        <w:t>(</w:t>
      </w:r>
      <w:r w:rsidRPr="5E2EDB82" w:rsidR="00307730">
        <w:rPr>
          <w:rFonts w:ascii="Comic Sans MS" w:hAnsi="Comic Sans MS"/>
          <w:b w:val="1"/>
          <w:bCs w:val="1"/>
          <w:color w:val="0070C0"/>
        </w:rPr>
        <w:t xml:space="preserve">Mrs Reilly’s Maths Group: </w:t>
      </w:r>
      <w:r w:rsidRPr="5E2EDB82" w:rsidR="00307730">
        <w:rPr>
          <w:rFonts w:ascii="Comic Sans MS" w:hAnsi="Comic Sans MS"/>
          <w:b w:val="0"/>
          <w:bCs w:val="0"/>
          <w:color w:val="auto"/>
        </w:rPr>
        <w:t>Make sure that you are keeping up to date with t</w:t>
      </w:r>
      <w:r w:rsidRPr="5E2EDB82" w:rsidR="00307730">
        <w:rPr>
          <w:rFonts w:ascii="Comic Sans MS" w:hAnsi="Comic Sans MS"/>
          <w:b w:val="0"/>
          <w:bCs w:val="0"/>
          <w:color w:val="auto"/>
        </w:rPr>
        <w:t xml:space="preserve">he maths work that is being set </w:t>
      </w:r>
      <w:hyperlink r:id="Rfae03e9d2dbf4045">
        <w:r w:rsidRPr="5E2EDB82" w:rsidR="4BF8BA3A">
          <w:rPr>
            <w:rStyle w:val="Hyperlink"/>
            <w:rFonts w:ascii="Comic Sans MS" w:hAnsi="Comic Sans MS"/>
            <w:b w:val="1"/>
            <w:bCs w:val="1"/>
            <w:color w:val="0070C0"/>
          </w:rPr>
          <w:t>here.</w:t>
        </w:r>
      </w:hyperlink>
      <w:r w:rsidRPr="5E2EDB82" w:rsidR="4BF8BA3A">
        <w:rPr>
          <w:rFonts w:ascii="Comic Sans MS" w:hAnsi="Comic Sans MS"/>
          <w:b w:val="0"/>
          <w:bCs w:val="0"/>
          <w:color w:val="auto"/>
        </w:rPr>
        <w:t>)</w:t>
      </w:r>
    </w:p>
    <w:p xmlns:wp14="http://schemas.microsoft.com/office/word/2010/wordml" w:rsidRPr="00B70BE3" w:rsidR="00B70BE3" w:rsidP="00B70BE3" w:rsidRDefault="00B70BE3" w14:paraId="02EB378F" wp14:textId="77777777">
      <w:pPr>
        <w:pStyle w:val="Header"/>
        <w:jc w:val="center"/>
        <w:rPr>
          <w:sz w:val="26"/>
          <w:szCs w:val="26"/>
        </w:rPr>
      </w:pPr>
    </w:p>
    <w:tbl>
      <w:tblPr>
        <w:tblStyle w:val="TableGrid"/>
        <w:tblW w:w="15662" w:type="dxa"/>
        <w:tblLook w:val="04A0" w:firstRow="1" w:lastRow="0" w:firstColumn="1" w:lastColumn="0" w:noHBand="0" w:noVBand="1"/>
      </w:tblPr>
      <w:tblGrid>
        <w:gridCol w:w="3915"/>
        <w:gridCol w:w="3915"/>
        <w:gridCol w:w="3916"/>
        <w:gridCol w:w="3916"/>
      </w:tblGrid>
      <w:tr xmlns:wp14="http://schemas.microsoft.com/office/word/2010/wordml" w:rsidR="00B70BE3" w:rsidTr="5E2EDB82" w14:paraId="1167C495" wp14:textId="77777777">
        <w:trPr>
          <w:trHeight w:val="2696"/>
        </w:trPr>
        <w:tc>
          <w:tcPr>
            <w:tcW w:w="3915" w:type="dxa"/>
            <w:tcMar/>
          </w:tcPr>
          <w:p w:rsidRPr="00307730" w:rsidR="00B70BE3" w:rsidP="26273920" w:rsidRDefault="00B70BE3" w14:paraId="0DF02F5E" wp14:textId="15CDC5AF">
            <w:pPr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Maths</w:t>
            </w:r>
            <w:r w:rsidRPr="26273920" w:rsidR="504BBBB9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 xml:space="preserve"> – Ongoing</w:t>
            </w:r>
          </w:p>
          <w:p w:rsidR="00B70BE3" w:rsidP="26273920" w:rsidRDefault="00B70BE3" w14:paraId="6EC30C17" wp14:textId="77777777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00B70BE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Challenge set on </w:t>
            </w:r>
            <w:proofErr w:type="spellStart"/>
            <w:r w:rsidRPr="26273920" w:rsidR="00B70BE3">
              <w:rPr>
                <w:rFonts w:ascii="Comic Sans MS" w:hAnsi="Comic Sans MS" w:eastAsia="Comic Sans MS" w:cs="Comic Sans MS"/>
                <w:sz w:val="22"/>
                <w:szCs w:val="22"/>
              </w:rPr>
              <w:t>Sumdog</w:t>
            </w:r>
            <w:proofErr w:type="spellEnd"/>
            <w:r w:rsidRPr="26273920" w:rsidR="00B70BE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for everyone focused on your maths group’s previous learning. </w:t>
            </w:r>
          </w:p>
          <w:p w:rsidR="00B70BE3" w:rsidP="26273920" w:rsidRDefault="00B70BE3" w14:paraId="7393CB3B" wp14:textId="6BA95C2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00B70BE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I’ll keep an eye on your progress. </w:t>
            </w:r>
          </w:p>
          <w:p w:rsidRPr="00042CEF" w:rsidR="0044469E" w:rsidP="26273920" w:rsidRDefault="0044469E" w14:paraId="1D61A2AC" wp14:textId="5FA3411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1579C40B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Continue with your </w:t>
            </w:r>
            <w:hyperlink r:id="Rc64146839d4a4f00">
              <w:r w:rsidRPr="26273920" w:rsidR="1579C40B">
                <w:rPr>
                  <w:rStyle w:val="Hyperlink"/>
                  <w:rFonts w:ascii="Comic Sans MS" w:hAnsi="Comic Sans MS" w:eastAsia="Comic Sans MS" w:cs="Comic Sans MS"/>
                  <w:sz w:val="22"/>
                  <w:szCs w:val="22"/>
                </w:rPr>
                <w:t>maths calendars</w:t>
              </w:r>
            </w:hyperlink>
            <w:r w:rsidRPr="26273920" w:rsidR="1579C40B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for March/start April one. Complete one problem a day as usual. (April ones will appear on the above link on 1</w:t>
            </w:r>
            <w:r w:rsidRPr="26273920" w:rsidR="1579C40B">
              <w:rPr>
                <w:rFonts w:ascii="Comic Sans MS" w:hAnsi="Comic Sans MS" w:eastAsia="Comic Sans MS" w:cs="Comic Sans MS"/>
                <w:sz w:val="22"/>
                <w:szCs w:val="22"/>
                <w:vertAlign w:val="superscript"/>
              </w:rPr>
              <w:t>st</w:t>
            </w:r>
            <w:r w:rsidRPr="26273920" w:rsidR="1579C40B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April.)</w:t>
            </w:r>
          </w:p>
          <w:p w:rsidRPr="00042CEF" w:rsidR="0044469E" w:rsidP="26273920" w:rsidRDefault="0044469E" w14:paraId="6A05A809" wp14:textId="11C6D4E8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15" w:type="dxa"/>
            <w:tcMar/>
          </w:tcPr>
          <w:p w:rsidRPr="00042CEF" w:rsidR="00B70BE3" w:rsidP="26273920" w:rsidRDefault="00B70BE3" w14:paraId="77E52EFA" wp14:textId="19DE410C">
            <w:pPr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M</w:t>
            </w:r>
            <w:r w:rsidRPr="26273920" w:rsidR="00B70BE3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aths</w:t>
            </w:r>
            <w:r w:rsidRPr="26273920" w:rsidR="00B70BE3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 xml:space="preserve"> </w:t>
            </w:r>
            <w:r w:rsidRPr="26273920" w:rsidR="0BC32A3C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- Multiplication</w:t>
            </w:r>
          </w:p>
          <w:p w:rsidRPr="00FF423F" w:rsidR="0044469E" w:rsidP="26273920" w:rsidRDefault="0044469E" w14:paraId="187AD46E" wp14:textId="62A5A5C5">
            <w:pPr>
              <w:pStyle w:val="Normal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6E062748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Complete </w:t>
            </w:r>
            <w:r w:rsidRPr="26273920" w:rsidR="6FEF679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the </w:t>
            </w:r>
            <w:proofErr w:type="gramStart"/>
            <w:r w:rsidRPr="26273920" w:rsidR="6E062748">
              <w:rPr>
                <w:rFonts w:ascii="Comic Sans MS" w:hAnsi="Comic Sans MS" w:eastAsia="Comic Sans MS" w:cs="Comic Sans MS"/>
                <w:sz w:val="22"/>
                <w:szCs w:val="22"/>
              </w:rPr>
              <w:t>3 and 4 times</w:t>
            </w:r>
            <w:proofErr w:type="gramEnd"/>
            <w:r w:rsidRPr="26273920" w:rsidR="6E062748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table sheets in your Multiplication Target Booklet. </w:t>
            </w:r>
          </w:p>
          <w:p w:rsidRPr="00FF423F" w:rsidR="0044469E" w:rsidP="26273920" w:rsidRDefault="0044469E" w14:paraId="3129B53A" wp14:textId="68046218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3D02FFC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Top Marks – </w:t>
            </w:r>
            <w:hyperlink r:id="R278b275dc45e4524">
              <w:r w:rsidRPr="26273920" w:rsidR="3D02FFCF">
                <w:rPr>
                  <w:rStyle w:val="Hyperlink"/>
                  <w:rFonts w:ascii="Comic Sans MS" w:hAnsi="Comic Sans MS" w:eastAsia="Comic Sans MS" w:cs="Comic Sans MS"/>
                  <w:sz w:val="22"/>
                  <w:szCs w:val="22"/>
                </w:rPr>
                <w:t>Hit the Button</w:t>
              </w:r>
            </w:hyperlink>
            <w:r w:rsidRPr="26273920" w:rsidR="3D02FFC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Game. Follow the Hyperlink to revise your tables.</w:t>
            </w:r>
          </w:p>
          <w:p w:rsidRPr="00FF423F" w:rsidR="0044469E" w:rsidP="26273920" w:rsidRDefault="0044469E" w14:paraId="43EC9AFB" wp14:textId="5511B2FB">
            <w:pPr>
              <w:pStyle w:val="Normal"/>
              <w:rPr>
                <w:sz w:val="26"/>
                <w:szCs w:val="26"/>
              </w:rPr>
            </w:pPr>
          </w:p>
        </w:tc>
        <w:tc>
          <w:tcPr>
            <w:tcW w:w="3916" w:type="dxa"/>
            <w:tcMar/>
          </w:tcPr>
          <w:p w:rsidRPr="00042CEF" w:rsidR="00B70BE3" w:rsidP="26273920" w:rsidRDefault="00B70BE3" w14:paraId="20BD825D" wp14:textId="4DFFBC1A">
            <w:pPr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Maths</w:t>
            </w:r>
            <w:r w:rsidRPr="26273920" w:rsidR="548D0924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- SAMSON Sheets</w:t>
            </w:r>
          </w:p>
          <w:p w:rsidR="0044469E" w:rsidP="26273920" w:rsidRDefault="0044469E" w14:paraId="1D555F08" wp14:textId="2620026E">
            <w:pPr>
              <w:pStyle w:val="Normal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47736A5D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Triangles </w:t>
            </w:r>
            <w:r w:rsidRPr="26273920" w:rsidR="47736A5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should complete the time challenge sheet starting </w:t>
            </w:r>
            <w:r w:rsidRPr="26273920" w:rsidR="69F9244A">
              <w:rPr>
                <w:rFonts w:ascii="Comic Sans MS" w:hAnsi="Comic Sans MS" w:eastAsia="Comic Sans MS" w:cs="Comic Sans MS"/>
                <w:sz w:val="22"/>
                <w:szCs w:val="22"/>
              </w:rPr>
              <w:t>35-18</w:t>
            </w:r>
            <w:r w:rsidRPr="26273920" w:rsidR="47736A5D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</w:p>
          <w:p w:rsidR="47736A5D" w:rsidP="26273920" w:rsidRDefault="47736A5D" w14:paraId="561931C0" w14:textId="085013A9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47736A5D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Circles and Rectangles</w:t>
            </w:r>
            <w:r w:rsidRPr="26273920" w:rsidR="47736A5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should complete the</w:t>
            </w:r>
            <w:r w:rsidRPr="26273920" w:rsidR="26744D09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Area Sheet (starting 9cmx15cm)</w:t>
            </w:r>
            <w:r w:rsidRPr="26273920" w:rsidR="47736A5D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  <w:r w:rsidRPr="26273920" w:rsidR="2BE1D388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Remember the formula: A=</w:t>
            </w:r>
            <w:proofErr w:type="spellStart"/>
            <w:r w:rsidRPr="26273920" w:rsidR="2BE1D388">
              <w:rPr>
                <w:rFonts w:ascii="Comic Sans MS" w:hAnsi="Comic Sans MS" w:eastAsia="Comic Sans MS" w:cs="Comic Sans MS"/>
                <w:sz w:val="22"/>
                <w:szCs w:val="22"/>
              </w:rPr>
              <w:t>LxB</w:t>
            </w:r>
            <w:proofErr w:type="spellEnd"/>
            <w:r w:rsidRPr="26273920" w:rsidR="2BE1D388">
              <w:rPr>
                <w:rFonts w:ascii="Comic Sans MS" w:hAnsi="Comic Sans MS" w:eastAsia="Comic Sans MS" w:cs="Comic Sans MS"/>
                <w:sz w:val="22"/>
                <w:szCs w:val="22"/>
              </w:rPr>
              <w:t>! Then complete the addition sheet starti</w:t>
            </w:r>
            <w:r w:rsidRPr="26273920" w:rsidR="6D70FAB5">
              <w:rPr>
                <w:rFonts w:ascii="Comic Sans MS" w:hAnsi="Comic Sans MS" w:eastAsia="Comic Sans MS" w:cs="Comic Sans MS"/>
                <w:sz w:val="22"/>
                <w:szCs w:val="22"/>
              </w:rPr>
              <w:t>ng 764+397</w:t>
            </w:r>
          </w:p>
          <w:p w:rsidRPr="00FF423F" w:rsidR="0044469E" w:rsidP="0044469E" w:rsidRDefault="0044469E" w14:paraId="7126790F" wp14:textId="77777777" wp14:noSpellErr="1">
            <w:pPr>
              <w:rPr>
                <w:sz w:val="26"/>
                <w:szCs w:val="26"/>
              </w:rPr>
            </w:pPr>
            <w:r w:rsidRPr="26273920" w:rsidR="47736A5D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Squares </w:t>
            </w:r>
            <w:r w:rsidRPr="26273920" w:rsidR="47736A5D">
              <w:rPr>
                <w:rFonts w:ascii="Comic Sans MS" w:hAnsi="Comic Sans MS" w:eastAsia="Comic Sans MS" w:cs="Comic Sans MS"/>
                <w:sz w:val="22"/>
                <w:szCs w:val="22"/>
              </w:rPr>
              <w:t>– work through your booklet independently.</w:t>
            </w:r>
            <w:r w:rsidRPr="26273920" w:rsidR="47736A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16" w:type="dxa"/>
            <w:tcMar/>
          </w:tcPr>
          <w:p w:rsidRPr="00BA0D1B" w:rsidR="00B70BE3" w:rsidP="26273920" w:rsidRDefault="00B70BE3" w14:paraId="416B1D72" wp14:textId="13520215">
            <w:pPr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</w:pPr>
            <w:r w:rsidRPr="26273920" w:rsidR="4BCF5E88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>Maths</w:t>
            </w:r>
            <w:r w:rsidRPr="26273920" w:rsidR="3D80046F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  <w:u w:val="single"/>
              </w:rPr>
              <w:t xml:space="preserve"> - Countdown</w:t>
            </w:r>
          </w:p>
          <w:p w:rsidRPr="00BA0D1B" w:rsidR="00B70BE3" w:rsidP="26273920" w:rsidRDefault="00B70BE3" w14:paraId="0D07293C" wp14:textId="454AA23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</w:pPr>
            <w:r w:rsidRPr="26273920" w:rsidR="00B70BE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Target Number is: </w:t>
            </w:r>
            <w:r w:rsidRPr="26273920" w:rsidR="52AF81CC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180</w:t>
            </w:r>
          </w:p>
          <w:p w:rsidR="00B70BE3" w:rsidP="26273920" w:rsidRDefault="00B70BE3" w14:paraId="41C8F396" wp14:textId="77777777" wp14:noSpellErr="1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  <w:p w:rsidR="00B70BE3" w:rsidP="26273920" w:rsidRDefault="00B70BE3" w14:paraId="72A3D3EC" wp14:textId="02B48901">
            <w:pPr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</w:pPr>
            <w:r w:rsidRPr="26273920" w:rsidR="00B70BE3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100, 7</w:t>
            </w:r>
            <w:r w:rsidRPr="26273920" w:rsidR="1F8D08E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, 2, 9, 3, 7</w:t>
            </w:r>
          </w:p>
          <w:p w:rsidRPr="00FF423F" w:rsidR="00B70BE3" w:rsidP="5E2EDB82" w:rsidRDefault="00B70BE3" w14:paraId="3D992701" wp14:textId="28088C6E">
            <w:pPr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E2EDB82" w:rsidR="00B70BE3">
              <w:rPr>
                <w:rFonts w:ascii="Comic Sans MS" w:hAnsi="Comic Sans MS" w:eastAsia="Comic Sans MS" w:cs="Comic Sans MS"/>
                <w:sz w:val="22"/>
                <w:szCs w:val="22"/>
              </w:rPr>
              <w:t>Email or tweet me your solutions if you can!</w:t>
            </w:r>
          </w:p>
          <w:p w:rsidRPr="00FF423F" w:rsidR="00B70BE3" w:rsidP="26273920" w:rsidRDefault="00B70BE3" w14:paraId="01495068" wp14:textId="2ECE32BB">
            <w:pPr>
              <w:pStyle w:val="Normal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26273920" w:rsidR="7FA5216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To play an Online Countdown game follow this </w:t>
            </w:r>
            <w:hyperlink r:id="R2a4d94fe3dce49a4">
              <w:r w:rsidRPr="26273920" w:rsidR="63496D94">
                <w:rPr>
                  <w:rStyle w:val="Hyperlink"/>
                  <w:rFonts w:ascii="Comic Sans MS" w:hAnsi="Comic Sans MS" w:eastAsia="Comic Sans MS" w:cs="Comic Sans MS"/>
                  <w:sz w:val="22"/>
                  <w:szCs w:val="22"/>
                </w:rPr>
                <w:t>link.</w:t>
              </w:r>
            </w:hyperlink>
            <w:r w:rsidRPr="26273920" w:rsidR="7FA5216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307730" w:rsidP="00307730" w:rsidRDefault="00307730" w14:paraId="0D0B940D" wp14:textId="77777777">
      <w:pPr>
        <w:rPr>
          <w:rFonts w:ascii="Comic Sans MS" w:hAnsi="Comic Sans MS"/>
          <w:b/>
          <w:color w:val="FF0000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19F567C1" wp14:textId="2AC6A8F2">
      <w:pPr>
        <w:pStyle w:val="Normal"/>
        <w:rPr>
          <w:rFonts w:ascii="Comic Sans MS" w:hAnsi="Comic Sans MS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66C8A9AE" wp14:textId="2429DA19">
      <w:pPr>
        <w:pStyle w:val="Normal"/>
        <w:rPr>
          <w:rFonts w:ascii="Comic Sans MS" w:hAnsi="Comic Sans MS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6D5A9FAE" wp14:textId="17BE4D22">
      <w:pPr>
        <w:pStyle w:val="Normal"/>
        <w:rPr>
          <w:rFonts w:ascii="Comic Sans MS" w:hAnsi="Comic Sans MS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1A7D1881" wp14:textId="07E4FFEF">
      <w:pPr>
        <w:pStyle w:val="Normal"/>
        <w:rPr>
          <w:rFonts w:ascii="Comic Sans MS" w:hAnsi="Comic Sans MS"/>
          <w:b w:val="1"/>
          <w:bCs w:val="1"/>
          <w:color w:val="FF0000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7FD2AE12" wp14:textId="58A2EB19">
      <w:pPr>
        <w:pStyle w:val="Normal"/>
        <w:rPr>
          <w:rFonts w:ascii="Comic Sans MS" w:hAnsi="Comic Sans MS"/>
          <w:b w:val="1"/>
          <w:bCs w:val="1"/>
          <w:color w:val="FF0000"/>
          <w:sz w:val="26"/>
          <w:szCs w:val="26"/>
          <w:u w:val="single"/>
        </w:rPr>
      </w:pPr>
      <w:r w:rsidRPr="26273920" w:rsidR="00307730">
        <w:rPr>
          <w:rFonts w:ascii="Comic Sans MS" w:hAnsi="Comic Sans MS"/>
          <w:b w:val="1"/>
          <w:bCs w:val="1"/>
          <w:color w:val="FF0000"/>
          <w:sz w:val="26"/>
          <w:szCs w:val="26"/>
          <w:u w:val="single"/>
        </w:rPr>
        <w:t>Literacy</w:t>
      </w:r>
    </w:p>
    <w:p xmlns:wp14="http://schemas.microsoft.com/office/word/2010/wordml" w:rsidRPr="00307730" w:rsidR="00307730" w:rsidP="00307730" w:rsidRDefault="00307730" w14:paraId="1003C679" wp14:textId="77777777">
      <w:pPr>
        <w:jc w:val="both"/>
        <w:rPr>
          <w:rFonts w:ascii="Comic Sans MS" w:hAnsi="Comic Sans MS"/>
          <w:color w:val="FF0000"/>
          <w:sz w:val="26"/>
          <w:szCs w:val="26"/>
        </w:rPr>
      </w:pPr>
      <w:r w:rsidRPr="00307730">
        <w:rPr>
          <w:rFonts w:ascii="Comic Sans MS" w:hAnsi="Comic Sans MS"/>
          <w:color w:val="FF0000"/>
          <w:sz w:val="26"/>
          <w:szCs w:val="26"/>
        </w:rPr>
        <w:t xml:space="preserve">If you are someone who uses Reading Wise in class and can access this online then please have a go. Suggestion is that you access it 15minutes every day. </w:t>
      </w:r>
      <w:r w:rsidRPr="00307730">
        <w:rPr>
          <w:rFonts w:ascii="Wingdings" w:hAnsi="Wingdings" w:eastAsia="Wingdings" w:cs="Wingdings"/>
          <w:color w:val="FF0000"/>
          <w:sz w:val="26"/>
          <w:szCs w:val="26"/>
        </w:rPr>
        <w:t>J</w:t>
      </w:r>
      <w:r w:rsidRPr="00307730">
        <w:rPr>
          <w:rFonts w:ascii="Comic Sans MS" w:hAnsi="Comic Sans MS"/>
          <w:color w:val="FF0000"/>
          <w:sz w:val="26"/>
          <w:szCs w:val="26"/>
        </w:rPr>
        <w:t xml:space="preserve"> </w:t>
      </w:r>
    </w:p>
    <w:p xmlns:wp14="http://schemas.microsoft.com/office/word/2010/wordml" w:rsidRPr="00307730" w:rsidR="00307730" w:rsidP="00307730" w:rsidRDefault="00307730" w14:paraId="272A0865" wp14:textId="77777777" wp14:noSpellErr="1">
      <w:pPr>
        <w:jc w:val="both"/>
        <w:rPr>
          <w:rFonts w:ascii="Comic Sans MS" w:hAnsi="Comic Sans MS"/>
          <w:color w:val="FF0000"/>
          <w:sz w:val="26"/>
          <w:szCs w:val="26"/>
        </w:rPr>
      </w:pPr>
      <w:r w:rsidRPr="26273920" w:rsidR="00307730">
        <w:rPr>
          <w:rFonts w:ascii="Comic Sans MS" w:hAnsi="Comic Sans MS"/>
          <w:color w:val="FF0000"/>
          <w:sz w:val="26"/>
          <w:szCs w:val="26"/>
        </w:rPr>
        <w:t xml:space="preserve">Accelerated Reader runs </w:t>
      </w:r>
      <w:r w:rsidRPr="26273920" w:rsidR="00307730">
        <w:rPr>
          <w:rFonts w:ascii="Comic Sans MS" w:hAnsi="Comic Sans MS"/>
          <w:b w:val="1"/>
          <w:bCs w:val="1"/>
          <w:color w:val="FF0000"/>
          <w:sz w:val="26"/>
          <w:szCs w:val="26"/>
        </w:rPr>
        <w:t>between</w:t>
      </w:r>
      <w:r w:rsidRPr="26273920" w:rsidR="00307730">
        <w:rPr>
          <w:rFonts w:ascii="Comic Sans MS" w:hAnsi="Comic Sans MS"/>
          <w:color w:val="FF0000"/>
          <w:sz w:val="26"/>
          <w:szCs w:val="26"/>
        </w:rPr>
        <w:t xml:space="preserve"> 9am and 3pm to take tests so please keep reading and taking tests where possible.</w:t>
      </w:r>
    </w:p>
    <w:tbl>
      <w:tblPr>
        <w:tblStyle w:val="TableGrid"/>
        <w:tblpPr w:leftFromText="180" w:rightFromText="180" w:vertAnchor="text" w:horzAnchor="margin" w:tblpY="255"/>
        <w:tblW w:w="15662" w:type="dxa"/>
        <w:tblLook w:val="04A0" w:firstRow="1" w:lastRow="0" w:firstColumn="1" w:lastColumn="0" w:noHBand="0" w:noVBand="1"/>
      </w:tblPr>
      <w:tblGrid>
        <w:gridCol w:w="3915"/>
        <w:gridCol w:w="3915"/>
        <w:gridCol w:w="3916"/>
        <w:gridCol w:w="3916"/>
      </w:tblGrid>
      <w:tr xmlns:wp14="http://schemas.microsoft.com/office/word/2010/wordml" w:rsidR="00307730" w:rsidTr="5E2EDB82" w14:paraId="34B5F348" wp14:textId="77777777">
        <w:trPr>
          <w:trHeight w:val="2696"/>
        </w:trPr>
        <w:tc>
          <w:tcPr>
            <w:tcW w:w="3915" w:type="dxa"/>
            <w:tcMar/>
          </w:tcPr>
          <w:p w:rsidRPr="00042CEF" w:rsidR="00307730" w:rsidP="26273920" w:rsidRDefault="00307730" w14:paraId="06A0A792" wp14:textId="3B22356C">
            <w:pPr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  <w:u w:val="single"/>
              </w:rPr>
            </w:pPr>
            <w:r w:rsidRPr="26273920" w:rsidR="00307730"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  <w:u w:val="single"/>
              </w:rPr>
              <w:t>Literacy</w:t>
            </w:r>
            <w:r w:rsidRPr="26273920" w:rsidR="00307730"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  <w:u w:val="single"/>
              </w:rPr>
              <w:t>- Writi</w:t>
            </w:r>
            <w:r w:rsidRPr="26273920" w:rsidR="1943626A"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  <w:u w:val="single"/>
              </w:rPr>
              <w:t xml:space="preserve">ng </w:t>
            </w:r>
          </w:p>
          <w:p w:rsidRPr="00042CEF" w:rsidR="00307730" w:rsidP="26273920" w:rsidRDefault="00307730" w14:paraId="60717A11" wp14:textId="7270C59E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716AD56D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See if you can spot some birds in your garden. </w:t>
            </w:r>
            <w:r w:rsidRPr="26273920" w:rsidR="5DC830FC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See if you can identify them on the </w:t>
            </w:r>
            <w:hyperlink r:id="R1bfaa2d791024ae5">
              <w:r w:rsidRPr="26273920" w:rsidR="1EA1E118">
                <w:rPr>
                  <w:rStyle w:val="Hyperlink"/>
                  <w:rFonts w:ascii="Comic Sans MS" w:hAnsi="Comic Sans MS"/>
                  <w:b w:val="0"/>
                  <w:bCs w:val="0"/>
                  <w:color w:val="0070C0"/>
                  <w:sz w:val="22"/>
                  <w:szCs w:val="22"/>
                  <w:u w:val="single"/>
                </w:rPr>
                <w:t>RSPB Website</w:t>
              </w:r>
              <w:r w:rsidRPr="26273920" w:rsidR="1EA1E118">
                <w:rPr>
                  <w:rStyle w:val="Hyperlink"/>
                  <w:rFonts w:ascii="Comic Sans MS" w:hAnsi="Comic Sans MS"/>
                  <w:b w:val="0"/>
                  <w:bCs w:val="0"/>
                  <w:color w:val="auto"/>
                  <w:sz w:val="22"/>
                  <w:szCs w:val="22"/>
                  <w:u w:val="none"/>
                </w:rPr>
                <w:t>.</w:t>
              </w:r>
            </w:hyperlink>
          </w:p>
          <w:p w:rsidRPr="00042CEF" w:rsidR="00307730" w:rsidP="26273920" w:rsidRDefault="00307730" w14:paraId="1BC71FEA" wp14:textId="159717E7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1EA1E1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Choose a bird and create a leaflet detailing: </w:t>
            </w:r>
          </w:p>
          <w:p w:rsidRPr="00042CEF" w:rsidR="00307730" w:rsidP="26273920" w:rsidRDefault="00307730" w14:paraId="3072ACA1" wp14:textId="5F3666E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1EA1E1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Its distinctive features</w:t>
            </w:r>
          </w:p>
          <w:p w:rsidRPr="00042CEF" w:rsidR="00307730" w:rsidP="26273920" w:rsidRDefault="00307730" w14:paraId="0D8D663F" wp14:textId="27DD4FAD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1EA1E1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Habitat</w:t>
            </w:r>
          </w:p>
          <w:p w:rsidRPr="00042CEF" w:rsidR="00307730" w:rsidP="26273920" w:rsidRDefault="00307730" w14:paraId="49EC9347" wp14:textId="2954B2B7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1EA1E1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Diet</w:t>
            </w:r>
          </w:p>
          <w:p w:rsidRPr="00042CEF" w:rsidR="00307730" w:rsidP="26273920" w:rsidRDefault="00307730" w14:paraId="17F45B6E" wp14:textId="1230EC4A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1EA1E1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Pictures/diagrams</w:t>
            </w:r>
          </w:p>
          <w:p w:rsidRPr="00042CEF" w:rsidR="00307730" w:rsidP="26273920" w:rsidRDefault="00307730" w14:paraId="7BABBEFC" wp14:textId="3B5CA5B2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1EA1E1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Use sub-headings to separate information. </w:t>
            </w:r>
          </w:p>
          <w:p w:rsidRPr="00042CEF" w:rsidR="00307730" w:rsidP="26273920" w:rsidRDefault="00307730" w14:paraId="0736ECB7" wp14:textId="49C9E4C7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15" w:type="dxa"/>
            <w:tcMar/>
          </w:tcPr>
          <w:p w:rsidRPr="00AF216E" w:rsidR="00307730" w:rsidP="00307730" w:rsidRDefault="00307730" w14:paraId="19908874" wp14:textId="77777777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AF216E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Literacy - Spelling </w:t>
            </w:r>
          </w:p>
          <w:p w:rsidR="00307730" w:rsidP="00307730" w:rsidRDefault="00307730" w14:paraId="028C12F5" wp14:textId="2CF5CFB5">
            <w:pPr>
              <w:rPr>
                <w:rFonts w:ascii="Comic Sans MS" w:hAnsi="Comic Sans MS"/>
              </w:rPr>
            </w:pPr>
            <w:r w:rsidRPr="26273920" w:rsidR="00307730">
              <w:rPr>
                <w:rFonts w:ascii="Comic Sans MS" w:hAnsi="Comic Sans MS"/>
              </w:rPr>
              <w:t>I’ll upload your spelling words for the week to practi</w:t>
            </w:r>
            <w:r w:rsidRPr="26273920" w:rsidR="3BABFB36">
              <w:rPr>
                <w:rFonts w:ascii="Comic Sans MS" w:hAnsi="Comic Sans MS"/>
              </w:rPr>
              <w:t>s</w:t>
            </w:r>
            <w:r w:rsidRPr="26273920" w:rsidR="00307730">
              <w:rPr>
                <w:rFonts w:ascii="Comic Sans MS" w:hAnsi="Comic Sans MS"/>
              </w:rPr>
              <w:t xml:space="preserve">e at home. </w:t>
            </w:r>
          </w:p>
          <w:p w:rsidR="00307730" w:rsidP="00307730" w:rsidRDefault="00EF7E26" w14:paraId="08FEDC61" wp14:textId="722BF0CD">
            <w:pPr>
              <w:rPr>
                <w:rFonts w:ascii="Comic Sans MS" w:hAnsi="Comic Sans MS"/>
              </w:rPr>
            </w:pPr>
            <w:hyperlink r:id="R2a77dbae5fa040dd">
              <w:r w:rsidRPr="5E2EDB82" w:rsidR="00307730">
                <w:rPr>
                  <w:rStyle w:val="Hyperlink"/>
                  <w:rFonts w:ascii="Comic Sans MS" w:hAnsi="Comic Sans MS"/>
                  <w:color w:val="0070C0"/>
                </w:rPr>
                <w:t>Spelling Training</w:t>
              </w:r>
            </w:hyperlink>
            <w:r w:rsidRPr="5E2EDB82" w:rsidR="00307730">
              <w:rPr>
                <w:rFonts w:ascii="Comic Sans MS" w:hAnsi="Comic Sans MS"/>
              </w:rPr>
              <w:t xml:space="preserve"> is a good place to practi</w:t>
            </w:r>
            <w:r w:rsidRPr="5E2EDB82" w:rsidR="00226F6A">
              <w:rPr>
                <w:rFonts w:ascii="Comic Sans MS" w:hAnsi="Comic Sans MS"/>
              </w:rPr>
              <w:t>s</w:t>
            </w:r>
            <w:r w:rsidRPr="5E2EDB82" w:rsidR="00307730">
              <w:rPr>
                <w:rFonts w:ascii="Comic Sans MS" w:hAnsi="Comic Sans MS"/>
              </w:rPr>
              <w:t xml:space="preserve">e. </w:t>
            </w:r>
          </w:p>
          <w:p w:rsidR="00307730" w:rsidP="00307730" w:rsidRDefault="00307730" w14:paraId="1453FFDC" wp14:textId="75675207">
            <w:pPr>
              <w:rPr>
                <w:rFonts w:ascii="Comic Sans MS" w:hAnsi="Comic Sans MS"/>
              </w:rPr>
            </w:pPr>
            <w:r w:rsidRPr="5E2EDB82" w:rsidR="00307730">
              <w:rPr>
                <w:rFonts w:ascii="Comic Sans MS" w:hAnsi="Comic Sans MS"/>
              </w:rPr>
              <w:t>Maybe someone could test you after you’ve practi</w:t>
            </w:r>
            <w:r w:rsidRPr="5E2EDB82" w:rsidR="5B834A4B">
              <w:rPr>
                <w:rFonts w:ascii="Comic Sans MS" w:hAnsi="Comic Sans MS"/>
              </w:rPr>
              <w:t>s</w:t>
            </w:r>
            <w:r w:rsidRPr="5E2EDB82" w:rsidR="00307730">
              <w:rPr>
                <w:rFonts w:ascii="Comic Sans MS" w:hAnsi="Comic Sans MS"/>
              </w:rPr>
              <w:t>ed them for a few days?</w:t>
            </w:r>
          </w:p>
          <w:p w:rsidR="1766FFE3" w:rsidP="26273920" w:rsidRDefault="1766FFE3" w14:paraId="138A001E" w14:textId="471ABBC1">
            <w:pPr>
              <w:pStyle w:val="Normal"/>
              <w:rPr>
                <w:rFonts w:ascii="Comic Sans MS" w:hAnsi="Comic Sans MS"/>
              </w:rPr>
            </w:pPr>
            <w:r w:rsidRPr="26273920" w:rsidR="1766FFE3">
              <w:rPr>
                <w:rFonts w:ascii="Comic Sans MS" w:hAnsi="Comic Sans MS"/>
              </w:rPr>
              <w:t xml:space="preserve">You can also play some of our </w:t>
            </w:r>
            <w:r w:rsidRPr="26273920" w:rsidR="1766FFE3">
              <w:rPr>
                <w:rFonts w:ascii="Comic Sans MS" w:hAnsi="Comic Sans MS"/>
              </w:rPr>
              <w:t>usual</w:t>
            </w:r>
            <w:r w:rsidRPr="26273920" w:rsidR="1766FFE3">
              <w:rPr>
                <w:rFonts w:ascii="Comic Sans MS" w:hAnsi="Comic Sans MS"/>
              </w:rPr>
              <w:t xml:space="preserve"> Active Spelling games with people at home! </w:t>
            </w:r>
          </w:p>
          <w:p w:rsidRPr="008E0703" w:rsidR="00307730" w:rsidP="00307730" w:rsidRDefault="00307730" w14:paraId="212B84E6" wp14:textId="77777777">
            <w:pPr>
              <w:jc w:val="center"/>
              <w:rPr>
                <w:rFonts w:ascii="Comic Sans MS" w:hAnsi="Comic Sans MS"/>
                <w:b/>
                <w:sz w:val="26"/>
                <w:szCs w:val="26"/>
                <w:u w:val="single"/>
              </w:rPr>
            </w:pPr>
            <w:r w:rsidRPr="008E0703">
              <w:rPr>
                <w:rFonts w:ascii="Comic Sans MS" w:hAnsi="Comic Sans MS"/>
                <w:b/>
                <w:color w:val="FF0000"/>
                <w:u w:val="single"/>
              </w:rPr>
              <w:t>Spelling words are listed below.</w:t>
            </w:r>
          </w:p>
        </w:tc>
        <w:tc>
          <w:tcPr>
            <w:tcW w:w="3916" w:type="dxa"/>
            <w:tcMar/>
          </w:tcPr>
          <w:p w:rsidR="00307730" w:rsidP="00307730" w:rsidRDefault="00307730" w14:paraId="1F8A9CED" wp14:textId="77777777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042CEF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– Reading</w:t>
            </w:r>
          </w:p>
          <w:p w:rsidR="00307730" w:rsidP="26273920" w:rsidRDefault="00307730" w14:paraId="1A53AF8A" w14:textId="3583E8C9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5E2EDB82" w:rsidR="00307730"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</w:rPr>
              <w:t>Mary Poppins, Lightning Girl and Kat Wolfe</w:t>
            </w:r>
            <w:r w:rsidRPr="5E2EDB82" w:rsidR="33200090"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  <w:r w:rsidRPr="5E2EDB82" w:rsidR="00307730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 w:rsidRPr="5E2EDB82" w:rsidR="2436CF73">
              <w:rPr>
                <w:rFonts w:ascii="Comic Sans MS" w:hAnsi="Comic Sans MS"/>
                <w:sz w:val="22"/>
                <w:szCs w:val="22"/>
              </w:rPr>
              <w:t xml:space="preserve">Continue </w:t>
            </w:r>
            <w:r w:rsidRPr="5E2EDB82" w:rsidR="1BEA8107">
              <w:rPr>
                <w:rFonts w:ascii="Comic Sans MS" w:hAnsi="Comic Sans MS"/>
                <w:sz w:val="22"/>
                <w:szCs w:val="22"/>
              </w:rPr>
              <w:t xml:space="preserve">reading and add to part B of your book study. Then </w:t>
            </w:r>
            <w:r w:rsidRPr="5E2EDB82" w:rsidR="2436CF73">
              <w:rPr>
                <w:rFonts w:ascii="Comic Sans MS" w:hAnsi="Comic Sans MS"/>
                <w:sz w:val="22"/>
                <w:szCs w:val="22"/>
              </w:rPr>
              <w:t xml:space="preserve">choose </w:t>
            </w:r>
            <w:r w:rsidRPr="5E2EDB82" w:rsidR="2436CF73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one </w:t>
            </w:r>
            <w:r w:rsidRPr="5E2EDB82" w:rsidR="2436CF73">
              <w:rPr>
                <w:rFonts w:ascii="Comic Sans MS" w:hAnsi="Comic Sans MS"/>
                <w:sz w:val="22"/>
                <w:szCs w:val="22"/>
              </w:rPr>
              <w:t xml:space="preserve">activity from the list in Part C to complete. </w:t>
            </w:r>
            <w:r w:rsidRPr="5E2EDB82" w:rsidR="5D281146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I</w:t>
            </w:r>
            <w:r w:rsidRPr="5E2EDB82" w:rsidR="25764FEA">
              <w:rPr>
                <w:rFonts w:ascii="Comic Sans MS" w:hAnsi="Comic Sans MS"/>
                <w:b w:val="1"/>
                <w:bCs w:val="1"/>
                <w:color w:val="auto"/>
                <w:sz w:val="22"/>
                <w:szCs w:val="22"/>
              </w:rPr>
              <w:t xml:space="preserve"> have added pictures of these activities below if you don’t have your paper copy of the book study to hand. </w:t>
            </w:r>
          </w:p>
          <w:p w:rsidRPr="008E0703" w:rsidR="00307730" w:rsidP="00307730" w:rsidRDefault="00307730" w14:paraId="3C29F45D" wp14:textId="035E492B">
            <w:pPr>
              <w:rPr>
                <w:rFonts w:ascii="Comic Sans MS" w:hAnsi="Comic Sans MS"/>
              </w:rPr>
            </w:pPr>
            <w:r w:rsidRPr="26273920" w:rsidR="00307730">
              <w:rPr>
                <w:rFonts w:ascii="Comic Sans MS" w:hAnsi="Comic Sans MS"/>
                <w:b w:val="1"/>
                <w:bCs w:val="1"/>
                <w:color w:val="FF0000"/>
                <w:sz w:val="24"/>
                <w:szCs w:val="24"/>
              </w:rPr>
              <w:t>Jilly P –</w:t>
            </w:r>
            <w:r w:rsidRPr="26273920" w:rsidR="0030773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26273920" w:rsidR="00307730">
              <w:rPr>
                <w:rFonts w:ascii="Comic Sans MS" w:hAnsi="Comic Sans MS"/>
                <w:sz w:val="22"/>
                <w:szCs w:val="22"/>
              </w:rPr>
              <w:t xml:space="preserve">read Chapters </w:t>
            </w:r>
            <w:r w:rsidRPr="26273920" w:rsidR="7980A47C">
              <w:rPr>
                <w:rFonts w:ascii="Comic Sans MS" w:hAnsi="Comic Sans MS"/>
                <w:sz w:val="22"/>
                <w:szCs w:val="22"/>
              </w:rPr>
              <w:t xml:space="preserve">3,4 and 5. </w:t>
            </w:r>
            <w:r w:rsidRPr="26273920" w:rsidR="107EA917">
              <w:rPr>
                <w:rFonts w:ascii="Comic Sans MS" w:hAnsi="Comic Sans MS"/>
                <w:sz w:val="22"/>
                <w:szCs w:val="22"/>
              </w:rPr>
              <w:t xml:space="preserve">Write up some bullet points (no more than 10) to summarise the main points in the story so far. </w:t>
            </w:r>
          </w:p>
        </w:tc>
        <w:tc>
          <w:tcPr>
            <w:tcW w:w="3916" w:type="dxa"/>
            <w:tcMar/>
          </w:tcPr>
          <w:p w:rsidRPr="00042CEF" w:rsidR="00307730" w:rsidP="00307730" w:rsidRDefault="00307730" w14:paraId="16FBC784" wp14:textId="77777777">
            <w:pPr>
              <w:rPr>
                <w:rFonts w:ascii="Comic Sans MS" w:hAnsi="Comic Sans MS"/>
                <w:sz w:val="26"/>
                <w:szCs w:val="26"/>
              </w:rPr>
            </w:pPr>
            <w:r w:rsidRPr="00042CEF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– Listening and Talking</w:t>
            </w:r>
          </w:p>
          <w:p w:rsidRPr="00146AA3" w:rsidR="00307730" w:rsidP="26273920" w:rsidRDefault="00307730" w14:paraId="6F6FE293" wp14:textId="1CDF5CC9">
            <w:pPr>
              <w:rPr>
                <w:rFonts w:ascii="Comic Sans MS" w:hAnsi="Comic Sans MS"/>
                <w:sz w:val="22"/>
                <w:szCs w:val="22"/>
              </w:rPr>
            </w:pPr>
            <w:r w:rsidRPr="26273920" w:rsidR="0549B9C4">
              <w:rPr>
                <w:rFonts w:ascii="Comic Sans MS" w:hAnsi="Comic Sans MS"/>
                <w:sz w:val="22"/>
                <w:szCs w:val="22"/>
              </w:rPr>
              <w:t xml:space="preserve">Make up a quiz for your friends/siblings/family. </w:t>
            </w:r>
          </w:p>
          <w:p w:rsidR="0549B9C4" w:rsidP="26273920" w:rsidRDefault="0549B9C4" w14:paraId="0AB0EFF2" w14:textId="5312B0E0"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 w:rsidRPr="26273920" w:rsidR="0549B9C4">
              <w:rPr>
                <w:rFonts w:ascii="Comic Sans MS" w:hAnsi="Comic Sans MS"/>
                <w:sz w:val="22"/>
                <w:szCs w:val="22"/>
              </w:rPr>
              <w:t>Prepare 10 questions</w:t>
            </w:r>
            <w:r w:rsidRPr="26273920" w:rsidR="138C6024">
              <w:rPr>
                <w:rFonts w:ascii="Comic Sans MS" w:hAnsi="Comic Sans MS"/>
                <w:sz w:val="22"/>
                <w:szCs w:val="22"/>
              </w:rPr>
              <w:t>. A</w:t>
            </w:r>
            <w:r w:rsidRPr="26273920" w:rsidR="0549B9C4">
              <w:rPr>
                <w:rFonts w:ascii="Comic Sans MS" w:hAnsi="Comic Sans MS"/>
                <w:sz w:val="22"/>
                <w:szCs w:val="22"/>
              </w:rPr>
              <w:t>ct as the quiz master</w:t>
            </w:r>
            <w:r w:rsidRPr="26273920" w:rsidR="136BC3CC">
              <w:rPr>
                <w:rFonts w:ascii="Comic Sans MS" w:hAnsi="Comic Sans MS"/>
                <w:sz w:val="22"/>
                <w:szCs w:val="22"/>
              </w:rPr>
              <w:t xml:space="preserve"> and score keeper. </w:t>
            </w:r>
          </w:p>
          <w:p w:rsidR="136BC3CC" w:rsidP="26273920" w:rsidRDefault="136BC3CC" w14:paraId="74E72403" w14:textId="4C7CF737"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 w:rsidRPr="26273920" w:rsidR="136BC3CC">
              <w:rPr>
                <w:rFonts w:ascii="Comic Sans MS" w:hAnsi="Comic Sans MS"/>
                <w:sz w:val="22"/>
                <w:szCs w:val="22"/>
              </w:rPr>
              <w:t xml:space="preserve">Maybe you could team up with others and each create a round of questions on a different theme. </w:t>
            </w:r>
          </w:p>
          <w:p w:rsidRPr="00042CEF" w:rsidR="00307730" w:rsidP="00307730" w:rsidRDefault="00307730" w14:paraId="60061E4C" wp14:textId="7777777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xmlns:wp14="http://schemas.microsoft.com/office/word/2010/wordml" w:rsidR="00307730" w:rsidP="00307730" w:rsidRDefault="00307730" w14:paraId="44EAFD9C" wp14:textId="77777777">
      <w:pPr>
        <w:jc w:val="both"/>
        <w:rPr>
          <w:rFonts w:ascii="Comic Sans MS" w:hAnsi="Comic Sans MS"/>
          <w:b/>
          <w:color w:val="00B050"/>
          <w:sz w:val="26"/>
          <w:szCs w:val="26"/>
          <w:u w:val="single"/>
        </w:rPr>
      </w:pPr>
    </w:p>
    <w:p w:rsidR="26273920" w:rsidP="26273920" w:rsidRDefault="26273920" w14:paraId="2785C47C" w14:textId="6B8997FF">
      <w:pPr>
        <w:pStyle w:val="Normal"/>
        <w:jc w:val="both"/>
        <w:rPr>
          <w:rFonts w:ascii="Comic Sans MS" w:hAnsi="Comic Sans MS"/>
          <w:b w:val="1"/>
          <w:bCs w:val="1"/>
          <w:color w:val="00B050"/>
          <w:sz w:val="26"/>
          <w:szCs w:val="26"/>
          <w:u w:val="single"/>
        </w:rPr>
      </w:pPr>
    </w:p>
    <w:p w:rsidR="26273920" w:rsidP="26273920" w:rsidRDefault="26273920" w14:paraId="5C614949" w14:textId="51B52037">
      <w:pPr>
        <w:jc w:val="both"/>
        <w:rPr>
          <w:rFonts w:ascii="Comic Sans MS" w:hAnsi="Comic Sans MS"/>
          <w:b w:val="1"/>
          <w:bCs w:val="1"/>
          <w:color w:val="00B050"/>
          <w:sz w:val="26"/>
          <w:szCs w:val="26"/>
          <w:u w:val="single"/>
        </w:rPr>
      </w:pPr>
    </w:p>
    <w:p w:rsidR="26273920" w:rsidP="26273920" w:rsidRDefault="26273920" w14:paraId="5B88DDA4" w14:textId="63DD2A0F">
      <w:pPr>
        <w:pStyle w:val="Normal"/>
        <w:jc w:val="both"/>
        <w:rPr>
          <w:rFonts w:ascii="Comic Sans MS" w:hAnsi="Comic Sans MS"/>
          <w:b w:val="1"/>
          <w:bCs w:val="1"/>
          <w:color w:val="00B050"/>
          <w:sz w:val="26"/>
          <w:szCs w:val="26"/>
          <w:u w:val="single"/>
        </w:rPr>
      </w:pPr>
    </w:p>
    <w:p w:rsidR="26273920" w:rsidP="26273920" w:rsidRDefault="26273920" w14:paraId="74465F7F" w14:textId="7C49F007">
      <w:pPr>
        <w:pStyle w:val="Normal"/>
        <w:jc w:val="both"/>
        <w:rPr>
          <w:rFonts w:ascii="Comic Sans MS" w:hAnsi="Comic Sans MS"/>
          <w:b w:val="1"/>
          <w:bCs w:val="1"/>
          <w:color w:val="00B050"/>
          <w:sz w:val="26"/>
          <w:szCs w:val="26"/>
          <w:u w:val="single"/>
        </w:rPr>
      </w:pPr>
    </w:p>
    <w:p xmlns:wp14="http://schemas.microsoft.com/office/word/2010/wordml" w:rsidRPr="00307730" w:rsidR="00B70BE3" w:rsidP="00307730" w:rsidRDefault="00307730" w14:paraId="4DDC5726" wp14:textId="77777777">
      <w:pPr>
        <w:jc w:val="both"/>
        <w:rPr>
          <w:rFonts w:ascii="Comic Sans MS" w:hAnsi="Comic Sans MS"/>
          <w:b/>
          <w:color w:val="00B050"/>
          <w:sz w:val="26"/>
          <w:szCs w:val="26"/>
          <w:u w:val="single"/>
        </w:rPr>
      </w:pPr>
      <w:r w:rsidRPr="00307730">
        <w:rPr>
          <w:rFonts w:ascii="Comic Sans MS" w:hAnsi="Comic Sans MS"/>
          <w:b/>
          <w:color w:val="00B050"/>
          <w:sz w:val="26"/>
          <w:szCs w:val="26"/>
          <w:u w:val="single"/>
        </w:rPr>
        <w:t>Across the Curriculum</w:t>
      </w:r>
    </w:p>
    <w:p xmlns:wp14="http://schemas.microsoft.com/office/word/2010/wordml" w:rsidRPr="00307730" w:rsidR="008E0703" w:rsidP="00307730" w:rsidRDefault="00307730" w14:paraId="3BE8B953" wp14:textId="77777777">
      <w:r w:rsidRPr="00307730">
        <w:rPr>
          <w:rFonts w:ascii="Comic Sans MS" w:hAnsi="Comic Sans MS"/>
          <w:color w:val="00B050"/>
          <w:sz w:val="26"/>
          <w:szCs w:val="26"/>
        </w:rPr>
        <w:t xml:space="preserve">Mrs Teale will set music Home </w:t>
      </w:r>
      <w:proofErr w:type="gramStart"/>
      <w:r>
        <w:rPr>
          <w:rFonts w:ascii="Comic Sans MS" w:hAnsi="Comic Sans MS"/>
          <w:color w:val="00B050"/>
          <w:sz w:val="26"/>
          <w:szCs w:val="26"/>
        </w:rPr>
        <w:t>L</w:t>
      </w:r>
      <w:r w:rsidRPr="00307730">
        <w:rPr>
          <w:rFonts w:ascii="Comic Sans MS" w:hAnsi="Comic Sans MS"/>
          <w:color w:val="00B050"/>
          <w:sz w:val="26"/>
          <w:szCs w:val="26"/>
        </w:rPr>
        <w:t>earning</w:t>
      </w:r>
      <w:proofErr w:type="gramEnd"/>
      <w:r w:rsidRPr="00307730">
        <w:rPr>
          <w:rFonts w:ascii="Comic Sans MS" w:hAnsi="Comic Sans MS"/>
          <w:color w:val="00B050"/>
          <w:sz w:val="26"/>
          <w:szCs w:val="26"/>
        </w:rPr>
        <w:t xml:space="preserve"> tasks each week</w:t>
      </w:r>
      <w:r w:rsidRPr="00307730">
        <w:rPr>
          <w:rFonts w:ascii="Comic Sans MS" w:hAnsi="Comic Sans MS"/>
          <w:color w:val="00B050"/>
          <w:sz w:val="28"/>
          <w:szCs w:val="28"/>
        </w:rPr>
        <w:t>.</w:t>
      </w:r>
      <w:r w:rsidRPr="008E0703">
        <w:rPr>
          <w:color w:val="00B050"/>
        </w:rPr>
        <w:t xml:space="preserve"> </w:t>
      </w:r>
      <w:hyperlink w:history="1" r:id="rId13">
        <w:r>
          <w:rPr>
            <w:rStyle w:val="Hyperlink"/>
          </w:rPr>
          <w:t>Follow this link to find Mrs Teale's Home Learning activities.</w:t>
        </w:r>
      </w:hyperlink>
    </w:p>
    <w:tbl>
      <w:tblPr>
        <w:tblStyle w:val="TableGrid"/>
        <w:tblW w:w="15662" w:type="dxa"/>
        <w:tblLook w:val="04A0" w:firstRow="1" w:lastRow="0" w:firstColumn="1" w:lastColumn="0" w:noHBand="0" w:noVBand="1"/>
      </w:tblPr>
      <w:tblGrid>
        <w:gridCol w:w="3915"/>
        <w:gridCol w:w="3915"/>
        <w:gridCol w:w="3916"/>
        <w:gridCol w:w="3916"/>
      </w:tblGrid>
      <w:tr xmlns:wp14="http://schemas.microsoft.com/office/word/2010/wordml" w:rsidR="00B70BE3" w:rsidTr="5E2EDB82" w14:paraId="36DD875A" wp14:textId="77777777">
        <w:trPr>
          <w:trHeight w:val="2696"/>
        </w:trPr>
        <w:tc>
          <w:tcPr>
            <w:tcW w:w="3915" w:type="dxa"/>
            <w:tcMar/>
          </w:tcPr>
          <w:p w:rsidRPr="00307730" w:rsidR="0013570B" w:rsidP="26273920" w:rsidRDefault="0013570B" w14:paraId="0A842A9D" wp14:textId="041EB29B">
            <w:pPr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>IDL</w:t>
            </w:r>
            <w:r w:rsidRPr="26273920" w:rsidR="234D5E5D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- Social Studies </w:t>
            </w:r>
          </w:p>
          <w:p w:rsidRPr="00307730" w:rsidR="0013570B" w:rsidP="26273920" w:rsidRDefault="0013570B" w14:paraId="2C632AE2" wp14:textId="6A2F4C2F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234D5E5D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Research Mount Vesuvi</w:t>
            </w:r>
            <w:r w:rsidRPr="26273920" w:rsidR="7F207906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us</w:t>
            </w:r>
            <w:r w:rsidRPr="26273920" w:rsidR="234D5E5D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and Pompeii. </w:t>
            </w:r>
            <w:r w:rsidRPr="26273920" w:rsidR="7C7596D2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Display your research however you wish (Poster/essay/Power</w:t>
            </w:r>
            <w:r w:rsidRPr="26273920" w:rsidR="5FB3016F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P</w:t>
            </w:r>
            <w:r w:rsidRPr="26273920" w:rsidR="7C7596D2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oint/Video Blog etc.) </w:t>
            </w:r>
          </w:p>
          <w:p w:rsidRPr="00307730" w:rsidR="0013570B" w:rsidP="26273920" w:rsidRDefault="0013570B" w14:paraId="17784034" wp14:textId="5D800EB6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7C7596D2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Think about:</w:t>
            </w:r>
          </w:p>
          <w:p w:rsidRPr="00307730" w:rsidR="0013570B" w:rsidP="26273920" w:rsidRDefault="0013570B" w14:paraId="1128DE81" wp14:textId="393885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6273920" w:rsidR="472FDF2D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Location</w:t>
            </w:r>
          </w:p>
          <w:p w:rsidRPr="00307730" w:rsidR="0013570B" w:rsidP="26273920" w:rsidRDefault="0013570B" w14:paraId="7EDEE233" wp14:textId="17CB526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6273920" w:rsidR="7C7596D2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What happened?</w:t>
            </w:r>
          </w:p>
          <w:p w:rsidRPr="00307730" w:rsidR="0013570B" w:rsidP="26273920" w:rsidRDefault="0013570B" w14:paraId="663A473B" wp14:textId="2C8B9B5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6273920" w:rsidR="7C7596D2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When?</w:t>
            </w:r>
          </w:p>
          <w:p w:rsidRPr="00307730" w:rsidR="0013570B" w:rsidP="26273920" w:rsidRDefault="0013570B" w14:paraId="194A254B" wp14:textId="1CA168FA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6273920" w:rsidR="790B654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Any interesting/un</w:t>
            </w:r>
            <w:r w:rsidRPr="26273920" w:rsidR="298B7346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usua</w:t>
            </w:r>
            <w:r w:rsidRPr="26273920" w:rsidR="790B654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l facts.</w:t>
            </w:r>
          </w:p>
        </w:tc>
        <w:tc>
          <w:tcPr>
            <w:tcW w:w="3915" w:type="dxa"/>
            <w:tcMar/>
          </w:tcPr>
          <w:p w:rsidRPr="00307730" w:rsidR="00146AA3" w:rsidP="26273920" w:rsidRDefault="00146AA3" w14:paraId="0C384889" wp14:textId="4261A7CC">
            <w:pPr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>IDL</w:t>
            </w:r>
            <w:r w:rsidRPr="26273920" w:rsidR="4B939FFE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– STEM Creativity Challenge</w:t>
            </w:r>
          </w:p>
          <w:p w:rsidRPr="00307730" w:rsidR="00146AA3" w:rsidP="26273920" w:rsidRDefault="00146AA3" w14:paraId="00B663B4" wp14:textId="147DED3C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color w:val="auto"/>
                <w:sz w:val="22"/>
                <w:szCs w:val="22"/>
                <w:u w:val="none"/>
              </w:rPr>
            </w:pPr>
            <w:r w:rsidRPr="26273920" w:rsidR="4B939FFE">
              <w:rPr>
                <w:rFonts w:ascii="Comic Sans MS" w:hAnsi="Comic Sans MS"/>
                <w:b w:val="1"/>
                <w:bCs w:val="1"/>
                <w:color w:val="auto"/>
                <w:sz w:val="22"/>
                <w:szCs w:val="22"/>
                <w:u w:val="none"/>
              </w:rPr>
              <w:t>What can you do with a Cereal Box?</w:t>
            </w:r>
          </w:p>
          <w:p w:rsidRPr="00307730" w:rsidR="00146AA3" w:rsidP="26273920" w:rsidRDefault="00146AA3" w14:paraId="1F84FF01" wp14:textId="0F824288">
            <w:pPr>
              <w:pStyle w:val="Normal"/>
              <w:jc w:val="center"/>
              <w:rPr>
                <w:color w:val="auto"/>
                <w:sz w:val="22"/>
                <w:szCs w:val="22"/>
              </w:rPr>
            </w:pPr>
            <w:r w:rsidR="7D6DDCCC">
              <w:drawing>
                <wp:inline xmlns:wp14="http://schemas.microsoft.com/office/word/2010/wordprocessingDrawing" wp14:editId="7FC2E21E" wp14:anchorId="65800745">
                  <wp:extent cx="1222664" cy="916998"/>
                  <wp:effectExtent l="0" t="0" r="0" b="0"/>
                  <wp:docPr id="19315010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e92a067ab244e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22664" cy="91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7730" w:rsidR="00146AA3" w:rsidP="26273920" w:rsidRDefault="00146AA3" w14:paraId="3BA54BF8" wp14:textId="26CF7106">
            <w:pPr>
              <w:pStyle w:val="Normal"/>
              <w:jc w:val="left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4B939FFE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Tweet or email me your creations</w:t>
            </w:r>
            <w:r w:rsidRPr="26273920" w:rsidR="0BBFA18D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.</w:t>
            </w:r>
            <w:r w:rsidRPr="26273920" w:rsidR="4B939FFE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Give a description of what you’ve made and what purpose it has! </w:t>
            </w:r>
          </w:p>
        </w:tc>
        <w:tc>
          <w:tcPr>
            <w:tcW w:w="3916" w:type="dxa"/>
            <w:tcMar/>
          </w:tcPr>
          <w:p w:rsidRPr="00307730" w:rsidR="00B70BE3" w:rsidP="26273920" w:rsidRDefault="00B70BE3" w14:paraId="6A6A4626" wp14:textId="437A8F23">
            <w:pPr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>IDL</w:t>
            </w:r>
            <w:r w:rsidRPr="26273920" w:rsidR="3562D614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-</w:t>
            </w:r>
            <w:r w:rsidRPr="26273920" w:rsidR="0F4200E0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Ready Steady Cook</w:t>
            </w:r>
          </w:p>
          <w:p w:rsidRPr="00307730" w:rsidR="00146AA3" w:rsidP="26273920" w:rsidRDefault="00146AA3" w14:paraId="72339EA9" wp14:textId="7ADC660E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0F4200E0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If you are able, </w:t>
            </w:r>
            <w:r w:rsidRPr="26273920" w:rsidR="3838289C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use this time to </w:t>
            </w:r>
            <w:r w:rsidRPr="26273920" w:rsidR="0F4200E0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get involved in some cooking! Help an adult prepare a meal. Make sure you have permission and support to do this safely</w:t>
            </w:r>
            <w:r w:rsidRPr="26273920" w:rsidR="60DDA18E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>.</w:t>
            </w:r>
          </w:p>
          <w:p w:rsidRPr="00307730" w:rsidR="00146AA3" w:rsidP="26273920" w:rsidRDefault="00146AA3" w14:paraId="476AE0D7" wp14:textId="0B86E393">
            <w:pPr>
              <w:pStyle w:val="Normal"/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26273920" w:rsidR="0F4200E0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 I’d love to see some pict</w:t>
            </w:r>
            <w:r w:rsidRPr="26273920" w:rsidR="77CE5518">
              <w:rPr>
                <w:rFonts w:ascii="Comic Sans MS" w:hAnsi="Comic Sans M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ures of you getting involved in the kitchen and of course, your finished dishes! </w:t>
            </w:r>
          </w:p>
        </w:tc>
        <w:tc>
          <w:tcPr>
            <w:tcW w:w="3916" w:type="dxa"/>
            <w:tcMar/>
          </w:tcPr>
          <w:p w:rsidRPr="00307730" w:rsidR="00B70BE3" w:rsidP="26273920" w:rsidRDefault="00B70BE3" w14:paraId="6069D392" wp14:textId="64867A4C">
            <w:pPr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26273920" w:rsidR="00B70BE3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>IDL</w:t>
            </w:r>
            <w:r w:rsidRPr="26273920" w:rsidR="271019E1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- </w:t>
            </w:r>
            <w:r w:rsidRPr="26273920" w:rsidR="2CADE94D">
              <w:rPr>
                <w:rFonts w:ascii="Comic Sans MS" w:hAnsi="Comic Sans MS"/>
                <w:b w:val="1"/>
                <w:bCs w:val="1"/>
                <w:color w:val="00B050"/>
                <w:sz w:val="24"/>
                <w:szCs w:val="24"/>
                <w:u w:val="single"/>
              </w:rPr>
              <w:t>P.E</w:t>
            </w:r>
          </w:p>
          <w:p w:rsidRPr="00307730" w:rsidR="00146AA3" w:rsidP="26273920" w:rsidRDefault="008E0703" w14:paraId="4CDDA59A" wp14:textId="23A37173">
            <w:pPr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</w:pPr>
            <w:r w:rsidRPr="26273920" w:rsidR="1745C0E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Complete a</w:t>
            </w:r>
            <w:r w:rsidRPr="26273920" w:rsidR="563D3F1B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hyperlink r:id="Rccd991236d094e97">
              <w:r w:rsidRPr="26273920" w:rsidR="28505BC5">
                <w:rPr>
                  <w:rStyle w:val="Hyperlink"/>
                  <w:rFonts w:ascii="Comic Sans MS" w:hAnsi="Comic Sans MS" w:eastAsia="Comic Sans MS" w:cs="Comic Sans MS"/>
                  <w:color w:val="0070C0"/>
                  <w:sz w:val="22"/>
                  <w:szCs w:val="22"/>
                </w:rPr>
                <w:t>Joe Wickes Workout</w:t>
              </w:r>
            </w:hyperlink>
          </w:p>
          <w:p w:rsidRPr="00307730" w:rsidR="00146AA3" w:rsidP="26273920" w:rsidRDefault="008E0703" w14:paraId="3C430B02" wp14:textId="707613FB">
            <w:pPr>
              <w:pStyle w:val="Normal"/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</w:pPr>
            <w:r w:rsidRPr="26273920" w:rsidR="1745C0E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Can you</w:t>
            </w:r>
            <w:r w:rsidRPr="26273920" w:rsidR="0F713608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 </w:t>
            </w:r>
            <w:r w:rsidRPr="26273920" w:rsidR="1745C0E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create your own work</w:t>
            </w:r>
            <w:r w:rsidRPr="26273920" w:rsidR="458EA070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o</w:t>
            </w:r>
            <w:r w:rsidRPr="26273920" w:rsidR="1745C0E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 xml:space="preserve">ut for someone else to follow? </w:t>
            </w:r>
          </w:p>
          <w:p w:rsidRPr="00307730" w:rsidR="00146AA3" w:rsidP="26273920" w:rsidRDefault="008E0703" w14:paraId="092ED566" wp14:textId="443FB6C6">
            <w:pPr>
              <w:pStyle w:val="Normal"/>
              <w:rPr>
                <w:rFonts w:ascii="Comic Sans MS" w:hAnsi="Comic Sans MS" w:eastAsia="Comic Sans MS" w:cs="Comic Sans MS"/>
                <w:color w:val="00B050"/>
                <w:sz w:val="24"/>
                <w:szCs w:val="24"/>
              </w:rPr>
            </w:pPr>
            <w:r w:rsidRPr="26273920" w:rsidR="5323ED8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V</w:t>
            </w:r>
            <w:r w:rsidRPr="26273920" w:rsidR="1745C0E7">
              <w:rPr>
                <w:rFonts w:ascii="Comic Sans MS" w:hAnsi="Comic Sans MS" w:eastAsia="Comic Sans MS" w:cs="Comic Sans MS"/>
                <w:color w:val="auto"/>
                <w:sz w:val="22"/>
                <w:szCs w:val="22"/>
              </w:rPr>
              <w:t>ideo yourself demonstrating and giving instructions and I'll post on Twitter for others to follow!</w:t>
            </w:r>
            <w:r w:rsidRPr="26273920" w:rsidR="1745C0E7">
              <w:rPr>
                <w:rFonts w:ascii="Comic Sans MS" w:hAnsi="Comic Sans MS" w:eastAsia="Comic Sans MS" w:cs="Comic Sans MS"/>
                <w:color w:val="00B05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R="00B70BE3" w:rsidRDefault="00B70BE3" w14:paraId="4B94D5A5" wp14:textId="77777777"/>
    <w:p xmlns:wp14="http://schemas.microsoft.com/office/word/2010/wordml" w:rsidR="00307730" w:rsidP="008E0703" w:rsidRDefault="00307730" w14:paraId="3DEEC669" wp14:textId="77777777"/>
    <w:p xmlns:wp14="http://schemas.microsoft.com/office/word/2010/wordml" w:rsidRPr="00307730" w:rsidR="00307730" w:rsidP="26273920" w:rsidRDefault="00307730" w14:paraId="6C1381F4" wp14:textId="48D5F07B">
      <w:pPr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5FDAAF72" wp14:textId="019B2DBD">
      <w:pPr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270EF078" wp14:textId="07BD270C">
      <w:pPr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6D0D947D" wp14:textId="54BF420E">
      <w:pPr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7C8F1580" wp14:textId="64AF2FFE">
      <w:pPr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41E5A626" wp14:textId="0897723D">
      <w:pPr>
        <w:pStyle w:val="Normal"/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</w:pPr>
    </w:p>
    <w:p xmlns:wp14="http://schemas.microsoft.com/office/word/2010/wordml" w:rsidRPr="00307730" w:rsidR="00307730" w:rsidP="26273920" w:rsidRDefault="00307730" w14:paraId="4F4C7B21" wp14:textId="264A7D97">
      <w:pPr>
        <w:pStyle w:val="Normal"/>
        <w:rPr>
          <w:rFonts w:ascii="Comic Sans MS" w:hAnsi="Comic Sans MS"/>
          <w:b w:val="1"/>
          <w:bCs w:val="1"/>
          <w:color w:val="000000" w:themeColor="text1"/>
          <w:sz w:val="26"/>
          <w:szCs w:val="26"/>
          <w:u w:val="single"/>
        </w:rPr>
      </w:pPr>
      <w:r w:rsidRPr="26273920" w:rsidR="00307730"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  <w:t>This Week’s</w:t>
      </w:r>
      <w:r w:rsidRPr="26273920" w:rsidR="00307730">
        <w:rPr>
          <w:rFonts w:ascii="Comic Sans MS" w:hAnsi="Comic Sans MS"/>
          <w:b w:val="1"/>
          <w:bCs w:val="1"/>
          <w:color w:val="000000" w:themeColor="text1" w:themeTint="FF" w:themeShade="FF"/>
          <w:sz w:val="26"/>
          <w:szCs w:val="26"/>
          <w:u w:val="single"/>
        </w:rPr>
        <w:t xml:space="preserve"> Spelling Words</w:t>
      </w:r>
    </w:p>
    <w:p xmlns:wp14="http://schemas.microsoft.com/office/word/2010/wordml" w:rsidR="00307730" w:rsidP="008E0703" w:rsidRDefault="00307730" w14:paraId="3656B9AB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xmlns:wp14="http://schemas.microsoft.com/office/word/2010/wordml" w:rsidR="00307730" w:rsidTr="26273920" w14:paraId="4540631D" wp14:textId="77777777">
        <w:tc>
          <w:tcPr>
            <w:tcW w:w="2834" w:type="dxa"/>
            <w:tcMar/>
          </w:tcPr>
          <w:p w:rsidRPr="00251604" w:rsidR="00307730" w:rsidP="006366DF" w:rsidRDefault="00307730" w14:paraId="556428AE" wp14:textId="77777777">
            <w:pPr>
              <w:jc w:val="center"/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251604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Blue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145B61C4" wp14:textId="77777777">
            <w:pPr>
              <w:jc w:val="center"/>
              <w:rPr>
                <w:rFonts w:ascii="Comic Sans MS" w:hAnsi="Comic Sans MS"/>
                <w:b/>
                <w:color w:val="FF0000"/>
                <w:sz w:val="26"/>
                <w:szCs w:val="26"/>
              </w:rPr>
            </w:pPr>
            <w:r w:rsidRPr="00251604">
              <w:rPr>
                <w:rFonts w:ascii="Comic Sans MS" w:hAnsi="Comic Sans MS"/>
                <w:b/>
                <w:color w:val="FF0000"/>
                <w:sz w:val="26"/>
                <w:szCs w:val="26"/>
              </w:rPr>
              <w:t>Red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6A170216" wp14:textId="77777777">
            <w:pPr>
              <w:jc w:val="center"/>
              <w:rPr>
                <w:rFonts w:ascii="Comic Sans MS" w:hAnsi="Comic Sans MS"/>
                <w:b/>
                <w:color w:val="00B050"/>
                <w:sz w:val="26"/>
                <w:szCs w:val="26"/>
              </w:rPr>
            </w:pPr>
            <w:r w:rsidRPr="00251604">
              <w:rPr>
                <w:rFonts w:ascii="Comic Sans MS" w:hAnsi="Comic Sans MS"/>
                <w:b/>
                <w:color w:val="00B050"/>
                <w:sz w:val="26"/>
                <w:szCs w:val="26"/>
              </w:rPr>
              <w:t>Green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6DB1F3D2" wp14:textId="77777777">
            <w:pPr>
              <w:jc w:val="center"/>
              <w:rPr>
                <w:rFonts w:ascii="Comic Sans MS" w:hAnsi="Comic Sans MS"/>
                <w:b/>
                <w:color w:val="7030A0"/>
                <w:sz w:val="26"/>
                <w:szCs w:val="26"/>
              </w:rPr>
            </w:pPr>
            <w:r w:rsidRPr="00251604">
              <w:rPr>
                <w:rFonts w:ascii="Comic Sans MS" w:hAnsi="Comic Sans MS"/>
                <w:b/>
                <w:color w:val="7030A0"/>
                <w:sz w:val="26"/>
                <w:szCs w:val="26"/>
              </w:rPr>
              <w:t>Purple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70F5B3D4" wp14:textId="77777777">
            <w:pPr>
              <w:jc w:val="center"/>
              <w:rPr>
                <w:rFonts w:ascii="Comic Sans MS" w:hAnsi="Comic Sans MS"/>
                <w:b/>
                <w:color w:val="F79646" w:themeColor="accent6"/>
                <w:sz w:val="26"/>
                <w:szCs w:val="26"/>
              </w:rPr>
            </w:pPr>
            <w:r w:rsidRPr="00251604">
              <w:rPr>
                <w:rFonts w:ascii="Comic Sans MS" w:hAnsi="Comic Sans MS"/>
                <w:b/>
                <w:color w:val="F79646" w:themeColor="accent6"/>
                <w:sz w:val="26"/>
                <w:szCs w:val="26"/>
              </w:rPr>
              <w:t>Orange</w:t>
            </w:r>
          </w:p>
        </w:tc>
      </w:tr>
      <w:tr xmlns:wp14="http://schemas.microsoft.com/office/word/2010/wordml" w:rsidR="00307730" w:rsidTr="26273920" w14:paraId="3173D643" wp14:textId="77777777">
        <w:tc>
          <w:tcPr>
            <w:tcW w:w="2834" w:type="dxa"/>
            <w:tcMar/>
          </w:tcPr>
          <w:p w:rsidRPr="00251604" w:rsidR="00307730" w:rsidP="006366DF" w:rsidRDefault="00307730" w14:paraId="26AFA1FD" wp14:textId="5BA6745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03E97236">
              <w:rPr>
                <w:rFonts w:ascii="Comic Sans MS" w:hAnsi="Comic Sans MS"/>
                <w:color w:val="0070C0"/>
                <w:sz w:val="24"/>
                <w:szCs w:val="24"/>
              </w:rPr>
              <w:t>Front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ADEBBE6" wp14:textId="5A909E8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5B58AC32">
              <w:rPr>
                <w:rFonts w:ascii="Comic Sans MS" w:hAnsi="Comic Sans MS"/>
                <w:color w:val="FF0000"/>
                <w:sz w:val="24"/>
                <w:szCs w:val="24"/>
              </w:rPr>
              <w:t>something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4B992706" wp14:textId="52EFB10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2140FAAD">
              <w:rPr>
                <w:rFonts w:ascii="Comic Sans MS" w:hAnsi="Comic Sans MS"/>
                <w:color w:val="00B050"/>
                <w:sz w:val="24"/>
                <w:szCs w:val="24"/>
              </w:rPr>
              <w:t>overcast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583A2EC9" wp14:textId="406E6AD0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2F378A13">
              <w:rPr>
                <w:rFonts w:ascii="Comic Sans MS" w:hAnsi="Comic Sans MS"/>
                <w:color w:val="7030A0"/>
                <w:sz w:val="24"/>
                <w:szCs w:val="24"/>
              </w:rPr>
              <w:t>burnt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9D09019" wp14:textId="6339FA36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6E700AD9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useful</w:t>
            </w:r>
          </w:p>
        </w:tc>
      </w:tr>
      <w:tr xmlns:wp14="http://schemas.microsoft.com/office/word/2010/wordml" w:rsidR="00307730" w:rsidTr="26273920" w14:paraId="387B7435" wp14:textId="77777777">
        <w:tc>
          <w:tcPr>
            <w:tcW w:w="2834" w:type="dxa"/>
            <w:tcMar/>
          </w:tcPr>
          <w:p w:rsidRPr="00251604" w:rsidR="00307730" w:rsidP="006366DF" w:rsidRDefault="00307730" w14:paraId="376B1CA8" wp14:textId="20299AB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1FC00396">
              <w:rPr>
                <w:rFonts w:ascii="Comic Sans MS" w:hAnsi="Comic Sans MS"/>
                <w:color w:val="0070C0"/>
                <w:sz w:val="24"/>
                <w:szCs w:val="24"/>
              </w:rPr>
              <w:t>onion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6F9A12D3" wp14:textId="6713441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364352DC">
              <w:rPr>
                <w:rFonts w:ascii="Comic Sans MS" w:hAnsi="Comic Sans MS"/>
                <w:color w:val="FF0000"/>
                <w:sz w:val="24"/>
                <w:szCs w:val="24"/>
              </w:rPr>
              <w:t>sometimes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F0C386D" wp14:textId="2CEAAF42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260BC149">
              <w:rPr>
                <w:rFonts w:ascii="Comic Sans MS" w:hAnsi="Comic Sans MS"/>
                <w:color w:val="00B050"/>
                <w:sz w:val="24"/>
                <w:szCs w:val="24"/>
              </w:rPr>
              <w:t>overhead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1A5685D9" wp14:textId="4806B89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40E85004">
              <w:rPr>
                <w:rFonts w:ascii="Comic Sans MS" w:hAnsi="Comic Sans MS"/>
                <w:color w:val="7030A0"/>
                <w:sz w:val="24"/>
                <w:szCs w:val="24"/>
              </w:rPr>
              <w:t>modern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7BEFAE2" wp14:textId="1B9440E7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122EA484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careful</w:t>
            </w:r>
          </w:p>
        </w:tc>
      </w:tr>
      <w:tr xmlns:wp14="http://schemas.microsoft.com/office/word/2010/wordml" w:rsidR="00307730" w:rsidTr="26273920" w14:paraId="5EBE3D4B" wp14:textId="77777777">
        <w:tc>
          <w:tcPr>
            <w:tcW w:w="2834" w:type="dxa"/>
            <w:tcMar/>
          </w:tcPr>
          <w:p w:rsidRPr="00251604" w:rsidR="00307730" w:rsidP="006366DF" w:rsidRDefault="00307730" w14:paraId="29AA95FC" wp14:textId="1A79892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2DCBD692">
              <w:rPr>
                <w:rFonts w:ascii="Comic Sans MS" w:hAnsi="Comic Sans MS"/>
                <w:color w:val="0070C0"/>
                <w:sz w:val="24"/>
                <w:szCs w:val="24"/>
              </w:rPr>
              <w:t>back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4F23167" wp14:textId="20D3DC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1C049C1A">
              <w:rPr>
                <w:rFonts w:ascii="Comic Sans MS" w:hAnsi="Comic Sans MS"/>
                <w:color w:val="FF0000"/>
                <w:sz w:val="24"/>
                <w:szCs w:val="24"/>
              </w:rPr>
              <w:t>somebody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32E4862" wp14:textId="4A01DED8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665E6E24">
              <w:rPr>
                <w:rFonts w:ascii="Comic Sans MS" w:hAnsi="Comic Sans MS"/>
                <w:color w:val="00B050"/>
                <w:sz w:val="24"/>
                <w:szCs w:val="24"/>
              </w:rPr>
              <w:t>overall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57A970E5" wp14:textId="5F39722B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112AD0F4">
              <w:rPr>
                <w:rFonts w:ascii="Comic Sans MS" w:hAnsi="Comic Sans MS"/>
                <w:color w:val="7030A0"/>
                <w:sz w:val="24"/>
                <w:szCs w:val="24"/>
              </w:rPr>
              <w:t>quarter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74458D31" wp14:textId="7FDC7A3B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09CFFF80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fearful</w:t>
            </w:r>
          </w:p>
        </w:tc>
      </w:tr>
      <w:tr xmlns:wp14="http://schemas.microsoft.com/office/word/2010/wordml" w:rsidR="00307730" w:rsidTr="26273920" w14:paraId="7DB72E87" wp14:textId="77777777">
        <w:tc>
          <w:tcPr>
            <w:tcW w:w="2834" w:type="dxa"/>
            <w:tcMar/>
          </w:tcPr>
          <w:p w:rsidRPr="00251604" w:rsidR="00307730" w:rsidP="006366DF" w:rsidRDefault="00307730" w14:paraId="331E1ACF" wp14:textId="4DADBEB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132A48EE">
              <w:rPr>
                <w:rFonts w:ascii="Comic Sans MS" w:hAnsi="Comic Sans MS"/>
                <w:color w:val="0070C0"/>
                <w:sz w:val="24"/>
                <w:szCs w:val="24"/>
              </w:rPr>
              <w:t>trick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72768E9A" wp14:textId="5236393C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4289F440">
              <w:rPr>
                <w:rFonts w:ascii="Comic Sans MS" w:hAnsi="Comic Sans MS"/>
                <w:color w:val="FF0000"/>
                <w:sz w:val="24"/>
                <w:szCs w:val="24"/>
              </w:rPr>
              <w:t>everyone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1EF5A7E3" wp14:textId="7EF24690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244CD589">
              <w:rPr>
                <w:rFonts w:ascii="Comic Sans MS" w:hAnsi="Comic Sans MS"/>
                <w:color w:val="00B050"/>
                <w:sz w:val="24"/>
                <w:szCs w:val="24"/>
              </w:rPr>
              <w:t>overbook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867A868" wp14:textId="1E80A5BF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356E4F01">
              <w:rPr>
                <w:rFonts w:ascii="Comic Sans MS" w:hAnsi="Comic Sans MS"/>
                <w:color w:val="7030A0"/>
                <w:sz w:val="24"/>
                <w:szCs w:val="24"/>
              </w:rPr>
              <w:t>remember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B986C52" wp14:textId="099B7537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65CC3F52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graceful</w:t>
            </w:r>
          </w:p>
        </w:tc>
      </w:tr>
      <w:tr xmlns:wp14="http://schemas.microsoft.com/office/word/2010/wordml" w:rsidR="00307730" w:rsidTr="26273920" w14:paraId="36064591" wp14:textId="77777777">
        <w:tc>
          <w:tcPr>
            <w:tcW w:w="2834" w:type="dxa"/>
            <w:tcMar/>
          </w:tcPr>
          <w:p w:rsidRPr="00251604" w:rsidR="00307730" w:rsidP="006366DF" w:rsidRDefault="00307730" w14:paraId="5FA460B6" wp14:textId="259D782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016994C5">
              <w:rPr>
                <w:rFonts w:ascii="Comic Sans MS" w:hAnsi="Comic Sans MS"/>
                <w:color w:val="0070C0"/>
                <w:sz w:val="24"/>
                <w:szCs w:val="24"/>
              </w:rPr>
              <w:t>brick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1F9C488" wp14:textId="0A3FEAD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300B1D9F">
              <w:rPr>
                <w:rFonts w:ascii="Comic Sans MS" w:hAnsi="Comic Sans MS"/>
                <w:color w:val="FF0000"/>
                <w:sz w:val="24"/>
                <w:szCs w:val="24"/>
              </w:rPr>
              <w:t>everything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465FFAE" wp14:textId="62EF24E4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7E9003EC">
              <w:rPr>
                <w:rFonts w:ascii="Comic Sans MS" w:hAnsi="Comic Sans MS"/>
                <w:color w:val="00B050"/>
                <w:sz w:val="24"/>
                <w:szCs w:val="24"/>
              </w:rPr>
              <w:t>underage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55DE940" wp14:textId="52C36301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0C885DAA">
              <w:rPr>
                <w:rFonts w:ascii="Comic Sans MS" w:hAnsi="Comic Sans MS"/>
                <w:color w:val="7030A0"/>
                <w:sz w:val="24"/>
                <w:szCs w:val="24"/>
              </w:rPr>
              <w:t>early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5E86E869" wp14:textId="34EC09C3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62CBCA77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hopeful</w:t>
            </w:r>
          </w:p>
        </w:tc>
      </w:tr>
      <w:tr xmlns:wp14="http://schemas.microsoft.com/office/word/2010/wordml" w:rsidR="00307730" w:rsidTr="26273920" w14:paraId="1FCDC4C8" wp14:textId="77777777">
        <w:tc>
          <w:tcPr>
            <w:tcW w:w="2834" w:type="dxa"/>
            <w:tcMar/>
          </w:tcPr>
          <w:p w:rsidRPr="00251604" w:rsidR="00307730" w:rsidP="006366DF" w:rsidRDefault="00307730" w14:paraId="04EF5BAF" wp14:textId="7C552394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3787EF5A">
              <w:rPr>
                <w:rFonts w:ascii="Comic Sans MS" w:hAnsi="Comic Sans MS"/>
                <w:color w:val="0070C0"/>
                <w:sz w:val="24"/>
                <w:szCs w:val="24"/>
              </w:rPr>
              <w:t>shock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138543F" wp14:textId="27855F88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35AAE55C">
              <w:rPr>
                <w:rFonts w:ascii="Comic Sans MS" w:hAnsi="Comic Sans MS"/>
                <w:color w:val="FF0000"/>
                <w:sz w:val="24"/>
                <w:szCs w:val="24"/>
              </w:rPr>
              <w:t>everybody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31A874B" wp14:textId="373E7DB7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0DB9377F">
              <w:rPr>
                <w:rFonts w:ascii="Comic Sans MS" w:hAnsi="Comic Sans MS"/>
                <w:color w:val="00B050"/>
                <w:sz w:val="24"/>
                <w:szCs w:val="24"/>
              </w:rPr>
              <w:t>underground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7EAAC19" wp14:textId="657BD283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657F2FEC">
              <w:rPr>
                <w:rFonts w:ascii="Comic Sans MS" w:hAnsi="Comic Sans MS"/>
                <w:color w:val="7030A0"/>
                <w:sz w:val="24"/>
                <w:szCs w:val="24"/>
              </w:rPr>
              <w:t>earthquake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6C3668F2" wp14:textId="2068F8CF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55E3940E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skilful</w:t>
            </w:r>
          </w:p>
        </w:tc>
      </w:tr>
      <w:tr xmlns:wp14="http://schemas.microsoft.com/office/word/2010/wordml" w:rsidR="00307730" w:rsidTr="26273920" w14:paraId="3ABCFAD5" wp14:textId="77777777">
        <w:tc>
          <w:tcPr>
            <w:tcW w:w="2834" w:type="dxa"/>
            <w:tcMar/>
          </w:tcPr>
          <w:p w:rsidRPr="00251604" w:rsidR="00307730" w:rsidP="006366DF" w:rsidRDefault="00307730" w14:paraId="78527F39" wp14:textId="125E445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0A3E9289">
              <w:rPr>
                <w:rFonts w:ascii="Comic Sans MS" w:hAnsi="Comic Sans MS"/>
                <w:color w:val="0070C0"/>
                <w:sz w:val="24"/>
                <w:szCs w:val="24"/>
              </w:rPr>
              <w:t>luck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D49B01C" wp14:textId="0250E8E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16AD488B">
              <w:rPr>
                <w:rFonts w:ascii="Comic Sans MS" w:hAnsi="Comic Sans MS"/>
                <w:color w:val="FF0000"/>
                <w:sz w:val="24"/>
                <w:szCs w:val="24"/>
              </w:rPr>
              <w:t>everywhere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8456ED7" wp14:textId="5032FBE9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2D1E23F6">
              <w:rPr>
                <w:rFonts w:ascii="Comic Sans MS" w:hAnsi="Comic Sans MS"/>
                <w:color w:val="00B050"/>
                <w:sz w:val="24"/>
                <w:szCs w:val="24"/>
              </w:rPr>
              <w:t>understand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4E67404E" wp14:textId="1F98BF26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18CAD6A7">
              <w:rPr>
                <w:rFonts w:ascii="Comic Sans MS" w:hAnsi="Comic Sans MS"/>
                <w:color w:val="7030A0"/>
                <w:sz w:val="24"/>
                <w:szCs w:val="24"/>
              </w:rPr>
              <w:t>heard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544FBB25" wp14:textId="336EFEAB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219327D0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thankful</w:t>
            </w:r>
          </w:p>
        </w:tc>
      </w:tr>
      <w:tr xmlns:wp14="http://schemas.microsoft.com/office/word/2010/wordml" w:rsidR="00307730" w:rsidTr="26273920" w14:paraId="44646E67" wp14:textId="77777777">
        <w:tc>
          <w:tcPr>
            <w:tcW w:w="2834" w:type="dxa"/>
            <w:tcMar/>
          </w:tcPr>
          <w:p w:rsidRPr="00251604" w:rsidR="00307730" w:rsidP="006366DF" w:rsidRDefault="00307730" w14:paraId="67AC7CDD" wp14:textId="6B00903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6862B362">
              <w:rPr>
                <w:rFonts w:ascii="Comic Sans MS" w:hAnsi="Comic Sans MS"/>
                <w:color w:val="0070C0"/>
                <w:sz w:val="24"/>
                <w:szCs w:val="24"/>
              </w:rPr>
              <w:t>Ireland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0265E9D" wp14:textId="584BFD44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2310F44E">
              <w:rPr>
                <w:rFonts w:ascii="Comic Sans MS" w:hAnsi="Comic Sans MS"/>
                <w:color w:val="FF0000"/>
                <w:sz w:val="24"/>
                <w:szCs w:val="24"/>
              </w:rPr>
              <w:t>centimetre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41CD8A6F" wp14:textId="04AC5861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64F6C3B0">
              <w:rPr>
                <w:rFonts w:ascii="Comic Sans MS" w:hAnsi="Comic Sans MS"/>
                <w:color w:val="00B050"/>
                <w:sz w:val="24"/>
                <w:szCs w:val="24"/>
              </w:rPr>
              <w:t>undercover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73A1A0AF" wp14:textId="32AEC78A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1705949C">
              <w:rPr>
                <w:rFonts w:ascii="Comic Sans MS" w:hAnsi="Comic Sans MS"/>
                <w:color w:val="7030A0"/>
                <w:sz w:val="24"/>
                <w:szCs w:val="24"/>
              </w:rPr>
              <w:t>search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9FA303E" wp14:textId="1919F12F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6B8A5131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watchful</w:t>
            </w:r>
          </w:p>
        </w:tc>
      </w:tr>
      <w:tr xmlns:wp14="http://schemas.microsoft.com/office/word/2010/wordml" w:rsidR="00307730" w:rsidTr="26273920" w14:paraId="2141C3E3" wp14:textId="77777777">
        <w:tc>
          <w:tcPr>
            <w:tcW w:w="2834" w:type="dxa"/>
            <w:tcMar/>
          </w:tcPr>
          <w:p w:rsidRPr="00251604" w:rsidR="00307730" w:rsidP="006366DF" w:rsidRDefault="00307730" w14:paraId="2C055FC8" wp14:textId="41325DE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26273920" w:rsidR="5E76B4FF">
              <w:rPr>
                <w:rFonts w:ascii="Comic Sans MS" w:hAnsi="Comic Sans MS"/>
                <w:color w:val="0070C0"/>
                <w:sz w:val="24"/>
                <w:szCs w:val="24"/>
              </w:rPr>
              <w:t>March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9149315" wp14:textId="757B986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26273920" w:rsidR="2B4C4826">
              <w:rPr>
                <w:rFonts w:ascii="Comic Sans MS" w:hAnsi="Comic Sans MS"/>
                <w:color w:val="FF0000"/>
                <w:sz w:val="24"/>
                <w:szCs w:val="24"/>
              </w:rPr>
              <w:t>metre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04BAE446" wp14:textId="14009F79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06232BB6">
              <w:rPr>
                <w:rFonts w:ascii="Comic Sans MS" w:hAnsi="Comic Sans MS"/>
                <w:color w:val="00B050"/>
                <w:sz w:val="24"/>
                <w:szCs w:val="24"/>
              </w:rPr>
              <w:t>underneath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727565AC" wp14:textId="125FE112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7E5588A4">
              <w:rPr>
                <w:rFonts w:ascii="Comic Sans MS" w:hAnsi="Comic Sans MS"/>
                <w:color w:val="7030A0"/>
                <w:sz w:val="24"/>
                <w:szCs w:val="24"/>
              </w:rPr>
              <w:t>hearse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493E890" wp14:textId="5299E118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63C2EFE7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wonderful</w:t>
            </w:r>
          </w:p>
        </w:tc>
      </w:tr>
      <w:tr xmlns:wp14="http://schemas.microsoft.com/office/word/2010/wordml" w:rsidR="00307730" w:rsidTr="26273920" w14:paraId="13F011A6" wp14:textId="77777777">
        <w:tc>
          <w:tcPr>
            <w:tcW w:w="2834" w:type="dxa"/>
            <w:tcMar/>
          </w:tcPr>
          <w:p w:rsidRPr="00251604" w:rsidR="00307730" w:rsidP="006366DF" w:rsidRDefault="00307730" w14:paraId="45FB0818" wp14:textId="77777777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251604" w:rsidR="00307730" w:rsidP="006366DF" w:rsidRDefault="00307730" w14:paraId="049F31CB" wp14:textId="7777777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251604" w:rsidR="00307730" w:rsidP="006366DF" w:rsidRDefault="00307730" w14:paraId="433AEDB0" wp14:textId="00684768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59619F09">
              <w:rPr>
                <w:rFonts w:ascii="Comic Sans MS" w:hAnsi="Comic Sans MS"/>
                <w:color w:val="00B050"/>
                <w:sz w:val="24"/>
                <w:szCs w:val="24"/>
              </w:rPr>
              <w:t>Edinburgh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9EC13BE" wp14:textId="46B26B7A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592A9146">
              <w:rPr>
                <w:rFonts w:ascii="Comic Sans MS" w:hAnsi="Comic Sans MS"/>
                <w:color w:val="7030A0"/>
                <w:sz w:val="24"/>
                <w:szCs w:val="24"/>
              </w:rPr>
              <w:t>sincerely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2C058812" wp14:textId="48773FB8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7B3FC703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either</w:t>
            </w:r>
          </w:p>
        </w:tc>
      </w:tr>
      <w:tr xmlns:wp14="http://schemas.microsoft.com/office/word/2010/wordml" w:rsidR="00307730" w:rsidTr="26273920" w14:paraId="3C66254B" wp14:textId="77777777">
        <w:tc>
          <w:tcPr>
            <w:tcW w:w="2834" w:type="dxa"/>
            <w:tcMar/>
          </w:tcPr>
          <w:p w:rsidRPr="00251604" w:rsidR="00307730" w:rsidP="006366DF" w:rsidRDefault="00307730" w14:paraId="53128261" wp14:textId="77777777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251604" w:rsidR="00307730" w:rsidP="006366DF" w:rsidRDefault="00307730" w14:paraId="62486C05" wp14:textId="7777777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251604" w:rsidR="00307730" w:rsidP="006366DF" w:rsidRDefault="00307730" w14:paraId="39D61CFB" wp14:textId="3CC9BB83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26273920" w:rsidR="1ABAC897">
              <w:rPr>
                <w:rFonts w:ascii="Comic Sans MS" w:hAnsi="Comic Sans MS"/>
                <w:color w:val="00B050"/>
                <w:sz w:val="24"/>
                <w:szCs w:val="24"/>
              </w:rPr>
              <w:t>London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4101652C" wp14:textId="4C540FBB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26273920" w:rsidR="1A8EBF9E">
              <w:rPr>
                <w:rFonts w:ascii="Comic Sans MS" w:hAnsi="Comic Sans MS"/>
                <w:color w:val="7030A0"/>
                <w:sz w:val="24"/>
                <w:szCs w:val="24"/>
              </w:rPr>
              <w:t>library</w:t>
            </w:r>
          </w:p>
        </w:tc>
        <w:tc>
          <w:tcPr>
            <w:tcW w:w="2835" w:type="dxa"/>
            <w:tcMar/>
          </w:tcPr>
          <w:p w:rsidRPr="00251604" w:rsidR="00307730" w:rsidP="006366DF" w:rsidRDefault="00307730" w14:paraId="33F09BC1" wp14:textId="3BCDC45B">
            <w:pPr>
              <w:jc w:val="center"/>
              <w:rPr>
                <w:rFonts w:ascii="Comic Sans MS" w:hAnsi="Comic Sans MS"/>
                <w:color w:val="F79646" w:themeColor="accent6"/>
                <w:sz w:val="24"/>
                <w:szCs w:val="24"/>
              </w:rPr>
            </w:pPr>
            <w:r w:rsidRPr="26273920" w:rsidR="692F9801">
              <w:rPr>
                <w:rFonts w:ascii="Comic Sans MS" w:hAnsi="Comic Sans MS"/>
                <w:color w:val="F79646" w:themeColor="accent6" w:themeTint="FF" w:themeShade="FF"/>
                <w:sz w:val="24"/>
                <w:szCs w:val="24"/>
              </w:rPr>
              <w:t>neither</w:t>
            </w:r>
          </w:p>
        </w:tc>
      </w:tr>
    </w:tbl>
    <w:p xmlns:wp14="http://schemas.microsoft.com/office/word/2010/wordml" w:rsidR="008E0703" w:rsidRDefault="008E0703" w14:paraId="2D3090AC" wp14:textId="5D991020">
      <w:r w:rsidR="1DF09A6B">
        <w:rPr/>
        <w:t xml:space="preserve"> </w:t>
      </w:r>
    </w:p>
    <w:p xmlns:wp14="http://schemas.microsoft.com/office/word/2010/wordml" w:rsidR="008E0703" w:rsidRDefault="008E0703" w14:paraId="23BB193C" wp14:textId="41BA2B57"/>
    <w:p xmlns:wp14="http://schemas.microsoft.com/office/word/2010/wordml" w:rsidR="008E0703" w:rsidP="26273920" w:rsidRDefault="008E0703" w14:paraId="462C8C99" wp14:textId="7216296B">
      <w:pPr>
        <w:rPr>
          <w:rFonts w:ascii="Comic Sans MS" w:hAnsi="Comic Sans MS" w:eastAsia="Comic Sans MS" w:cs="Comic Sans MS"/>
          <w:b w:val="1"/>
          <w:bCs w:val="1"/>
          <w:sz w:val="26"/>
          <w:szCs w:val="26"/>
        </w:rPr>
      </w:pPr>
    </w:p>
    <w:p xmlns:wp14="http://schemas.microsoft.com/office/word/2010/wordml" w:rsidR="008E0703" w:rsidP="26273920" w:rsidRDefault="008E0703" w14:paraId="256000F2" wp14:textId="4521A489">
      <w:pPr>
        <w:rPr>
          <w:rFonts w:ascii="Comic Sans MS" w:hAnsi="Comic Sans MS" w:eastAsia="Comic Sans MS" w:cs="Comic Sans MS"/>
          <w:b w:val="1"/>
          <w:bCs w:val="1"/>
          <w:sz w:val="26"/>
          <w:szCs w:val="26"/>
        </w:rPr>
      </w:pPr>
    </w:p>
    <w:p xmlns:wp14="http://schemas.microsoft.com/office/word/2010/wordml" w:rsidR="008E0703" w:rsidP="26273920" w:rsidRDefault="008E0703" w14:paraId="34203D4A" wp14:textId="239DF1AA">
      <w:pPr>
        <w:rPr>
          <w:rFonts w:ascii="Comic Sans MS" w:hAnsi="Comic Sans MS" w:eastAsia="Comic Sans MS" w:cs="Comic Sans MS"/>
          <w:b w:val="1"/>
          <w:bCs w:val="1"/>
          <w:sz w:val="26"/>
          <w:szCs w:val="26"/>
        </w:rPr>
      </w:pPr>
    </w:p>
    <w:p xmlns:wp14="http://schemas.microsoft.com/office/word/2010/wordml" w:rsidR="008E0703" w:rsidP="26273920" w:rsidRDefault="008E0703" w14:paraId="16EEE070" wp14:textId="26C84062">
      <w:pPr>
        <w:rPr>
          <w:rFonts w:ascii="Comic Sans MS" w:hAnsi="Comic Sans MS" w:eastAsia="Comic Sans MS" w:cs="Comic Sans MS"/>
          <w:b w:val="1"/>
          <w:bCs w:val="1"/>
          <w:sz w:val="26"/>
          <w:szCs w:val="26"/>
        </w:rPr>
      </w:pPr>
    </w:p>
    <w:p xmlns:wp14="http://schemas.microsoft.com/office/word/2010/wordml" w:rsidR="008E0703" w:rsidRDefault="008E0703" w14:paraId="4B99056E" wp14:textId="608EABA0">
      <w:r w:rsidRPr="26273920" w:rsidR="1DF09A6B">
        <w:rPr>
          <w:rFonts w:ascii="Comic Sans MS" w:hAnsi="Comic Sans MS" w:eastAsia="Comic Sans MS" w:cs="Comic Sans MS"/>
          <w:b w:val="1"/>
          <w:bCs w:val="1"/>
          <w:sz w:val="26"/>
          <w:szCs w:val="26"/>
        </w:rPr>
        <w:t>Pictures of the Book Study for those that need.</w:t>
      </w:r>
      <w:r w:rsidR="1DF09A6B">
        <w:rPr/>
        <w:t xml:space="preserve"> </w:t>
      </w:r>
      <w:r w:rsidRPr="26273920" w:rsidR="1DF09A6B">
        <w:rPr>
          <w:rFonts w:ascii="Segoe UI Emoji" w:hAnsi="Segoe UI Emoji" w:eastAsia="Segoe UI Emoji" w:cs="Segoe UI Emoji"/>
        </w:rPr>
        <w:t>😊</w:t>
      </w:r>
      <w:r w:rsidR="1DF09A6B">
        <w:rPr/>
        <w:t xml:space="preserve"> </w:t>
      </w:r>
    </w:p>
    <w:p w:rsidR="1D7C9328" w:rsidP="26273920" w:rsidRDefault="1D7C9328" w14:paraId="0D41683B" w14:textId="3F442EFD">
      <w:pPr>
        <w:pStyle w:val="Normal"/>
        <w:rPr>
          <w:rFonts w:ascii="Comic Sans MS" w:hAnsi="Comic Sans MS" w:eastAsia="Comic Sans MS" w:cs="Comic Sans MS"/>
          <w:b w:val="1"/>
          <w:bCs w:val="1"/>
        </w:rPr>
      </w:pPr>
      <w:r w:rsidRPr="26273920" w:rsidR="1D7C9328">
        <w:rPr>
          <w:rFonts w:ascii="Comic Sans MS" w:hAnsi="Comic Sans MS" w:eastAsia="Comic Sans MS" w:cs="Comic Sans MS"/>
          <w:b w:val="1"/>
          <w:bCs w:val="1"/>
        </w:rPr>
        <w:t>Part B</w:t>
      </w:r>
    </w:p>
    <w:p w:rsidR="6F06C49A" w:rsidP="26273920" w:rsidRDefault="6F06C49A" w14:paraId="74DAFEAE" w14:textId="21EA3034">
      <w:pPr>
        <w:pStyle w:val="Normal"/>
      </w:pPr>
      <w:r w:rsidR="6F06C49A">
        <w:drawing>
          <wp:inline wp14:editId="7A4DCBF2" wp14:anchorId="7E5E6C43">
            <wp:extent cx="7620002" cy="2159000"/>
            <wp:effectExtent l="0" t="0" r="0" b="0"/>
            <wp:docPr id="353261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ef48aa0d214eb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2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273920" w:rsidP="26273920" w:rsidRDefault="26273920" w14:paraId="47EBCFBC" w14:textId="11F66D2A">
      <w:pPr>
        <w:pStyle w:val="Normal"/>
      </w:pPr>
    </w:p>
    <w:p w:rsidR="1D7C9328" w:rsidP="26273920" w:rsidRDefault="1D7C9328" w14:paraId="69464C48" w14:textId="1DD9A709">
      <w:pPr>
        <w:pStyle w:val="Normal"/>
        <w:rPr>
          <w:rFonts w:ascii="Comic Sans MS" w:hAnsi="Comic Sans MS" w:eastAsia="Comic Sans MS" w:cs="Comic Sans MS"/>
          <w:b w:val="1"/>
          <w:bCs w:val="1"/>
        </w:rPr>
      </w:pPr>
      <w:r w:rsidRPr="26273920" w:rsidR="1D7C9328">
        <w:rPr>
          <w:rFonts w:ascii="Comic Sans MS" w:hAnsi="Comic Sans MS" w:eastAsia="Comic Sans MS" w:cs="Comic Sans MS"/>
          <w:b w:val="1"/>
          <w:bCs w:val="1"/>
        </w:rPr>
        <w:t>Part C</w:t>
      </w:r>
    </w:p>
    <w:p w:rsidR="1D7C9328" w:rsidP="26273920" w:rsidRDefault="1D7C9328" w14:paraId="154CE9A9" w14:textId="25FDAC1C">
      <w:pPr>
        <w:pStyle w:val="Normal"/>
      </w:pPr>
      <w:r w:rsidR="1D7C9328">
        <w:drawing>
          <wp:inline wp14:editId="35E16C9A" wp14:anchorId="232D2FAD">
            <wp:extent cx="7568046" cy="4461993"/>
            <wp:effectExtent l="0" t="0" r="0" b="0"/>
            <wp:docPr id="9277921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1bfe9489e14a5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8046" cy="44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273920" w:rsidP="26273920" w:rsidRDefault="26273920" w14:paraId="74D1B0D0" w14:textId="41477EB5">
      <w:pPr>
        <w:pStyle w:val="Normal"/>
      </w:pPr>
    </w:p>
    <w:p w:rsidR="26273920" w:rsidP="26273920" w:rsidRDefault="26273920" w14:paraId="5B8A7123" w14:textId="33C4A394">
      <w:pPr>
        <w:pStyle w:val="Normal"/>
      </w:pPr>
    </w:p>
    <w:sectPr w:rsidR="008E0703" w:rsidSect="00B70BE3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07730" w:rsidP="00307730" w:rsidRDefault="00307730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07730" w:rsidP="00307730" w:rsidRDefault="00307730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307730" w:rsidRDefault="00307730" w14:paraId="560E07F4" wp14:textId="7777777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19954D74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="00307730" w:rsidRDefault="00307730" w14:paraId="1FF93E19" wp14:textId="7777777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F7E2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 w14:anchorId="1AC358B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>
              <v:textbox style="mso-fit-shape-to-text:t" inset="0,,0">
                <w:txbxContent>
                  <w:p w:rsidR="00307730" w:rsidRDefault="00307730" w14:paraId="686CD970" wp14:textId="7777777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F7E2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xmlns:wp14="http://schemas.microsoft.com/office/word/2010/wordml" w:rsidR="00307730" w:rsidRDefault="00307730" w14:paraId="0FB78278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07730" w:rsidP="00307730" w:rsidRDefault="00307730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07730" w:rsidP="00307730" w:rsidRDefault="00307730" w14:paraId="3CF2D8B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E3"/>
    <w:rsid w:val="000A114A"/>
    <w:rsid w:val="0013570B"/>
    <w:rsid w:val="00146AA3"/>
    <w:rsid w:val="00226F6A"/>
    <w:rsid w:val="00307730"/>
    <w:rsid w:val="00342A4A"/>
    <w:rsid w:val="00374FC6"/>
    <w:rsid w:val="0044469E"/>
    <w:rsid w:val="007D6C25"/>
    <w:rsid w:val="008E0703"/>
    <w:rsid w:val="00AF216E"/>
    <w:rsid w:val="00B70BE3"/>
    <w:rsid w:val="00C91425"/>
    <w:rsid w:val="00EF7E26"/>
    <w:rsid w:val="010B42EC"/>
    <w:rsid w:val="016994C5"/>
    <w:rsid w:val="038476DE"/>
    <w:rsid w:val="03E97236"/>
    <w:rsid w:val="0549B9C4"/>
    <w:rsid w:val="06232BB6"/>
    <w:rsid w:val="063A1332"/>
    <w:rsid w:val="08614F9B"/>
    <w:rsid w:val="0998D259"/>
    <w:rsid w:val="09CFFF80"/>
    <w:rsid w:val="0A3E9289"/>
    <w:rsid w:val="0A4471AD"/>
    <w:rsid w:val="0BBFA18D"/>
    <w:rsid w:val="0BC32A3C"/>
    <w:rsid w:val="0C2D50E5"/>
    <w:rsid w:val="0C885DAA"/>
    <w:rsid w:val="0DB9377F"/>
    <w:rsid w:val="0DDC63AF"/>
    <w:rsid w:val="0F4200E0"/>
    <w:rsid w:val="0F713608"/>
    <w:rsid w:val="0F9BB170"/>
    <w:rsid w:val="0FCD6759"/>
    <w:rsid w:val="107EA917"/>
    <w:rsid w:val="112AD0F4"/>
    <w:rsid w:val="11981EC5"/>
    <w:rsid w:val="11FD3FEC"/>
    <w:rsid w:val="122EA484"/>
    <w:rsid w:val="132A48EE"/>
    <w:rsid w:val="13335097"/>
    <w:rsid w:val="13634C47"/>
    <w:rsid w:val="136BC3CC"/>
    <w:rsid w:val="136CB564"/>
    <w:rsid w:val="138C6024"/>
    <w:rsid w:val="13DBC860"/>
    <w:rsid w:val="1579C40B"/>
    <w:rsid w:val="1663FAB2"/>
    <w:rsid w:val="16AD488B"/>
    <w:rsid w:val="1705949C"/>
    <w:rsid w:val="1745C0E7"/>
    <w:rsid w:val="1766FFE3"/>
    <w:rsid w:val="18284FB2"/>
    <w:rsid w:val="1866D177"/>
    <w:rsid w:val="18CAD6A7"/>
    <w:rsid w:val="1943626A"/>
    <w:rsid w:val="19ED49BF"/>
    <w:rsid w:val="1A57CB7C"/>
    <w:rsid w:val="1A8EBF9E"/>
    <w:rsid w:val="1ABAC897"/>
    <w:rsid w:val="1BEA8107"/>
    <w:rsid w:val="1C049C1A"/>
    <w:rsid w:val="1D7C9328"/>
    <w:rsid w:val="1DF09A6B"/>
    <w:rsid w:val="1EA1E118"/>
    <w:rsid w:val="1F5B4C1F"/>
    <w:rsid w:val="1F8D08E1"/>
    <w:rsid w:val="1FC00396"/>
    <w:rsid w:val="20FEF92C"/>
    <w:rsid w:val="2140FAAD"/>
    <w:rsid w:val="219327D0"/>
    <w:rsid w:val="21E1EF53"/>
    <w:rsid w:val="22347F19"/>
    <w:rsid w:val="2310F44E"/>
    <w:rsid w:val="23113E5C"/>
    <w:rsid w:val="234D5E5D"/>
    <w:rsid w:val="2436CF73"/>
    <w:rsid w:val="244CD589"/>
    <w:rsid w:val="24C5C66B"/>
    <w:rsid w:val="2546F07F"/>
    <w:rsid w:val="25764FEA"/>
    <w:rsid w:val="25D4E2A6"/>
    <w:rsid w:val="260BC149"/>
    <w:rsid w:val="26273920"/>
    <w:rsid w:val="26744D09"/>
    <w:rsid w:val="26DA2037"/>
    <w:rsid w:val="271019E1"/>
    <w:rsid w:val="27B4B657"/>
    <w:rsid w:val="28505BC5"/>
    <w:rsid w:val="2960AF45"/>
    <w:rsid w:val="298B7346"/>
    <w:rsid w:val="29C1BB34"/>
    <w:rsid w:val="2B4C4826"/>
    <w:rsid w:val="2BDA1C44"/>
    <w:rsid w:val="2BE1D388"/>
    <w:rsid w:val="2CA857D1"/>
    <w:rsid w:val="2CADE94D"/>
    <w:rsid w:val="2D1E23F6"/>
    <w:rsid w:val="2DCBD692"/>
    <w:rsid w:val="2F378A13"/>
    <w:rsid w:val="2F564B31"/>
    <w:rsid w:val="2F5DBA8C"/>
    <w:rsid w:val="2F8E5E87"/>
    <w:rsid w:val="2FF4071A"/>
    <w:rsid w:val="300B1D9F"/>
    <w:rsid w:val="312BFDD0"/>
    <w:rsid w:val="315400C3"/>
    <w:rsid w:val="31A01930"/>
    <w:rsid w:val="331F4DE8"/>
    <w:rsid w:val="33200090"/>
    <w:rsid w:val="33284CBD"/>
    <w:rsid w:val="3343E5CC"/>
    <w:rsid w:val="337FE203"/>
    <w:rsid w:val="347624FC"/>
    <w:rsid w:val="347D7394"/>
    <w:rsid w:val="3494C30D"/>
    <w:rsid w:val="34C61979"/>
    <w:rsid w:val="34CC9C65"/>
    <w:rsid w:val="34E6EF95"/>
    <w:rsid w:val="3562D614"/>
    <w:rsid w:val="356E4F01"/>
    <w:rsid w:val="35AAE55C"/>
    <w:rsid w:val="3616569C"/>
    <w:rsid w:val="364352DC"/>
    <w:rsid w:val="36734411"/>
    <w:rsid w:val="3692F738"/>
    <w:rsid w:val="3787EF5A"/>
    <w:rsid w:val="37DB4F25"/>
    <w:rsid w:val="3838289C"/>
    <w:rsid w:val="389BF90B"/>
    <w:rsid w:val="392A72FA"/>
    <w:rsid w:val="3A7E45ED"/>
    <w:rsid w:val="3B917678"/>
    <w:rsid w:val="3BABFB36"/>
    <w:rsid w:val="3C99F57F"/>
    <w:rsid w:val="3D02FFCF"/>
    <w:rsid w:val="3D80046F"/>
    <w:rsid w:val="3F70F8F4"/>
    <w:rsid w:val="3F843432"/>
    <w:rsid w:val="40E85004"/>
    <w:rsid w:val="4289F440"/>
    <w:rsid w:val="439DF4B6"/>
    <w:rsid w:val="43E2FD5A"/>
    <w:rsid w:val="44B7A3A3"/>
    <w:rsid w:val="458EA070"/>
    <w:rsid w:val="46D3C637"/>
    <w:rsid w:val="46FE022D"/>
    <w:rsid w:val="472FDF2D"/>
    <w:rsid w:val="47736A5D"/>
    <w:rsid w:val="47E08316"/>
    <w:rsid w:val="48143442"/>
    <w:rsid w:val="482C3340"/>
    <w:rsid w:val="491607D9"/>
    <w:rsid w:val="49ED6EA7"/>
    <w:rsid w:val="49F369CB"/>
    <w:rsid w:val="4A071597"/>
    <w:rsid w:val="4B939FFE"/>
    <w:rsid w:val="4BCF5E88"/>
    <w:rsid w:val="4BEC92F0"/>
    <w:rsid w:val="4BF8BA3A"/>
    <w:rsid w:val="4D13B1B7"/>
    <w:rsid w:val="4E329BCE"/>
    <w:rsid w:val="4E8A3EA9"/>
    <w:rsid w:val="4F186C7A"/>
    <w:rsid w:val="5012136B"/>
    <w:rsid w:val="504B5FB2"/>
    <w:rsid w:val="504BBBB9"/>
    <w:rsid w:val="52578C47"/>
    <w:rsid w:val="52AF81CC"/>
    <w:rsid w:val="5323ED87"/>
    <w:rsid w:val="548D0924"/>
    <w:rsid w:val="55E3940E"/>
    <w:rsid w:val="56187A3A"/>
    <w:rsid w:val="563D3F1B"/>
    <w:rsid w:val="56CDFB5C"/>
    <w:rsid w:val="573F31B6"/>
    <w:rsid w:val="592A9146"/>
    <w:rsid w:val="59619F09"/>
    <w:rsid w:val="5972B8E3"/>
    <w:rsid w:val="598781D7"/>
    <w:rsid w:val="59CDCE6B"/>
    <w:rsid w:val="5B58AC32"/>
    <w:rsid w:val="5B834A4B"/>
    <w:rsid w:val="5BC3FF72"/>
    <w:rsid w:val="5D281146"/>
    <w:rsid w:val="5DC830FC"/>
    <w:rsid w:val="5E2EDB82"/>
    <w:rsid w:val="5E76B4FF"/>
    <w:rsid w:val="5EDEC8E1"/>
    <w:rsid w:val="5F30279F"/>
    <w:rsid w:val="5F9EF11E"/>
    <w:rsid w:val="5FB3016F"/>
    <w:rsid w:val="60DDA18E"/>
    <w:rsid w:val="6152EE81"/>
    <w:rsid w:val="61819F40"/>
    <w:rsid w:val="62CBCA77"/>
    <w:rsid w:val="6338C096"/>
    <w:rsid w:val="63496D94"/>
    <w:rsid w:val="638F8FC6"/>
    <w:rsid w:val="63C2EFE7"/>
    <w:rsid w:val="6418FBFE"/>
    <w:rsid w:val="642FE797"/>
    <w:rsid w:val="64F6C3B0"/>
    <w:rsid w:val="657F2FEC"/>
    <w:rsid w:val="65CC3F52"/>
    <w:rsid w:val="665E6E24"/>
    <w:rsid w:val="666797ED"/>
    <w:rsid w:val="6862B362"/>
    <w:rsid w:val="692F9801"/>
    <w:rsid w:val="696E2790"/>
    <w:rsid w:val="69F9244A"/>
    <w:rsid w:val="6B8A5131"/>
    <w:rsid w:val="6D2297CF"/>
    <w:rsid w:val="6D70FAB5"/>
    <w:rsid w:val="6DA160FC"/>
    <w:rsid w:val="6E062748"/>
    <w:rsid w:val="6E700AD9"/>
    <w:rsid w:val="6EC5AA5B"/>
    <w:rsid w:val="6F06C49A"/>
    <w:rsid w:val="6F2B05A8"/>
    <w:rsid w:val="6FEF6794"/>
    <w:rsid w:val="70899C2D"/>
    <w:rsid w:val="70B89705"/>
    <w:rsid w:val="716AD56D"/>
    <w:rsid w:val="71B7CBDD"/>
    <w:rsid w:val="737D584A"/>
    <w:rsid w:val="74755857"/>
    <w:rsid w:val="74B7B58A"/>
    <w:rsid w:val="74EFC033"/>
    <w:rsid w:val="75184FAD"/>
    <w:rsid w:val="7613E285"/>
    <w:rsid w:val="7637F370"/>
    <w:rsid w:val="76EEE47C"/>
    <w:rsid w:val="774FE875"/>
    <w:rsid w:val="77CE5518"/>
    <w:rsid w:val="77FDADC2"/>
    <w:rsid w:val="790B6548"/>
    <w:rsid w:val="7974B5B6"/>
    <w:rsid w:val="7980A47C"/>
    <w:rsid w:val="79B2894F"/>
    <w:rsid w:val="79DF5B06"/>
    <w:rsid w:val="79EF8A0E"/>
    <w:rsid w:val="7A1225BE"/>
    <w:rsid w:val="7A46BE6E"/>
    <w:rsid w:val="7AAD0E29"/>
    <w:rsid w:val="7B3EF333"/>
    <w:rsid w:val="7B3FC703"/>
    <w:rsid w:val="7B9A92B6"/>
    <w:rsid w:val="7BC522BE"/>
    <w:rsid w:val="7C4594DA"/>
    <w:rsid w:val="7C7596D2"/>
    <w:rsid w:val="7C812550"/>
    <w:rsid w:val="7D6DDCCC"/>
    <w:rsid w:val="7E5588A4"/>
    <w:rsid w:val="7E9003EC"/>
    <w:rsid w:val="7E98CACE"/>
    <w:rsid w:val="7EB959F3"/>
    <w:rsid w:val="7F207906"/>
    <w:rsid w:val="7FA52164"/>
    <w:rsid w:val="7FE11109"/>
    <w:rsid w:val="7FE49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E7071"/>
  <w15:docId w15:val="{9f8bf519-794a-4e4d-af8e-abde445a81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B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B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0BE3"/>
  </w:style>
  <w:style w:type="table" w:styleId="TableGrid">
    <w:name w:val="Table Grid"/>
    <w:basedOn w:val="TableNormal"/>
    <w:uiPriority w:val="59"/>
    <w:rsid w:val="00B70B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F21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77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77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7730"/>
  </w:style>
  <w:style w:type="paragraph" w:styleId="BalloonText">
    <w:name w:val="Balloon Text"/>
    <w:basedOn w:val="Normal"/>
    <w:link w:val="BalloonTextChar"/>
    <w:uiPriority w:val="99"/>
    <w:semiHidden/>
    <w:unhideWhenUsed/>
    <w:rsid w:val="0030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7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B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E3"/>
  </w:style>
  <w:style w:type="table" w:styleId="TableGrid">
    <w:name w:val="Table Grid"/>
    <w:basedOn w:val="TableNormal"/>
    <w:uiPriority w:val="59"/>
    <w:rsid w:val="00B7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F21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77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30"/>
  </w:style>
  <w:style w:type="paragraph" w:styleId="BalloonText">
    <w:name w:val="Balloon Text"/>
    <w:basedOn w:val="Normal"/>
    <w:link w:val="BalloonTextChar"/>
    <w:uiPriority w:val="99"/>
    <w:semiHidden/>
    <w:unhideWhenUsed/>
    <w:rsid w:val="0030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logs.glowscotland.org.uk/dg/cdps/music-home-learning-mrs-teale/" TargetMode="Externa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hyperlink" Target="https://www.cdmasterworks.co.uk/e-s-o-s/" TargetMode="External" Id="Rc64146839d4a4f00" /><Relationship Type="http://schemas.openxmlformats.org/officeDocument/2006/relationships/hyperlink" Target="https://www.topmarks.co.uk/maths-games/hit-the-button" TargetMode="External" Id="R278b275dc45e4524" /><Relationship Type="http://schemas.openxmlformats.org/officeDocument/2006/relationships/hyperlink" Target="https://nrich.maths.org/6499" TargetMode="External" Id="R2a4d94fe3dce49a4" /><Relationship Type="http://schemas.openxmlformats.org/officeDocument/2006/relationships/hyperlink" Target="https://www.rspb.org.uk/birds-and-wildlife/wildlife-guides/identify-a-bird/" TargetMode="External" Id="R1bfaa2d791024ae5" /><Relationship Type="http://schemas.openxmlformats.org/officeDocument/2006/relationships/hyperlink" Target="https://www.youtube.com/channel/UCAxW1XT0iEJo0TYlRfn6rYQ" TargetMode="External" Id="Rccd991236d094e97" /><Relationship Type="http://schemas.openxmlformats.org/officeDocument/2006/relationships/numbering" Target="/word/numbering.xml" Id="R3b35d746052d42e6" /><Relationship Type="http://schemas.openxmlformats.org/officeDocument/2006/relationships/hyperlink" Target="mailto:primary7cdps@gmail.com" TargetMode="External" Id="R49e303d809ad499a" /><Relationship Type="http://schemas.openxmlformats.org/officeDocument/2006/relationships/hyperlink" Target="https://blogs.glowscotland.org.uk/dg/cdps/support-for-learning-at-home/" TargetMode="External" Id="Rfae03e9d2dbf4045" /><Relationship Type="http://schemas.openxmlformats.org/officeDocument/2006/relationships/hyperlink" Target="https://spellingtraining.com/" TargetMode="External" Id="R2a77dbae5fa040dd" /><Relationship Type="http://schemas.openxmlformats.org/officeDocument/2006/relationships/image" Target="/media/image2.png" Id="R46e92a067ab244e9" /><Relationship Type="http://schemas.openxmlformats.org/officeDocument/2006/relationships/image" Target="/media/image3.jpg" Id="R5def48aa0d214eb4" /><Relationship Type="http://schemas.openxmlformats.org/officeDocument/2006/relationships/image" Target="/media/image4.jpg" Id="Ra31bfe9489e14a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AEC9-C5DE-4590-AC0E-C6AAF70C6D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Aidan Whan</dc:creator>
  <lastModifiedBy>Mr Whan</lastModifiedBy>
  <revision>8</revision>
  <lastPrinted>2020-03-20T14:04:00.0000000Z</lastPrinted>
  <dcterms:created xsi:type="dcterms:W3CDTF">2020-03-18T16:55:00.0000000Z</dcterms:created>
  <dcterms:modified xsi:type="dcterms:W3CDTF">2020-03-25T13:57:38.7098426Z</dcterms:modified>
</coreProperties>
</file>