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235A" w14:textId="1ADE4D39" w:rsidR="008618CD" w:rsidRPr="00411CF4" w:rsidRDefault="008618CD" w:rsidP="008618CD">
      <w:pPr>
        <w:rPr>
          <w:b/>
          <w:bCs/>
          <w:lang w:val="en-GB"/>
        </w:rPr>
      </w:pPr>
      <w:bookmarkStart w:id="0" w:name="_GoBack"/>
      <w:bookmarkEnd w:id="0"/>
      <w:r w:rsidRPr="00411CF4">
        <w:rPr>
          <w:b/>
          <w:bCs/>
          <w:lang w:val="en-GB"/>
        </w:rPr>
        <w:t xml:space="preserve">Minutes of Pupil Council Meeting – Applegarth &amp; Hutton </w:t>
      </w:r>
      <w:proofErr w:type="gramStart"/>
      <w:r w:rsidRPr="00411CF4">
        <w:rPr>
          <w:b/>
          <w:bCs/>
          <w:lang w:val="en-GB"/>
        </w:rPr>
        <w:t>Partnership</w:t>
      </w:r>
      <w:r w:rsidR="00411CF4" w:rsidRPr="00411CF4">
        <w:rPr>
          <w:b/>
          <w:bCs/>
          <w:lang w:val="en-GB"/>
        </w:rPr>
        <w:t xml:space="preserve">  </w:t>
      </w:r>
      <w:r w:rsidRPr="00411CF4">
        <w:rPr>
          <w:b/>
          <w:bCs/>
          <w:lang w:val="en-GB"/>
        </w:rPr>
        <w:t>29</w:t>
      </w:r>
      <w:proofErr w:type="gramEnd"/>
      <w:r w:rsidRPr="00411CF4">
        <w:rPr>
          <w:b/>
          <w:bCs/>
          <w:lang w:val="en-GB"/>
        </w:rPr>
        <w:t>-10-2020</w:t>
      </w:r>
    </w:p>
    <w:p w14:paraId="67F71806" w14:textId="5CA0BAAD" w:rsidR="008618CD" w:rsidRDefault="008618CD" w:rsidP="008618CD">
      <w:pPr>
        <w:rPr>
          <w:lang w:val="en-GB"/>
        </w:rPr>
      </w:pPr>
      <w:r w:rsidRPr="00411CF4">
        <w:rPr>
          <w:b/>
          <w:bCs/>
          <w:lang w:val="en-GB"/>
        </w:rPr>
        <w:t>PRESENT:</w:t>
      </w:r>
      <w:r>
        <w:rPr>
          <w:lang w:val="en-GB"/>
        </w:rPr>
        <w:t xml:space="preserve"> Carly Black, Maddie Chalmers, Finley Jenkins, Mrs Fraser, Mrs McWhirter, Mrs Black</w:t>
      </w:r>
    </w:p>
    <w:p w14:paraId="0D61806A" w14:textId="69E2EFBB" w:rsidR="008618CD" w:rsidRDefault="008618CD" w:rsidP="008618CD">
      <w:pPr>
        <w:rPr>
          <w:lang w:val="en-GB"/>
        </w:rPr>
      </w:pPr>
      <w:r w:rsidRPr="00411CF4">
        <w:rPr>
          <w:b/>
          <w:bCs/>
          <w:lang w:val="en-GB"/>
        </w:rPr>
        <w:t>APOLOGIES:</w:t>
      </w:r>
      <w:r>
        <w:rPr>
          <w:lang w:val="en-GB"/>
        </w:rPr>
        <w:t xml:space="preserve"> None – only from Mrs McWhirter due to TEAMS malfunction! </w:t>
      </w:r>
      <w:r w:rsidRPr="008618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5533"/>
        <w:gridCol w:w="2151"/>
        <w:gridCol w:w="1562"/>
      </w:tblGrid>
      <w:tr w:rsidR="008618CD" w14:paraId="48256D0C" w14:textId="77777777" w:rsidTr="00370FC7">
        <w:tc>
          <w:tcPr>
            <w:tcW w:w="1850" w:type="dxa"/>
          </w:tcPr>
          <w:p w14:paraId="70881B00" w14:textId="77777777" w:rsidR="008618CD" w:rsidRPr="00B92BC8" w:rsidRDefault="008618CD" w:rsidP="00370FC7">
            <w:pPr>
              <w:pStyle w:val="ListParagraph"/>
              <w:ind w:left="360"/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  <w:tc>
          <w:tcPr>
            <w:tcW w:w="5533" w:type="dxa"/>
          </w:tcPr>
          <w:p w14:paraId="3080CD8E" w14:textId="77777777" w:rsidR="008618CD" w:rsidRPr="00B92BC8" w:rsidRDefault="008618CD" w:rsidP="00370FC7">
            <w:pPr>
              <w:rPr>
                <w:lang w:val="en-GB"/>
              </w:rPr>
            </w:pPr>
          </w:p>
        </w:tc>
        <w:tc>
          <w:tcPr>
            <w:tcW w:w="2151" w:type="dxa"/>
          </w:tcPr>
          <w:p w14:paraId="585A927B" w14:textId="77777777" w:rsidR="008618CD" w:rsidRDefault="008618CD" w:rsidP="00370FC7">
            <w:pPr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1562" w:type="dxa"/>
          </w:tcPr>
          <w:p w14:paraId="25B266FB" w14:textId="77777777" w:rsidR="008618CD" w:rsidRPr="00411CF4" w:rsidRDefault="008618CD" w:rsidP="00370FC7">
            <w:pPr>
              <w:rPr>
                <w:sz w:val="16"/>
                <w:szCs w:val="16"/>
                <w:lang w:val="en-GB"/>
              </w:rPr>
            </w:pPr>
            <w:r w:rsidRPr="00411CF4">
              <w:rPr>
                <w:sz w:val="16"/>
                <w:szCs w:val="16"/>
                <w:lang w:val="en-GB"/>
              </w:rPr>
              <w:t>Person Responsible</w:t>
            </w:r>
          </w:p>
        </w:tc>
      </w:tr>
      <w:tr w:rsidR="008618CD" w14:paraId="2E6E408D" w14:textId="77777777" w:rsidTr="00370FC7">
        <w:tc>
          <w:tcPr>
            <w:tcW w:w="1850" w:type="dxa"/>
          </w:tcPr>
          <w:p w14:paraId="5ED5323C" w14:textId="705E79F9" w:rsidR="008618CD" w:rsidRPr="00B92BC8" w:rsidRDefault="008618CD" w:rsidP="00370FC7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533" w:type="dxa"/>
          </w:tcPr>
          <w:p w14:paraId="20FF9C31" w14:textId="661FDBBE" w:rsidR="008618CD" w:rsidRDefault="008618CD" w:rsidP="008618C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Mrs Fraser welcomed everyone to the</w:t>
            </w:r>
            <w:r w:rsidR="0013627B">
              <w:rPr>
                <w:lang w:val="en-GB"/>
              </w:rPr>
              <w:t xml:space="preserve"> initial Pupil Council</w:t>
            </w:r>
            <w:r>
              <w:rPr>
                <w:lang w:val="en-GB"/>
              </w:rPr>
              <w:t xml:space="preserve"> meeting and </w:t>
            </w:r>
            <w:r w:rsidR="0013627B">
              <w:rPr>
                <w:lang w:val="en-GB"/>
              </w:rPr>
              <w:t>stat</w:t>
            </w:r>
            <w:r>
              <w:rPr>
                <w:lang w:val="en-GB"/>
              </w:rPr>
              <w:t>ed that as</w:t>
            </w:r>
            <w:r w:rsidR="0013627B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P7s this session Carly, Maddie and Finley would be the school’s Pupil Council members.</w:t>
            </w:r>
          </w:p>
          <w:p w14:paraId="37D3E936" w14:textId="510D5839" w:rsidR="008618CD" w:rsidRDefault="008618CD" w:rsidP="008618CD">
            <w:pPr>
              <w:pStyle w:val="ListParagraph"/>
              <w:spacing w:after="160" w:line="259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>She then asked whether they would like to keep it as P7 only or invite pupils from other year groups to join.</w:t>
            </w:r>
          </w:p>
          <w:p w14:paraId="3DBFB468" w14:textId="65E7DE0C" w:rsidR="008618CD" w:rsidRPr="00411CF4" w:rsidRDefault="008618CD" w:rsidP="00411CF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 xml:space="preserve">The P7s decided to keep it as a </w:t>
            </w:r>
            <w:r w:rsidR="00814A2D">
              <w:rPr>
                <w:lang w:val="en-GB"/>
              </w:rPr>
              <w:t>‘</w:t>
            </w:r>
            <w:r>
              <w:rPr>
                <w:lang w:val="en-GB"/>
              </w:rPr>
              <w:t>P7 only</w:t>
            </w:r>
            <w:r w:rsidR="00814A2D">
              <w:rPr>
                <w:lang w:val="en-GB"/>
              </w:rPr>
              <w:t>’ role</w:t>
            </w:r>
            <w:r>
              <w:rPr>
                <w:lang w:val="en-GB"/>
              </w:rPr>
              <w:t>.</w:t>
            </w:r>
          </w:p>
        </w:tc>
        <w:tc>
          <w:tcPr>
            <w:tcW w:w="2151" w:type="dxa"/>
          </w:tcPr>
          <w:p w14:paraId="7E78C980" w14:textId="31AA5A5B" w:rsidR="008618CD" w:rsidRDefault="008618CD" w:rsidP="00370FC7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7AD73DE4" w14:textId="77777777" w:rsidR="008618CD" w:rsidRDefault="008618CD" w:rsidP="00370FC7">
            <w:pPr>
              <w:rPr>
                <w:lang w:val="en-GB"/>
              </w:rPr>
            </w:pPr>
          </w:p>
        </w:tc>
      </w:tr>
      <w:tr w:rsidR="008618CD" w14:paraId="40178A15" w14:textId="77777777" w:rsidTr="00370FC7">
        <w:tc>
          <w:tcPr>
            <w:tcW w:w="1850" w:type="dxa"/>
          </w:tcPr>
          <w:p w14:paraId="56AF2A47" w14:textId="6F59121F" w:rsidR="008618CD" w:rsidRPr="00B92BC8" w:rsidRDefault="008618CD" w:rsidP="00370FC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5533" w:type="dxa"/>
          </w:tcPr>
          <w:p w14:paraId="52EF09B0" w14:textId="77777777" w:rsidR="008618CD" w:rsidRPr="00814A2D" w:rsidRDefault="00814A2D" w:rsidP="00814A2D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 w:rsidRPr="00814A2D">
              <w:rPr>
                <w:lang w:val="en-GB"/>
              </w:rPr>
              <w:t>Mrs Fraser then asked how they would ensure that they were representing the voice of ALL pupils across the school.</w:t>
            </w:r>
          </w:p>
          <w:p w14:paraId="5933B851" w14:textId="77777777" w:rsidR="00814A2D" w:rsidRPr="00814A2D" w:rsidRDefault="00814A2D" w:rsidP="00814A2D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 w:rsidRPr="00814A2D">
              <w:rPr>
                <w:lang w:val="en-GB"/>
              </w:rPr>
              <w:t>Mrs Black suggested that the PUPIL COUNCIL (PC) be added to the ‘COG’ so that pupils could indicate if they wished to speak to a member of the PC.</w:t>
            </w:r>
          </w:p>
          <w:p w14:paraId="7927B57D" w14:textId="038186CF" w:rsidR="00814A2D" w:rsidRPr="00814A2D" w:rsidRDefault="00814A2D" w:rsidP="00814A2D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 w:rsidRPr="00814A2D">
              <w:rPr>
                <w:lang w:val="en-GB"/>
              </w:rPr>
              <w:t>There would also be a section in the folder for recording conversations with the PC with SUGGESTIONS and ACTIONS.</w:t>
            </w:r>
          </w:p>
        </w:tc>
        <w:tc>
          <w:tcPr>
            <w:tcW w:w="2151" w:type="dxa"/>
          </w:tcPr>
          <w:p w14:paraId="5F28F558" w14:textId="77777777" w:rsidR="008618CD" w:rsidRDefault="00814A2D" w:rsidP="00370FC7">
            <w:pPr>
              <w:rPr>
                <w:lang w:val="en-GB"/>
              </w:rPr>
            </w:pPr>
            <w:r>
              <w:rPr>
                <w:lang w:val="en-GB"/>
              </w:rPr>
              <w:t>Add PC to COG Display</w:t>
            </w:r>
          </w:p>
          <w:p w14:paraId="036A841C" w14:textId="5C652D8D" w:rsidR="00814A2D" w:rsidRPr="00235611" w:rsidRDefault="00814A2D" w:rsidP="00370FC7">
            <w:pPr>
              <w:rPr>
                <w:lang w:val="en-GB"/>
              </w:rPr>
            </w:pPr>
            <w:r>
              <w:rPr>
                <w:lang w:val="en-GB"/>
              </w:rPr>
              <w:t>Add section to recording folder</w:t>
            </w:r>
          </w:p>
        </w:tc>
        <w:tc>
          <w:tcPr>
            <w:tcW w:w="1562" w:type="dxa"/>
          </w:tcPr>
          <w:p w14:paraId="285AD7DA" w14:textId="1977033F" w:rsidR="008618CD" w:rsidRPr="00235611" w:rsidRDefault="00814A2D" w:rsidP="00370FC7">
            <w:pPr>
              <w:rPr>
                <w:lang w:val="en-GB"/>
              </w:rPr>
            </w:pPr>
            <w:r>
              <w:rPr>
                <w:lang w:val="en-GB"/>
              </w:rPr>
              <w:t>P7s/PC with Mrs Black?</w:t>
            </w:r>
          </w:p>
        </w:tc>
      </w:tr>
      <w:tr w:rsidR="008618CD" w14:paraId="0A5CD6B2" w14:textId="77777777" w:rsidTr="00370FC7">
        <w:tc>
          <w:tcPr>
            <w:tcW w:w="1850" w:type="dxa"/>
          </w:tcPr>
          <w:p w14:paraId="621910D5" w14:textId="2C755799" w:rsidR="008618CD" w:rsidRPr="00F53987" w:rsidRDefault="008618CD" w:rsidP="00814A2D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</w:p>
        </w:tc>
        <w:tc>
          <w:tcPr>
            <w:tcW w:w="5533" w:type="dxa"/>
          </w:tcPr>
          <w:p w14:paraId="6CC4FB27" w14:textId="77777777" w:rsidR="008618CD" w:rsidRDefault="00814A2D" w:rsidP="00370FC7">
            <w:pPr>
              <w:rPr>
                <w:lang w:val="en-GB"/>
              </w:rPr>
            </w:pPr>
            <w:r>
              <w:rPr>
                <w:lang w:val="en-GB"/>
              </w:rPr>
              <w:t>Mrs Fraser went on to ask the PC members to think about what their ROLE was.</w:t>
            </w:r>
          </w:p>
          <w:p w14:paraId="2A609856" w14:textId="77777777" w:rsidR="00814A2D" w:rsidRDefault="00814A2D" w:rsidP="00370FC7">
            <w:pPr>
              <w:rPr>
                <w:lang w:val="en-GB"/>
              </w:rPr>
            </w:pPr>
            <w:r>
              <w:rPr>
                <w:lang w:val="en-GB"/>
              </w:rPr>
              <w:t>Members shared ideas;</w:t>
            </w:r>
          </w:p>
          <w:p w14:paraId="22A41257" w14:textId="77777777" w:rsidR="00814A2D" w:rsidRDefault="00814A2D" w:rsidP="00814A2D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Opportunity to share ideas</w:t>
            </w:r>
          </w:p>
          <w:p w14:paraId="3C80A42F" w14:textId="3D5B4829" w:rsidR="00814A2D" w:rsidRDefault="00814A2D" w:rsidP="00814A2D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Promoting &amp; supporting/carrying out ideas – e.g. reinstating things like Playground Buddies</w:t>
            </w:r>
          </w:p>
          <w:p w14:paraId="5361FAE9" w14:textId="77777777" w:rsidR="00814A2D" w:rsidRDefault="00814A2D" w:rsidP="00814A2D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Feedback to staff on ideas</w:t>
            </w:r>
          </w:p>
          <w:p w14:paraId="18BD985E" w14:textId="41B6FEB3" w:rsidR="00814A2D" w:rsidRPr="00814A2D" w:rsidRDefault="00814A2D" w:rsidP="00814A2D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 xml:space="preserve">Help in self-evaluation/reflection for school improvement  </w:t>
            </w:r>
          </w:p>
        </w:tc>
        <w:tc>
          <w:tcPr>
            <w:tcW w:w="2151" w:type="dxa"/>
          </w:tcPr>
          <w:p w14:paraId="005C75C3" w14:textId="09B9DBBB" w:rsidR="008618CD" w:rsidRPr="00246BB8" w:rsidRDefault="008618CD" w:rsidP="00370FC7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761E7AE0" w14:textId="5B80CAAB" w:rsidR="008618CD" w:rsidRPr="00235611" w:rsidRDefault="00411CF4" w:rsidP="00370FC7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PC members</w:t>
            </w:r>
          </w:p>
        </w:tc>
      </w:tr>
      <w:tr w:rsidR="008618CD" w14:paraId="1555BD70" w14:textId="77777777" w:rsidTr="00370FC7">
        <w:tc>
          <w:tcPr>
            <w:tcW w:w="1850" w:type="dxa"/>
          </w:tcPr>
          <w:p w14:paraId="26A51B25" w14:textId="2CAE47F9" w:rsidR="008618CD" w:rsidRPr="00235611" w:rsidRDefault="008618CD" w:rsidP="00814A2D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</w:p>
        </w:tc>
        <w:tc>
          <w:tcPr>
            <w:tcW w:w="5533" w:type="dxa"/>
          </w:tcPr>
          <w:p w14:paraId="4A1B2738" w14:textId="77777777" w:rsidR="00411CF4" w:rsidRDefault="00814A2D" w:rsidP="00370FC7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Mrs Fraser went on to suggest that, as there were only </w:t>
            </w:r>
            <w:r w:rsidR="00411CF4">
              <w:rPr>
                <w:lang w:val="en-GB"/>
              </w:rPr>
              <w:t>three</w:t>
            </w:r>
            <w:r>
              <w:rPr>
                <w:lang w:val="en-GB"/>
              </w:rPr>
              <w:t xml:space="preserve"> P7s it might be a nice idea to rotate the role of Chairperson</w:t>
            </w:r>
            <w:r w:rsidR="00411CF4">
              <w:rPr>
                <w:lang w:val="en-GB"/>
              </w:rPr>
              <w:t xml:space="preserve">/Notetaker, although if someone didn’t want to take on the role that was fine. </w:t>
            </w:r>
          </w:p>
          <w:p w14:paraId="49A0BF54" w14:textId="3028A263" w:rsidR="008618CD" w:rsidRPr="00DA5958" w:rsidRDefault="00411CF4" w:rsidP="00370FC7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The PC members would also support one another in feeding back on PC meetings/actions etc. to the whole school during our weekly assemblies.</w:t>
            </w:r>
          </w:p>
        </w:tc>
        <w:tc>
          <w:tcPr>
            <w:tcW w:w="2151" w:type="dxa"/>
          </w:tcPr>
          <w:p w14:paraId="36D8D813" w14:textId="6969894A" w:rsidR="008618CD" w:rsidRDefault="008618CD" w:rsidP="00370FC7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37E63395" w14:textId="3023D7BD" w:rsidR="008618CD" w:rsidRDefault="00411CF4" w:rsidP="00370FC7">
            <w:pPr>
              <w:rPr>
                <w:lang w:val="en-GB"/>
              </w:rPr>
            </w:pPr>
            <w:r>
              <w:rPr>
                <w:lang w:val="en-GB"/>
              </w:rPr>
              <w:t>PC Members</w:t>
            </w:r>
          </w:p>
        </w:tc>
      </w:tr>
      <w:tr w:rsidR="008618CD" w14:paraId="457BB6C9" w14:textId="77777777" w:rsidTr="00370FC7">
        <w:tc>
          <w:tcPr>
            <w:tcW w:w="1850" w:type="dxa"/>
          </w:tcPr>
          <w:p w14:paraId="15513128" w14:textId="350BE88F" w:rsidR="008618CD" w:rsidRDefault="008618CD" w:rsidP="00814A2D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</w:p>
        </w:tc>
        <w:tc>
          <w:tcPr>
            <w:tcW w:w="5533" w:type="dxa"/>
          </w:tcPr>
          <w:p w14:paraId="4271B331" w14:textId="77777777" w:rsidR="008618CD" w:rsidRDefault="00411CF4" w:rsidP="00411CF4">
            <w:pPr>
              <w:pStyle w:val="ListParagraph"/>
              <w:spacing w:after="160" w:line="259" w:lineRule="auto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In order to maintain momentum Mrs Fraser suggested regular meetings of the PC – Weekly.</w:t>
            </w:r>
          </w:p>
          <w:p w14:paraId="4F1BE5DD" w14:textId="4F888B48" w:rsidR="00411CF4" w:rsidRPr="00ED3589" w:rsidRDefault="00411CF4" w:rsidP="00411CF4">
            <w:pPr>
              <w:pStyle w:val="ListParagraph"/>
              <w:spacing w:after="160" w:line="259" w:lineRule="auto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It was decided to opt for Wednesdays at 1.30pm.</w:t>
            </w:r>
          </w:p>
        </w:tc>
        <w:tc>
          <w:tcPr>
            <w:tcW w:w="2151" w:type="dxa"/>
          </w:tcPr>
          <w:p w14:paraId="62BBE235" w14:textId="4E8C6216" w:rsidR="008618CD" w:rsidRPr="00ED3589" w:rsidRDefault="00411CF4" w:rsidP="00370FC7">
            <w:pPr>
              <w:rPr>
                <w:lang w:val="en-GB"/>
              </w:rPr>
            </w:pPr>
            <w:r>
              <w:rPr>
                <w:lang w:val="en-GB"/>
              </w:rPr>
              <w:t>Set up repeating TEAMS meeting.</w:t>
            </w:r>
          </w:p>
        </w:tc>
        <w:tc>
          <w:tcPr>
            <w:tcW w:w="1562" w:type="dxa"/>
          </w:tcPr>
          <w:p w14:paraId="0714D6A9" w14:textId="6484009A" w:rsidR="008618CD" w:rsidRPr="00ED3589" w:rsidRDefault="00411CF4" w:rsidP="00370FC7">
            <w:pPr>
              <w:rPr>
                <w:lang w:val="en-GB"/>
              </w:rPr>
            </w:pPr>
            <w:r>
              <w:rPr>
                <w:lang w:val="en-GB"/>
              </w:rPr>
              <w:t>Mrs McWhirter</w:t>
            </w:r>
          </w:p>
        </w:tc>
      </w:tr>
      <w:tr w:rsidR="008618CD" w14:paraId="1D4BFAAE" w14:textId="77777777" w:rsidTr="00370FC7">
        <w:tc>
          <w:tcPr>
            <w:tcW w:w="1850" w:type="dxa"/>
          </w:tcPr>
          <w:p w14:paraId="362008FF" w14:textId="24E58C45" w:rsidR="008618CD" w:rsidRPr="00235611" w:rsidRDefault="008618CD" w:rsidP="00370FC7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</w:p>
        </w:tc>
        <w:tc>
          <w:tcPr>
            <w:tcW w:w="5533" w:type="dxa"/>
          </w:tcPr>
          <w:p w14:paraId="19D1554B" w14:textId="0EC1E6EE" w:rsidR="008618CD" w:rsidRDefault="00411CF4" w:rsidP="00411CF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Mrs Fraser then asked the PC members to consider their PC badge options and they unanimously decided on RED SHIELDS as these would stand out on the sweatshirts.</w:t>
            </w:r>
          </w:p>
          <w:p w14:paraId="2F2865D6" w14:textId="326FEE4C" w:rsidR="00411CF4" w:rsidRPr="00ED3589" w:rsidRDefault="00411CF4" w:rsidP="00411CF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Mrs Fraser then suggested that the PC consult with the Eco Committee members on a badge of their choice.</w:t>
            </w:r>
          </w:p>
        </w:tc>
        <w:tc>
          <w:tcPr>
            <w:tcW w:w="2151" w:type="dxa"/>
          </w:tcPr>
          <w:p w14:paraId="5A8694F7" w14:textId="77777777" w:rsidR="008618CD" w:rsidRDefault="00411CF4" w:rsidP="008618CD">
            <w:pPr>
              <w:tabs>
                <w:tab w:val="center" w:pos="967"/>
              </w:tabs>
              <w:rPr>
                <w:lang w:val="en-GB"/>
              </w:rPr>
            </w:pPr>
            <w:r>
              <w:rPr>
                <w:lang w:val="en-GB"/>
              </w:rPr>
              <w:t>Order PC badges</w:t>
            </w:r>
          </w:p>
          <w:p w14:paraId="40635409" w14:textId="77777777" w:rsidR="00411CF4" w:rsidRPr="00411CF4" w:rsidRDefault="00411CF4" w:rsidP="00411CF4">
            <w:pPr>
              <w:rPr>
                <w:lang w:val="en-GB"/>
              </w:rPr>
            </w:pPr>
          </w:p>
          <w:p w14:paraId="19CC7ED9" w14:textId="77777777" w:rsidR="00411CF4" w:rsidRDefault="00411CF4" w:rsidP="00411CF4">
            <w:pPr>
              <w:rPr>
                <w:lang w:val="en-GB"/>
              </w:rPr>
            </w:pPr>
          </w:p>
          <w:p w14:paraId="6D59AF25" w14:textId="77777777" w:rsidR="00411CF4" w:rsidRDefault="00411CF4" w:rsidP="00411CF4">
            <w:pPr>
              <w:rPr>
                <w:lang w:val="en-GB"/>
              </w:rPr>
            </w:pPr>
          </w:p>
          <w:p w14:paraId="58FDD90B" w14:textId="073AEBF9" w:rsidR="00411CF4" w:rsidRPr="00411CF4" w:rsidRDefault="00411CF4" w:rsidP="00411CF4">
            <w:pPr>
              <w:rPr>
                <w:lang w:val="en-GB"/>
              </w:rPr>
            </w:pPr>
            <w:r>
              <w:rPr>
                <w:lang w:val="en-GB"/>
              </w:rPr>
              <w:t>Decide on &amp; order Eco Badges</w:t>
            </w:r>
          </w:p>
        </w:tc>
        <w:tc>
          <w:tcPr>
            <w:tcW w:w="1562" w:type="dxa"/>
          </w:tcPr>
          <w:p w14:paraId="1D7C54FD" w14:textId="05B3B06E" w:rsidR="008618CD" w:rsidRDefault="00411CF4" w:rsidP="00370FC7">
            <w:pPr>
              <w:rPr>
                <w:lang w:val="en-GB"/>
              </w:rPr>
            </w:pPr>
            <w:r>
              <w:rPr>
                <w:lang w:val="en-GB"/>
              </w:rPr>
              <w:t>Mrs Black</w:t>
            </w:r>
          </w:p>
          <w:p w14:paraId="685EB5B6" w14:textId="77777777" w:rsidR="008618CD" w:rsidRDefault="008618CD" w:rsidP="00370FC7">
            <w:pPr>
              <w:rPr>
                <w:lang w:val="en-GB"/>
              </w:rPr>
            </w:pPr>
          </w:p>
          <w:p w14:paraId="5BBFAA99" w14:textId="77777777" w:rsidR="00411CF4" w:rsidRDefault="00411CF4" w:rsidP="00411CF4">
            <w:pPr>
              <w:rPr>
                <w:lang w:val="en-GB"/>
              </w:rPr>
            </w:pPr>
          </w:p>
          <w:p w14:paraId="291769B7" w14:textId="77777777" w:rsidR="00411CF4" w:rsidRDefault="00411CF4" w:rsidP="00411CF4">
            <w:pPr>
              <w:rPr>
                <w:lang w:val="en-GB"/>
              </w:rPr>
            </w:pPr>
          </w:p>
          <w:p w14:paraId="45D52728" w14:textId="44ECDE35" w:rsidR="00411CF4" w:rsidRPr="00411CF4" w:rsidRDefault="00411CF4" w:rsidP="00411CF4">
            <w:pPr>
              <w:rPr>
                <w:lang w:val="en-GB"/>
              </w:rPr>
            </w:pPr>
            <w:r>
              <w:rPr>
                <w:lang w:val="en-GB"/>
              </w:rPr>
              <w:t>PC/Mrs Black</w:t>
            </w:r>
          </w:p>
        </w:tc>
      </w:tr>
    </w:tbl>
    <w:p w14:paraId="52742E96" w14:textId="77777777" w:rsidR="008618CD" w:rsidRDefault="008618CD" w:rsidP="008618CD">
      <w:pPr>
        <w:rPr>
          <w:lang w:val="en-GB"/>
        </w:rPr>
      </w:pPr>
      <w:r>
        <w:rPr>
          <w:lang w:val="en-GB"/>
        </w:rPr>
        <w:t>A.O.C.B. – N/A</w:t>
      </w:r>
    </w:p>
    <w:p w14:paraId="2D98426D" w14:textId="5E5DD057" w:rsidR="003809A9" w:rsidRPr="00FD208C" w:rsidRDefault="008618CD">
      <w:pPr>
        <w:rPr>
          <w:lang w:val="en-GB"/>
        </w:rPr>
      </w:pPr>
      <w:r>
        <w:rPr>
          <w:lang w:val="en-GB"/>
        </w:rPr>
        <w:t>Date of next meeting:</w:t>
      </w:r>
      <w:r>
        <w:rPr>
          <w:lang w:val="en-GB"/>
        </w:rPr>
        <w:tab/>
        <w:t>Wednesday 04-11-2020</w:t>
      </w:r>
    </w:p>
    <w:sectPr w:rsidR="003809A9" w:rsidRPr="00FD208C" w:rsidSect="004674C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8E8"/>
    <w:multiLevelType w:val="hybridMultilevel"/>
    <w:tmpl w:val="A3E8A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52347"/>
    <w:multiLevelType w:val="hybridMultilevel"/>
    <w:tmpl w:val="0D500230"/>
    <w:lvl w:ilvl="0" w:tplc="D8C0C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2E7"/>
    <w:multiLevelType w:val="hybridMultilevel"/>
    <w:tmpl w:val="89A87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81954"/>
    <w:multiLevelType w:val="hybridMultilevel"/>
    <w:tmpl w:val="CCDE0902"/>
    <w:lvl w:ilvl="0" w:tplc="CFB6EE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4679"/>
    <w:multiLevelType w:val="hybridMultilevel"/>
    <w:tmpl w:val="980C7CDA"/>
    <w:lvl w:ilvl="0" w:tplc="9454C7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521"/>
    <w:multiLevelType w:val="hybridMultilevel"/>
    <w:tmpl w:val="5A445596"/>
    <w:lvl w:ilvl="0" w:tplc="75A49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7AE5"/>
    <w:multiLevelType w:val="hybridMultilevel"/>
    <w:tmpl w:val="AF4A5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064B0"/>
    <w:multiLevelType w:val="hybridMultilevel"/>
    <w:tmpl w:val="D0088054"/>
    <w:lvl w:ilvl="0" w:tplc="0422CA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ACB"/>
    <w:multiLevelType w:val="hybridMultilevel"/>
    <w:tmpl w:val="4712CF2A"/>
    <w:lvl w:ilvl="0" w:tplc="327E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4036"/>
    <w:multiLevelType w:val="hybridMultilevel"/>
    <w:tmpl w:val="3198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3C55B5"/>
    <w:multiLevelType w:val="hybridMultilevel"/>
    <w:tmpl w:val="89C24CA8"/>
    <w:lvl w:ilvl="0" w:tplc="10B65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0A28"/>
    <w:multiLevelType w:val="hybridMultilevel"/>
    <w:tmpl w:val="0B88A8D4"/>
    <w:lvl w:ilvl="0" w:tplc="C846D3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4F94"/>
    <w:multiLevelType w:val="hybridMultilevel"/>
    <w:tmpl w:val="0B88A8D4"/>
    <w:lvl w:ilvl="0" w:tplc="C846D3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CD"/>
    <w:rsid w:val="0013627B"/>
    <w:rsid w:val="003809A9"/>
    <w:rsid w:val="00407577"/>
    <w:rsid w:val="00411CF4"/>
    <w:rsid w:val="00814A2D"/>
    <w:rsid w:val="008618CD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57E0"/>
  <w15:chartTrackingRefBased/>
  <w15:docId w15:val="{06219E27-755B-49A9-8700-58E281EB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CD"/>
    <w:pPr>
      <w:ind w:left="720"/>
      <w:contextualSpacing/>
    </w:pPr>
  </w:style>
  <w:style w:type="table" w:styleId="TableGrid">
    <w:name w:val="Table Grid"/>
    <w:basedOn w:val="TableNormal"/>
    <w:uiPriority w:val="39"/>
    <w:rsid w:val="008618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2020-11-06T10:59:00Z</dcterms:created>
  <dcterms:modified xsi:type="dcterms:W3CDTF">2020-11-06T10:59:00Z</dcterms:modified>
</cp:coreProperties>
</file>