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DF33" w14:textId="77777777" w:rsidR="000E4F33" w:rsidRDefault="00BB68A1" w:rsidP="00BB68A1">
      <w:pPr>
        <w:jc w:val="center"/>
        <w:rPr>
          <w:rFonts w:ascii="Comic Sans MS" w:hAnsi="Comic Sans MS"/>
          <w:color w:val="7030A0"/>
          <w:sz w:val="48"/>
          <w:u w:val="single"/>
        </w:rPr>
      </w:pPr>
      <w:r w:rsidRPr="00BB68A1">
        <w:rPr>
          <w:rFonts w:ascii="Comic Sans MS" w:hAnsi="Comic Sans MS"/>
          <w:color w:val="7030A0"/>
          <w:sz w:val="48"/>
          <w:u w:val="single"/>
        </w:rPr>
        <w:t>Key Learning Tasks</w:t>
      </w:r>
    </w:p>
    <w:tbl>
      <w:tblPr>
        <w:tblStyle w:val="TableGrid"/>
        <w:tblW w:w="5000" w:type="pct"/>
        <w:jc w:val="center"/>
        <w:tblLook w:val="04A0" w:firstRow="1" w:lastRow="0" w:firstColumn="1" w:lastColumn="0" w:noHBand="0" w:noVBand="1"/>
      </w:tblPr>
      <w:tblGrid>
        <w:gridCol w:w="3513"/>
        <w:gridCol w:w="2973"/>
        <w:gridCol w:w="3124"/>
        <w:gridCol w:w="3566"/>
      </w:tblGrid>
      <w:tr w:rsidR="00BB68A1" w14:paraId="57598A78" w14:textId="77777777" w:rsidTr="00EA07DA">
        <w:trPr>
          <w:trHeight w:val="458"/>
          <w:jc w:val="center"/>
        </w:trPr>
        <w:tc>
          <w:tcPr>
            <w:tcW w:w="2765" w:type="pct"/>
            <w:gridSpan w:val="2"/>
          </w:tcPr>
          <w:p w14:paraId="0CA157B6" w14:textId="02E83C56" w:rsidR="00BB68A1" w:rsidRPr="00BB68A1" w:rsidRDefault="00BB68A1" w:rsidP="00BB68A1">
            <w:pPr>
              <w:rPr>
                <w:rFonts w:ascii="Comic Sans MS" w:hAnsi="Comic Sans MS"/>
                <w:color w:val="7030A0"/>
                <w:sz w:val="28"/>
                <w:u w:val="single"/>
              </w:rPr>
            </w:pPr>
            <w:r>
              <w:rPr>
                <w:rFonts w:ascii="Comic Sans MS" w:hAnsi="Comic Sans MS"/>
                <w:color w:val="7030A0"/>
                <w:sz w:val="36"/>
              </w:rPr>
              <w:t>Team: M</w:t>
            </w:r>
            <w:r w:rsidR="00697068">
              <w:rPr>
                <w:rFonts w:ascii="Comic Sans MS" w:hAnsi="Comic Sans MS"/>
                <w:color w:val="7030A0"/>
                <w:sz w:val="36"/>
              </w:rPr>
              <w:t>iss Bremner</w:t>
            </w:r>
          </w:p>
        </w:tc>
        <w:tc>
          <w:tcPr>
            <w:tcW w:w="2235" w:type="pct"/>
            <w:gridSpan w:val="2"/>
          </w:tcPr>
          <w:p w14:paraId="24AE8CBA" w14:textId="07F518ED" w:rsidR="00BB68A1" w:rsidRDefault="00BB68A1" w:rsidP="00BB68A1">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00B32A3F">
              <w:rPr>
                <w:rFonts w:ascii="Comic Sans MS" w:hAnsi="Comic Sans MS"/>
                <w:color w:val="7030A0"/>
                <w:sz w:val="36"/>
                <w:szCs w:val="36"/>
              </w:rPr>
              <w:t>F</w:t>
            </w:r>
            <w:r w:rsidR="00F05802">
              <w:rPr>
                <w:rFonts w:ascii="Comic Sans MS" w:hAnsi="Comic Sans MS"/>
                <w:color w:val="7030A0"/>
                <w:sz w:val="36"/>
                <w:szCs w:val="36"/>
              </w:rPr>
              <w:t>our</w:t>
            </w:r>
          </w:p>
        </w:tc>
      </w:tr>
      <w:tr w:rsidR="00BB68A1" w14:paraId="63C76B31" w14:textId="77777777" w:rsidTr="00EA07DA">
        <w:trPr>
          <w:trHeight w:val="3472"/>
          <w:jc w:val="center"/>
        </w:trPr>
        <w:tc>
          <w:tcPr>
            <w:tcW w:w="1344" w:type="pct"/>
          </w:tcPr>
          <w:p w14:paraId="212201B3" w14:textId="73A1937E" w:rsidR="00BB68A1" w:rsidRPr="00B32A3F" w:rsidRDefault="00BB68A1" w:rsidP="00BB68A1">
            <w:pPr>
              <w:jc w:val="center"/>
              <w:rPr>
                <w:rFonts w:ascii="Comic Sans MS" w:hAnsi="Comic Sans MS"/>
                <w:color w:val="7030A0"/>
                <w:sz w:val="36"/>
                <w:u w:val="single"/>
              </w:rPr>
            </w:pPr>
            <w:r w:rsidRPr="00B32A3F">
              <w:rPr>
                <w:rFonts w:ascii="Comic Sans MS" w:hAnsi="Comic Sans MS"/>
                <w:color w:val="7030A0"/>
                <w:sz w:val="36"/>
                <w:u w:val="single"/>
              </w:rPr>
              <w:t>Literacy:</w:t>
            </w:r>
          </w:p>
          <w:p w14:paraId="4CD050D6" w14:textId="726238DD" w:rsidR="00F05802" w:rsidRDefault="00325B02" w:rsidP="00F05802">
            <w:pPr>
              <w:rPr>
                <w:rFonts w:ascii="Segoe UI" w:eastAsia="Times New Roman" w:hAnsi="Segoe UI" w:cs="Segoe UI"/>
                <w:sz w:val="21"/>
                <w:szCs w:val="21"/>
                <w:lang w:val="en-GB" w:eastAsia="en-GB"/>
              </w:rPr>
            </w:pPr>
            <w:r w:rsidRPr="00325B02">
              <w:rPr>
                <w:rFonts w:ascii="Comic Sans MS" w:hAnsi="Comic Sans MS"/>
                <w:color w:val="FF0000"/>
                <w:sz w:val="20"/>
                <w:szCs w:val="20"/>
              </w:rPr>
              <w:t>Watch</w:t>
            </w:r>
            <w:r w:rsidR="00F05802">
              <w:rPr>
                <w:rFonts w:ascii="Comic Sans MS" w:hAnsi="Comic Sans MS"/>
                <w:color w:val="FF0000"/>
                <w:sz w:val="20"/>
                <w:szCs w:val="20"/>
              </w:rPr>
              <w:t>:</w:t>
            </w:r>
            <w:r>
              <w:rPr>
                <w:rFonts w:ascii="Comic Sans MS" w:hAnsi="Comic Sans MS"/>
                <w:color w:val="7030A0"/>
                <w:sz w:val="24"/>
                <w:szCs w:val="24"/>
              </w:rPr>
              <w:t xml:space="preserve"> </w:t>
            </w:r>
            <w:r w:rsidR="00F05802" w:rsidRPr="00F05802">
              <w:rPr>
                <w:rFonts w:ascii="Segoe UI" w:eastAsia="Times New Roman" w:hAnsi="Segoe UI" w:cs="Segoe UI"/>
                <w:sz w:val="21"/>
                <w:szCs w:val="21"/>
                <w:lang w:val="en-GB" w:eastAsia="en-GB"/>
              </w:rPr>
              <w:t> </w:t>
            </w:r>
            <w:hyperlink r:id="rId4" w:tgtFrame="_blank" w:tooltip="https://www.youtube.com/watch?v=vdg7t8o9fai" w:history="1">
              <w:r w:rsidR="00F05802" w:rsidRPr="00F05802">
                <w:rPr>
                  <w:rFonts w:ascii="Segoe UI" w:eastAsia="Times New Roman" w:hAnsi="Segoe UI" w:cs="Segoe UI"/>
                  <w:color w:val="0000FF"/>
                  <w:sz w:val="21"/>
                  <w:szCs w:val="21"/>
                  <w:u w:val="single"/>
                  <w:lang w:val="en-GB" w:eastAsia="en-GB"/>
                </w:rPr>
                <w:t>https://www.youtube.com/watch?v=VDg7t8o9faI</w:t>
              </w:r>
            </w:hyperlink>
          </w:p>
          <w:p w14:paraId="3D2C6E65" w14:textId="77777777" w:rsidR="00F05802" w:rsidRPr="00F05802" w:rsidRDefault="00F05802" w:rsidP="00F05802">
            <w:pPr>
              <w:rPr>
                <w:rFonts w:ascii="Segoe UI" w:eastAsia="Times New Roman" w:hAnsi="Segoe UI" w:cs="Segoe UI"/>
                <w:sz w:val="21"/>
                <w:szCs w:val="21"/>
                <w:lang w:val="en-GB" w:eastAsia="en-GB"/>
              </w:rPr>
            </w:pPr>
          </w:p>
          <w:p w14:paraId="6D79B48B" w14:textId="57179B9D" w:rsidR="00EA07DA" w:rsidRPr="00F05802" w:rsidRDefault="00F05802" w:rsidP="00F05802">
            <w:pPr>
              <w:rPr>
                <w:rFonts w:ascii="Comic Sans MS" w:hAnsi="Comic Sans MS"/>
                <w:color w:val="FF0000"/>
                <w:sz w:val="18"/>
                <w:szCs w:val="18"/>
              </w:rPr>
            </w:pPr>
            <w:r w:rsidRPr="00F05802">
              <w:rPr>
                <w:rFonts w:ascii="Comic Sans MS" w:hAnsi="Comic Sans MS"/>
                <w:color w:val="FF0000"/>
                <w:sz w:val="18"/>
                <w:szCs w:val="18"/>
              </w:rPr>
              <w:t>Design another page in the book where the duck goes on an adventure make sure and carry on the ‘k’ sound theme. Your repeating word could be yuck, clink, clunk for a few examples. Ask an adult to help you write a sentence about the picture</w:t>
            </w:r>
            <w:r w:rsidR="004D6A72">
              <w:rPr>
                <w:rFonts w:ascii="Comic Sans MS" w:hAnsi="Comic Sans MS"/>
                <w:color w:val="FF0000"/>
                <w:sz w:val="18"/>
                <w:szCs w:val="18"/>
              </w:rPr>
              <w:t>.</w:t>
            </w:r>
          </w:p>
        </w:tc>
        <w:tc>
          <w:tcPr>
            <w:tcW w:w="1421" w:type="pct"/>
            <w:tcBorders>
              <w:bottom w:val="nil"/>
            </w:tcBorders>
          </w:tcPr>
          <w:p w14:paraId="71103ADE" w14:textId="77777777" w:rsidR="00BB68A1" w:rsidRDefault="00BB68A1" w:rsidP="00BB68A1">
            <w:pPr>
              <w:jc w:val="center"/>
              <w:rPr>
                <w:rFonts w:ascii="Comic Sans MS" w:hAnsi="Comic Sans MS"/>
                <w:color w:val="0070C0"/>
                <w:sz w:val="36"/>
                <w:u w:val="single"/>
              </w:rPr>
            </w:pPr>
            <w:r w:rsidRPr="00BB68A1">
              <w:rPr>
                <w:rFonts w:ascii="Comic Sans MS" w:hAnsi="Comic Sans MS"/>
                <w:color w:val="0070C0"/>
                <w:sz w:val="36"/>
                <w:u w:val="single"/>
              </w:rPr>
              <w:t>Numeracy</w:t>
            </w:r>
            <w:r>
              <w:rPr>
                <w:rFonts w:ascii="Comic Sans MS" w:hAnsi="Comic Sans MS"/>
                <w:color w:val="0070C0"/>
                <w:sz w:val="36"/>
                <w:u w:val="single"/>
              </w:rPr>
              <w:t>:</w:t>
            </w:r>
          </w:p>
          <w:p w14:paraId="18E5BC4F" w14:textId="77777777" w:rsidR="00931E69" w:rsidRPr="00B32A3F" w:rsidRDefault="00325B02" w:rsidP="00BB68A1">
            <w:pPr>
              <w:jc w:val="center"/>
              <w:rPr>
                <w:rFonts w:ascii="Comic Sans MS" w:hAnsi="Comic Sans MS"/>
                <w:color w:val="92D050"/>
              </w:rPr>
            </w:pPr>
            <w:r w:rsidRPr="00B32A3F">
              <w:rPr>
                <w:rFonts w:ascii="Comic Sans MS" w:hAnsi="Comic Sans MS"/>
                <w:color w:val="92D050"/>
              </w:rPr>
              <w:t xml:space="preserve">Fractions </w:t>
            </w:r>
          </w:p>
          <w:p w14:paraId="45AE0CB4" w14:textId="77777777" w:rsidR="00325B02" w:rsidRPr="00B32A3F" w:rsidRDefault="00325B02" w:rsidP="00F05802">
            <w:pPr>
              <w:jc w:val="center"/>
              <w:rPr>
                <w:rFonts w:ascii="Comic Sans MS" w:hAnsi="Comic Sans MS"/>
                <w:color w:val="92D050"/>
              </w:rPr>
            </w:pPr>
            <w:r w:rsidRPr="00B32A3F">
              <w:rPr>
                <w:rFonts w:ascii="Comic Sans MS" w:hAnsi="Comic Sans MS"/>
                <w:color w:val="92D050"/>
              </w:rPr>
              <w:t>We are looking at halves</w:t>
            </w:r>
            <w:r w:rsidR="00F05802" w:rsidRPr="00B32A3F">
              <w:rPr>
                <w:rFonts w:ascii="Comic Sans MS" w:hAnsi="Comic Sans MS"/>
                <w:color w:val="92D050"/>
              </w:rPr>
              <w:t xml:space="preserve"> and quarters </w:t>
            </w:r>
          </w:p>
          <w:p w14:paraId="696FFCE0" w14:textId="77777777" w:rsidR="00F05802" w:rsidRPr="00B32A3F" w:rsidRDefault="00F05802" w:rsidP="00F05802">
            <w:pPr>
              <w:jc w:val="center"/>
              <w:rPr>
                <w:color w:val="92D050"/>
              </w:rPr>
            </w:pPr>
            <w:r w:rsidRPr="00B32A3F">
              <w:rPr>
                <w:rFonts w:ascii="Comic Sans MS" w:hAnsi="Comic Sans MS"/>
                <w:color w:val="92D050"/>
              </w:rPr>
              <w:t xml:space="preserve">Have a listen to </w:t>
            </w:r>
            <w:hyperlink r:id="rId5" w:history="1">
              <w:r w:rsidRPr="00B32A3F">
                <w:rPr>
                  <w:color w:val="0070C0"/>
                  <w:u w:val="single"/>
                </w:rPr>
                <w:t>https://www.bbc.co.uk/bitesize/clips/z6bq6sg</w:t>
              </w:r>
            </w:hyperlink>
            <w:r w:rsidRPr="00B32A3F">
              <w:rPr>
                <w:color w:val="92D050"/>
              </w:rPr>
              <w:t xml:space="preserve"> </w:t>
            </w:r>
          </w:p>
          <w:p w14:paraId="36FB24D9" w14:textId="58B647DE" w:rsidR="00F05802" w:rsidRPr="00F05802" w:rsidRDefault="00F05802" w:rsidP="00F05802">
            <w:pPr>
              <w:jc w:val="center"/>
              <w:rPr>
                <w:rFonts w:ascii="Comic Sans MS" w:hAnsi="Comic Sans MS"/>
                <w:color w:val="0070C0"/>
              </w:rPr>
            </w:pPr>
            <w:r w:rsidRPr="00B32A3F">
              <w:rPr>
                <w:rFonts w:ascii="Comic Sans MS" w:hAnsi="Comic Sans MS"/>
                <w:color w:val="92D050"/>
              </w:rPr>
              <w:t>Halving a half gives you a quarter can you cut your sandwich into quarters- 4 equal parts.</w:t>
            </w:r>
          </w:p>
        </w:tc>
        <w:tc>
          <w:tcPr>
            <w:tcW w:w="1517" w:type="pct"/>
          </w:tcPr>
          <w:p w14:paraId="304BE6A1" w14:textId="77777777" w:rsidR="00BB68A1" w:rsidRDefault="00EA07DA" w:rsidP="00BB68A1">
            <w:pPr>
              <w:jc w:val="center"/>
              <w:rPr>
                <w:rFonts w:ascii="Comic Sans MS" w:hAnsi="Comic Sans MS"/>
                <w:color w:val="7030A0"/>
                <w:sz w:val="36"/>
                <w:u w:val="single"/>
              </w:rPr>
            </w:pPr>
            <w:r>
              <w:rPr>
                <w:rFonts w:ascii="Comic Sans MS" w:hAnsi="Comic Sans MS"/>
                <w:color w:val="7030A0"/>
                <w:sz w:val="36"/>
                <w:u w:val="single"/>
              </w:rPr>
              <w:t>Topic</w:t>
            </w:r>
          </w:p>
          <w:p w14:paraId="522A6F38" w14:textId="090A261D" w:rsidR="00325B02" w:rsidRPr="00325B02" w:rsidRDefault="00F05802" w:rsidP="00BB68A1">
            <w:pPr>
              <w:jc w:val="center"/>
              <w:rPr>
                <w:rFonts w:ascii="Comic Sans MS" w:hAnsi="Comic Sans MS"/>
                <w:color w:val="7030A0"/>
                <w:sz w:val="36"/>
              </w:rPr>
            </w:pPr>
            <w:r>
              <w:rPr>
                <w:rFonts w:ascii="Comic Sans MS" w:hAnsi="Comic Sans MS"/>
                <w:color w:val="7030A0"/>
                <w:sz w:val="36"/>
              </w:rPr>
              <w:t>Be kind</w:t>
            </w:r>
          </w:p>
          <w:p w14:paraId="6F70EAC3" w14:textId="5669BB96" w:rsidR="00EA07DA" w:rsidRPr="00E05641" w:rsidRDefault="00F05802" w:rsidP="00E05641">
            <w:pPr>
              <w:jc w:val="center"/>
              <w:rPr>
                <w:rFonts w:ascii="Comic Sans MS" w:hAnsi="Comic Sans MS"/>
                <w:color w:val="00B0F0"/>
                <w:sz w:val="24"/>
                <w:szCs w:val="24"/>
              </w:rPr>
            </w:pPr>
            <w:r w:rsidRPr="00B32A3F">
              <w:rPr>
                <w:rFonts w:ascii="Comic Sans MS" w:hAnsi="Comic Sans MS"/>
                <w:color w:val="FF0000"/>
                <w:sz w:val="24"/>
                <w:szCs w:val="24"/>
              </w:rPr>
              <w:t>This week is mental health awareness week and we are focusing on being kind. Listen to the book about being kind</w:t>
            </w:r>
            <w:r>
              <w:rPr>
                <w:rFonts w:ascii="Comic Sans MS" w:hAnsi="Comic Sans MS"/>
                <w:color w:val="00B0F0"/>
                <w:sz w:val="24"/>
                <w:szCs w:val="24"/>
              </w:rPr>
              <w:t xml:space="preserve"> .</w:t>
            </w:r>
            <w:hyperlink r:id="rId6" w:history="1">
              <w:r w:rsidRPr="0090585D">
                <w:rPr>
                  <w:rStyle w:val="Hyperlink"/>
                </w:rPr>
                <w:t>https://www.youtube.com/watch?v=1VTDokOUPyE</w:t>
              </w:r>
            </w:hyperlink>
            <w:r>
              <w:rPr>
                <w:rFonts w:ascii="Comic Sans MS" w:hAnsi="Comic Sans MS"/>
                <w:color w:val="00B0F0"/>
                <w:sz w:val="24"/>
                <w:szCs w:val="24"/>
              </w:rPr>
              <w:t xml:space="preserve">   </w:t>
            </w:r>
            <w:r w:rsidRPr="00B32A3F">
              <w:rPr>
                <w:rFonts w:ascii="Comic Sans MS" w:hAnsi="Comic Sans MS"/>
                <w:color w:val="FF0000"/>
                <w:sz w:val="24"/>
                <w:szCs w:val="24"/>
              </w:rPr>
              <w:t>Can you do something kind to help someone?</w:t>
            </w:r>
          </w:p>
        </w:tc>
        <w:tc>
          <w:tcPr>
            <w:tcW w:w="718" w:type="pct"/>
          </w:tcPr>
          <w:p w14:paraId="59EB3D70" w14:textId="77777777" w:rsidR="00BB68A1" w:rsidRDefault="00BB68A1" w:rsidP="00BB68A1">
            <w:pPr>
              <w:jc w:val="center"/>
              <w:rPr>
                <w:rFonts w:ascii="Comic Sans MS" w:hAnsi="Comic Sans MS"/>
                <w:color w:val="00B050"/>
                <w:sz w:val="36"/>
                <w:u w:val="single"/>
              </w:rPr>
            </w:pPr>
            <w:r w:rsidRPr="00BB68A1">
              <w:rPr>
                <w:rFonts w:ascii="Comic Sans MS" w:hAnsi="Comic Sans MS"/>
                <w:color w:val="00B050"/>
                <w:sz w:val="36"/>
                <w:u w:val="single"/>
              </w:rPr>
              <w:t>RME</w:t>
            </w:r>
            <w:r>
              <w:rPr>
                <w:rFonts w:ascii="Comic Sans MS" w:hAnsi="Comic Sans MS"/>
                <w:color w:val="00B050"/>
                <w:sz w:val="36"/>
                <w:u w:val="single"/>
              </w:rPr>
              <w:t>:</w:t>
            </w:r>
          </w:p>
          <w:p w14:paraId="272223E2" w14:textId="457601A1" w:rsidR="00325B02" w:rsidRPr="004D6A72" w:rsidRDefault="004D6A72" w:rsidP="00325B02">
            <w:pPr>
              <w:jc w:val="center"/>
              <w:rPr>
                <w:rFonts w:ascii="Calibri" w:hAnsi="Calibri" w:cs="Calibri"/>
                <w:color w:val="0000FF"/>
                <w:bdr w:val="none" w:sz="0" w:space="0" w:color="auto" w:frame="1"/>
                <w:shd w:val="clear" w:color="auto" w:fill="FFFFFF"/>
              </w:rPr>
            </w:pPr>
            <w:r w:rsidRPr="004D6A72">
              <w:rPr>
                <w:rFonts w:ascii="Calibri" w:hAnsi="Calibri" w:cs="Calibri"/>
                <w:color w:val="00B0F0"/>
                <w:bdr w:val="none" w:sz="0" w:space="0" w:color="auto" w:frame="1"/>
                <w:shd w:val="clear" w:color="auto" w:fill="FFFFFF"/>
              </w:rPr>
              <w:t>We are focusing on Vesak which is a special day for Buddhists. Watch the link to help you learn about Vesak. Can you create a picture of how Buddhists celebrate Vesak?</w:t>
            </w:r>
            <w:r w:rsidRPr="004D6A72">
              <w:rPr>
                <w:rFonts w:ascii="Calibri" w:hAnsi="Calibri" w:cs="Calibri"/>
                <w:color w:val="0000FF"/>
                <w:bdr w:val="none" w:sz="0" w:space="0" w:color="auto" w:frame="1"/>
                <w:shd w:val="clear" w:color="auto" w:fill="FFFFFF"/>
              </w:rPr>
              <w:t>  </w:t>
            </w:r>
            <w:hyperlink r:id="rId7" w:tgtFrame="_blank" w:history="1">
              <w:r w:rsidRPr="004D6A72">
                <w:rPr>
                  <w:rStyle w:val="Hyperlink"/>
                  <w:rFonts w:ascii="Calibri" w:hAnsi="Calibri" w:cs="Calibri"/>
                  <w:u w:val="none"/>
                  <w:bdr w:val="none" w:sz="0" w:space="0" w:color="auto" w:frame="1"/>
                  <w:shd w:val="clear" w:color="auto" w:fill="FFFFFF"/>
                </w:rPr>
                <w:t>https://www.youtube.com/watch?v=XJWVf0yXWnU</w:t>
              </w:r>
            </w:hyperlink>
          </w:p>
        </w:tc>
      </w:tr>
      <w:tr w:rsidR="00BB68A1" w14:paraId="7B2C5F4E" w14:textId="77777777" w:rsidTr="004626BB">
        <w:trPr>
          <w:trHeight w:val="3228"/>
          <w:jc w:val="center"/>
        </w:trPr>
        <w:tc>
          <w:tcPr>
            <w:tcW w:w="1344" w:type="pct"/>
          </w:tcPr>
          <w:p w14:paraId="74682BB0" w14:textId="705A969C" w:rsidR="00BB68A1" w:rsidRDefault="00E05641" w:rsidP="00BB68A1">
            <w:pPr>
              <w:jc w:val="center"/>
              <w:rPr>
                <w:rFonts w:ascii="Comic Sans MS" w:hAnsi="Comic Sans MS"/>
                <w:color w:val="002060"/>
                <w:sz w:val="40"/>
                <w:u w:val="single"/>
              </w:rPr>
            </w:pPr>
            <w:r>
              <w:rPr>
                <w:rFonts w:ascii="Comic Sans MS" w:hAnsi="Comic Sans MS"/>
                <w:color w:val="002060"/>
                <w:sz w:val="40"/>
                <w:u w:val="single"/>
              </w:rPr>
              <w:t>HWB</w:t>
            </w:r>
          </w:p>
          <w:p w14:paraId="2F7A043F" w14:textId="50EE8730" w:rsidR="002E043F" w:rsidRPr="004626BB" w:rsidRDefault="004D6A72" w:rsidP="00BB68A1">
            <w:pPr>
              <w:jc w:val="center"/>
              <w:rPr>
                <w:rFonts w:ascii="Comic Sans MS" w:hAnsi="Comic Sans MS"/>
                <w:color w:val="92D050"/>
                <w:sz w:val="40"/>
                <w:u w:val="single"/>
              </w:rPr>
            </w:pPr>
            <w:r w:rsidRPr="004D6A72">
              <w:rPr>
                <w:rFonts w:ascii="Comic Sans MS" w:hAnsi="Comic Sans MS" w:cs="Calibri"/>
                <w:color w:val="92D050"/>
                <w:shd w:val="clear" w:color="auto" w:fill="FFFFFF"/>
              </w:rPr>
              <w:t xml:space="preserve">This week for Health and Wellbeing we are learning about new foods. Your challenge is to try a portion of new food. Then share your opinion of the food with </w:t>
            </w:r>
            <w:proofErr w:type="spellStart"/>
            <w:r w:rsidRPr="004D6A72">
              <w:rPr>
                <w:rFonts w:ascii="Comic Sans MS" w:hAnsi="Comic Sans MS" w:cs="Calibri"/>
                <w:color w:val="92D050"/>
                <w:shd w:val="clear" w:color="auto" w:fill="FFFFFF"/>
              </w:rPr>
              <w:t>Mrs</w:t>
            </w:r>
            <w:proofErr w:type="spellEnd"/>
            <w:r w:rsidRPr="004D6A72">
              <w:rPr>
                <w:rFonts w:ascii="Comic Sans MS" w:hAnsi="Comic Sans MS" w:cs="Calibri"/>
                <w:color w:val="92D050"/>
                <w:shd w:val="clear" w:color="auto" w:fill="FFFFFF"/>
              </w:rPr>
              <w:t xml:space="preserve"> Shenton-Ross. Was it a healthy food? Did you like the smell? Would you have it again? </w:t>
            </w:r>
            <w:r w:rsidR="002E043F">
              <w:rPr>
                <w:rFonts w:ascii="Comic Sans MS" w:hAnsi="Comic Sans MS"/>
                <w:color w:val="7030A0"/>
              </w:rPr>
              <w:t xml:space="preserve"> </w:t>
            </w:r>
          </w:p>
        </w:tc>
        <w:tc>
          <w:tcPr>
            <w:tcW w:w="1421" w:type="pct"/>
          </w:tcPr>
          <w:p w14:paraId="7701A7DF" w14:textId="72074A96" w:rsidR="00BB68A1" w:rsidRDefault="002E043F" w:rsidP="00BB68A1">
            <w:pPr>
              <w:jc w:val="center"/>
              <w:rPr>
                <w:rFonts w:ascii="Comic Sans MS" w:hAnsi="Comic Sans MS"/>
                <w:color w:val="FF0000"/>
                <w:sz w:val="40"/>
                <w:szCs w:val="40"/>
                <w:u w:val="single"/>
              </w:rPr>
            </w:pPr>
            <w:r w:rsidRPr="002E043F">
              <w:rPr>
                <w:rFonts w:ascii="Comic Sans MS" w:hAnsi="Comic Sans MS"/>
                <w:color w:val="FF0000"/>
                <w:sz w:val="40"/>
                <w:szCs w:val="40"/>
                <w:u w:val="single"/>
              </w:rPr>
              <w:t>Literacy</w:t>
            </w:r>
            <w:r>
              <w:rPr>
                <w:rFonts w:ascii="Comic Sans MS" w:hAnsi="Comic Sans MS"/>
                <w:color w:val="FF0000"/>
                <w:sz w:val="40"/>
                <w:szCs w:val="40"/>
                <w:u w:val="single"/>
              </w:rPr>
              <w:t>:</w:t>
            </w:r>
          </w:p>
          <w:p w14:paraId="1CC559DA" w14:textId="5F487914" w:rsidR="004D6A72" w:rsidRPr="004D6A72" w:rsidRDefault="004D6A72" w:rsidP="00BB68A1">
            <w:pPr>
              <w:jc w:val="center"/>
              <w:rPr>
                <w:rFonts w:ascii="Comic Sans MS" w:hAnsi="Comic Sans MS"/>
                <w:color w:val="FF0000"/>
                <w:sz w:val="18"/>
                <w:szCs w:val="18"/>
              </w:rPr>
            </w:pPr>
            <w:r w:rsidRPr="004D6A72">
              <w:rPr>
                <w:rFonts w:ascii="Comic Sans MS" w:hAnsi="Comic Sans MS"/>
                <w:color w:val="FF0000"/>
                <w:sz w:val="18"/>
                <w:szCs w:val="18"/>
              </w:rPr>
              <w:t>Watch this video on Oi sounds.</w:t>
            </w:r>
          </w:p>
          <w:p w14:paraId="70F7CE0F" w14:textId="77777777" w:rsidR="00A86E91" w:rsidRDefault="004626BB" w:rsidP="00BB68A1">
            <w:pPr>
              <w:jc w:val="center"/>
            </w:pPr>
            <w:hyperlink r:id="rId8" w:history="1">
              <w:r w:rsidR="004D6A72" w:rsidRPr="004D6A72">
                <w:rPr>
                  <w:color w:val="0000FF"/>
                  <w:u w:val="single"/>
                </w:rPr>
                <w:t>https://www.youtube.com/watch?v=IRTITdRL_cU</w:t>
              </w:r>
            </w:hyperlink>
          </w:p>
          <w:p w14:paraId="0A657A08" w14:textId="77777777" w:rsidR="004D6A72" w:rsidRPr="00B32A3F" w:rsidRDefault="004D6A72" w:rsidP="00BB68A1">
            <w:pPr>
              <w:jc w:val="center"/>
              <w:rPr>
                <w:rFonts w:ascii="Comic Sans MS" w:hAnsi="Comic Sans MS" w:cs="Segoe UI"/>
                <w:color w:val="FF0000"/>
                <w:sz w:val="20"/>
                <w:szCs w:val="20"/>
                <w:shd w:val="clear" w:color="auto" w:fill="FFFFFF"/>
              </w:rPr>
            </w:pPr>
            <w:r w:rsidRPr="00B32A3F">
              <w:rPr>
                <w:rFonts w:ascii="Comic Sans MS" w:hAnsi="Comic Sans MS" w:cs="Segoe UI"/>
                <w:color w:val="FF0000"/>
                <w:sz w:val="20"/>
                <w:szCs w:val="20"/>
                <w:shd w:val="clear" w:color="auto" w:fill="FFFFFF"/>
              </w:rPr>
              <w:t xml:space="preserve">Can you </w:t>
            </w:r>
            <w:proofErr w:type="gramStart"/>
            <w:r w:rsidRPr="00B32A3F">
              <w:rPr>
                <w:rFonts w:ascii="Comic Sans MS" w:hAnsi="Comic Sans MS" w:cs="Segoe UI"/>
                <w:color w:val="FF0000"/>
                <w:sz w:val="20"/>
                <w:szCs w:val="20"/>
                <w:shd w:val="clear" w:color="auto" w:fill="FFFFFF"/>
              </w:rPr>
              <w:t>make a picture</w:t>
            </w:r>
            <w:proofErr w:type="gramEnd"/>
            <w:r w:rsidRPr="00B32A3F">
              <w:rPr>
                <w:rFonts w:ascii="Comic Sans MS" w:hAnsi="Comic Sans MS" w:cs="Segoe UI"/>
                <w:color w:val="FF0000"/>
                <w:sz w:val="20"/>
                <w:szCs w:val="20"/>
                <w:shd w:val="clear" w:color="auto" w:fill="FFFFFF"/>
              </w:rPr>
              <w:t xml:space="preserve"> that contains as many Oi words you can think of?</w:t>
            </w:r>
          </w:p>
          <w:p w14:paraId="1591FEB1" w14:textId="45F60688" w:rsidR="004D6A72" w:rsidRPr="004D6A72" w:rsidRDefault="004D6A72" w:rsidP="00BB68A1">
            <w:pPr>
              <w:jc w:val="center"/>
              <w:rPr>
                <w:rFonts w:ascii="Comic Sans MS" w:hAnsi="Comic Sans MS"/>
                <w:color w:val="00B0F0"/>
                <w:sz w:val="20"/>
                <w:szCs w:val="20"/>
              </w:rPr>
            </w:pPr>
          </w:p>
        </w:tc>
        <w:tc>
          <w:tcPr>
            <w:tcW w:w="1517" w:type="pct"/>
          </w:tcPr>
          <w:p w14:paraId="1CE47657" w14:textId="77777777" w:rsidR="00BB68A1" w:rsidRPr="002E043F" w:rsidRDefault="002E043F" w:rsidP="00BB68A1">
            <w:pPr>
              <w:jc w:val="center"/>
              <w:rPr>
                <w:rFonts w:ascii="Comic Sans MS" w:hAnsi="Comic Sans MS"/>
                <w:color w:val="0070C0"/>
                <w:sz w:val="40"/>
                <w:u w:val="single"/>
              </w:rPr>
            </w:pPr>
            <w:r w:rsidRPr="002E043F">
              <w:rPr>
                <w:rFonts w:ascii="Comic Sans MS" w:hAnsi="Comic Sans MS"/>
                <w:color w:val="0070C0"/>
                <w:sz w:val="40"/>
                <w:u w:val="single"/>
              </w:rPr>
              <w:t>Numeracy:</w:t>
            </w:r>
          </w:p>
          <w:p w14:paraId="0CD4DC7E" w14:textId="0441C303" w:rsidR="00096761" w:rsidRDefault="00B32A3F" w:rsidP="00096761">
            <w:pPr>
              <w:rPr>
                <w:rFonts w:ascii="Comic Sans MS" w:hAnsi="Comic Sans MS"/>
                <w:color w:val="0070C0"/>
              </w:rPr>
            </w:pPr>
            <w:r>
              <w:rPr>
                <w:rFonts w:ascii="Comic Sans MS" w:hAnsi="Comic Sans MS"/>
                <w:color w:val="0070C0"/>
              </w:rPr>
              <w:t>We are looking a sequencing to thirty this week.</w:t>
            </w:r>
          </w:p>
          <w:p w14:paraId="69E2F180" w14:textId="6F161ECA" w:rsidR="00B32A3F" w:rsidRDefault="00B32A3F" w:rsidP="00096761">
            <w:pPr>
              <w:rPr>
                <w:rFonts w:ascii="Comic Sans MS" w:hAnsi="Comic Sans MS"/>
                <w:color w:val="0070C0"/>
              </w:rPr>
            </w:pPr>
            <w:r>
              <w:rPr>
                <w:rFonts w:ascii="Comic Sans MS" w:hAnsi="Comic Sans MS"/>
                <w:color w:val="0070C0"/>
              </w:rPr>
              <w:t>Play these games on top-marks to help improve your sequencing.</w:t>
            </w:r>
          </w:p>
          <w:p w14:paraId="6FECB8F0" w14:textId="69C5184C" w:rsidR="00132FE7" w:rsidRPr="004626BB" w:rsidRDefault="004626BB" w:rsidP="004626BB">
            <w:pPr>
              <w:rPr>
                <w:rFonts w:ascii="Comic Sans MS" w:hAnsi="Comic Sans MS"/>
                <w:color w:val="0070C0"/>
              </w:rPr>
            </w:pPr>
            <w:hyperlink r:id="rId9" w:history="1">
              <w:r w:rsidR="00B32A3F" w:rsidRPr="00B32A3F">
                <w:rPr>
                  <w:color w:val="0000FF"/>
                  <w:u w:val="single"/>
                </w:rPr>
                <w:t>https://www.topmarks.co.uk/ordering-and-sequencing/caterpillar-ordering</w:t>
              </w:r>
            </w:hyperlink>
          </w:p>
        </w:tc>
        <w:tc>
          <w:tcPr>
            <w:tcW w:w="718" w:type="pct"/>
          </w:tcPr>
          <w:p w14:paraId="677FB0AB" w14:textId="2701D9EF" w:rsidR="003F4530" w:rsidRPr="002E043F" w:rsidRDefault="003F4530" w:rsidP="003F4530">
            <w:pPr>
              <w:jc w:val="center"/>
              <w:rPr>
                <w:rFonts w:ascii="Comic Sans MS" w:hAnsi="Comic Sans MS"/>
                <w:color w:val="7030A0"/>
                <w:sz w:val="28"/>
                <w:u w:val="single"/>
              </w:rPr>
            </w:pPr>
            <w:r>
              <w:rPr>
                <w:rFonts w:ascii="Comic Sans MS" w:hAnsi="Comic Sans MS"/>
                <w:color w:val="7030A0"/>
                <w:sz w:val="48"/>
                <w:u w:val="single"/>
              </w:rPr>
              <w:t>French</w:t>
            </w:r>
          </w:p>
          <w:p w14:paraId="0D57F665" w14:textId="77777777" w:rsidR="00E05641" w:rsidRPr="00B32A3F" w:rsidRDefault="00B32A3F" w:rsidP="00BB68A1">
            <w:pPr>
              <w:jc w:val="center"/>
              <w:rPr>
                <w:rFonts w:ascii="Comic Sans MS" w:hAnsi="Comic Sans MS"/>
                <w:color w:val="FF0000"/>
                <w:sz w:val="20"/>
                <w:szCs w:val="20"/>
              </w:rPr>
            </w:pPr>
            <w:r>
              <w:t xml:space="preserve"> </w:t>
            </w:r>
            <w:r w:rsidRPr="00B32A3F">
              <w:rPr>
                <w:rFonts w:ascii="Comic Sans MS" w:hAnsi="Comic Sans MS"/>
                <w:color w:val="FF0000"/>
                <w:sz w:val="20"/>
                <w:szCs w:val="20"/>
              </w:rPr>
              <w:t>This week we are learning months of the year</w:t>
            </w:r>
          </w:p>
          <w:p w14:paraId="272AAD02" w14:textId="77777777" w:rsidR="00B32A3F" w:rsidRDefault="00B32A3F" w:rsidP="00BB68A1">
            <w:pPr>
              <w:jc w:val="center"/>
              <w:rPr>
                <w:sz w:val="20"/>
                <w:szCs w:val="20"/>
              </w:rPr>
            </w:pPr>
            <w:r w:rsidRPr="00B32A3F">
              <w:rPr>
                <w:rFonts w:ascii="Comic Sans MS" w:hAnsi="Comic Sans MS"/>
                <w:color w:val="FF0000"/>
                <w:sz w:val="20"/>
                <w:szCs w:val="20"/>
              </w:rPr>
              <w:t>Watch this video to find out more</w:t>
            </w:r>
            <w:r>
              <w:rPr>
                <w:sz w:val="20"/>
                <w:szCs w:val="20"/>
              </w:rPr>
              <w:t>.</w:t>
            </w:r>
          </w:p>
          <w:p w14:paraId="08247F18" w14:textId="7B2EFD34" w:rsidR="00B32A3F" w:rsidRPr="00BE6E93" w:rsidRDefault="004626BB" w:rsidP="00BB68A1">
            <w:pPr>
              <w:jc w:val="center"/>
              <w:rPr>
                <w:rFonts w:ascii="Comic Sans MS" w:hAnsi="Comic Sans MS"/>
                <w:color w:val="7030A0"/>
                <w:sz w:val="20"/>
                <w:szCs w:val="20"/>
              </w:rPr>
            </w:pPr>
            <w:hyperlink r:id="rId10" w:history="1">
              <w:r w:rsidR="00B32A3F" w:rsidRPr="00B32A3F">
                <w:rPr>
                  <w:color w:val="0000FF"/>
                  <w:u w:val="single"/>
                </w:rPr>
                <w:t>https://www.youtube.com/watch?v=</w:t>
              </w:r>
              <w:bookmarkStart w:id="0" w:name="_GoBack"/>
              <w:bookmarkEnd w:id="0"/>
              <w:r w:rsidR="00B32A3F" w:rsidRPr="00B32A3F">
                <w:rPr>
                  <w:color w:val="0000FF"/>
                  <w:u w:val="single"/>
                </w:rPr>
                <w:t>PlSqLftQJ_s</w:t>
              </w:r>
            </w:hyperlink>
          </w:p>
        </w:tc>
      </w:tr>
    </w:tbl>
    <w:p w14:paraId="70513E40" w14:textId="77777777" w:rsidR="00BB68A1" w:rsidRPr="00BB68A1" w:rsidRDefault="00BB68A1" w:rsidP="002E043F">
      <w:pPr>
        <w:rPr>
          <w:rFonts w:ascii="Comic Sans MS" w:hAnsi="Comic Sans MS"/>
          <w:color w:val="7030A0"/>
          <w:sz w:val="48"/>
          <w:u w:val="single"/>
        </w:rPr>
      </w:pPr>
    </w:p>
    <w:sectPr w:rsidR="00BB68A1" w:rsidRPr="00BB68A1" w:rsidSect="00BB68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68A1"/>
    <w:rsid w:val="00096761"/>
    <w:rsid w:val="000E4F33"/>
    <w:rsid w:val="00111A59"/>
    <w:rsid w:val="00132FE7"/>
    <w:rsid w:val="002D3632"/>
    <w:rsid w:val="002E043F"/>
    <w:rsid w:val="00325B02"/>
    <w:rsid w:val="003802F1"/>
    <w:rsid w:val="003F4530"/>
    <w:rsid w:val="00437B93"/>
    <w:rsid w:val="004626BB"/>
    <w:rsid w:val="004D6A72"/>
    <w:rsid w:val="005776DC"/>
    <w:rsid w:val="00697068"/>
    <w:rsid w:val="00931E69"/>
    <w:rsid w:val="00A86E91"/>
    <w:rsid w:val="00AD084F"/>
    <w:rsid w:val="00B32A3F"/>
    <w:rsid w:val="00BB68A1"/>
    <w:rsid w:val="00BE6E93"/>
    <w:rsid w:val="00E05641"/>
    <w:rsid w:val="00EA07DA"/>
    <w:rsid w:val="00F0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C68"/>
  <w15:docId w15:val="{0ADE6E23-7E52-4171-A403-0A956742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8A1"/>
    <w:rPr>
      <w:color w:val="0000FF"/>
      <w:u w:val="single"/>
    </w:rPr>
  </w:style>
  <w:style w:type="character" w:styleId="FollowedHyperlink">
    <w:name w:val="FollowedHyperlink"/>
    <w:basedOn w:val="DefaultParagraphFont"/>
    <w:uiPriority w:val="99"/>
    <w:semiHidden/>
    <w:unhideWhenUsed/>
    <w:rsid w:val="00BB68A1"/>
    <w:rPr>
      <w:color w:val="954F72" w:themeColor="followedHyperlink"/>
      <w:u w:val="single"/>
    </w:rPr>
  </w:style>
  <w:style w:type="character" w:styleId="UnresolvedMention">
    <w:name w:val="Unresolved Mention"/>
    <w:basedOn w:val="DefaultParagraphFont"/>
    <w:uiPriority w:val="99"/>
    <w:semiHidden/>
    <w:unhideWhenUsed/>
    <w:rsid w:val="00EA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662">
      <w:bodyDiv w:val="1"/>
      <w:marLeft w:val="0"/>
      <w:marRight w:val="0"/>
      <w:marTop w:val="0"/>
      <w:marBottom w:val="0"/>
      <w:divBdr>
        <w:top w:val="none" w:sz="0" w:space="0" w:color="auto"/>
        <w:left w:val="none" w:sz="0" w:space="0" w:color="auto"/>
        <w:bottom w:val="none" w:sz="0" w:space="0" w:color="auto"/>
        <w:right w:val="none" w:sz="0" w:space="0" w:color="auto"/>
      </w:divBdr>
      <w:divsChild>
        <w:div w:id="672683411">
          <w:marLeft w:val="0"/>
          <w:marRight w:val="0"/>
          <w:marTop w:val="0"/>
          <w:marBottom w:val="0"/>
          <w:divBdr>
            <w:top w:val="none" w:sz="0" w:space="0" w:color="auto"/>
            <w:left w:val="none" w:sz="0" w:space="0" w:color="auto"/>
            <w:bottom w:val="none" w:sz="0" w:space="0" w:color="auto"/>
            <w:right w:val="none" w:sz="0" w:space="0" w:color="auto"/>
          </w:divBdr>
        </w:div>
      </w:divsChild>
    </w:div>
    <w:div w:id="491260816">
      <w:bodyDiv w:val="1"/>
      <w:marLeft w:val="0"/>
      <w:marRight w:val="0"/>
      <w:marTop w:val="0"/>
      <w:marBottom w:val="0"/>
      <w:divBdr>
        <w:top w:val="none" w:sz="0" w:space="0" w:color="auto"/>
        <w:left w:val="none" w:sz="0" w:space="0" w:color="auto"/>
        <w:bottom w:val="none" w:sz="0" w:space="0" w:color="auto"/>
        <w:right w:val="none" w:sz="0" w:space="0" w:color="auto"/>
      </w:divBdr>
      <w:divsChild>
        <w:div w:id="41756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RTITdRL_cU" TargetMode="External"/><Relationship Id="rId3" Type="http://schemas.openxmlformats.org/officeDocument/2006/relationships/webSettings" Target="webSettings.xml"/><Relationship Id="rId7" Type="http://schemas.openxmlformats.org/officeDocument/2006/relationships/hyperlink" Target="https://www.youtube.com/watch?v=XJWVf0yXWn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VTDokOUPyE" TargetMode="External"/><Relationship Id="rId11" Type="http://schemas.openxmlformats.org/officeDocument/2006/relationships/fontTable" Target="fontTable.xml"/><Relationship Id="rId5" Type="http://schemas.openxmlformats.org/officeDocument/2006/relationships/hyperlink" Target="https://www.bbc.co.uk/bitesize/clips/z6bq6sg" TargetMode="External"/><Relationship Id="rId10" Type="http://schemas.openxmlformats.org/officeDocument/2006/relationships/hyperlink" Target="https://www.youtube.com/watch?v=PlSqLftQJ_s" TargetMode="External"/><Relationship Id="rId4" Type="http://schemas.openxmlformats.org/officeDocument/2006/relationships/hyperlink" Target="https://www.youtube.com/watch?v=VDg7t8o9faI" TargetMode="External"/><Relationship Id="rId9" Type="http://schemas.openxmlformats.org/officeDocument/2006/relationships/hyperlink" Target="https://www.topmarks.co.uk/ordering-and-sequencing/caterpillar-ord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dc:creator>
  <cp:lastModifiedBy>M M</cp:lastModifiedBy>
  <cp:revision>4</cp:revision>
  <dcterms:created xsi:type="dcterms:W3CDTF">2020-05-20T13:21:00Z</dcterms:created>
  <dcterms:modified xsi:type="dcterms:W3CDTF">2020-05-22T08:34:00Z</dcterms:modified>
</cp:coreProperties>
</file>