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C2AB7" w14:textId="1DEF9ACA" w:rsidR="00DA5F4B" w:rsidRDefault="00DA5F4B" w:rsidP="00DA5F4B">
      <w:pPr>
        <w:ind w:left="-567" w:right="-613"/>
        <w:jc w:val="center"/>
        <w:rPr>
          <w:sz w:val="36"/>
          <w:szCs w:val="36"/>
        </w:rPr>
      </w:pPr>
      <w:r w:rsidRPr="00DA5F4B">
        <w:rPr>
          <w:sz w:val="40"/>
          <w:szCs w:val="40"/>
        </w:rPr>
        <w:t xml:space="preserve">Dad and I made a </w:t>
      </w:r>
      <w:r w:rsidRPr="00DA5F4B">
        <w:rPr>
          <w:sz w:val="44"/>
          <w:szCs w:val="44"/>
        </w:rPr>
        <w:t>Defender</w:t>
      </w:r>
      <w:r w:rsidRPr="00DA5F4B">
        <w:rPr>
          <w:sz w:val="40"/>
          <w:szCs w:val="40"/>
        </w:rPr>
        <w:t xml:space="preserve"> stove the 16-inch model</w:t>
      </w:r>
    </w:p>
    <w:p w14:paraId="07019E1E" w14:textId="024DA947" w:rsidR="00DA5F4B" w:rsidRDefault="009C4886" w:rsidP="00DA5F4B">
      <w:pPr>
        <w:ind w:left="-567" w:right="-61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49EC931" wp14:editId="270ED20D">
            <wp:simplePos x="0" y="0"/>
            <wp:positionH relativeFrom="column">
              <wp:posOffset>3832860</wp:posOffset>
            </wp:positionH>
            <wp:positionV relativeFrom="paragraph">
              <wp:posOffset>398780</wp:posOffset>
            </wp:positionV>
            <wp:extent cx="1287780" cy="26797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2772C2" w14:textId="21B2BB43" w:rsidR="00DA5F4B" w:rsidRDefault="00271EC6" w:rsidP="00DA5F4B">
      <w:pPr>
        <w:ind w:left="-567" w:right="-613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C29D3F" wp14:editId="25629EAF">
            <wp:simplePos x="0" y="0"/>
            <wp:positionH relativeFrom="column">
              <wp:posOffset>4770120</wp:posOffset>
            </wp:positionH>
            <wp:positionV relativeFrom="paragraph">
              <wp:posOffset>339090</wp:posOffset>
            </wp:positionV>
            <wp:extent cx="1432560" cy="990600"/>
            <wp:effectExtent l="0" t="0" r="0" b="0"/>
            <wp:wrapNone/>
            <wp:docPr id="1" name="Picture 1" descr="Image result for angle iron in a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gle iron in a l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4B" w:rsidRPr="00DA5F4B">
        <w:rPr>
          <w:sz w:val="36"/>
          <w:szCs w:val="36"/>
        </w:rPr>
        <w:t>f</w:t>
      </w:r>
      <w:r w:rsidR="009C4886">
        <w:rPr>
          <w:sz w:val="36"/>
          <w:szCs w:val="36"/>
        </w:rPr>
        <w:t>l</w:t>
      </w:r>
      <w:r w:rsidR="00DA5F4B" w:rsidRPr="00DA5F4B">
        <w:rPr>
          <w:sz w:val="36"/>
          <w:szCs w:val="36"/>
        </w:rPr>
        <w:t>o</w:t>
      </w:r>
      <w:r w:rsidR="009C4886">
        <w:rPr>
          <w:sz w:val="36"/>
          <w:szCs w:val="36"/>
        </w:rPr>
        <w:t>o</w:t>
      </w:r>
      <w:r w:rsidR="00DA5F4B" w:rsidRPr="00DA5F4B">
        <w:rPr>
          <w:sz w:val="36"/>
          <w:szCs w:val="36"/>
        </w:rPr>
        <w:t xml:space="preserve">r of the stove is </w:t>
      </w:r>
      <w:r w:rsidR="009C4886" w:rsidRPr="00DA5F4B">
        <w:rPr>
          <w:sz w:val="36"/>
          <w:szCs w:val="36"/>
        </w:rPr>
        <w:t>made o</w:t>
      </w:r>
      <w:r w:rsidR="009C4886">
        <w:rPr>
          <w:sz w:val="36"/>
          <w:szCs w:val="36"/>
        </w:rPr>
        <w:t>f</w:t>
      </w:r>
      <w:r w:rsidR="00DA5F4B" w:rsidRPr="00DA5F4B">
        <w:rPr>
          <w:sz w:val="36"/>
          <w:szCs w:val="36"/>
        </w:rPr>
        <w:t xml:space="preserve"> angle iron </w:t>
      </w:r>
    </w:p>
    <w:p w14:paraId="6252A266" w14:textId="4C24252B" w:rsidR="009C4886" w:rsidRDefault="009C4886" w:rsidP="009C4886">
      <w:pPr>
        <w:tabs>
          <w:tab w:val="left" w:pos="2127"/>
          <w:tab w:val="left" w:pos="3828"/>
        </w:tabs>
        <w:ind w:left="-567" w:right="-613"/>
        <w:rPr>
          <w:sz w:val="36"/>
          <w:szCs w:val="36"/>
        </w:rPr>
      </w:pPr>
      <w:r w:rsidRPr="009C4886">
        <w:rPr>
          <w:sz w:val="36"/>
          <w:szCs w:val="36"/>
        </w:rPr>
        <w:t xml:space="preserve">The wall of the stove is made of </w:t>
      </w:r>
      <w:r>
        <w:rPr>
          <w:sz w:val="36"/>
          <w:szCs w:val="36"/>
        </w:rPr>
        <w:t xml:space="preserve">iron </w:t>
      </w:r>
      <w:r w:rsidR="007860A0">
        <w:rPr>
          <w:sz w:val="36"/>
          <w:szCs w:val="36"/>
        </w:rPr>
        <w:t>D</w:t>
      </w:r>
      <w:r w:rsidRPr="009C4886">
        <w:rPr>
          <w:sz w:val="36"/>
          <w:szCs w:val="36"/>
        </w:rPr>
        <w:t>efender wheels</w:t>
      </w:r>
    </w:p>
    <w:p w14:paraId="4BBC071B" w14:textId="77777777" w:rsidR="00271EC6" w:rsidRDefault="009C4886" w:rsidP="00271EC6">
      <w:pPr>
        <w:tabs>
          <w:tab w:val="left" w:pos="2127"/>
          <w:tab w:val="left" w:pos="3828"/>
        </w:tabs>
        <w:ind w:left="-567" w:right="-613"/>
        <w:rPr>
          <w:sz w:val="36"/>
          <w:szCs w:val="36"/>
        </w:rPr>
      </w:pPr>
      <w:r>
        <w:rPr>
          <w:sz w:val="36"/>
          <w:szCs w:val="36"/>
        </w:rPr>
        <w:t xml:space="preserve">The legs of the stove are made of </w:t>
      </w:r>
      <w:r w:rsidRPr="00DA5F4B">
        <w:rPr>
          <w:sz w:val="36"/>
          <w:szCs w:val="36"/>
        </w:rPr>
        <w:t>angle iron</w:t>
      </w:r>
      <w:r w:rsidR="00271EC6">
        <w:rPr>
          <w:sz w:val="36"/>
          <w:szCs w:val="36"/>
        </w:rPr>
        <w:t xml:space="preserve">                                              </w:t>
      </w:r>
    </w:p>
    <w:p w14:paraId="224CE909" w14:textId="5B5FD8A4" w:rsidR="00271EC6" w:rsidRDefault="007860A0" w:rsidP="00271EC6">
      <w:pPr>
        <w:tabs>
          <w:tab w:val="left" w:pos="2127"/>
          <w:tab w:val="left" w:pos="3828"/>
        </w:tabs>
        <w:ind w:left="-567" w:right="-613"/>
        <w:rPr>
          <w:sz w:val="36"/>
          <w:szCs w:val="36"/>
        </w:rPr>
      </w:pPr>
      <w:r w:rsidRPr="007860A0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As soon as a fire is lit, rising hot air and the absence of oxygen created by the combustion process creates a vacuum at the bottom of the </w:t>
      </w:r>
      <w:r w:rsidR="00271EC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Defender wheel</w:t>
      </w:r>
      <w:r w:rsidRPr="007860A0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’s burn chamber. This vacuum draws oxygen in through the </w:t>
      </w:r>
      <w:r w:rsidR="00271EC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Defender wheel</w:t>
      </w:r>
      <w:r w:rsidRPr="007860A0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’s bottom exterior vent holes, immediately </w:t>
      </w:r>
      <w:proofErr w:type="spellStart"/>
      <w:r w:rsidRPr="007860A0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fueling</w:t>
      </w:r>
      <w:proofErr w:type="spellEnd"/>
      <w:r w:rsidRPr="007860A0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 the fire at its base.</w:t>
      </w:r>
    </w:p>
    <w:p w14:paraId="49342856" w14:textId="4B889CB2" w:rsidR="00271EC6" w:rsidRDefault="00A63409" w:rsidP="00271EC6">
      <w:pPr>
        <w:tabs>
          <w:tab w:val="left" w:pos="2127"/>
          <w:tab w:val="left" w:pos="3828"/>
        </w:tabs>
        <w:ind w:left="-567" w:right="-613"/>
        <w:rPr>
          <w:sz w:val="36"/>
          <w:szCs w:val="36"/>
        </w:rPr>
      </w:pPr>
      <w:r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The smoke and warm oxygen help t</w:t>
      </w:r>
      <w:r w:rsidR="007860A0" w:rsidRPr="007860A0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o further fuel the flame, resulting in secondary combustion, a more picturesque flame, and a hotter fire that </w:t>
      </w:r>
      <w:proofErr w:type="spellStart"/>
      <w:r w:rsidR="007860A0" w:rsidRPr="007860A0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burns</w:t>
      </w:r>
      <w:proofErr w:type="spellEnd"/>
      <w:r w:rsidR="007860A0" w:rsidRPr="007860A0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 off the smoke.</w:t>
      </w:r>
    </w:p>
    <w:p w14:paraId="6AADB0E4" w14:textId="44753498" w:rsidR="001134C6" w:rsidRDefault="007860A0" w:rsidP="005F6E9A">
      <w:pPr>
        <w:tabs>
          <w:tab w:val="left" w:pos="2127"/>
          <w:tab w:val="left" w:pos="3828"/>
        </w:tabs>
        <w:ind w:left="-567" w:right="-613"/>
        <w:rPr>
          <w:sz w:val="28"/>
          <w:szCs w:val="28"/>
        </w:rPr>
      </w:pPr>
      <w:r w:rsidRPr="007860A0">
        <w:rPr>
          <w:rFonts w:ascii="&amp;quot" w:eastAsia="Times New Roman" w:hAnsi="&amp;quot" w:cs="Times New Roman"/>
          <w:color w:val="222222"/>
          <w:sz w:val="29"/>
          <w:szCs w:val="29"/>
          <w:lang w:eastAsia="en-GB"/>
        </w:rPr>
        <w:t>As mentioned above, this happens to an extent regardless of the size of</w:t>
      </w:r>
      <w:r w:rsidR="00271EC6">
        <w:rPr>
          <w:rFonts w:ascii="&amp;quot" w:eastAsia="Times New Roman" w:hAnsi="&amp;quot" w:cs="Times New Roman"/>
          <w:color w:val="222222"/>
          <w:sz w:val="29"/>
          <w:szCs w:val="29"/>
          <w:lang w:eastAsia="en-GB"/>
        </w:rPr>
        <w:t xml:space="preserve"> </w:t>
      </w:r>
      <w:r w:rsidRPr="007860A0">
        <w:rPr>
          <w:rFonts w:ascii="&amp;quot" w:eastAsia="Times New Roman" w:hAnsi="&amp;quot" w:cs="Times New Roman"/>
          <w:color w:val="222222"/>
          <w:sz w:val="29"/>
          <w:szCs w:val="29"/>
          <w:lang w:eastAsia="en-GB"/>
        </w:rPr>
        <w:t xml:space="preserve">the fire in your </w:t>
      </w:r>
      <w:r w:rsidR="00271EC6">
        <w:rPr>
          <w:rFonts w:ascii="&amp;quot" w:eastAsia="Times New Roman" w:hAnsi="&amp;quot" w:cs="Times New Roman"/>
          <w:color w:val="222222"/>
          <w:sz w:val="29"/>
          <w:szCs w:val="29"/>
          <w:lang w:eastAsia="en-GB"/>
        </w:rPr>
        <w:t>Defender wheel</w:t>
      </w:r>
      <w:r w:rsidRPr="007860A0">
        <w:rPr>
          <w:rFonts w:ascii="&amp;quot" w:eastAsia="Times New Roman" w:hAnsi="&amp;quot" w:cs="Times New Roman"/>
          <w:color w:val="222222"/>
          <w:sz w:val="29"/>
          <w:szCs w:val="29"/>
          <w:lang w:eastAsia="en-GB"/>
        </w:rPr>
        <w:t xml:space="preserve">. </w:t>
      </w:r>
      <w:r w:rsidR="00A63409" w:rsidRPr="00A63409">
        <w:rPr>
          <w:rFonts w:ascii="&amp;quot" w:eastAsia="Times New Roman" w:hAnsi="&amp;quot" w:cs="Times New Roman"/>
          <w:color w:val="222222"/>
          <w:sz w:val="29"/>
          <w:szCs w:val="29"/>
          <w:lang w:eastAsia="en-GB"/>
        </w:rPr>
        <w:t>This is how I got my</w:t>
      </w:r>
      <w:r w:rsidRPr="007860A0">
        <w:rPr>
          <w:rFonts w:ascii="&amp;quot" w:eastAsia="Times New Roman" w:hAnsi="&amp;quot" w:cs="Times New Roman"/>
          <w:color w:val="222222"/>
          <w:sz w:val="29"/>
          <w:szCs w:val="29"/>
          <w:lang w:eastAsia="en-GB"/>
        </w:rPr>
        <w:t xml:space="preserve"> picturesque, Instagram-worthy </w:t>
      </w:r>
      <w:r w:rsidR="00A63409" w:rsidRPr="00A63409">
        <w:rPr>
          <w:sz w:val="28"/>
          <w:szCs w:val="28"/>
        </w:rPr>
        <w:t>Photos</w:t>
      </w:r>
    </w:p>
    <w:p w14:paraId="5F6F7C5D" w14:textId="002E206D" w:rsidR="00014671" w:rsidRDefault="00014671" w:rsidP="005F6E9A">
      <w:pPr>
        <w:tabs>
          <w:tab w:val="left" w:pos="2127"/>
          <w:tab w:val="left" w:pos="3828"/>
        </w:tabs>
        <w:ind w:left="-567" w:right="-613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186B834" wp14:editId="540B839F">
            <wp:simplePos x="0" y="0"/>
            <wp:positionH relativeFrom="page">
              <wp:posOffset>5369560</wp:posOffset>
            </wp:positionH>
            <wp:positionV relativeFrom="paragraph">
              <wp:posOffset>384175</wp:posOffset>
            </wp:positionV>
            <wp:extent cx="1748790" cy="2800985"/>
            <wp:effectExtent l="0" t="0" r="3810" b="0"/>
            <wp:wrapTight wrapText="bothSides">
              <wp:wrapPolygon edited="0">
                <wp:start x="0" y="0"/>
                <wp:lineTo x="0" y="21448"/>
                <wp:lineTo x="21412" y="21448"/>
                <wp:lineTo x="21412" y="0"/>
                <wp:lineTo x="0" y="0"/>
              </wp:wrapPolygon>
            </wp:wrapTight>
            <wp:docPr id="5" name="Picture 5" descr="A picture containing grass, person, outdoor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8A6F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B04FC2A" wp14:editId="07DFD786">
            <wp:simplePos x="0" y="0"/>
            <wp:positionH relativeFrom="margin">
              <wp:posOffset>-647700</wp:posOffset>
            </wp:positionH>
            <wp:positionV relativeFrom="paragraph">
              <wp:posOffset>236855</wp:posOffset>
            </wp:positionV>
            <wp:extent cx="267589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374" y="21349"/>
                <wp:lineTo x="21374" y="0"/>
                <wp:lineTo x="0" y="0"/>
              </wp:wrapPolygon>
            </wp:wrapTight>
            <wp:docPr id="4" name="Picture 4" descr="A picture containing sitting, green, light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86F51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2" b="21759"/>
                    <a:stretch/>
                  </pic:blipFill>
                  <pic:spPr bwMode="auto">
                    <a:xfrm>
                      <a:off x="0" y="0"/>
                      <a:ext cx="267589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91D56" w14:textId="049E9D77" w:rsidR="00014671" w:rsidRPr="00DA5F4B" w:rsidRDefault="00014671" w:rsidP="005F6E9A">
      <w:pPr>
        <w:tabs>
          <w:tab w:val="left" w:pos="2127"/>
          <w:tab w:val="left" w:pos="3828"/>
        </w:tabs>
        <w:ind w:left="-567" w:right="-613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676223" wp14:editId="4087095F">
            <wp:simplePos x="0" y="0"/>
            <wp:positionH relativeFrom="margin">
              <wp:posOffset>2110740</wp:posOffset>
            </wp:positionH>
            <wp:positionV relativeFrom="paragraph">
              <wp:posOffset>319405</wp:posOffset>
            </wp:positionV>
            <wp:extent cx="2049780" cy="3293745"/>
            <wp:effectExtent l="0" t="0" r="7620" b="1905"/>
            <wp:wrapTight wrapText="bothSides">
              <wp:wrapPolygon edited="0">
                <wp:start x="0" y="0"/>
                <wp:lineTo x="0" y="21488"/>
                <wp:lineTo x="21480" y="21488"/>
                <wp:lineTo x="21480" y="0"/>
                <wp:lineTo x="0" y="0"/>
              </wp:wrapPolygon>
            </wp:wrapTight>
            <wp:docPr id="3" name="Picture 3" descr="A picture containing grass, sitting, tabl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8311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4671" w:rsidRPr="00DA5F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5F6F6" w14:textId="77777777" w:rsidR="00CE5F61" w:rsidRDefault="00CE5F61" w:rsidP="00DA5F4B">
      <w:pPr>
        <w:spacing w:after="0" w:line="240" w:lineRule="auto"/>
      </w:pPr>
      <w:r>
        <w:separator/>
      </w:r>
    </w:p>
  </w:endnote>
  <w:endnote w:type="continuationSeparator" w:id="0">
    <w:p w14:paraId="43ABB9DB" w14:textId="77777777" w:rsidR="00CE5F61" w:rsidRDefault="00CE5F61" w:rsidP="00DA5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1E709" w14:textId="77777777" w:rsidR="00CE5F61" w:rsidRDefault="00CE5F61" w:rsidP="00DA5F4B">
      <w:pPr>
        <w:spacing w:after="0" w:line="240" w:lineRule="auto"/>
      </w:pPr>
      <w:r>
        <w:separator/>
      </w:r>
    </w:p>
  </w:footnote>
  <w:footnote w:type="continuationSeparator" w:id="0">
    <w:p w14:paraId="3340A564" w14:textId="77777777" w:rsidR="00CE5F61" w:rsidRDefault="00CE5F61" w:rsidP="00DA5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674E6"/>
    <w:multiLevelType w:val="multilevel"/>
    <w:tmpl w:val="C41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4B"/>
    <w:rsid w:val="00014671"/>
    <w:rsid w:val="001134C6"/>
    <w:rsid w:val="00271EC6"/>
    <w:rsid w:val="00421946"/>
    <w:rsid w:val="005F6E9A"/>
    <w:rsid w:val="006E789F"/>
    <w:rsid w:val="007156F1"/>
    <w:rsid w:val="007860A0"/>
    <w:rsid w:val="008811BF"/>
    <w:rsid w:val="009C4886"/>
    <w:rsid w:val="00A63409"/>
    <w:rsid w:val="00CE5F61"/>
    <w:rsid w:val="00DA5F4B"/>
    <w:rsid w:val="00F85804"/>
    <w:rsid w:val="00FC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11BFA"/>
  <w15:chartTrackingRefBased/>
  <w15:docId w15:val="{7B6604D8-541F-480B-A3D2-403C744E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F4B"/>
  </w:style>
  <w:style w:type="paragraph" w:styleId="Footer">
    <w:name w:val="footer"/>
    <w:basedOn w:val="Normal"/>
    <w:link w:val="FooterChar"/>
    <w:uiPriority w:val="99"/>
    <w:unhideWhenUsed/>
    <w:rsid w:val="00DA5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1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C76B1712E4447B4E063B2A1B3C64D" ma:contentTypeVersion="10" ma:contentTypeDescription="Create a new document." ma:contentTypeScope="" ma:versionID="8b52b7209f7ecb2233b4473b5350aa72">
  <xsd:schema xmlns:xsd="http://www.w3.org/2001/XMLSchema" xmlns:xs="http://www.w3.org/2001/XMLSchema" xmlns:p="http://schemas.microsoft.com/office/2006/metadata/properties" xmlns:ns2="41fd8f80-0de0-4398-a7ca-09ebd7fda8ef" targetNamespace="http://schemas.microsoft.com/office/2006/metadata/properties" ma:root="true" ma:fieldsID="696613efa78b8680ddffea11d208106e" ns2:_="">
    <xsd:import namespace="41fd8f80-0de0-4398-a7ca-09ebd7fda8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d8f80-0de0-4398-a7ca-09ebd7fda8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48F165-85F5-46DC-B86D-01C86ECB6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fd8f80-0de0-4398-a7ca-09ebd7fda8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30206C-889D-423A-AFBE-2E52751AEE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316DFC-195F-42E5-B4F2-F74399451B5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Boyes</dc:creator>
  <cp:keywords/>
  <dc:description/>
  <cp:lastModifiedBy>Miss Muir</cp:lastModifiedBy>
  <cp:revision>2</cp:revision>
  <dcterms:created xsi:type="dcterms:W3CDTF">2020-05-01T08:43:00Z</dcterms:created>
  <dcterms:modified xsi:type="dcterms:W3CDTF">2020-05-01T08:43:00Z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0x010100A00C76B1712E4447B4E063B2A1B3C64D</vt:lpwstr>
  </property>
</Properties>
</file>