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7045E" w14:textId="4F7F2170" w:rsidR="0041498C" w:rsidRDefault="008D436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290F76DF" w14:textId="77777777" w:rsidR="0041498C" w:rsidRDefault="008D436B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 </w:t>
      </w:r>
    </w:p>
    <w:p w14:paraId="0997EFE7" w14:textId="77777777" w:rsidR="008D436B" w:rsidRDefault="008D436B" w:rsidP="008D436B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24DB1E7A" w14:textId="77777777" w:rsidR="008D436B" w:rsidRDefault="008D436B" w:rsidP="008D436B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</w:p>
    <w:p w14:paraId="052CF295" w14:textId="77777777" w:rsidR="008D436B" w:rsidRDefault="008D436B" w:rsidP="008D436B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286303D0" w14:textId="3AC9402F" w:rsidR="008D436B" w:rsidRDefault="008D436B" w:rsidP="008D436B">
      <w:pPr>
        <w:spacing w:after="0"/>
        <w:ind w:right="-5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CF13F8" w14:textId="6009B5A8" w:rsidR="0041498C" w:rsidRDefault="008D436B">
      <w:pPr>
        <w:spacing w:after="0"/>
        <w:ind w:right="-598"/>
      </w:pPr>
      <w:r>
        <w:rPr>
          <w:noProof/>
        </w:rPr>
        <mc:AlternateContent>
          <mc:Choice Requires="wpg">
            <w:drawing>
              <wp:inline distT="0" distB="0" distL="0" distR="0" wp14:anchorId="42E003F3" wp14:editId="27045460">
                <wp:extent cx="6324600" cy="19812"/>
                <wp:effectExtent l="0" t="0" r="0" b="0"/>
                <wp:docPr id="1173" name="Group 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812"/>
                          <a:chOff x="0" y="0"/>
                          <a:chExt cx="6324600" cy="19812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3" style="width:498pt;height:1.56pt;mso-position-horizontal-relative:char;mso-position-vertical-relative:line" coordsize="63246,198">
                <v:shape id="Shape 29" style="position:absolute;width:63246;height:0;left:0;top:0;" coordsize="6324600,0" path="m0,0l6324600,0">
                  <v:stroke weight="1.56pt" endcap="flat" joinstyle="round" on="true" color="#1f497d"/>
                  <v:fill on="false" color="#000000" opacity="0"/>
                </v:shape>
              </v:group>
            </w:pict>
          </mc:Fallback>
        </mc:AlternateContent>
      </w:r>
    </w:p>
    <w:p w14:paraId="25A92EA7" w14:textId="77777777" w:rsidR="0041498C" w:rsidRDefault="008D436B" w:rsidP="008D436B">
      <w:pPr>
        <w:pStyle w:val="Heading1"/>
        <w:jc w:val="left"/>
      </w:pPr>
      <w:r>
        <w:t xml:space="preserve">The Ocean </w:t>
      </w:r>
    </w:p>
    <w:p w14:paraId="602086B7" w14:textId="77777777" w:rsidR="008D436B" w:rsidRDefault="008D436B">
      <w:pPr>
        <w:spacing w:after="1" w:line="358" w:lineRule="auto"/>
        <w:ind w:left="-5" w:right="3062" w:hanging="10"/>
        <w:rPr>
          <w:rFonts w:ascii="Century Gothic" w:eastAsia="Century Gothic" w:hAnsi="Century Gothic" w:cs="Century Gothic"/>
          <w:sz w:val="40"/>
        </w:rPr>
      </w:pPr>
    </w:p>
    <w:p w14:paraId="666F82E0" w14:textId="55B01B9F" w:rsidR="0041498C" w:rsidRDefault="008D436B">
      <w:pPr>
        <w:spacing w:after="1" w:line="358" w:lineRule="auto"/>
        <w:ind w:left="-5" w:right="306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C25AB35" wp14:editId="7C260344">
            <wp:simplePos x="0" y="0"/>
            <wp:positionH relativeFrom="column">
              <wp:posOffset>3314395</wp:posOffset>
            </wp:positionH>
            <wp:positionV relativeFrom="paragraph">
              <wp:posOffset>-16636</wp:posOffset>
            </wp:positionV>
            <wp:extent cx="3083052" cy="1778508"/>
            <wp:effectExtent l="0" t="0" r="0" b="0"/>
            <wp:wrapSquare wrapText="bothSides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3052" cy="1778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40"/>
        </w:rPr>
        <w:t xml:space="preserve">The ocean has bright blue water filled with waves. Many types of fish live in the ocean. Seagulls love flying </w:t>
      </w:r>
    </w:p>
    <w:p w14:paraId="5EFCACC8" w14:textId="77777777" w:rsidR="0041498C" w:rsidRDefault="008D436B" w:rsidP="008D436B">
      <w:pPr>
        <w:spacing w:after="158" w:line="358" w:lineRule="auto"/>
      </w:pPr>
      <w:r>
        <w:rPr>
          <w:rFonts w:ascii="Century Gothic" w:eastAsia="Century Gothic" w:hAnsi="Century Gothic" w:cs="Century Gothic"/>
          <w:sz w:val="40"/>
        </w:rPr>
        <w:t>over the ocean to look for fish. There is soft sand along the shore, and there are pretty seashells in the sand. The ocean is a great place to vi</w:t>
      </w:r>
      <w:r>
        <w:rPr>
          <w:rFonts w:ascii="Century Gothic" w:eastAsia="Century Gothic" w:hAnsi="Century Gothic" w:cs="Century Gothic"/>
          <w:sz w:val="40"/>
        </w:rPr>
        <w:t xml:space="preserve">sit. </w:t>
      </w:r>
    </w:p>
    <w:p w14:paraId="6B5BEB06" w14:textId="77777777" w:rsidR="008D436B" w:rsidRDefault="008D436B">
      <w:pPr>
        <w:spacing w:after="229"/>
        <w:ind w:left="-5" w:hanging="10"/>
        <w:rPr>
          <w:rFonts w:ascii="Century Gothic" w:eastAsia="Century Gothic" w:hAnsi="Century Gothic" w:cs="Century Gothic"/>
          <w:b/>
          <w:sz w:val="40"/>
          <w:u w:val="single" w:color="000000"/>
        </w:rPr>
      </w:pPr>
    </w:p>
    <w:p w14:paraId="03C45CF2" w14:textId="77777777" w:rsidR="008D436B" w:rsidRDefault="008D436B" w:rsidP="008D436B">
      <w:pPr>
        <w:spacing w:after="229"/>
        <w:ind w:left="-5" w:hanging="10"/>
      </w:pPr>
      <w:r>
        <w:rPr>
          <w:rFonts w:ascii="Century Gothic" w:eastAsia="Century Gothic" w:hAnsi="Century Gothic" w:cs="Century Gothic"/>
          <w:b/>
          <w:sz w:val="40"/>
          <w:u w:val="single" w:color="000000"/>
        </w:rPr>
        <w:t>Questions:</w:t>
      </w: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1FA01228" w14:textId="36BD336E" w:rsidR="0041498C" w:rsidRDefault="008D436B" w:rsidP="008D436B">
      <w:pPr>
        <w:pStyle w:val="ListParagraph"/>
        <w:numPr>
          <w:ilvl w:val="0"/>
          <w:numId w:val="3"/>
        </w:numPr>
        <w:spacing w:after="229"/>
      </w:pPr>
      <w:r w:rsidRPr="008D436B">
        <w:rPr>
          <w:rFonts w:ascii="Century Gothic" w:eastAsia="Century Gothic" w:hAnsi="Century Gothic" w:cs="Century Gothic"/>
          <w:sz w:val="40"/>
        </w:rPr>
        <w:t>What colou</w:t>
      </w:r>
      <w:r w:rsidRPr="008D436B">
        <w:rPr>
          <w:rFonts w:ascii="Century Gothic" w:eastAsia="Century Gothic" w:hAnsi="Century Gothic" w:cs="Century Gothic"/>
          <w:sz w:val="40"/>
        </w:rPr>
        <w:t xml:space="preserve">r is the water? </w:t>
      </w:r>
    </w:p>
    <w:p w14:paraId="5AE549DE" w14:textId="021EE956" w:rsidR="0041498C" w:rsidRDefault="008D436B" w:rsidP="008D436B">
      <w:pPr>
        <w:pStyle w:val="ListParagraph"/>
        <w:numPr>
          <w:ilvl w:val="0"/>
          <w:numId w:val="3"/>
        </w:numPr>
        <w:spacing w:after="229"/>
      </w:pPr>
      <w:r w:rsidRPr="008D436B">
        <w:rPr>
          <w:rFonts w:ascii="Century Gothic" w:eastAsia="Century Gothic" w:hAnsi="Century Gothic" w:cs="Century Gothic"/>
          <w:sz w:val="40"/>
        </w:rPr>
        <w:t>What lives in the ocean?</w:t>
      </w:r>
      <w:r w:rsidRPr="008D436B">
        <w:rPr>
          <w:rFonts w:ascii="Century Gothic" w:eastAsia="Century Gothic" w:hAnsi="Century Gothic" w:cs="Century Gothic"/>
          <w:sz w:val="40"/>
        </w:rPr>
        <w:t xml:space="preserve"> </w:t>
      </w:r>
    </w:p>
    <w:p w14:paraId="14D9E88B" w14:textId="77777777" w:rsidR="008D436B" w:rsidRPr="008D436B" w:rsidRDefault="008D436B" w:rsidP="008D436B">
      <w:pPr>
        <w:pStyle w:val="ListParagraph"/>
        <w:numPr>
          <w:ilvl w:val="0"/>
          <w:numId w:val="3"/>
        </w:numPr>
        <w:spacing w:after="229"/>
      </w:pPr>
      <w:r w:rsidRPr="008D436B">
        <w:rPr>
          <w:rFonts w:ascii="Century Gothic" w:eastAsia="Century Gothic" w:hAnsi="Century Gothic" w:cs="Century Gothic"/>
          <w:sz w:val="40"/>
        </w:rPr>
        <w:t xml:space="preserve">What is in the sand? </w:t>
      </w:r>
    </w:p>
    <w:p w14:paraId="14D4C165" w14:textId="77777777" w:rsidR="008D436B" w:rsidRPr="008D436B" w:rsidRDefault="008D436B" w:rsidP="008D436B">
      <w:pPr>
        <w:pStyle w:val="ListParagraph"/>
        <w:numPr>
          <w:ilvl w:val="0"/>
          <w:numId w:val="3"/>
        </w:numPr>
        <w:spacing w:after="229"/>
      </w:pPr>
      <w:r w:rsidRPr="008D436B">
        <w:rPr>
          <w:rFonts w:ascii="Century Gothic" w:eastAsia="Century Gothic" w:hAnsi="Century Gothic" w:cs="Century Gothic"/>
          <w:sz w:val="40"/>
        </w:rPr>
        <w:t>Where is the soft sand?</w:t>
      </w:r>
      <w:r w:rsidRPr="008D436B">
        <w:rPr>
          <w:rFonts w:ascii="Century Gothic" w:eastAsia="Century Gothic" w:hAnsi="Century Gothic" w:cs="Century Gothic"/>
          <w:sz w:val="40"/>
        </w:rPr>
        <w:t xml:space="preserve"> </w:t>
      </w:r>
    </w:p>
    <w:p w14:paraId="65FE7B97" w14:textId="63FA4FD0" w:rsidR="0041498C" w:rsidRDefault="008D436B" w:rsidP="008D436B">
      <w:pPr>
        <w:pStyle w:val="ListParagraph"/>
        <w:numPr>
          <w:ilvl w:val="0"/>
          <w:numId w:val="3"/>
        </w:numPr>
        <w:spacing w:after="229"/>
      </w:pPr>
      <w:r w:rsidRPr="008D436B">
        <w:rPr>
          <w:rFonts w:ascii="Century Gothic" w:eastAsia="Century Gothic" w:hAnsi="Century Gothic" w:cs="Century Gothic"/>
          <w:sz w:val="40"/>
        </w:rPr>
        <w:t>Why do seagulls fly o</w:t>
      </w:r>
      <w:r w:rsidRPr="008D436B">
        <w:rPr>
          <w:rFonts w:ascii="Century Gothic" w:eastAsia="Century Gothic" w:hAnsi="Century Gothic" w:cs="Century Gothic"/>
          <w:sz w:val="40"/>
        </w:rPr>
        <w:t>ver the ocean?</w:t>
      </w:r>
    </w:p>
    <w:sectPr w:rsidR="0041498C">
      <w:pgSz w:w="12240" w:h="15840"/>
      <w:pgMar w:top="228" w:right="1437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330"/>
    <w:multiLevelType w:val="hybridMultilevel"/>
    <w:tmpl w:val="C8F040E0"/>
    <w:lvl w:ilvl="0" w:tplc="30FA5FE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A00F2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8E87FD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9643DC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58AE5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E1AB0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C849E2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B96412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36C596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E44805"/>
    <w:multiLevelType w:val="hybridMultilevel"/>
    <w:tmpl w:val="F5C6326A"/>
    <w:lvl w:ilvl="0" w:tplc="824E4DD6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2145EF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5C008F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1CCE59F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034113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B407C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B44131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56E740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4440F3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E91391"/>
    <w:multiLevelType w:val="hybridMultilevel"/>
    <w:tmpl w:val="26D40892"/>
    <w:lvl w:ilvl="0" w:tplc="30D47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8C"/>
    <w:rsid w:val="0041498C"/>
    <w:rsid w:val="008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9B05"/>
  <w15:docId w15:val="{E80E897D-5148-417B-B35B-02102F7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right="4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  <w:style w:type="paragraph" w:styleId="ListParagraph">
    <w:name w:val="List Paragraph"/>
    <w:basedOn w:val="Normal"/>
    <w:uiPriority w:val="34"/>
    <w:qFormat/>
    <w:rsid w:val="008D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A8E14-ACD7-49A6-91AB-1F032A3E02E9}"/>
</file>

<file path=customXml/itemProps2.xml><?xml version="1.0" encoding="utf-8"?>
<ds:datastoreItem xmlns:ds="http://schemas.openxmlformats.org/officeDocument/2006/customXml" ds:itemID="{6A07571C-96B2-4700-BF26-253AA5411338}"/>
</file>

<file path=customXml/itemProps3.xml><?xml version="1.0" encoding="utf-8"?>
<ds:datastoreItem xmlns:ds="http://schemas.openxmlformats.org/officeDocument/2006/customXml" ds:itemID="{E304DFF0-C89D-466A-97BE-99FC411A6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Ocean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2</cp:revision>
  <dcterms:created xsi:type="dcterms:W3CDTF">2020-04-20T22:11:00Z</dcterms:created>
  <dcterms:modified xsi:type="dcterms:W3CDTF">2020-04-20T22:11:00Z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