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CAB8" w14:textId="40E09DEA" w:rsidR="00A12232" w:rsidRDefault="006642E9" w:rsidP="00923B32">
      <w:pPr>
        <w:pStyle w:val="Heading1"/>
        <w:ind w:left="0"/>
        <w:jc w:val="left"/>
      </w:pPr>
      <w:r>
        <w:t xml:space="preserve">The Bookshelf </w:t>
      </w:r>
    </w:p>
    <w:p w14:paraId="0416F4E6" w14:textId="77777777" w:rsidR="00923B32" w:rsidRPr="00923B32" w:rsidRDefault="00923B32" w:rsidP="00923B32"/>
    <w:p w14:paraId="012DECBC" w14:textId="31A201B9" w:rsidR="00A12232" w:rsidRDefault="006642E9">
      <w:pPr>
        <w:spacing w:line="358" w:lineRule="auto"/>
        <w:ind w:left="-5"/>
      </w:pPr>
      <w:r>
        <w:t xml:space="preserve">The bookshelf in my house holds many books and some pictures and candles. It is a tall bookshelf. There are large books and small book. There are also books for kids and books for adults. </w:t>
      </w:r>
      <w:r>
        <w:t xml:space="preserve">There is a picture of </w:t>
      </w:r>
      <w:r>
        <w:t>my family. Th</w:t>
      </w:r>
      <w:r>
        <w:t xml:space="preserve">ere are two blue candles and a yellow candle. </w:t>
      </w:r>
      <w:proofErr w:type="gramStart"/>
      <w:r>
        <w:t>I’m</w:t>
      </w:r>
      <w:proofErr w:type="gramEnd"/>
      <w:r>
        <w:t xml:space="preserve"> glad the books I like are on the lowest shelf. </w:t>
      </w:r>
    </w:p>
    <w:p w14:paraId="59DF8D63" w14:textId="77777777" w:rsidR="00A12232" w:rsidRDefault="006642E9">
      <w:pPr>
        <w:spacing w:after="0"/>
        <w:ind w:left="2656" w:firstLine="0"/>
      </w:pPr>
      <w:r>
        <w:rPr>
          <w:noProof/>
        </w:rPr>
        <w:drawing>
          <wp:inline distT="0" distB="0" distL="0" distR="0" wp14:anchorId="020D249E" wp14:editId="612574CA">
            <wp:extent cx="1569994" cy="1772285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588" cy="177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E56E" w14:textId="77777777" w:rsidR="00A12232" w:rsidRDefault="006642E9">
      <w:pPr>
        <w:spacing w:after="214"/>
        <w:ind w:left="0" w:firstLine="0"/>
      </w:pPr>
      <w:r>
        <w:rPr>
          <w:b/>
        </w:rPr>
        <w:t xml:space="preserve"> </w:t>
      </w:r>
    </w:p>
    <w:p w14:paraId="0A24ADB8" w14:textId="77777777" w:rsidR="00923B32" w:rsidRDefault="00923B32">
      <w:pPr>
        <w:spacing w:after="61"/>
        <w:ind w:left="0" w:firstLine="0"/>
        <w:rPr>
          <w:b/>
          <w:u w:val="single" w:color="000000"/>
        </w:rPr>
      </w:pPr>
    </w:p>
    <w:p w14:paraId="11ABD291" w14:textId="77777777" w:rsidR="00923B32" w:rsidRDefault="00923B32">
      <w:pPr>
        <w:spacing w:after="61"/>
        <w:ind w:left="0" w:firstLine="0"/>
        <w:rPr>
          <w:b/>
          <w:u w:val="single" w:color="000000"/>
        </w:rPr>
      </w:pPr>
    </w:p>
    <w:p w14:paraId="7B75BADA" w14:textId="77777777" w:rsidR="00923B32" w:rsidRDefault="00923B32">
      <w:pPr>
        <w:spacing w:after="61"/>
        <w:ind w:left="0" w:firstLine="0"/>
        <w:rPr>
          <w:b/>
          <w:u w:val="single" w:color="000000"/>
        </w:rPr>
      </w:pPr>
    </w:p>
    <w:p w14:paraId="5E51A9CA" w14:textId="07B9BC34" w:rsidR="00A12232" w:rsidRDefault="006642E9">
      <w:pPr>
        <w:spacing w:after="61"/>
        <w:ind w:left="0" w:firstLine="0"/>
      </w:pPr>
      <w:r>
        <w:rPr>
          <w:b/>
          <w:u w:val="single" w:color="000000"/>
        </w:rPr>
        <w:lastRenderedPageBreak/>
        <w:t>Questions:</w:t>
      </w:r>
      <w:r>
        <w:rPr>
          <w:b/>
        </w:rPr>
        <w:t xml:space="preserve"> </w:t>
      </w:r>
    </w:p>
    <w:p w14:paraId="7DEB9BE5" w14:textId="77777777" w:rsidR="00A12232" w:rsidRDefault="006642E9">
      <w:pPr>
        <w:spacing w:after="49"/>
        <w:ind w:left="0" w:firstLine="0"/>
      </w:pPr>
      <w:r>
        <w:t xml:space="preserve"> </w:t>
      </w:r>
    </w:p>
    <w:p w14:paraId="76CF2839" w14:textId="62EA3762" w:rsidR="00A12232" w:rsidRDefault="006642E9" w:rsidP="00923B32">
      <w:pPr>
        <w:spacing w:after="229"/>
        <w:ind w:left="0" w:firstLine="0"/>
      </w:pPr>
      <w:r>
        <w:t>1. Is the bookshelf short or tall?</w:t>
      </w:r>
    </w:p>
    <w:p w14:paraId="04471888" w14:textId="44BB027F" w:rsidR="00A12232" w:rsidRDefault="006642E9" w:rsidP="00923B32">
      <w:pPr>
        <w:spacing w:line="371" w:lineRule="auto"/>
      </w:pPr>
      <w:r>
        <w:t>2. What is on the bookshel</w:t>
      </w:r>
      <w:r>
        <w:t>f?</w:t>
      </w:r>
    </w:p>
    <w:p w14:paraId="3684DCC5" w14:textId="170936B4" w:rsidR="00A12232" w:rsidRDefault="006642E9" w:rsidP="00923B32">
      <w:pPr>
        <w:spacing w:line="371" w:lineRule="auto"/>
      </w:pPr>
      <w:r>
        <w:t>3. How many pictures are on the bookshelf?</w:t>
      </w:r>
    </w:p>
    <w:p w14:paraId="2216305C" w14:textId="370ABF31" w:rsidR="00A12232" w:rsidRDefault="006642E9" w:rsidP="00923B32">
      <w:pPr>
        <w:spacing w:line="370" w:lineRule="auto"/>
      </w:pPr>
      <w:r>
        <w:t>4. What colo</w:t>
      </w:r>
      <w:r w:rsidR="00923B32">
        <w:t>u</w:t>
      </w:r>
      <w:r>
        <w:t>rs are the candles?</w:t>
      </w:r>
    </w:p>
    <w:p w14:paraId="22E9E544" w14:textId="580FA2D7" w:rsidR="00A12232" w:rsidRDefault="006642E9" w:rsidP="00923B32">
      <w:pPr>
        <w:spacing w:line="371" w:lineRule="auto"/>
      </w:pPr>
      <w:r>
        <w:t>5. Where are the kids’ books?</w:t>
      </w:r>
    </w:p>
    <w:sectPr w:rsidR="00A12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79" w:bottom="1512" w:left="1440" w:header="228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1DCA" w14:textId="77777777" w:rsidR="006642E9" w:rsidRDefault="006642E9">
      <w:pPr>
        <w:spacing w:after="0" w:line="240" w:lineRule="auto"/>
      </w:pPr>
      <w:r>
        <w:separator/>
      </w:r>
    </w:p>
  </w:endnote>
  <w:endnote w:type="continuationSeparator" w:id="0">
    <w:p w14:paraId="2E8E6280" w14:textId="77777777" w:rsidR="006642E9" w:rsidRDefault="0066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6035" w14:textId="77777777" w:rsidR="00A12232" w:rsidRDefault="006642E9">
    <w:pPr>
      <w:spacing w:after="0"/>
      <w:ind w:left="0" w:right="-3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F94936" wp14:editId="377A7B67">
              <wp:simplePos x="0" y="0"/>
              <wp:positionH relativeFrom="page">
                <wp:posOffset>914400</wp:posOffset>
              </wp:positionH>
              <wp:positionV relativeFrom="page">
                <wp:posOffset>9503664</wp:posOffset>
              </wp:positionV>
              <wp:extent cx="6172200" cy="9144"/>
              <wp:effectExtent l="0" t="0" r="0" b="0"/>
              <wp:wrapSquare wrapText="bothSides"/>
              <wp:docPr id="2331" name="Group 2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9144"/>
                        <a:chOff x="0" y="0"/>
                        <a:chExt cx="6172200" cy="9144"/>
                      </a:xfrm>
                    </wpg:grpSpPr>
                    <wps:wsp>
                      <wps:cNvPr id="2332" name="Shape 2332"/>
                      <wps:cNvSpPr/>
                      <wps:spPr>
                        <a:xfrm>
                          <a:off x="0" y="0"/>
                          <a:ext cx="6172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0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1" style="width:486pt;height:0.72pt;position:absolute;mso-position-horizontal-relative:page;mso-position-horizontal:absolute;margin-left:72pt;mso-position-vertical-relative:page;margin-top:748.32pt;" coordsize="61722,91">
              <v:shape id="Shape 2332" style="position:absolute;width:61722;height:0;left:0;top:0;" coordsize="6172200,0" path="m0,0l6172200,0">
                <v:stroke weight="0.72pt" endcap="flat" joinstyle="round" on="true" color="#4a7ebb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309B85B" w14:textId="77777777" w:rsidR="00A12232" w:rsidRDefault="006642E9">
    <w:pPr>
      <w:tabs>
        <w:tab w:val="center" w:pos="4681"/>
        <w:tab w:val="right" w:pos="9321"/>
      </w:tabs>
      <w:spacing w:after="0"/>
      <w:ind w:left="0" w:right="-35" w:firstLine="0"/>
    </w:pPr>
    <w:r>
      <w:rPr>
        <w:rFonts w:ascii="Arial" w:eastAsia="Arial" w:hAnsi="Arial" w:cs="Arial"/>
        <w:sz w:val="20"/>
      </w:rPr>
      <w:t xml:space="preserve">Reading and Math for K-5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©   </w:t>
    </w:r>
    <w:r>
      <w:rPr>
        <w:rFonts w:ascii="Arial" w:eastAsia="Arial" w:hAnsi="Arial" w:cs="Arial"/>
        <w:color w:val="0000FF"/>
        <w:sz w:val="20"/>
        <w:u w:val="single" w:color="0000FF"/>
      </w:rPr>
      <w:t>www.k5learning.com</w:t>
    </w:r>
    <w:r>
      <w:rPr>
        <w:rFonts w:ascii="Arial" w:eastAsia="Arial" w:hAnsi="Arial" w:cs="Arial"/>
        <w:color w:val="0000FF"/>
        <w:sz w:val="20"/>
      </w:rPr>
      <w:t xml:space="preserve"> </w:t>
    </w:r>
  </w:p>
  <w:p w14:paraId="46F25280" w14:textId="77777777" w:rsidR="00A12232" w:rsidRDefault="006642E9">
    <w:pPr>
      <w:spacing w:after="0"/>
      <w:ind w:left="0" w:firstLine="0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93CAA" w14:textId="091FA6A1" w:rsidR="00A12232" w:rsidRDefault="00A12232" w:rsidP="00923B32">
    <w:pPr>
      <w:spacing w:after="0"/>
      <w:ind w:left="0" w:right="-39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A071" w14:textId="77777777" w:rsidR="00A12232" w:rsidRDefault="006642E9">
    <w:pPr>
      <w:spacing w:after="0"/>
      <w:ind w:left="0" w:right="-3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B56C4D" wp14:editId="10087D93">
              <wp:simplePos x="0" y="0"/>
              <wp:positionH relativeFrom="page">
                <wp:posOffset>914400</wp:posOffset>
              </wp:positionH>
              <wp:positionV relativeFrom="page">
                <wp:posOffset>9503664</wp:posOffset>
              </wp:positionV>
              <wp:extent cx="6172200" cy="9144"/>
              <wp:effectExtent l="0" t="0" r="0" b="0"/>
              <wp:wrapSquare wrapText="bothSides"/>
              <wp:docPr id="2233" name="Group 2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9144"/>
                        <a:chOff x="0" y="0"/>
                        <a:chExt cx="6172200" cy="9144"/>
                      </a:xfrm>
                    </wpg:grpSpPr>
                    <wps:wsp>
                      <wps:cNvPr id="2234" name="Shape 2234"/>
                      <wps:cNvSpPr/>
                      <wps:spPr>
                        <a:xfrm>
                          <a:off x="0" y="0"/>
                          <a:ext cx="6172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0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33" style="width:486pt;height:0.72pt;position:absolute;mso-position-horizontal-relative:page;mso-position-horizontal:absolute;margin-left:72pt;mso-position-vertical-relative:page;margin-top:748.32pt;" coordsize="61722,91">
              <v:shape id="Shape 2234" style="position:absolute;width:61722;height:0;left:0;top:0;" coordsize="6172200,0" path="m0,0l6172200,0">
                <v:stroke weight="0.72pt" endcap="flat" joinstyle="round" on="true" color="#4a7ebb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74CDDCE" w14:textId="77777777" w:rsidR="00A12232" w:rsidRDefault="006642E9">
    <w:pPr>
      <w:tabs>
        <w:tab w:val="center" w:pos="4681"/>
        <w:tab w:val="right" w:pos="9321"/>
      </w:tabs>
      <w:spacing w:after="0"/>
      <w:ind w:left="0" w:right="-35" w:firstLine="0"/>
    </w:pPr>
    <w:r>
      <w:rPr>
        <w:rFonts w:ascii="Arial" w:eastAsia="Arial" w:hAnsi="Arial" w:cs="Arial"/>
        <w:sz w:val="20"/>
      </w:rPr>
      <w:t xml:space="preserve">Reading and Math for K-5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©   </w:t>
    </w:r>
    <w:r>
      <w:rPr>
        <w:rFonts w:ascii="Arial" w:eastAsia="Arial" w:hAnsi="Arial" w:cs="Arial"/>
        <w:color w:val="0000FF"/>
        <w:sz w:val="20"/>
        <w:u w:val="single" w:color="0000FF"/>
      </w:rPr>
      <w:t>www.k5learning.com</w:t>
    </w:r>
    <w:r>
      <w:rPr>
        <w:rFonts w:ascii="Arial" w:eastAsia="Arial" w:hAnsi="Arial" w:cs="Arial"/>
        <w:color w:val="0000FF"/>
        <w:sz w:val="20"/>
      </w:rPr>
      <w:t xml:space="preserve"> </w:t>
    </w:r>
  </w:p>
  <w:p w14:paraId="7AE5D7A3" w14:textId="77777777" w:rsidR="00A12232" w:rsidRDefault="006642E9">
    <w:pPr>
      <w:spacing w:after="0"/>
      <w:ind w:left="0" w:firstLine="0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EB1E" w14:textId="77777777" w:rsidR="006642E9" w:rsidRDefault="006642E9">
      <w:pPr>
        <w:spacing w:after="0" w:line="240" w:lineRule="auto"/>
      </w:pPr>
      <w:r>
        <w:separator/>
      </w:r>
    </w:p>
  </w:footnote>
  <w:footnote w:type="continuationSeparator" w:id="0">
    <w:p w14:paraId="0A98AEBE" w14:textId="77777777" w:rsidR="006642E9" w:rsidRDefault="0066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CAEF" w14:textId="77777777" w:rsidR="00A12232" w:rsidRDefault="006642E9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1588A19" wp14:editId="2CB6BBD2">
          <wp:simplePos x="0" y="0"/>
          <wp:positionH relativeFrom="page">
            <wp:posOffset>914400</wp:posOffset>
          </wp:positionH>
          <wp:positionV relativeFrom="page">
            <wp:posOffset>144780</wp:posOffset>
          </wp:positionV>
          <wp:extent cx="1687068" cy="428244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068" cy="428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</w:t>
    </w:r>
    <w:r>
      <w:rPr>
        <w:rFonts w:ascii="Arial" w:eastAsia="Arial" w:hAnsi="Arial" w:cs="Arial"/>
        <w:sz w:val="24"/>
      </w:rPr>
      <w:t xml:space="preserve"> </w:t>
    </w:r>
  </w:p>
  <w:p w14:paraId="41540A91" w14:textId="77777777" w:rsidR="00A12232" w:rsidRDefault="006642E9">
    <w:pPr>
      <w:spacing w:after="0"/>
      <w:ind w:left="0" w:firstLine="0"/>
    </w:pPr>
    <w:r>
      <w:rPr>
        <w:rFonts w:ascii="Arial" w:eastAsia="Arial" w:hAnsi="Arial" w:cs="Arial"/>
        <w:color w:val="1F497D"/>
        <w:sz w:val="24"/>
      </w:rPr>
      <w:t xml:space="preserve"> </w:t>
    </w:r>
  </w:p>
  <w:p w14:paraId="50262B0D" w14:textId="77777777" w:rsidR="00A12232" w:rsidRDefault="006642E9">
    <w:pPr>
      <w:spacing w:after="0"/>
      <w:ind w:left="0" w:firstLine="0"/>
    </w:pPr>
    <w:r>
      <w:rPr>
        <w:rFonts w:ascii="Arial" w:eastAsia="Arial" w:hAnsi="Arial" w:cs="Arial"/>
        <w:color w:val="1F497D"/>
        <w:sz w:val="24"/>
      </w:rPr>
      <w:t xml:space="preserve">Kindergarten Reading Comprehension Worksheet </w:t>
    </w:r>
  </w:p>
  <w:p w14:paraId="634E6B69" w14:textId="77777777" w:rsidR="00A12232" w:rsidRDefault="006642E9">
    <w:pPr>
      <w:spacing w:after="0"/>
      <w:ind w:left="0" w:right="-64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503FDA" wp14:editId="16AE82DD">
              <wp:simplePos x="0" y="0"/>
              <wp:positionH relativeFrom="page">
                <wp:posOffset>915162</wp:posOffset>
              </wp:positionH>
              <wp:positionV relativeFrom="page">
                <wp:posOffset>1005078</wp:posOffset>
              </wp:positionV>
              <wp:extent cx="6324600" cy="19812"/>
              <wp:effectExtent l="0" t="0" r="0" b="0"/>
              <wp:wrapSquare wrapText="bothSides"/>
              <wp:docPr id="2323" name="Group 2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4600" cy="19812"/>
                        <a:chOff x="0" y="0"/>
                        <a:chExt cx="6324600" cy="19812"/>
                      </a:xfrm>
                    </wpg:grpSpPr>
                    <wps:wsp>
                      <wps:cNvPr id="2324" name="Shape 2324"/>
                      <wps:cNvSpPr/>
                      <wps:spPr>
                        <a:xfrm>
                          <a:off x="0" y="0"/>
                          <a:ext cx="632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19812" cap="flat">
                          <a:round/>
                        </a:ln>
                      </wps:spPr>
                      <wps:style>
                        <a:lnRef idx="1">
                          <a:srgbClr val="1F497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23" style="width:498pt;height:1.56pt;position:absolute;mso-position-horizontal-relative:page;mso-position-horizontal:absolute;margin-left:72.06pt;mso-position-vertical-relative:page;margin-top:79.14pt;" coordsize="63246,198">
              <v:shape id="Shape 2324" style="position:absolute;width:63246;height:0;left:0;top:0;" coordsize="6324600,0" path="m0,0l6324600,0">
                <v:stroke weight="1.56pt" endcap="flat" joinstyle="round" on="true" color="#1f497d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25FA" w14:textId="77777777" w:rsidR="00923B32" w:rsidRDefault="00923B32" w:rsidP="00923B32">
    <w:pPr>
      <w:spacing w:after="0"/>
      <w:ind w:left="-5"/>
      <w:rPr>
        <w:rFonts w:ascii="Arial" w:eastAsia="Arial" w:hAnsi="Arial" w:cs="Arial"/>
        <w:color w:val="1F497D"/>
        <w:sz w:val="24"/>
      </w:rPr>
    </w:pPr>
  </w:p>
  <w:p w14:paraId="1FDF66CF" w14:textId="4190B050" w:rsidR="00923B32" w:rsidRDefault="00923B32" w:rsidP="00923B32">
    <w:pPr>
      <w:spacing w:after="0"/>
      <w:ind w:left="-5"/>
      <w:rPr>
        <w:rFonts w:ascii="Arial" w:eastAsia="Arial" w:hAnsi="Arial" w:cs="Arial"/>
        <w:color w:val="1F497D"/>
        <w:sz w:val="24"/>
      </w:rPr>
    </w:pPr>
    <w:r>
      <w:rPr>
        <w:rFonts w:ascii="Arial" w:eastAsia="Arial" w:hAnsi="Arial" w:cs="Arial"/>
        <w:color w:val="1F497D"/>
        <w:sz w:val="24"/>
      </w:rPr>
      <w:t xml:space="preserve">Comprehension Worksheet. </w:t>
    </w:r>
  </w:p>
  <w:p w14:paraId="5877D2D0" w14:textId="77777777" w:rsidR="00923B32" w:rsidRDefault="00923B32" w:rsidP="00923B32">
    <w:pPr>
      <w:spacing w:after="0"/>
      <w:ind w:left="-5"/>
      <w:rPr>
        <w:rFonts w:ascii="Arial" w:eastAsia="Arial" w:hAnsi="Arial" w:cs="Arial"/>
        <w:color w:val="1F497D"/>
        <w:sz w:val="24"/>
      </w:rPr>
    </w:pPr>
  </w:p>
  <w:p w14:paraId="07DF5793" w14:textId="77777777" w:rsidR="00923B32" w:rsidRPr="00A77567" w:rsidRDefault="00923B32" w:rsidP="00923B32">
    <w:pPr>
      <w:spacing w:after="0"/>
      <w:ind w:left="-5"/>
      <w:rPr>
        <w:rFonts w:ascii="Arial" w:eastAsia="Arial" w:hAnsi="Arial" w:cs="Arial"/>
        <w:color w:val="1F497D"/>
        <w:sz w:val="24"/>
      </w:rPr>
    </w:pPr>
    <w:r>
      <w:rPr>
        <w:rFonts w:ascii="Arial" w:eastAsia="Arial" w:hAnsi="Arial" w:cs="Arial"/>
        <w:color w:val="1F497D"/>
        <w:sz w:val="24"/>
      </w:rPr>
      <w:t xml:space="preserve">Read the short story below with your child, then talk about each question. </w:t>
    </w:r>
  </w:p>
  <w:p w14:paraId="7F06C393" w14:textId="77777777" w:rsidR="00A12232" w:rsidRDefault="006642E9">
    <w:pPr>
      <w:spacing w:after="0"/>
      <w:ind w:left="0" w:right="-64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45DE42" wp14:editId="766C5B58">
              <wp:simplePos x="0" y="0"/>
              <wp:positionH relativeFrom="page">
                <wp:posOffset>915162</wp:posOffset>
              </wp:positionH>
              <wp:positionV relativeFrom="page">
                <wp:posOffset>1005078</wp:posOffset>
              </wp:positionV>
              <wp:extent cx="6324600" cy="19812"/>
              <wp:effectExtent l="0" t="0" r="0" b="0"/>
              <wp:wrapSquare wrapText="bothSides"/>
              <wp:docPr id="2274" name="Group 2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4600" cy="19812"/>
                        <a:chOff x="0" y="0"/>
                        <a:chExt cx="6324600" cy="19812"/>
                      </a:xfrm>
                    </wpg:grpSpPr>
                    <wps:wsp>
                      <wps:cNvPr id="2275" name="Shape 2275"/>
                      <wps:cNvSpPr/>
                      <wps:spPr>
                        <a:xfrm>
                          <a:off x="0" y="0"/>
                          <a:ext cx="632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19812" cap="flat">
                          <a:round/>
                        </a:ln>
                      </wps:spPr>
                      <wps:style>
                        <a:lnRef idx="1">
                          <a:srgbClr val="1F497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74" style="width:498pt;height:1.56pt;position:absolute;mso-position-horizontal-relative:page;mso-position-horizontal:absolute;margin-left:72.06pt;mso-position-vertical-relative:page;margin-top:79.14pt;" coordsize="63246,198">
              <v:shape id="Shape 2275" style="position:absolute;width:63246;height:0;left:0;top:0;" coordsize="6324600,0" path="m0,0l6324600,0">
                <v:stroke weight="1.56pt" endcap="flat" joinstyle="round" on="true" color="#1f497d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2DC3" w14:textId="77777777" w:rsidR="00A12232" w:rsidRDefault="006642E9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038A159" wp14:editId="67927D71">
          <wp:simplePos x="0" y="0"/>
          <wp:positionH relativeFrom="page">
            <wp:posOffset>914400</wp:posOffset>
          </wp:positionH>
          <wp:positionV relativeFrom="page">
            <wp:posOffset>144780</wp:posOffset>
          </wp:positionV>
          <wp:extent cx="1687068" cy="42824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068" cy="428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</w:t>
    </w:r>
    <w:r>
      <w:rPr>
        <w:rFonts w:ascii="Arial" w:eastAsia="Arial" w:hAnsi="Arial" w:cs="Arial"/>
        <w:sz w:val="24"/>
      </w:rPr>
      <w:t xml:space="preserve"> </w:t>
    </w:r>
  </w:p>
  <w:p w14:paraId="5B0E80BB" w14:textId="77777777" w:rsidR="00A12232" w:rsidRDefault="006642E9">
    <w:pPr>
      <w:spacing w:after="0"/>
      <w:ind w:left="0" w:firstLine="0"/>
    </w:pPr>
    <w:r>
      <w:rPr>
        <w:rFonts w:ascii="Arial" w:eastAsia="Arial" w:hAnsi="Arial" w:cs="Arial"/>
        <w:color w:val="1F497D"/>
        <w:sz w:val="24"/>
      </w:rPr>
      <w:t xml:space="preserve"> </w:t>
    </w:r>
  </w:p>
  <w:p w14:paraId="566D7F8B" w14:textId="77777777" w:rsidR="00A12232" w:rsidRDefault="006642E9">
    <w:pPr>
      <w:spacing w:after="0"/>
      <w:ind w:left="0" w:firstLine="0"/>
    </w:pPr>
    <w:r>
      <w:rPr>
        <w:rFonts w:ascii="Arial" w:eastAsia="Arial" w:hAnsi="Arial" w:cs="Arial"/>
        <w:color w:val="1F497D"/>
        <w:sz w:val="24"/>
      </w:rPr>
      <w:t xml:space="preserve">Kindergarten Reading Comprehension Worksheet </w:t>
    </w:r>
  </w:p>
  <w:p w14:paraId="41C2C9C4" w14:textId="77777777" w:rsidR="00A12232" w:rsidRDefault="006642E9">
    <w:pPr>
      <w:spacing w:after="0"/>
      <w:ind w:left="0" w:right="-64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9E33509" wp14:editId="1C768412">
              <wp:simplePos x="0" y="0"/>
              <wp:positionH relativeFrom="page">
                <wp:posOffset>915162</wp:posOffset>
              </wp:positionH>
              <wp:positionV relativeFrom="page">
                <wp:posOffset>1005078</wp:posOffset>
              </wp:positionV>
              <wp:extent cx="6324600" cy="19812"/>
              <wp:effectExtent l="0" t="0" r="0" b="0"/>
              <wp:wrapSquare wrapText="bothSides"/>
              <wp:docPr id="2225" name="Group 2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4600" cy="19812"/>
                        <a:chOff x="0" y="0"/>
                        <a:chExt cx="6324600" cy="19812"/>
                      </a:xfrm>
                    </wpg:grpSpPr>
                    <wps:wsp>
                      <wps:cNvPr id="2226" name="Shape 2226"/>
                      <wps:cNvSpPr/>
                      <wps:spPr>
                        <a:xfrm>
                          <a:off x="0" y="0"/>
                          <a:ext cx="632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19812" cap="flat">
                          <a:round/>
                        </a:ln>
                      </wps:spPr>
                      <wps:style>
                        <a:lnRef idx="1">
                          <a:srgbClr val="1F497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5" style="width:498pt;height:1.56pt;position:absolute;mso-position-horizontal-relative:page;mso-position-horizontal:absolute;margin-left:72.06pt;mso-position-vertical-relative:page;margin-top:79.14pt;" coordsize="63246,198">
              <v:shape id="Shape 2226" style="position:absolute;width:63246;height:0;left:0;top:0;" coordsize="6324600,0" path="m0,0l6324600,0">
                <v:stroke weight="1.56pt" endcap="flat" joinstyle="round" on="true" color="#1f497d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330A4"/>
    <w:multiLevelType w:val="hybridMultilevel"/>
    <w:tmpl w:val="7D280000"/>
    <w:lvl w:ilvl="0" w:tplc="5B424760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4FE34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522A17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CDA6DE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6080AA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B4140C3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81E00C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EA0E82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8BA58A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32"/>
    <w:rsid w:val="006642E9"/>
    <w:rsid w:val="00923B32"/>
    <w:rsid w:val="00A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38F27"/>
  <w15:docId w15:val="{3ADD017F-9D4F-41F8-9CCE-DC12F7AE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0" w:hanging="10"/>
    </w:pPr>
    <w:rPr>
      <w:rFonts w:ascii="Century Gothic" w:eastAsia="Century Gothic" w:hAnsi="Century Gothic" w:cs="Century Gothic"/>
      <w:color w:val="000000"/>
      <w:sz w:val="4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40"/>
      <w:jc w:val="center"/>
      <w:outlineLvl w:val="0"/>
    </w:pPr>
    <w:rPr>
      <w:rFonts w:ascii="Century Gothic" w:eastAsia="Century Gothic" w:hAnsi="Century Gothic" w:cs="Century Gothic"/>
      <w:b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96BE84CE5E42B157D68CE8AF6296" ma:contentTypeVersion="2" ma:contentTypeDescription="Create a new document." ma:contentTypeScope="" ma:versionID="2906947fe98b1f38844181e0c3472604">
  <xsd:schema xmlns:xsd="http://www.w3.org/2001/XMLSchema" xmlns:xs="http://www.w3.org/2001/XMLSchema" xmlns:p="http://schemas.microsoft.com/office/2006/metadata/properties" xmlns:ns2="83f73a97-2885-4e36-b1ba-5b0d2d82036f" targetNamespace="http://schemas.microsoft.com/office/2006/metadata/properties" ma:root="true" ma:fieldsID="3fea3c72d7c34f5cd33f2176a458e1a5" ns2:_="">
    <xsd:import namespace="83f73a97-2885-4e36-b1ba-5b0d2d8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3a97-2885-4e36-b1ba-5b0d2d82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8706D-0004-4A74-AFDD-92AF44BA410C}"/>
</file>

<file path=customXml/itemProps2.xml><?xml version="1.0" encoding="utf-8"?>
<ds:datastoreItem xmlns:ds="http://schemas.openxmlformats.org/officeDocument/2006/customXml" ds:itemID="{B88B9339-4F10-4D61-9F21-218CF47ED426}"/>
</file>

<file path=customXml/itemProps3.xml><?xml version="1.0" encoding="utf-8"?>
<ds:datastoreItem xmlns:ds="http://schemas.openxmlformats.org/officeDocument/2006/customXml" ds:itemID="{4DAA10CA-EF19-4563-B283-FD0D00C44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Bookshelf - Kindergarten story and reading worksheet</dc:title>
  <dc:subject>Kindergarten Reading Comprehension - Children's Stories</dc:subject>
  <dc:creator>K5 Learning</dc:creator>
  <cp:keywords>children's stories, reading comprehension, worksheet, exercises, short stories kids</cp:keywords>
  <cp:lastModifiedBy>Gavin Braid</cp:lastModifiedBy>
  <cp:revision>2</cp:revision>
  <dcterms:created xsi:type="dcterms:W3CDTF">2020-04-20T22:08:00Z</dcterms:created>
  <dcterms:modified xsi:type="dcterms:W3CDTF">2020-04-20T22:08:00Z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0x010100478D96BE84CE5E42B157D68CE8AF6296</vt:lpwstr>
  </property>
</Properties>
</file>