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74D4E" w14:textId="18C3CCC5" w:rsidR="003F666D" w:rsidRDefault="0F7950F5" w:rsidP="1CDA9449">
      <w:pPr>
        <w:jc w:val="center"/>
        <w:rPr>
          <w:b/>
          <w:bCs/>
          <w:sz w:val="28"/>
          <w:szCs w:val="28"/>
          <w:u w:val="single"/>
        </w:rPr>
      </w:pPr>
      <w:r w:rsidRPr="1CDA9449">
        <w:rPr>
          <w:b/>
          <w:bCs/>
          <w:sz w:val="28"/>
          <w:szCs w:val="28"/>
          <w:u w:val="single"/>
        </w:rPr>
        <w:t>Google Classroom</w:t>
      </w:r>
      <w:r w:rsidR="00096546" w:rsidRPr="1CDA9449">
        <w:rPr>
          <w:b/>
          <w:bCs/>
          <w:sz w:val="28"/>
          <w:szCs w:val="28"/>
          <w:u w:val="single"/>
        </w:rPr>
        <w:t xml:space="preserve"> Protocol</w:t>
      </w:r>
      <w:r w:rsidR="00E80A20" w:rsidRPr="1CDA9449">
        <w:rPr>
          <w:b/>
          <w:bCs/>
          <w:sz w:val="28"/>
          <w:szCs w:val="28"/>
          <w:u w:val="single"/>
        </w:rPr>
        <w:t xml:space="preserve"> (</w:t>
      </w:r>
      <w:r w:rsidR="007A3F42" w:rsidRPr="1CDA9449">
        <w:rPr>
          <w:b/>
          <w:bCs/>
          <w:sz w:val="28"/>
          <w:szCs w:val="28"/>
          <w:u w:val="single"/>
        </w:rPr>
        <w:t xml:space="preserve">Updated </w:t>
      </w:r>
      <w:r w:rsidR="5A602607" w:rsidRPr="1CDA9449">
        <w:rPr>
          <w:b/>
          <w:bCs/>
          <w:sz w:val="28"/>
          <w:szCs w:val="28"/>
          <w:u w:val="single"/>
        </w:rPr>
        <w:t>01</w:t>
      </w:r>
      <w:r w:rsidR="007A3F42" w:rsidRPr="1CDA9449">
        <w:rPr>
          <w:b/>
          <w:bCs/>
          <w:sz w:val="28"/>
          <w:szCs w:val="28"/>
          <w:u w:val="single"/>
        </w:rPr>
        <w:t>/0</w:t>
      </w:r>
      <w:r w:rsidR="753CB497" w:rsidRPr="1CDA9449">
        <w:rPr>
          <w:b/>
          <w:bCs/>
          <w:sz w:val="28"/>
          <w:szCs w:val="28"/>
          <w:u w:val="single"/>
        </w:rPr>
        <w:t>5</w:t>
      </w:r>
      <w:r w:rsidR="00E80A20" w:rsidRPr="1CDA9449">
        <w:rPr>
          <w:b/>
          <w:bCs/>
          <w:sz w:val="28"/>
          <w:szCs w:val="28"/>
          <w:u w:val="single"/>
        </w:rPr>
        <w:t>/20)</w:t>
      </w:r>
    </w:p>
    <w:p w14:paraId="672A6659" w14:textId="77777777" w:rsidR="00096546" w:rsidRPr="003C4DCD" w:rsidRDefault="00096546" w:rsidP="00096546">
      <w:pPr>
        <w:jc w:val="center"/>
        <w:rPr>
          <w:b/>
          <w:sz w:val="28"/>
          <w:szCs w:val="28"/>
        </w:rPr>
      </w:pPr>
    </w:p>
    <w:p w14:paraId="3E7A9F1C" w14:textId="77777777" w:rsidR="00096546" w:rsidRPr="003C4DCD" w:rsidRDefault="000E02FD" w:rsidP="00096546">
      <w:pPr>
        <w:rPr>
          <w:b/>
          <w:sz w:val="28"/>
          <w:szCs w:val="28"/>
        </w:rPr>
      </w:pPr>
      <w:r w:rsidRPr="003C4DCD">
        <w:rPr>
          <w:b/>
          <w:sz w:val="28"/>
          <w:szCs w:val="28"/>
        </w:rPr>
        <w:t>Introduction</w:t>
      </w:r>
    </w:p>
    <w:p w14:paraId="5BAA4D9B" w14:textId="77777777" w:rsidR="00096546" w:rsidRDefault="00096546" w:rsidP="00096546">
      <w:pPr>
        <w:rPr>
          <w:sz w:val="24"/>
          <w:szCs w:val="24"/>
        </w:rPr>
      </w:pPr>
      <w:r w:rsidRPr="00096546">
        <w:rPr>
          <w:sz w:val="24"/>
          <w:szCs w:val="24"/>
        </w:rPr>
        <w:t xml:space="preserve">In line with </w:t>
      </w:r>
      <w:r>
        <w:rPr>
          <w:sz w:val="24"/>
          <w:szCs w:val="24"/>
        </w:rPr>
        <w:t>Clackmannanshire Council contingency plans, following the ongoing control measures around</w:t>
      </w:r>
      <w:r w:rsidR="000A6ADA">
        <w:rPr>
          <w:sz w:val="24"/>
          <w:szCs w:val="24"/>
        </w:rPr>
        <w:t xml:space="preserve"> the spread of</w:t>
      </w:r>
      <w:r>
        <w:rPr>
          <w:sz w:val="24"/>
          <w:szCs w:val="24"/>
        </w:rPr>
        <w:t xml:space="preserve"> COVID-19, Sunnyside is developing distance learning opportunities using Google Classrooms </w:t>
      </w:r>
      <w:r w:rsidR="000A6ADA">
        <w:rPr>
          <w:sz w:val="24"/>
          <w:szCs w:val="24"/>
        </w:rPr>
        <w:t>as a platform.</w:t>
      </w:r>
    </w:p>
    <w:p w14:paraId="7EB65D33" w14:textId="77777777" w:rsidR="003C4DCD" w:rsidRDefault="003C4DCD" w:rsidP="00096546">
      <w:pPr>
        <w:rPr>
          <w:sz w:val="24"/>
          <w:szCs w:val="24"/>
        </w:rPr>
      </w:pPr>
      <w:r>
        <w:rPr>
          <w:sz w:val="24"/>
          <w:szCs w:val="24"/>
        </w:rPr>
        <w:t>Please be aware that this is a working document and further guidance may follow.</w:t>
      </w:r>
    </w:p>
    <w:p w14:paraId="0A37501D" w14:textId="77777777" w:rsidR="00096546" w:rsidRDefault="00096546" w:rsidP="00096546">
      <w:pPr>
        <w:rPr>
          <w:sz w:val="24"/>
          <w:szCs w:val="24"/>
        </w:rPr>
      </w:pPr>
    </w:p>
    <w:p w14:paraId="2AE42FDC" w14:textId="77777777" w:rsidR="00096546" w:rsidRPr="00C06F0C" w:rsidRDefault="00096546" w:rsidP="00096546">
      <w:pPr>
        <w:rPr>
          <w:b/>
          <w:sz w:val="28"/>
          <w:szCs w:val="28"/>
        </w:rPr>
      </w:pPr>
      <w:r w:rsidRPr="00C06F0C">
        <w:rPr>
          <w:b/>
          <w:sz w:val="28"/>
          <w:szCs w:val="28"/>
        </w:rPr>
        <w:t>What is Google Classrooms?</w:t>
      </w:r>
    </w:p>
    <w:p w14:paraId="371ADD97" w14:textId="77777777" w:rsidR="000E02FD" w:rsidRDefault="000E02FD" w:rsidP="00096546">
      <w:r>
        <w:rPr>
          <w:sz w:val="24"/>
          <w:szCs w:val="24"/>
        </w:rPr>
        <w:t xml:space="preserve">Google classrooms is an online learning platform, accessible through GLOW, and facilitates discussion and file sharing between learners and teachers. For further information regarding google classrooms please see: </w:t>
      </w:r>
      <w:hyperlink r:id="rId8" w:history="1">
        <w:r>
          <w:rPr>
            <w:rStyle w:val="Hyperlink"/>
          </w:rPr>
          <w:t>https://teachercenter.withgoogle.com/</w:t>
        </w:r>
      </w:hyperlink>
      <w:r w:rsidR="000A6ADA">
        <w:t xml:space="preserve"> </w:t>
      </w:r>
    </w:p>
    <w:p w14:paraId="5DAB6C7B" w14:textId="77777777" w:rsidR="000A6ADA" w:rsidRDefault="000A6ADA" w:rsidP="00096546"/>
    <w:p w14:paraId="348C2AE8" w14:textId="77777777" w:rsidR="000A6ADA" w:rsidRPr="00C06F0C" w:rsidRDefault="000A6ADA" w:rsidP="00096546">
      <w:pPr>
        <w:rPr>
          <w:b/>
          <w:sz w:val="28"/>
          <w:szCs w:val="28"/>
        </w:rPr>
      </w:pPr>
      <w:r w:rsidRPr="00C06F0C">
        <w:rPr>
          <w:b/>
          <w:sz w:val="28"/>
          <w:szCs w:val="28"/>
        </w:rPr>
        <w:t>How do I access Google Classrooms?</w:t>
      </w:r>
    </w:p>
    <w:p w14:paraId="3A9E0DD5" w14:textId="77777777" w:rsidR="00F63D63" w:rsidRDefault="000A6ADA" w:rsidP="00096546">
      <w:r>
        <w:t>Google Classrooms are accessed through Glow</w:t>
      </w:r>
      <w:r w:rsidR="00F63D63">
        <w:t xml:space="preserve"> (</w:t>
      </w:r>
      <w:hyperlink r:id="rId9" w:history="1">
        <w:r w:rsidR="00F63D63">
          <w:rPr>
            <w:rStyle w:val="Hyperlink"/>
          </w:rPr>
          <w:t>https://glow.rmunify.com/</w:t>
        </w:r>
      </w:hyperlink>
      <w:r w:rsidR="00F63D63">
        <w:t>)</w:t>
      </w:r>
      <w:r>
        <w:t xml:space="preserve">. </w:t>
      </w:r>
      <w:r w:rsidR="00F63D63">
        <w:t>One you have logged into Glow you will need to click on the little house, taking you to the Sunnyside Launchpad:</w:t>
      </w:r>
    </w:p>
    <w:p w14:paraId="02EB378F" w14:textId="77777777" w:rsidR="00F63D63" w:rsidRDefault="00F63D63" w:rsidP="00096546">
      <w:r>
        <w:rPr>
          <w:noProof/>
          <w:lang w:eastAsia="en-GB"/>
        </w:rPr>
        <w:drawing>
          <wp:inline distT="0" distB="0" distL="0" distR="0" wp14:anchorId="4FECAF82" wp14:editId="07777777">
            <wp:extent cx="5332920" cy="19240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339009" cy="1926247"/>
                    </a:xfrm>
                    <a:prstGeom prst="rect">
                      <a:avLst/>
                    </a:prstGeom>
                  </pic:spPr>
                </pic:pic>
              </a:graphicData>
            </a:graphic>
          </wp:inline>
        </w:drawing>
      </w:r>
    </w:p>
    <w:p w14:paraId="2238DFA9" w14:textId="77777777" w:rsidR="000A6ADA" w:rsidRDefault="00F63D63" w:rsidP="00096546">
      <w:r>
        <w:t>The Google Classroom tile be appear on the top row of the Sunnyside Launchpad. Please click this tile:</w:t>
      </w:r>
    </w:p>
    <w:p w14:paraId="6A05A809" w14:textId="77777777" w:rsidR="00E80A20" w:rsidRDefault="00E80A20" w:rsidP="00096546">
      <w:r>
        <w:rPr>
          <w:noProof/>
          <w:lang w:eastAsia="en-GB"/>
        </w:rPr>
        <w:drawing>
          <wp:inline distT="0" distB="0" distL="0" distR="0" wp14:anchorId="6F3D75CC" wp14:editId="07777777">
            <wp:extent cx="5731510" cy="19843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31510" cy="1984375"/>
                    </a:xfrm>
                    <a:prstGeom prst="rect">
                      <a:avLst/>
                    </a:prstGeom>
                  </pic:spPr>
                </pic:pic>
              </a:graphicData>
            </a:graphic>
          </wp:inline>
        </w:drawing>
      </w:r>
    </w:p>
    <w:p w14:paraId="0D528ACB" w14:textId="77777777" w:rsidR="000A6ADA" w:rsidRDefault="00D95A0A" w:rsidP="00096546">
      <w:r>
        <w:t>Classroom access can be arranged through inviting teachers/practitioners into classes and through the use of class codes. Any concerns regarding access to Google Classrooms should be addressed to the in-school digital leader.</w:t>
      </w:r>
    </w:p>
    <w:p w14:paraId="5A39BBE3" w14:textId="77777777" w:rsidR="00067132" w:rsidRDefault="00067132">
      <w:pPr>
        <w:rPr>
          <w:b/>
          <w:sz w:val="28"/>
          <w:szCs w:val="28"/>
        </w:rPr>
      </w:pPr>
      <w:r>
        <w:rPr>
          <w:b/>
          <w:sz w:val="28"/>
          <w:szCs w:val="28"/>
        </w:rPr>
        <w:br w:type="page"/>
      </w:r>
    </w:p>
    <w:p w14:paraId="5C50A16A" w14:textId="77777777" w:rsidR="009F77B7" w:rsidRPr="001A21AD" w:rsidRDefault="009F77B7" w:rsidP="1CDA9449">
      <w:pPr>
        <w:rPr>
          <w:b/>
          <w:bCs/>
          <w:sz w:val="28"/>
          <w:szCs w:val="28"/>
        </w:rPr>
      </w:pPr>
      <w:r w:rsidRPr="1CDA9449">
        <w:rPr>
          <w:b/>
          <w:bCs/>
          <w:sz w:val="28"/>
          <w:szCs w:val="28"/>
        </w:rPr>
        <w:lastRenderedPageBreak/>
        <w:t>Organising Learning Content:</w:t>
      </w:r>
    </w:p>
    <w:p w14:paraId="0296781D" w14:textId="77777777" w:rsidR="008058E9" w:rsidRPr="008058E9" w:rsidRDefault="008058E9" w:rsidP="1CDA9449">
      <w:pPr>
        <w:rPr>
          <w:b/>
          <w:bCs/>
        </w:rPr>
      </w:pPr>
      <w:r w:rsidRPr="1CDA9449">
        <w:rPr>
          <w:b/>
          <w:bCs/>
        </w:rPr>
        <w:t>Assignments:</w:t>
      </w:r>
    </w:p>
    <w:p w14:paraId="5262D09D" w14:textId="7C7E0D9F" w:rsidR="002332BE" w:rsidRDefault="007A3F42" w:rsidP="1CDA9449">
      <w:r>
        <w:t xml:space="preserve">There should be 3 assignments </w:t>
      </w:r>
      <w:r w:rsidR="001A21AD">
        <w:t>per day set by class teachers</w:t>
      </w:r>
      <w:r>
        <w:t>, however check-ins, travel tracker</w:t>
      </w:r>
      <w:r w:rsidR="24FFE4AF">
        <w:t>,</w:t>
      </w:r>
      <w:r w:rsidR="5740B657">
        <w:t xml:space="preserve"> </w:t>
      </w:r>
      <w:r>
        <w:t>daily stories</w:t>
      </w:r>
      <w:r w:rsidR="41170124">
        <w:t>, PE or German</w:t>
      </w:r>
      <w:r>
        <w:t xml:space="preserve"> are </w:t>
      </w:r>
      <w:r w:rsidR="001A21AD">
        <w:t xml:space="preserve">not </w:t>
      </w:r>
      <w:r>
        <w:t>included in this number.  The 3 assignments should consist of</w:t>
      </w:r>
      <w:r w:rsidR="002332BE">
        <w:t>:</w:t>
      </w:r>
    </w:p>
    <w:p w14:paraId="17B83CCC" w14:textId="77777777" w:rsidR="00815D8F" w:rsidRPr="002332BE" w:rsidRDefault="00815D8F" w:rsidP="00815D8F">
      <w:pPr>
        <w:pStyle w:val="ListParagraph"/>
        <w:numPr>
          <w:ilvl w:val="0"/>
          <w:numId w:val="3"/>
        </w:numPr>
      </w:pPr>
      <w:r>
        <w:t xml:space="preserve">1 Numeracy </w:t>
      </w:r>
    </w:p>
    <w:p w14:paraId="1C90DECC" w14:textId="5A0A6714" w:rsidR="002332BE" w:rsidRPr="002332BE" w:rsidRDefault="002332BE" w:rsidP="002332BE">
      <w:pPr>
        <w:pStyle w:val="ListParagraph"/>
        <w:numPr>
          <w:ilvl w:val="0"/>
          <w:numId w:val="3"/>
        </w:numPr>
      </w:pPr>
      <w:r>
        <w:t>1 Literacy – only one aspect</w:t>
      </w:r>
      <w:r w:rsidR="00A94431">
        <w:t xml:space="preserve"> of Literacy per day (phonics, spelling, </w:t>
      </w:r>
      <w:r>
        <w:t>wr</w:t>
      </w:r>
      <w:r w:rsidR="00A94431">
        <w:t>iting,</w:t>
      </w:r>
      <w:r>
        <w:t xml:space="preserve"> punctuation or grammar etc</w:t>
      </w:r>
      <w:r w:rsidR="00815D8F">
        <w:t xml:space="preserve">, however tasks within those assignments may incorporate additional elements e.g. phonics with a writing follow up).  </w:t>
      </w:r>
      <w:r>
        <w:t xml:space="preserve"> </w:t>
      </w:r>
    </w:p>
    <w:p w14:paraId="7438E29C" w14:textId="77777777" w:rsidR="002332BE" w:rsidRPr="002332BE" w:rsidRDefault="002332BE" w:rsidP="002332BE">
      <w:pPr>
        <w:pStyle w:val="ListParagraph"/>
        <w:numPr>
          <w:ilvl w:val="0"/>
          <w:numId w:val="3"/>
        </w:numPr>
      </w:pPr>
      <w:r>
        <w:t>1 other curricular area - p</w:t>
      </w:r>
      <w:r w:rsidR="001A21AD">
        <w:t>lease ensure there is a balance of the curriculum</w:t>
      </w:r>
      <w:r>
        <w:t xml:space="preserve"> evident across the week.</w:t>
      </w:r>
    </w:p>
    <w:p w14:paraId="00B93FFB" w14:textId="11043F7A" w:rsidR="001A21AD" w:rsidRDefault="001A21AD" w:rsidP="1CDA9449">
      <w:r>
        <w:t>As part of Equitable Literacy, Daily Stories/</w:t>
      </w:r>
      <w:r w:rsidRPr="1CDA9449">
        <w:t xml:space="preserve">Class Novel </w:t>
      </w:r>
      <w:r>
        <w:t>should be implemented in each class.  You can choose</w:t>
      </w:r>
      <w:r w:rsidR="096F6697">
        <w:t>,</w:t>
      </w:r>
      <w:r>
        <w:t xml:space="preserve"> if you would prefer</w:t>
      </w:r>
      <w:r w:rsidR="66393B4E">
        <w:t>,</w:t>
      </w:r>
      <w:r>
        <w:t xml:space="preserve"> to record yourself reading a story and upload it or there are other online links you could use, e.g.  </w:t>
      </w:r>
      <w:hyperlink r:id="rId12">
        <w:r w:rsidR="2BA9C4C2" w:rsidRPr="1CDA9449">
          <w:rPr>
            <w:rStyle w:val="Hyperlink"/>
          </w:rPr>
          <w:t>https://www.storylineonline.net</w:t>
        </w:r>
      </w:hyperlink>
      <w:r w:rsidR="2BA9C4C2">
        <w:t xml:space="preserve">, </w:t>
      </w:r>
      <w:hyperlink r:id="rId13">
        <w:r w:rsidR="0DA4DCCC" w:rsidRPr="1CDA9449">
          <w:rPr>
            <w:rStyle w:val="Hyperlink"/>
          </w:rPr>
          <w:t>https://www.scottishbooktrust.com</w:t>
        </w:r>
      </w:hyperlink>
      <w:r w:rsidR="0DA4DCCC">
        <w:t xml:space="preserve">, </w:t>
      </w:r>
      <w:hyperlink r:id="rId14">
        <w:r w:rsidR="50236CB9" w:rsidRPr="1CDA9449">
          <w:rPr>
            <w:rStyle w:val="Hyperlink"/>
          </w:rPr>
          <w:t>https://www.bbc.co.uk/cbeebies/stories</w:t>
        </w:r>
      </w:hyperlink>
      <w:r w:rsidR="50236CB9">
        <w:t xml:space="preserve"> </w:t>
      </w:r>
      <w:r w:rsidR="77EBE2A4">
        <w:t>.</w:t>
      </w:r>
    </w:p>
    <w:p w14:paraId="65796368" w14:textId="77777777" w:rsidR="00BF0544" w:rsidRDefault="00CB3C67" w:rsidP="00096546">
      <w:r w:rsidRPr="1CDA9449">
        <w:t xml:space="preserve">Links to video clips and online resources should be posted within each assignment along with the task so pupils and parents </w:t>
      </w:r>
      <w:r w:rsidR="009159BF" w:rsidRPr="1CDA9449">
        <w:t>have easy access to these.</w:t>
      </w:r>
      <w:r w:rsidR="009159BF">
        <w:t xml:space="preserve">  </w:t>
      </w:r>
      <w:r w:rsidR="002332BE" w:rsidRPr="00BF0544">
        <w:t>E</w:t>
      </w:r>
      <w:r w:rsidR="00BF0544">
        <w:t>xample photos:</w:t>
      </w:r>
      <w:r w:rsidR="009159BF">
        <w:t xml:space="preserve"> </w:t>
      </w:r>
    </w:p>
    <w:p w14:paraId="44A2A9E3" w14:textId="6807366E" w:rsidR="54CEBB27" w:rsidRDefault="54CEBB27" w:rsidP="1CDA9449">
      <w:r>
        <w:rPr>
          <w:noProof/>
        </w:rPr>
        <w:drawing>
          <wp:inline distT="0" distB="0" distL="0" distR="0" wp14:anchorId="65A71919" wp14:editId="75AA992A">
            <wp:extent cx="2200544" cy="917434"/>
            <wp:effectExtent l="0" t="0" r="0" b="0"/>
            <wp:docPr id="1753955959" name="Picture 1" descr="C:\Users\Julie\AppData\Local\Microsoft\Windows\Temporary Internet Files\Content.Word\863E68CA-61A8-4A0A-AD56-874F2C4D9C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0544" cy="917434"/>
                    </a:xfrm>
                    <a:prstGeom prst="rect">
                      <a:avLst/>
                    </a:prstGeom>
                    <a:noFill/>
                    <a:ln w="9525">
                      <a:noFill/>
                      <a:miter lim="800000"/>
                      <a:headEnd/>
                      <a:tailEnd/>
                    </a:ln>
                  </pic:spPr>
                </pic:pic>
              </a:graphicData>
            </a:graphic>
          </wp:inline>
        </w:drawing>
      </w:r>
      <w:r>
        <w:rPr>
          <w:noProof/>
        </w:rPr>
        <w:drawing>
          <wp:inline distT="0" distB="0" distL="0" distR="0" wp14:anchorId="6DE98FE9" wp14:editId="527ED1F0">
            <wp:extent cx="2759862" cy="1270107"/>
            <wp:effectExtent l="0" t="0" r="0" b="0"/>
            <wp:docPr id="263759515" name="Picture 4" descr="C:\Users\Julie\AppData\Local\Microsoft\Windows\Temporary Internet Files\Content.Word\62988A58-A020-48EF-A0CB-816ED47CBC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9862" cy="1270107"/>
                    </a:xfrm>
                    <a:prstGeom prst="rect">
                      <a:avLst/>
                    </a:prstGeom>
                    <a:noFill/>
                    <a:ln w="9525">
                      <a:noFill/>
                      <a:miter lim="800000"/>
                      <a:headEnd/>
                      <a:tailEnd/>
                    </a:ln>
                  </pic:spPr>
                </pic:pic>
              </a:graphicData>
            </a:graphic>
          </wp:inline>
        </w:drawing>
      </w:r>
    </w:p>
    <w:p w14:paraId="0D0B940D" w14:textId="77777777" w:rsidR="00BF0544" w:rsidRDefault="00BF0544" w:rsidP="00096546"/>
    <w:p w14:paraId="29D6B04F" w14:textId="77777777" w:rsidR="007A3F42" w:rsidRDefault="009159BF" w:rsidP="00096546">
      <w:r>
        <w:t xml:space="preserve"> </w:t>
      </w:r>
    </w:p>
    <w:p w14:paraId="37DD87A8" w14:textId="77777777" w:rsidR="007A3F42" w:rsidRDefault="002332BE" w:rsidP="00096546">
      <w:r>
        <w:t xml:space="preserve">All assignments posted should include Learning Intention and Success Criteria, and concise, numbered steps </w:t>
      </w:r>
      <w:r w:rsidR="00815D8F">
        <w:t xml:space="preserve">should be evident </w:t>
      </w:r>
      <w:r>
        <w:t xml:space="preserve">to explain what to do.   </w:t>
      </w:r>
    </w:p>
    <w:p w14:paraId="76F7E34E" w14:textId="77777777" w:rsidR="002332BE" w:rsidRDefault="00AF5D38" w:rsidP="1CDA9449">
      <w:r>
        <w:t xml:space="preserve">To ensure consistency across all google classrooms, daily assignments should be posted under the same topic heading, set out as individual days and named clearly e.g. Wednesday 29.04.20.  </w:t>
      </w:r>
    </w:p>
    <w:p w14:paraId="45FB0818" w14:textId="09DFB095" w:rsidR="004F7107" w:rsidRPr="00E44B92" w:rsidRDefault="004F7107" w:rsidP="00096546">
      <w:pPr>
        <w:rPr>
          <w:highlight w:val="red"/>
        </w:rPr>
      </w:pPr>
      <w:r>
        <w:rPr>
          <w:noProof/>
          <w:lang w:eastAsia="en-GB"/>
        </w:rPr>
        <w:drawing>
          <wp:anchor distT="0" distB="0" distL="114300" distR="114300" simplePos="0" relativeHeight="251664384" behindDoc="0" locked="0" layoutInCell="1" allowOverlap="1" wp14:anchorId="060C37A2" wp14:editId="1EB43C8E">
            <wp:simplePos x="0" y="0"/>
            <wp:positionH relativeFrom="column">
              <wp:posOffset>1618938</wp:posOffset>
            </wp:positionH>
            <wp:positionV relativeFrom="paragraph">
              <wp:posOffset>126198</wp:posOffset>
            </wp:positionV>
            <wp:extent cx="4061020" cy="3057525"/>
            <wp:effectExtent l="0" t="0" r="0" b="0"/>
            <wp:wrapTopAndBottom/>
            <wp:docPr id="14" name="Picture 9" descr="C:\Users\Julie\Desktop\74965B7B-E4C5-4FE8-BF81-B073FD65A2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Desktop\74965B7B-E4C5-4FE8-BF81-B073FD65A2C7.jpeg"/>
                    <pic:cNvPicPr>
                      <a:picLocks noChangeAspect="1" noChangeArrowheads="1"/>
                    </pic:cNvPicPr>
                  </pic:nvPicPr>
                  <pic:blipFill>
                    <a:blip r:embed="rId17" cstate="print"/>
                    <a:srcRect/>
                    <a:stretch>
                      <a:fillRect/>
                    </a:stretch>
                  </pic:blipFill>
                  <pic:spPr bwMode="auto">
                    <a:xfrm>
                      <a:off x="0" y="0"/>
                      <a:ext cx="4061020" cy="3057525"/>
                    </a:xfrm>
                    <a:prstGeom prst="rect">
                      <a:avLst/>
                    </a:prstGeom>
                    <a:noFill/>
                    <a:ln w="9525">
                      <a:noFill/>
                      <a:miter lim="800000"/>
                      <a:headEnd/>
                      <a:tailEnd/>
                    </a:ln>
                  </pic:spPr>
                </pic:pic>
              </a:graphicData>
            </a:graphic>
          </wp:anchor>
        </w:drawing>
      </w:r>
    </w:p>
    <w:p w14:paraId="1DB482C7" w14:textId="77777777" w:rsidR="00932FB0" w:rsidRDefault="002332BE" w:rsidP="00096546">
      <w:r>
        <w:t xml:space="preserve">Assignments </w:t>
      </w:r>
      <w:r w:rsidR="00A94431">
        <w:t xml:space="preserve">should </w:t>
      </w:r>
      <w:r w:rsidR="00932FB0">
        <w:t>be set on the day for that day and n</w:t>
      </w:r>
      <w:r>
        <w:t xml:space="preserve">o due date </w:t>
      </w:r>
      <w:r w:rsidR="00932FB0">
        <w:t xml:space="preserve">or grading </w:t>
      </w:r>
      <w:r>
        <w:t xml:space="preserve">to be set.  </w:t>
      </w:r>
    </w:p>
    <w:p w14:paraId="049F31CB" w14:textId="77777777" w:rsidR="004F7107" w:rsidRDefault="004F7107" w:rsidP="00096546"/>
    <w:p w14:paraId="29ABD0D6" w14:textId="6585F282" w:rsidR="00067132" w:rsidRPr="008058E9" w:rsidRDefault="0021242D" w:rsidP="1CDA9449">
      <w:pPr>
        <w:rPr>
          <w:b/>
          <w:bCs/>
        </w:rPr>
      </w:pPr>
      <w:r w:rsidRPr="1CDA9449">
        <w:rPr>
          <w:b/>
          <w:bCs/>
        </w:rPr>
        <w:t>What am I doing today topic</w:t>
      </w:r>
      <w:r w:rsidR="008058E9" w:rsidRPr="1CDA9449">
        <w:rPr>
          <w:b/>
          <w:bCs/>
        </w:rPr>
        <w:t>/Daily Overview</w:t>
      </w:r>
      <w:r w:rsidRPr="1CDA9449">
        <w:rPr>
          <w:b/>
          <w:bCs/>
        </w:rPr>
        <w:t>:</w:t>
      </w:r>
    </w:p>
    <w:p w14:paraId="62486C05" w14:textId="24A46E20" w:rsidR="00422C26" w:rsidRDefault="008058E9" w:rsidP="1CDA9449">
      <w:r>
        <w:t xml:space="preserve">There is now no need for a daily overview as all the assignments for the specific day will be under the day and date heading and assignments will be clearly titled with the curricular area, date and group (if not for whole class).  </w:t>
      </w:r>
    </w:p>
    <w:p w14:paraId="4101652C" w14:textId="77777777" w:rsidR="00422C26" w:rsidRPr="0021242D" w:rsidRDefault="00422C26" w:rsidP="1CDA9449"/>
    <w:p w14:paraId="5745908D" w14:textId="77777777" w:rsidR="00932FB0" w:rsidRPr="00F009E9" w:rsidRDefault="00932FB0" w:rsidP="1CDA9449">
      <w:pPr>
        <w:rPr>
          <w:b/>
          <w:bCs/>
        </w:rPr>
      </w:pPr>
      <w:r w:rsidRPr="1CDA9449">
        <w:rPr>
          <w:b/>
          <w:bCs/>
        </w:rPr>
        <w:t>IDL and Skills for Life:</w:t>
      </w:r>
    </w:p>
    <w:p w14:paraId="168BE132" w14:textId="19CB34A6" w:rsidR="00932FB0" w:rsidRDefault="00932FB0" w:rsidP="00932FB0">
      <w:r>
        <w:t xml:space="preserve">Some IDL focuses are coming to an end therefore Learning Outcomes and IDL skills should be shared with the children in order for them to have a say on learning contexts and styles.  Pupil Voice should be evident in the planning of new IDL’s with consideration of E&amp;O’s not yet covered.  An element of personalisation and choice should also be evident within assignments and IDL learning.  </w:t>
      </w:r>
      <w:r w:rsidR="2C98BD77">
        <w:t>This allows us to progress learning into term 4.</w:t>
      </w:r>
    </w:p>
    <w:p w14:paraId="683FBA23" w14:textId="6090C207" w:rsidR="00932FB0" w:rsidRDefault="00932FB0" w:rsidP="00932FB0"/>
    <w:p w14:paraId="65B4F210" w14:textId="37DCE5A2" w:rsidR="00932FB0" w:rsidRDefault="00932FB0" w:rsidP="00932FB0">
      <w:r>
        <w:t xml:space="preserve">Skills for Life should also be considered when creating assignments and the importance of skills for life should be recognised as part of wider/home learning.    </w:t>
      </w:r>
    </w:p>
    <w:p w14:paraId="4B99056E" w14:textId="77777777" w:rsidR="00932FB0" w:rsidRPr="00F009E9" w:rsidRDefault="00932FB0" w:rsidP="00932FB0"/>
    <w:p w14:paraId="64FCE701" w14:textId="77777777" w:rsidR="000A6ADA" w:rsidRDefault="000A6ADA" w:rsidP="00096546">
      <w:pPr>
        <w:rPr>
          <w:b/>
        </w:rPr>
      </w:pPr>
      <w:r w:rsidRPr="009F77B7">
        <w:rPr>
          <w:b/>
        </w:rPr>
        <w:t xml:space="preserve">What </w:t>
      </w:r>
      <w:r w:rsidR="009F77B7" w:rsidRPr="009F77B7">
        <w:rPr>
          <w:b/>
        </w:rPr>
        <w:t xml:space="preserve">can or should be posted as </w:t>
      </w:r>
      <w:r w:rsidR="0021242D">
        <w:rPr>
          <w:b/>
        </w:rPr>
        <w:t>an assignment</w:t>
      </w:r>
      <w:r w:rsidR="009F77B7" w:rsidRPr="009F77B7">
        <w:rPr>
          <w:b/>
        </w:rPr>
        <w:t>?</w:t>
      </w:r>
    </w:p>
    <w:p w14:paraId="789E4F93" w14:textId="77777777" w:rsidR="003C4DCD" w:rsidRDefault="00447256" w:rsidP="00096546">
      <w:r w:rsidRPr="00447256">
        <w:t>Whilst the work</w:t>
      </w:r>
      <w:r>
        <w:t xml:space="preserve"> may be very specific – i.e. revising a particular spelling pattern, sound, maths strategy. Some of</w:t>
      </w:r>
      <w:r w:rsidRPr="00447256">
        <w:t xml:space="preserve"> will be open ended</w:t>
      </w:r>
      <w:r>
        <w:t xml:space="preserve"> – I.E IDL</w:t>
      </w:r>
      <w:r w:rsidRPr="00447256">
        <w:t>, it is still important that the pupils recognise the importance of the learning and the skills that are being covered.</w:t>
      </w:r>
    </w:p>
    <w:p w14:paraId="3893A403" w14:textId="77777777" w:rsidR="00C06F0C" w:rsidRPr="00422C26" w:rsidRDefault="00447256" w:rsidP="00422C26">
      <w:r>
        <w:t xml:space="preserve">Below are some examples to </w:t>
      </w:r>
      <w:r w:rsidR="007D6661">
        <w:t>guide your assignment structure, these are suggested formats. Work must be directive</w:t>
      </w:r>
      <w:r w:rsidR="003C4DCD">
        <w:t xml:space="preserve"> with specific resources</w:t>
      </w:r>
      <w:r w:rsidR="007D6661">
        <w:t>, as we cannot expect parents to decide the structure of learning.</w:t>
      </w:r>
    </w:p>
    <w:p w14:paraId="1299C43A" w14:textId="77777777" w:rsidR="00C06F0C" w:rsidRDefault="00C06F0C" w:rsidP="0021242D">
      <w:pPr>
        <w:jc w:val="center"/>
        <w:rPr>
          <w:b/>
          <w:bCs/>
        </w:rPr>
      </w:pPr>
    </w:p>
    <w:p w14:paraId="66487E29" w14:textId="77777777" w:rsidR="0021242D" w:rsidRPr="0021242D" w:rsidRDefault="0021242D" w:rsidP="0021242D">
      <w:pPr>
        <w:jc w:val="center"/>
        <w:rPr>
          <w:b/>
          <w:bCs/>
        </w:rPr>
      </w:pPr>
      <w:r w:rsidRPr="0021242D">
        <w:rPr>
          <w:b/>
          <w:bCs/>
        </w:rPr>
        <w:t>Learning Intentions and Success Criteria should be included on the assignment notes.</w:t>
      </w:r>
    </w:p>
    <w:p w14:paraId="4DDBEF00" w14:textId="77777777" w:rsidR="0021242D" w:rsidRDefault="0021242D" w:rsidP="00096546"/>
    <w:p w14:paraId="1AEE392A" w14:textId="77777777" w:rsidR="009F77B7" w:rsidRDefault="00447256" w:rsidP="00096546">
      <w:pPr>
        <w:rPr>
          <w:b/>
        </w:rPr>
      </w:pPr>
      <w:r>
        <w:rPr>
          <w:b/>
        </w:rPr>
        <w:t>Literacy:</w:t>
      </w:r>
    </w:p>
    <w:p w14:paraId="6D98A12B" w14:textId="758C602A" w:rsidR="00422C26" w:rsidRDefault="00067132" w:rsidP="1CDA9449">
      <w:pPr>
        <w:jc w:val="center"/>
        <w:rPr>
          <w:b/>
          <w:bCs/>
        </w:rPr>
      </w:pPr>
      <w:r>
        <w:rPr>
          <w:noProof/>
        </w:rPr>
        <w:drawing>
          <wp:inline distT="0" distB="0" distL="0" distR="0" wp14:anchorId="3115C2D0" wp14:editId="3093A033">
            <wp:extent cx="5105402" cy="2772165"/>
            <wp:effectExtent l="0" t="0" r="0" b="9525"/>
            <wp:docPr id="777404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105402" cy="2772165"/>
                    </a:xfrm>
                    <a:prstGeom prst="rect">
                      <a:avLst/>
                    </a:prstGeom>
                  </pic:spPr>
                </pic:pic>
              </a:graphicData>
            </a:graphic>
          </wp:inline>
        </w:drawing>
      </w:r>
    </w:p>
    <w:p w14:paraId="2946DB82" w14:textId="77777777" w:rsidR="00422C26" w:rsidRDefault="00422C26" w:rsidP="1CDA9449">
      <w:pPr>
        <w:rPr>
          <w:b/>
          <w:bCs/>
        </w:rPr>
      </w:pPr>
    </w:p>
    <w:p w14:paraId="20E50018" w14:textId="0B102E32" w:rsidR="1CDA9449" w:rsidRDefault="1CDA9449" w:rsidP="1CDA9449">
      <w:pPr>
        <w:rPr>
          <w:b/>
          <w:bCs/>
        </w:rPr>
      </w:pPr>
    </w:p>
    <w:p w14:paraId="207BE78F" w14:textId="046617ED" w:rsidR="1CDA9449" w:rsidRDefault="1CDA9449" w:rsidP="1CDA9449">
      <w:pPr>
        <w:rPr>
          <w:b/>
          <w:bCs/>
        </w:rPr>
      </w:pPr>
    </w:p>
    <w:p w14:paraId="0D42EB4D" w14:textId="229E4CA0" w:rsidR="1CDA9449" w:rsidRDefault="1CDA9449" w:rsidP="1CDA9449">
      <w:pPr>
        <w:rPr>
          <w:b/>
          <w:bCs/>
        </w:rPr>
      </w:pPr>
    </w:p>
    <w:p w14:paraId="60131CDA" w14:textId="75A5CCE9" w:rsidR="1CDA9449" w:rsidRDefault="1CDA9449" w:rsidP="1CDA9449">
      <w:pPr>
        <w:rPr>
          <w:b/>
          <w:bCs/>
        </w:rPr>
      </w:pPr>
    </w:p>
    <w:p w14:paraId="76E49A7B" w14:textId="2E13C075" w:rsidR="1CDA9449" w:rsidRDefault="1CDA9449" w:rsidP="1CDA9449">
      <w:pPr>
        <w:rPr>
          <w:b/>
          <w:bCs/>
        </w:rPr>
      </w:pPr>
    </w:p>
    <w:p w14:paraId="4A2AC327" w14:textId="6F1C4D12" w:rsidR="1CDA9449" w:rsidRDefault="1CDA9449" w:rsidP="1CDA9449">
      <w:pPr>
        <w:rPr>
          <w:b/>
          <w:bCs/>
        </w:rPr>
      </w:pPr>
    </w:p>
    <w:p w14:paraId="47C0A3E2" w14:textId="3DCDD312" w:rsidR="1CDA9449" w:rsidRDefault="1CDA9449" w:rsidP="1CDA9449">
      <w:pPr>
        <w:rPr>
          <w:b/>
          <w:bCs/>
        </w:rPr>
      </w:pPr>
    </w:p>
    <w:p w14:paraId="09AC6DEE" w14:textId="230CFA4D" w:rsidR="1CDA9449" w:rsidRDefault="1CDA9449" w:rsidP="1CDA9449">
      <w:pPr>
        <w:rPr>
          <w:b/>
          <w:bCs/>
        </w:rPr>
      </w:pPr>
    </w:p>
    <w:p w14:paraId="2883E313" w14:textId="0D1A82BE" w:rsidR="1CDA9449" w:rsidRDefault="1CDA9449" w:rsidP="1CDA9449">
      <w:pPr>
        <w:rPr>
          <w:b/>
          <w:bCs/>
        </w:rPr>
      </w:pPr>
    </w:p>
    <w:p w14:paraId="46D0029C" w14:textId="77777777" w:rsidR="007D6661" w:rsidRDefault="007D6661" w:rsidP="00096546">
      <w:pPr>
        <w:rPr>
          <w:b/>
        </w:rPr>
      </w:pPr>
      <w:r>
        <w:rPr>
          <w:b/>
        </w:rPr>
        <w:t>Maths and Numeracy:</w:t>
      </w:r>
    </w:p>
    <w:p w14:paraId="5997CC1D" w14:textId="77777777" w:rsidR="007D6661" w:rsidRDefault="004A0E20" w:rsidP="00067132">
      <w:pPr>
        <w:jc w:val="center"/>
        <w:rPr>
          <w:b/>
        </w:rPr>
      </w:pPr>
      <w:r>
        <w:rPr>
          <w:noProof/>
          <w:lang w:eastAsia="en-GB"/>
        </w:rPr>
        <w:drawing>
          <wp:inline distT="0" distB="0" distL="0" distR="0" wp14:anchorId="4191AADA" wp14:editId="07777777">
            <wp:extent cx="5495925" cy="28204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505837" cy="2825509"/>
                    </a:xfrm>
                    <a:prstGeom prst="rect">
                      <a:avLst/>
                    </a:prstGeom>
                  </pic:spPr>
                </pic:pic>
              </a:graphicData>
            </a:graphic>
          </wp:inline>
        </w:drawing>
      </w:r>
    </w:p>
    <w:p w14:paraId="110FFD37" w14:textId="77777777" w:rsidR="00C06F0C" w:rsidRDefault="00C06F0C" w:rsidP="00096546">
      <w:pPr>
        <w:rPr>
          <w:b/>
        </w:rPr>
      </w:pPr>
    </w:p>
    <w:p w14:paraId="08B0C73F" w14:textId="77777777" w:rsidR="004A0E20" w:rsidRDefault="004A0E20" w:rsidP="00096546">
      <w:pPr>
        <w:rPr>
          <w:b/>
        </w:rPr>
      </w:pPr>
      <w:r>
        <w:rPr>
          <w:b/>
        </w:rPr>
        <w:t>IDL:</w:t>
      </w:r>
    </w:p>
    <w:p w14:paraId="6B699379" w14:textId="77777777" w:rsidR="004A0E20" w:rsidRDefault="004A0E20" w:rsidP="00067132">
      <w:pPr>
        <w:jc w:val="center"/>
        <w:rPr>
          <w:b/>
        </w:rPr>
      </w:pPr>
      <w:r>
        <w:rPr>
          <w:noProof/>
          <w:lang w:eastAsia="en-GB"/>
        </w:rPr>
        <w:drawing>
          <wp:inline distT="0" distB="0" distL="0" distR="0" wp14:anchorId="48796106" wp14:editId="07777777">
            <wp:extent cx="5731510" cy="26727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31510" cy="2672715"/>
                    </a:xfrm>
                    <a:prstGeom prst="rect">
                      <a:avLst/>
                    </a:prstGeom>
                  </pic:spPr>
                </pic:pic>
              </a:graphicData>
            </a:graphic>
          </wp:inline>
        </w:drawing>
      </w:r>
    </w:p>
    <w:p w14:paraId="67428411" w14:textId="77777777" w:rsidR="004A0E20" w:rsidRDefault="004A0E20" w:rsidP="00096546">
      <w:pPr>
        <w:rPr>
          <w:b/>
        </w:rPr>
      </w:pPr>
      <w:r>
        <w:rPr>
          <w:b/>
        </w:rPr>
        <w:t>HWB</w:t>
      </w:r>
      <w:r w:rsidR="00C06F0C">
        <w:rPr>
          <w:b/>
        </w:rPr>
        <w:t>:</w:t>
      </w:r>
    </w:p>
    <w:p w14:paraId="08CE6F91" w14:textId="76332DAC" w:rsidR="00422C26" w:rsidRDefault="004A0E20" w:rsidP="1CDA9449">
      <w:pPr>
        <w:jc w:val="center"/>
        <w:rPr>
          <w:b/>
          <w:bCs/>
          <w:sz w:val="24"/>
          <w:szCs w:val="24"/>
        </w:rPr>
      </w:pPr>
      <w:r>
        <w:rPr>
          <w:noProof/>
        </w:rPr>
        <w:lastRenderedPageBreak/>
        <w:drawing>
          <wp:inline distT="0" distB="0" distL="0" distR="0" wp14:anchorId="54E5E857" wp14:editId="2A48DCEA">
            <wp:extent cx="5547427" cy="2124075"/>
            <wp:effectExtent l="0" t="0" r="0" b="0"/>
            <wp:docPr id="1307559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547427" cy="2124075"/>
                    </a:xfrm>
                    <a:prstGeom prst="rect">
                      <a:avLst/>
                    </a:prstGeom>
                  </pic:spPr>
                </pic:pic>
              </a:graphicData>
            </a:graphic>
          </wp:inline>
        </w:drawing>
      </w:r>
    </w:p>
    <w:p w14:paraId="17297059" w14:textId="77777777" w:rsidR="004A0E20" w:rsidRDefault="004A0E20" w:rsidP="00096546">
      <w:pPr>
        <w:rPr>
          <w:b/>
          <w:sz w:val="24"/>
          <w:szCs w:val="24"/>
        </w:rPr>
      </w:pPr>
      <w:r>
        <w:rPr>
          <w:b/>
          <w:sz w:val="24"/>
          <w:szCs w:val="24"/>
        </w:rPr>
        <w:t>ICT:</w:t>
      </w:r>
    </w:p>
    <w:p w14:paraId="61CDCEAD" w14:textId="77777777" w:rsidR="00C06F0C" w:rsidRDefault="00067132" w:rsidP="00422C26">
      <w:pPr>
        <w:jc w:val="center"/>
        <w:rPr>
          <w:b/>
          <w:sz w:val="24"/>
          <w:szCs w:val="24"/>
        </w:rPr>
      </w:pPr>
      <w:r>
        <w:rPr>
          <w:noProof/>
          <w:lang w:eastAsia="en-GB"/>
        </w:rPr>
        <w:drawing>
          <wp:inline distT="0" distB="0" distL="0" distR="0" wp14:anchorId="5F7109FE" wp14:editId="07777777">
            <wp:extent cx="5486400" cy="271827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516436" cy="2733161"/>
                    </a:xfrm>
                    <a:prstGeom prst="rect">
                      <a:avLst/>
                    </a:prstGeom>
                  </pic:spPr>
                </pic:pic>
              </a:graphicData>
            </a:graphic>
          </wp:inline>
        </w:drawing>
      </w:r>
    </w:p>
    <w:p w14:paraId="6BB9E253" w14:textId="77777777" w:rsidR="00C06F0C" w:rsidRDefault="00C06F0C" w:rsidP="00096546">
      <w:pPr>
        <w:rPr>
          <w:b/>
          <w:sz w:val="24"/>
          <w:szCs w:val="24"/>
        </w:rPr>
      </w:pPr>
    </w:p>
    <w:p w14:paraId="5B277BA1" w14:textId="77777777" w:rsidR="003C4DCD" w:rsidRPr="00CF397A" w:rsidRDefault="003C4DCD" w:rsidP="00096546">
      <w:pPr>
        <w:rPr>
          <w:b/>
          <w:sz w:val="28"/>
          <w:szCs w:val="28"/>
        </w:rPr>
      </w:pPr>
      <w:r w:rsidRPr="00CF397A">
        <w:rPr>
          <w:b/>
          <w:sz w:val="28"/>
          <w:szCs w:val="28"/>
        </w:rPr>
        <w:t>Assigning Work</w:t>
      </w:r>
      <w:r w:rsidR="0021242D">
        <w:rPr>
          <w:b/>
          <w:sz w:val="28"/>
          <w:szCs w:val="28"/>
        </w:rPr>
        <w:t xml:space="preserve"> and Differentiation</w:t>
      </w:r>
      <w:r w:rsidRPr="00CF397A">
        <w:rPr>
          <w:b/>
          <w:sz w:val="28"/>
          <w:szCs w:val="28"/>
        </w:rPr>
        <w:t>:</w:t>
      </w:r>
    </w:p>
    <w:p w14:paraId="0E1902A0" w14:textId="77777777" w:rsidR="00CF397A" w:rsidRDefault="00CF397A" w:rsidP="00096546">
      <w:pPr>
        <w:rPr>
          <w:sz w:val="24"/>
          <w:szCs w:val="24"/>
        </w:rPr>
      </w:pPr>
      <w:r>
        <w:rPr>
          <w:sz w:val="24"/>
          <w:szCs w:val="24"/>
        </w:rPr>
        <w:t>Some learning activities/assignments may be whole class, although others will be targeted at groups – an example of this being Maths</w:t>
      </w:r>
      <w:r w:rsidR="0021242D">
        <w:rPr>
          <w:sz w:val="24"/>
          <w:szCs w:val="24"/>
        </w:rPr>
        <w:t xml:space="preserve"> and Literacy</w:t>
      </w:r>
      <w:r>
        <w:rPr>
          <w:sz w:val="24"/>
          <w:szCs w:val="24"/>
        </w:rPr>
        <w:t xml:space="preserve"> where children will be working at different levels and </w:t>
      </w:r>
      <w:r w:rsidR="00F63D63">
        <w:rPr>
          <w:sz w:val="24"/>
          <w:szCs w:val="24"/>
        </w:rPr>
        <w:t>on different learning outcomes.</w:t>
      </w:r>
    </w:p>
    <w:p w14:paraId="21281D5F" w14:textId="77777777" w:rsidR="00CF397A" w:rsidRDefault="00CF397A" w:rsidP="00096546">
      <w:pPr>
        <w:rPr>
          <w:sz w:val="24"/>
          <w:szCs w:val="24"/>
        </w:rPr>
      </w:pPr>
      <w:r>
        <w:rPr>
          <w:sz w:val="24"/>
          <w:szCs w:val="24"/>
        </w:rPr>
        <w:t>Assigning work can be tailored during the assignment creation stage, by clicking on the “For” tile, and selecting all students or choosing individuals by name.</w:t>
      </w:r>
    </w:p>
    <w:p w14:paraId="23DE523C" w14:textId="77777777" w:rsidR="00CF397A" w:rsidRDefault="00CF397A" w:rsidP="00096546">
      <w:pPr>
        <w:rPr>
          <w:sz w:val="24"/>
          <w:szCs w:val="24"/>
        </w:rPr>
      </w:pPr>
      <w:r>
        <w:rPr>
          <w:noProof/>
          <w:lang w:eastAsia="en-GB"/>
        </w:rPr>
        <w:drawing>
          <wp:inline distT="0" distB="0" distL="0" distR="0" wp14:anchorId="635C3781" wp14:editId="07777777">
            <wp:extent cx="2867025" cy="962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867025" cy="962025"/>
                    </a:xfrm>
                    <a:prstGeom prst="rect">
                      <a:avLst/>
                    </a:prstGeom>
                  </pic:spPr>
                </pic:pic>
              </a:graphicData>
            </a:graphic>
          </wp:inline>
        </w:drawing>
      </w:r>
    </w:p>
    <w:p w14:paraId="63F52C87" w14:textId="77777777" w:rsidR="0021242D" w:rsidRDefault="0021242D" w:rsidP="00096546">
      <w:pPr>
        <w:rPr>
          <w:sz w:val="24"/>
          <w:szCs w:val="24"/>
        </w:rPr>
      </w:pPr>
      <w:r>
        <w:rPr>
          <w:sz w:val="24"/>
          <w:szCs w:val="24"/>
        </w:rPr>
        <w:t>As our knowledge of pupil progress alters over time differentiation should be apparent through the use of levelled challenges (Chilli Challenge) that pupils can then self-differentiate with.</w:t>
      </w:r>
    </w:p>
    <w:p w14:paraId="7706F080" w14:textId="77777777" w:rsidR="0021242D" w:rsidRDefault="0021242D" w:rsidP="00096546">
      <w:pPr>
        <w:rPr>
          <w:sz w:val="24"/>
          <w:szCs w:val="24"/>
        </w:rPr>
      </w:pPr>
      <w:r>
        <w:rPr>
          <w:sz w:val="24"/>
          <w:szCs w:val="24"/>
        </w:rPr>
        <w:t>A level of differentiation is expected and should be apparent.</w:t>
      </w:r>
    </w:p>
    <w:p w14:paraId="52E56223" w14:textId="77777777" w:rsidR="00C06F0C" w:rsidRDefault="00C06F0C" w:rsidP="00096546">
      <w:pPr>
        <w:rPr>
          <w:sz w:val="24"/>
          <w:szCs w:val="24"/>
        </w:rPr>
      </w:pPr>
    </w:p>
    <w:p w14:paraId="1054B6F1" w14:textId="77777777" w:rsidR="00067132" w:rsidRPr="00C06F0C" w:rsidRDefault="00067132" w:rsidP="00096546">
      <w:pPr>
        <w:rPr>
          <w:b/>
          <w:sz w:val="28"/>
          <w:szCs w:val="28"/>
        </w:rPr>
      </w:pPr>
      <w:r w:rsidRPr="00C06F0C">
        <w:rPr>
          <w:b/>
          <w:sz w:val="28"/>
          <w:szCs w:val="28"/>
        </w:rPr>
        <w:t>Gradings</w:t>
      </w:r>
    </w:p>
    <w:p w14:paraId="445100A5" w14:textId="77777777" w:rsidR="00CF397A" w:rsidRPr="00CF397A" w:rsidRDefault="00067132" w:rsidP="00096546">
      <w:pPr>
        <w:rPr>
          <w:sz w:val="24"/>
          <w:szCs w:val="24"/>
        </w:rPr>
      </w:pPr>
      <w:r>
        <w:rPr>
          <w:sz w:val="24"/>
          <w:szCs w:val="24"/>
        </w:rPr>
        <w:lastRenderedPageBreak/>
        <w:t xml:space="preserve">Do not assign gradings to assignments, as this could create a significant </w:t>
      </w:r>
      <w:r w:rsidR="00F63D63">
        <w:rPr>
          <w:sz w:val="24"/>
          <w:szCs w:val="24"/>
        </w:rPr>
        <w:t>workload issue at this point. It</w:t>
      </w:r>
      <w:r>
        <w:rPr>
          <w:sz w:val="24"/>
          <w:szCs w:val="24"/>
        </w:rPr>
        <w:t xml:space="preserve"> is best that open tasks are utilised.</w:t>
      </w:r>
    </w:p>
    <w:p w14:paraId="07547A01" w14:textId="77777777" w:rsidR="003C4DCD" w:rsidRDefault="003C4DCD" w:rsidP="1CDA9449">
      <w:pPr>
        <w:rPr>
          <w:b/>
          <w:bCs/>
          <w:sz w:val="24"/>
          <w:szCs w:val="24"/>
        </w:rPr>
      </w:pPr>
    </w:p>
    <w:p w14:paraId="1E4754F3" w14:textId="372F7F91" w:rsidR="004A0E20" w:rsidRPr="003C4DCD" w:rsidRDefault="004A0E20" w:rsidP="1CDA9449">
      <w:pPr>
        <w:rPr>
          <w:b/>
          <w:bCs/>
          <w:sz w:val="24"/>
          <w:szCs w:val="24"/>
        </w:rPr>
      </w:pPr>
    </w:p>
    <w:p w14:paraId="65C94A26" w14:textId="12B3A5E4" w:rsidR="004A0E20" w:rsidRPr="003C4DCD" w:rsidRDefault="4AD05FDE" w:rsidP="1CDA9449">
      <w:pPr>
        <w:rPr>
          <w:b/>
          <w:bCs/>
          <w:sz w:val="28"/>
          <w:szCs w:val="28"/>
        </w:rPr>
      </w:pPr>
      <w:r w:rsidRPr="1CDA9449">
        <w:rPr>
          <w:b/>
          <w:bCs/>
          <w:sz w:val="28"/>
          <w:szCs w:val="28"/>
        </w:rPr>
        <w:t>Feedback</w:t>
      </w:r>
    </w:p>
    <w:p w14:paraId="145B9B00" w14:textId="79F78B5B" w:rsidR="004A0E20" w:rsidRPr="003C4DCD" w:rsidRDefault="4AD05FDE" w:rsidP="1CDA9449">
      <w:pPr>
        <w:rPr>
          <w:b/>
          <w:bCs/>
          <w:sz w:val="28"/>
          <w:szCs w:val="28"/>
        </w:rPr>
      </w:pPr>
      <w:r w:rsidRPr="1CDA9449">
        <w:rPr>
          <w:sz w:val="24"/>
          <w:szCs w:val="24"/>
        </w:rPr>
        <w:t>Feedback can be monitored to help streamline workload through the people and marks pages, when work has received feedback and has been returned this will show as a tick.</w:t>
      </w:r>
      <w:r w:rsidR="364C7EE7" w:rsidRPr="1CDA9449">
        <w:rPr>
          <w:sz w:val="24"/>
          <w:szCs w:val="24"/>
        </w:rPr>
        <w:t xml:space="preserve"> </w:t>
      </w:r>
    </w:p>
    <w:p w14:paraId="13945437" w14:textId="3A2CF015" w:rsidR="004A0E20" w:rsidRPr="003C4DCD" w:rsidRDefault="004A0E20" w:rsidP="1CDA9449">
      <w:pPr>
        <w:rPr>
          <w:b/>
          <w:bCs/>
          <w:sz w:val="28"/>
          <w:szCs w:val="28"/>
        </w:rPr>
      </w:pPr>
    </w:p>
    <w:p w14:paraId="3A981231" w14:textId="6AB4286D" w:rsidR="004A0E20" w:rsidRPr="003C4DCD" w:rsidRDefault="004A0E20" w:rsidP="1CDA9449">
      <w:pPr>
        <w:rPr>
          <w:b/>
          <w:bCs/>
          <w:sz w:val="28"/>
          <w:szCs w:val="28"/>
        </w:rPr>
      </w:pPr>
    </w:p>
    <w:p w14:paraId="3CACDAF6" w14:textId="135FD6FC" w:rsidR="004A0E20" w:rsidRPr="003C4DCD" w:rsidRDefault="003C4DCD" w:rsidP="1CDA9449">
      <w:pPr>
        <w:rPr>
          <w:b/>
          <w:bCs/>
          <w:sz w:val="28"/>
          <w:szCs w:val="28"/>
        </w:rPr>
      </w:pPr>
      <w:r w:rsidRPr="1CDA9449">
        <w:rPr>
          <w:b/>
          <w:bCs/>
          <w:sz w:val="28"/>
          <w:szCs w:val="28"/>
        </w:rPr>
        <w:t>Communication</w:t>
      </w:r>
    </w:p>
    <w:p w14:paraId="67F46C74" w14:textId="77777777" w:rsidR="003C4DCD" w:rsidRDefault="003C4DCD" w:rsidP="00096546">
      <w:pPr>
        <w:rPr>
          <w:sz w:val="24"/>
          <w:szCs w:val="24"/>
        </w:rPr>
      </w:pPr>
      <w:r>
        <w:rPr>
          <w:sz w:val="24"/>
          <w:szCs w:val="24"/>
        </w:rPr>
        <w:t xml:space="preserve">Communication within the classroom will take place, mainly through the class stream and comments. It is vital that pupils understand that communication should be learning centred, this is not a social media channel. Any inappropriate or irrelevant comments may be deleted by a member of the teaching team. </w:t>
      </w:r>
    </w:p>
    <w:p w14:paraId="739FB484" w14:textId="77777777" w:rsidR="003C4DCD" w:rsidRDefault="003C4DCD" w:rsidP="00096546">
      <w:pPr>
        <w:rPr>
          <w:sz w:val="24"/>
          <w:szCs w:val="24"/>
        </w:rPr>
      </w:pPr>
      <w:r>
        <w:rPr>
          <w:sz w:val="24"/>
          <w:szCs w:val="24"/>
        </w:rPr>
        <w:t>If you have any concerns regarding what is posted please notify a member of the senior management team ASAP.</w:t>
      </w:r>
    </w:p>
    <w:p w14:paraId="42E072BC" w14:textId="77777777" w:rsidR="00067132" w:rsidRDefault="00067132" w:rsidP="00096546">
      <w:pPr>
        <w:rPr>
          <w:sz w:val="24"/>
          <w:szCs w:val="24"/>
        </w:rPr>
      </w:pPr>
      <w:r>
        <w:rPr>
          <w:sz w:val="24"/>
          <w:szCs w:val="24"/>
        </w:rPr>
        <w:t>If a pupil is asking questions or comments regarding learning, please respond as appropriate.</w:t>
      </w:r>
    </w:p>
    <w:p w14:paraId="5D0EBBFA" w14:textId="77777777" w:rsidR="00AF5D38" w:rsidRDefault="00AF5D38" w:rsidP="00096546">
      <w:pPr>
        <w:rPr>
          <w:sz w:val="24"/>
          <w:szCs w:val="24"/>
        </w:rPr>
      </w:pPr>
      <w:r w:rsidRPr="1CDA9449">
        <w:rPr>
          <w:sz w:val="24"/>
          <w:szCs w:val="24"/>
        </w:rPr>
        <w:t xml:space="preserve">Assignments should be posted to the classroom and </w:t>
      </w:r>
      <w:r w:rsidR="004A4BF2" w:rsidRPr="1CDA9449">
        <w:rPr>
          <w:sz w:val="24"/>
          <w:szCs w:val="24"/>
        </w:rPr>
        <w:t xml:space="preserve">the stream should be used for communication between class teachers and pupils and can be used for pastoral check-ins.   To ensure classwork is separate and not getting mixed up or lost within communication, can you follow the instructions below which will turn ensure assignments are posted in the classwork section and are not listed in the stream.  </w:t>
      </w:r>
    </w:p>
    <w:p w14:paraId="7C203E73" w14:textId="77777777" w:rsidR="00A24A1D" w:rsidRPr="00C2414E" w:rsidRDefault="00A24A1D" w:rsidP="00A24A1D">
      <w:pPr>
        <w:pStyle w:val="ListParagraph"/>
        <w:numPr>
          <w:ilvl w:val="0"/>
          <w:numId w:val="4"/>
        </w:numPr>
        <w:rPr>
          <w:sz w:val="24"/>
          <w:szCs w:val="24"/>
          <w:highlight w:val="yellow"/>
        </w:rPr>
      </w:pPr>
      <w:r w:rsidRPr="1CDA9449">
        <w:rPr>
          <w:sz w:val="24"/>
          <w:szCs w:val="24"/>
        </w:rPr>
        <w:t xml:space="preserve"> Click on the settings button on your stream - circled yellow in photo 1 below.</w:t>
      </w:r>
    </w:p>
    <w:p w14:paraId="1115BFFE" w14:textId="77777777" w:rsidR="00A24A1D" w:rsidRPr="00C2414E" w:rsidRDefault="00A24A1D" w:rsidP="00A24A1D">
      <w:pPr>
        <w:pStyle w:val="ListParagraph"/>
        <w:numPr>
          <w:ilvl w:val="0"/>
          <w:numId w:val="4"/>
        </w:numPr>
        <w:rPr>
          <w:sz w:val="24"/>
          <w:szCs w:val="24"/>
          <w:highlight w:val="yellow"/>
        </w:rPr>
      </w:pPr>
      <w:r w:rsidRPr="1CDA9449">
        <w:rPr>
          <w:sz w:val="24"/>
          <w:szCs w:val="24"/>
        </w:rPr>
        <w:t>Under the general section you will see ‘classwork on the stream’ – circled yellow in photo 2 below and click on hide notifications.</w:t>
      </w:r>
    </w:p>
    <w:p w14:paraId="5707D306" w14:textId="77777777" w:rsidR="004A4BF2" w:rsidRPr="004A4BF2" w:rsidRDefault="00A24A1D" w:rsidP="00096546">
      <w:pPr>
        <w:rPr>
          <w:sz w:val="24"/>
          <w:szCs w:val="24"/>
        </w:rPr>
      </w:pPr>
      <w:r>
        <w:rPr>
          <w:noProof/>
          <w:sz w:val="24"/>
          <w:szCs w:val="24"/>
          <w:lang w:eastAsia="en-GB"/>
        </w:rPr>
        <w:drawing>
          <wp:anchor distT="0" distB="0" distL="114300" distR="114300" simplePos="0" relativeHeight="251663360" behindDoc="0" locked="0" layoutInCell="1" allowOverlap="1" wp14:anchorId="12325C7A" wp14:editId="07777777">
            <wp:simplePos x="0" y="0"/>
            <wp:positionH relativeFrom="column">
              <wp:posOffset>3324225</wp:posOffset>
            </wp:positionH>
            <wp:positionV relativeFrom="paragraph">
              <wp:posOffset>5080</wp:posOffset>
            </wp:positionV>
            <wp:extent cx="2642870" cy="1733550"/>
            <wp:effectExtent l="19050" t="0" r="5080" b="0"/>
            <wp:wrapNone/>
            <wp:docPr id="11" name="Picture 7" descr="C:\Users\Julie\Desktop\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esktop\untitled 1.png"/>
                    <pic:cNvPicPr>
                      <a:picLocks noChangeAspect="1" noChangeArrowheads="1"/>
                    </pic:cNvPicPr>
                  </pic:nvPicPr>
                  <pic:blipFill>
                    <a:blip r:embed="rId24" cstate="print"/>
                    <a:srcRect/>
                    <a:stretch>
                      <a:fillRect/>
                    </a:stretch>
                  </pic:blipFill>
                  <pic:spPr bwMode="auto">
                    <a:xfrm>
                      <a:off x="0" y="0"/>
                      <a:ext cx="2642870" cy="1733550"/>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1662336" behindDoc="0" locked="0" layoutInCell="1" allowOverlap="1" wp14:anchorId="59F7B9D4" wp14:editId="07777777">
            <wp:simplePos x="0" y="0"/>
            <wp:positionH relativeFrom="column">
              <wp:posOffset>152400</wp:posOffset>
            </wp:positionH>
            <wp:positionV relativeFrom="paragraph">
              <wp:posOffset>52705</wp:posOffset>
            </wp:positionV>
            <wp:extent cx="2466975" cy="1733550"/>
            <wp:effectExtent l="19050" t="0" r="9525" b="0"/>
            <wp:wrapNone/>
            <wp:docPr id="13" name="Picture 8" descr="C:\Users\Juli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esktop\untitled.png"/>
                    <pic:cNvPicPr>
                      <a:picLocks noChangeAspect="1" noChangeArrowheads="1"/>
                    </pic:cNvPicPr>
                  </pic:nvPicPr>
                  <pic:blipFill>
                    <a:blip r:embed="rId25" cstate="print"/>
                    <a:srcRect/>
                    <a:stretch>
                      <a:fillRect/>
                    </a:stretch>
                  </pic:blipFill>
                  <pic:spPr bwMode="auto">
                    <a:xfrm>
                      <a:off x="0" y="0"/>
                      <a:ext cx="2466975" cy="1733550"/>
                    </a:xfrm>
                    <a:prstGeom prst="rect">
                      <a:avLst/>
                    </a:prstGeom>
                    <a:noFill/>
                    <a:ln w="9525">
                      <a:noFill/>
                      <a:miter lim="800000"/>
                      <a:headEnd/>
                      <a:tailEnd/>
                    </a:ln>
                  </pic:spPr>
                </pic:pic>
              </a:graphicData>
            </a:graphic>
          </wp:anchor>
        </w:drawing>
      </w:r>
    </w:p>
    <w:p w14:paraId="5043CB0F" w14:textId="77777777" w:rsidR="00A24A1D" w:rsidRDefault="00A24A1D" w:rsidP="00096546">
      <w:pPr>
        <w:rPr>
          <w:sz w:val="24"/>
          <w:szCs w:val="24"/>
        </w:rPr>
      </w:pPr>
    </w:p>
    <w:p w14:paraId="07459315" w14:textId="77777777" w:rsidR="00A24A1D" w:rsidRDefault="00A24A1D" w:rsidP="00096546">
      <w:pPr>
        <w:rPr>
          <w:sz w:val="24"/>
          <w:szCs w:val="24"/>
        </w:rPr>
      </w:pPr>
    </w:p>
    <w:p w14:paraId="6537F28F" w14:textId="77777777" w:rsidR="00A24A1D" w:rsidRDefault="00A24A1D" w:rsidP="00096546">
      <w:pPr>
        <w:rPr>
          <w:sz w:val="24"/>
          <w:szCs w:val="24"/>
        </w:rPr>
      </w:pPr>
    </w:p>
    <w:p w14:paraId="6DFB9E20" w14:textId="77777777" w:rsidR="00A24A1D" w:rsidRDefault="00A24A1D" w:rsidP="00096546">
      <w:pPr>
        <w:rPr>
          <w:sz w:val="24"/>
          <w:szCs w:val="24"/>
        </w:rPr>
      </w:pPr>
    </w:p>
    <w:p w14:paraId="70DF9E56" w14:textId="77777777" w:rsidR="004A4BF2" w:rsidRDefault="004A4BF2" w:rsidP="00096546">
      <w:pPr>
        <w:rPr>
          <w:sz w:val="24"/>
          <w:szCs w:val="24"/>
        </w:rPr>
      </w:pPr>
    </w:p>
    <w:p w14:paraId="44E871BC" w14:textId="77777777" w:rsidR="00A24A1D" w:rsidRDefault="00A24A1D" w:rsidP="00096546">
      <w:pPr>
        <w:rPr>
          <w:b/>
          <w:sz w:val="28"/>
          <w:szCs w:val="28"/>
        </w:rPr>
      </w:pPr>
    </w:p>
    <w:p w14:paraId="1866B914" w14:textId="77777777" w:rsidR="003C4DCD" w:rsidRDefault="003C4DCD" w:rsidP="00096546">
      <w:pPr>
        <w:rPr>
          <w:b/>
          <w:sz w:val="28"/>
          <w:szCs w:val="28"/>
        </w:rPr>
      </w:pPr>
      <w:r w:rsidRPr="003C4DCD">
        <w:rPr>
          <w:b/>
          <w:sz w:val="28"/>
          <w:szCs w:val="28"/>
        </w:rPr>
        <w:t>Profiles</w:t>
      </w:r>
    </w:p>
    <w:p w14:paraId="0A5DE844" w14:textId="77777777" w:rsidR="003C4DCD" w:rsidRDefault="003C4DCD" w:rsidP="00096546">
      <w:pPr>
        <w:rPr>
          <w:sz w:val="24"/>
          <w:szCs w:val="24"/>
        </w:rPr>
      </w:pPr>
      <w:r>
        <w:rPr>
          <w:sz w:val="24"/>
          <w:szCs w:val="24"/>
        </w:rPr>
        <w:t>Pupil’s may change their online avatar, as this is a secure learning space it is important that pupils feel they have ownership, however if inappropriate images are used please report this to your in-school digital leader (Phill Mathis) and it will be addressed.</w:t>
      </w:r>
    </w:p>
    <w:p w14:paraId="144A5D23" w14:textId="77777777" w:rsidR="0021242D" w:rsidRDefault="0021242D" w:rsidP="00096546">
      <w:pPr>
        <w:rPr>
          <w:b/>
          <w:sz w:val="28"/>
          <w:szCs w:val="28"/>
        </w:rPr>
      </w:pPr>
    </w:p>
    <w:p w14:paraId="00A2F724" w14:textId="77777777" w:rsidR="0021242D" w:rsidRDefault="0021242D" w:rsidP="00096546">
      <w:pPr>
        <w:rPr>
          <w:b/>
          <w:sz w:val="28"/>
          <w:szCs w:val="28"/>
        </w:rPr>
      </w:pPr>
      <w:r>
        <w:rPr>
          <w:b/>
          <w:sz w:val="28"/>
          <w:szCs w:val="28"/>
        </w:rPr>
        <w:lastRenderedPageBreak/>
        <w:t>Managing Workload and Time:</w:t>
      </w:r>
    </w:p>
    <w:p w14:paraId="5C8ED045" w14:textId="77777777" w:rsidR="00185196" w:rsidRPr="00185196" w:rsidRDefault="00185196" w:rsidP="00185196">
      <w:pPr>
        <w:rPr>
          <w:bCs/>
          <w:sz w:val="24"/>
          <w:szCs w:val="24"/>
        </w:rPr>
      </w:pPr>
      <w:r w:rsidRPr="00185196">
        <w:rPr>
          <w:bCs/>
          <w:sz w:val="24"/>
          <w:szCs w:val="24"/>
        </w:rPr>
        <w:t xml:space="preserve">Whilst it is important that tasks are posted and CTs are available periodically to reply to comments, breaks away from Google Classroom are vital.  Time should be spent on own CLPL and ensuring that you get fresh air and exercise.  </w:t>
      </w:r>
    </w:p>
    <w:p w14:paraId="41CA2EAD" w14:textId="77777777" w:rsidR="00185196" w:rsidRDefault="00185196" w:rsidP="00185196">
      <w:pPr>
        <w:rPr>
          <w:bCs/>
          <w:sz w:val="24"/>
          <w:szCs w:val="24"/>
        </w:rPr>
      </w:pPr>
      <w:r>
        <w:rPr>
          <w:bCs/>
          <w:sz w:val="24"/>
          <w:szCs w:val="24"/>
        </w:rPr>
        <w:t xml:space="preserve">Notifications can be turned on and tailored </w:t>
      </w:r>
      <w:r w:rsidR="00C06F0C">
        <w:rPr>
          <w:bCs/>
          <w:sz w:val="24"/>
          <w:szCs w:val="24"/>
        </w:rPr>
        <w:t>to allow teachers to see when pu</w:t>
      </w:r>
      <w:r>
        <w:rPr>
          <w:bCs/>
          <w:sz w:val="24"/>
          <w:szCs w:val="24"/>
        </w:rPr>
        <w:t>pils are submitting or commenting, avoiding needing to sit at the computer for longer than necessary.</w:t>
      </w:r>
    </w:p>
    <w:p w14:paraId="25D973D6" w14:textId="77777777" w:rsidR="00185196" w:rsidRPr="00185196" w:rsidRDefault="00185196" w:rsidP="00185196">
      <w:pPr>
        <w:rPr>
          <w:bCs/>
          <w:sz w:val="24"/>
          <w:szCs w:val="24"/>
        </w:rPr>
      </w:pPr>
      <w:r w:rsidRPr="00185196">
        <w:rPr>
          <w:bCs/>
          <w:sz w:val="24"/>
          <w:szCs w:val="24"/>
        </w:rPr>
        <w:t>There is the facility to remove notifications for classes that you are part of, but do not teac</w:t>
      </w:r>
      <w:r>
        <w:rPr>
          <w:bCs/>
          <w:sz w:val="24"/>
          <w:szCs w:val="24"/>
        </w:rPr>
        <w:t>h:</w:t>
      </w:r>
    </w:p>
    <w:p w14:paraId="19F56814" w14:textId="77777777" w:rsidR="00185196" w:rsidRPr="00185196" w:rsidRDefault="00FF6108" w:rsidP="00185196">
      <w:pPr>
        <w:jc w:val="center"/>
        <w:rPr>
          <w:b/>
          <w:sz w:val="28"/>
          <w:szCs w:val="28"/>
        </w:rPr>
      </w:pPr>
      <w:r>
        <w:rPr>
          <w:noProof/>
          <w:sz w:val="24"/>
          <w:szCs w:val="24"/>
        </w:rPr>
        <w:pict w14:anchorId="2672184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3" o:spid="_x0000_s1026" type="#_x0000_t78" alt="" style="position:absolute;left:0;text-align:left;margin-left:-16.2pt;margin-top:125.45pt;width:145.4pt;height:137.65pt;z-index:251659264;visibility:visible;mso-wrap-style:square;mso-wrap-edited:f;mso-width-percent:0;mso-height-percent:0;mso-width-percent:0;mso-height-percent:0;v-text-anchor:middle" adj="14035,,16488" fillcolor="#5b9bd5 [3204]" strokecolor="#1f4d78 [1604]" strokeweight="1pt">
            <v:textbox>
              <w:txbxContent>
                <w:p w14:paraId="2500C4D5" w14:textId="77777777" w:rsidR="00185196" w:rsidRDefault="00185196" w:rsidP="00185196">
                  <w:pPr>
                    <w:jc w:val="center"/>
                  </w:pPr>
                  <w:r>
                    <w:t>Click here to alter notification settings.</w:t>
                  </w:r>
                </w:p>
              </w:txbxContent>
            </v:textbox>
          </v:shape>
        </w:pict>
      </w:r>
      <w:r w:rsidR="00185196">
        <w:rPr>
          <w:noProof/>
          <w:sz w:val="24"/>
          <w:szCs w:val="24"/>
          <w:lang w:eastAsia="en-GB"/>
        </w:rPr>
        <w:drawing>
          <wp:inline distT="0" distB="0" distL="0" distR="0" wp14:anchorId="31A3FBD9" wp14:editId="07777777">
            <wp:extent cx="3496235" cy="2636830"/>
            <wp:effectExtent l="0" t="0" r="0" b="50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3-30 at 10.00.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39524" cy="2669478"/>
                    </a:xfrm>
                    <a:prstGeom prst="rect">
                      <a:avLst/>
                    </a:prstGeom>
                  </pic:spPr>
                </pic:pic>
              </a:graphicData>
            </a:graphic>
          </wp:inline>
        </w:drawing>
      </w:r>
      <w:r w:rsidR="008910AD" w:rsidRPr="00185196">
        <w:rPr>
          <w:b/>
          <w:sz w:val="28"/>
          <w:szCs w:val="28"/>
        </w:rPr>
        <w:fldChar w:fldCharType="begin"/>
      </w:r>
      <w:r w:rsidR="00185196" w:rsidRPr="00185196">
        <w:rPr>
          <w:b/>
          <w:sz w:val="28"/>
          <w:szCs w:val="28"/>
        </w:rPr>
        <w:instrText xml:space="preserve"> INCLUDEPICTURE "cid:6ccc1827-c99b-4d36-8262-218fe4b412f5@eurprd02.prod.outlook.com" \* MERGEFORMATINET </w:instrText>
      </w:r>
      <w:r w:rsidR="008910AD" w:rsidRPr="00185196">
        <w:rPr>
          <w:b/>
          <w:sz w:val="28"/>
          <w:szCs w:val="28"/>
        </w:rPr>
        <w:fldChar w:fldCharType="end"/>
      </w:r>
    </w:p>
    <w:p w14:paraId="738610EB" w14:textId="77777777" w:rsidR="0021242D" w:rsidRDefault="0021242D" w:rsidP="00096546">
      <w:pPr>
        <w:rPr>
          <w:b/>
          <w:sz w:val="28"/>
          <w:szCs w:val="28"/>
        </w:rPr>
      </w:pPr>
    </w:p>
    <w:p w14:paraId="637805D2" w14:textId="77777777" w:rsidR="00185196" w:rsidRDefault="00185196" w:rsidP="00096546">
      <w:pPr>
        <w:rPr>
          <w:b/>
          <w:sz w:val="28"/>
          <w:szCs w:val="28"/>
        </w:rPr>
      </w:pPr>
    </w:p>
    <w:p w14:paraId="463F29E8" w14:textId="77777777" w:rsidR="00185196" w:rsidRDefault="00185196" w:rsidP="00096546">
      <w:pPr>
        <w:rPr>
          <w:b/>
          <w:sz w:val="28"/>
          <w:szCs w:val="28"/>
        </w:rPr>
      </w:pPr>
    </w:p>
    <w:p w14:paraId="4BCAA52B" w14:textId="77777777" w:rsidR="003C4DCD" w:rsidRPr="00CF397A" w:rsidRDefault="003C4DCD" w:rsidP="00096546">
      <w:pPr>
        <w:rPr>
          <w:b/>
          <w:sz w:val="28"/>
          <w:szCs w:val="28"/>
        </w:rPr>
      </w:pPr>
      <w:r w:rsidRPr="00CF397A">
        <w:rPr>
          <w:b/>
          <w:sz w:val="28"/>
          <w:szCs w:val="28"/>
        </w:rPr>
        <w:t>Questions:</w:t>
      </w:r>
    </w:p>
    <w:p w14:paraId="48A636F2" w14:textId="77777777" w:rsidR="003C4DCD" w:rsidRPr="003C4DCD" w:rsidRDefault="00CF397A" w:rsidP="00096546">
      <w:pPr>
        <w:rPr>
          <w:sz w:val="24"/>
          <w:szCs w:val="24"/>
        </w:rPr>
      </w:pPr>
      <w:r>
        <w:rPr>
          <w:sz w:val="24"/>
          <w:szCs w:val="24"/>
        </w:rPr>
        <w:t>Please report any issues with Google Classrooms to</w:t>
      </w:r>
      <w:r w:rsidR="00F63D63">
        <w:rPr>
          <w:sz w:val="24"/>
          <w:szCs w:val="24"/>
        </w:rPr>
        <w:t xml:space="preserve"> your in-school digital leader (</w:t>
      </w:r>
      <w:r>
        <w:rPr>
          <w:sz w:val="24"/>
          <w:szCs w:val="24"/>
        </w:rPr>
        <w:t xml:space="preserve">Phillip Mathis). We will strive to assist </w:t>
      </w:r>
      <w:r w:rsidR="00F63D63">
        <w:rPr>
          <w:sz w:val="24"/>
          <w:szCs w:val="24"/>
        </w:rPr>
        <w:t>ASAP</w:t>
      </w:r>
      <w:r>
        <w:rPr>
          <w:sz w:val="24"/>
          <w:szCs w:val="24"/>
        </w:rPr>
        <w:t>.</w:t>
      </w:r>
    </w:p>
    <w:sectPr w:rsidR="003C4DCD" w:rsidRPr="003C4DCD" w:rsidSect="0006713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AE30BD"/>
    <w:multiLevelType w:val="multilevel"/>
    <w:tmpl w:val="FD52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2E7EE0"/>
    <w:multiLevelType w:val="hybridMultilevel"/>
    <w:tmpl w:val="16505B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2630E"/>
    <w:multiLevelType w:val="multilevel"/>
    <w:tmpl w:val="9972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B93367"/>
    <w:multiLevelType w:val="hybridMultilevel"/>
    <w:tmpl w:val="4FE0A708"/>
    <w:lvl w:ilvl="0" w:tplc="0809000D">
      <w:start w:val="1"/>
      <w:numFmt w:val="bullet"/>
      <w:lvlText w:val=""/>
      <w:lvlJc w:val="left"/>
      <w:pPr>
        <w:ind w:left="763" w:hanging="360"/>
      </w:pPr>
      <w:rPr>
        <w:rFonts w:ascii="Wingdings" w:hAnsi="Wingdings"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96546"/>
    <w:rsid w:val="00067132"/>
    <w:rsid w:val="00096546"/>
    <w:rsid w:val="000968BD"/>
    <w:rsid w:val="000A6ADA"/>
    <w:rsid w:val="000E02FD"/>
    <w:rsid w:val="00185196"/>
    <w:rsid w:val="001A21AD"/>
    <w:rsid w:val="0021242D"/>
    <w:rsid w:val="002332BE"/>
    <w:rsid w:val="0026324E"/>
    <w:rsid w:val="003054F7"/>
    <w:rsid w:val="00385446"/>
    <w:rsid w:val="003A0B5C"/>
    <w:rsid w:val="003C4DCD"/>
    <w:rsid w:val="003D72E0"/>
    <w:rsid w:val="003F666D"/>
    <w:rsid w:val="00422C26"/>
    <w:rsid w:val="00447256"/>
    <w:rsid w:val="00452C70"/>
    <w:rsid w:val="004A0E20"/>
    <w:rsid w:val="004A4BF2"/>
    <w:rsid w:val="004F7107"/>
    <w:rsid w:val="00635789"/>
    <w:rsid w:val="006A2380"/>
    <w:rsid w:val="006E7031"/>
    <w:rsid w:val="007501E1"/>
    <w:rsid w:val="00787646"/>
    <w:rsid w:val="007A3F42"/>
    <w:rsid w:val="007D20FB"/>
    <w:rsid w:val="007D6661"/>
    <w:rsid w:val="007E2E07"/>
    <w:rsid w:val="008058E9"/>
    <w:rsid w:val="00815D8F"/>
    <w:rsid w:val="00874D7D"/>
    <w:rsid w:val="008910AD"/>
    <w:rsid w:val="008E7AEA"/>
    <w:rsid w:val="00903707"/>
    <w:rsid w:val="009159BF"/>
    <w:rsid w:val="00932FB0"/>
    <w:rsid w:val="00950C07"/>
    <w:rsid w:val="009F77B7"/>
    <w:rsid w:val="00A15F81"/>
    <w:rsid w:val="00A24A1D"/>
    <w:rsid w:val="00A94431"/>
    <w:rsid w:val="00AF5D38"/>
    <w:rsid w:val="00BE1B22"/>
    <w:rsid w:val="00BF0544"/>
    <w:rsid w:val="00C06F0C"/>
    <w:rsid w:val="00C13EA6"/>
    <w:rsid w:val="00C2414E"/>
    <w:rsid w:val="00CB3C67"/>
    <w:rsid w:val="00CF397A"/>
    <w:rsid w:val="00D84936"/>
    <w:rsid w:val="00D93048"/>
    <w:rsid w:val="00D95A0A"/>
    <w:rsid w:val="00E44B92"/>
    <w:rsid w:val="00E71192"/>
    <w:rsid w:val="00E80A20"/>
    <w:rsid w:val="00ED6C83"/>
    <w:rsid w:val="00F009E9"/>
    <w:rsid w:val="00F46135"/>
    <w:rsid w:val="00F63D63"/>
    <w:rsid w:val="00FA1159"/>
    <w:rsid w:val="00FF6108"/>
    <w:rsid w:val="0306E006"/>
    <w:rsid w:val="036717CD"/>
    <w:rsid w:val="04CDA3FA"/>
    <w:rsid w:val="0837C74B"/>
    <w:rsid w:val="096F6697"/>
    <w:rsid w:val="0DA4DCCC"/>
    <w:rsid w:val="0F7950F5"/>
    <w:rsid w:val="1CDA9449"/>
    <w:rsid w:val="2462EEBB"/>
    <w:rsid w:val="24FFE4AF"/>
    <w:rsid w:val="2864AC33"/>
    <w:rsid w:val="2AD1D8EA"/>
    <w:rsid w:val="2BA9C4C2"/>
    <w:rsid w:val="2C98BD77"/>
    <w:rsid w:val="2E49235D"/>
    <w:rsid w:val="364C7EE7"/>
    <w:rsid w:val="3B7ED9E3"/>
    <w:rsid w:val="40BBDCD6"/>
    <w:rsid w:val="41170124"/>
    <w:rsid w:val="43773F92"/>
    <w:rsid w:val="4397BED3"/>
    <w:rsid w:val="43B8C203"/>
    <w:rsid w:val="4AD05FDE"/>
    <w:rsid w:val="4C80C921"/>
    <w:rsid w:val="4EF513FD"/>
    <w:rsid w:val="4F1162E9"/>
    <w:rsid w:val="50236CB9"/>
    <w:rsid w:val="54CEBB27"/>
    <w:rsid w:val="56AA5962"/>
    <w:rsid w:val="5740B657"/>
    <w:rsid w:val="5A602607"/>
    <w:rsid w:val="5DB62461"/>
    <w:rsid w:val="5F9A133B"/>
    <w:rsid w:val="66393B4E"/>
    <w:rsid w:val="66FE66C6"/>
    <w:rsid w:val="6B7F1135"/>
    <w:rsid w:val="6CC85630"/>
    <w:rsid w:val="6D01220C"/>
    <w:rsid w:val="6E3136C4"/>
    <w:rsid w:val="6F043DFC"/>
    <w:rsid w:val="753CB497"/>
    <w:rsid w:val="76DC3636"/>
    <w:rsid w:val="77EBE2A4"/>
    <w:rsid w:val="7C2645BE"/>
    <w:rsid w:val="7D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D5D280"/>
  <w15:docId w15:val="{D14AC731-5C30-4B35-84F0-6891B11FE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E02FD"/>
    <w:rPr>
      <w:color w:val="0000FF"/>
      <w:u w:val="single"/>
    </w:rPr>
  </w:style>
  <w:style w:type="table" w:styleId="TableGrid">
    <w:name w:val="Table Grid"/>
    <w:basedOn w:val="TableNormal"/>
    <w:uiPriority w:val="39"/>
    <w:rsid w:val="009F7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01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1E1"/>
    <w:rPr>
      <w:rFonts w:ascii="Segoe UI" w:hAnsi="Segoe UI" w:cs="Segoe UI"/>
      <w:sz w:val="18"/>
      <w:szCs w:val="18"/>
    </w:rPr>
  </w:style>
  <w:style w:type="paragraph" w:styleId="ListParagraph">
    <w:name w:val="List Paragraph"/>
    <w:basedOn w:val="Normal"/>
    <w:uiPriority w:val="34"/>
    <w:qFormat/>
    <w:rsid w:val="002332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131274">
      <w:bodyDiv w:val="1"/>
      <w:marLeft w:val="0"/>
      <w:marRight w:val="0"/>
      <w:marTop w:val="0"/>
      <w:marBottom w:val="0"/>
      <w:divBdr>
        <w:top w:val="none" w:sz="0" w:space="0" w:color="auto"/>
        <w:left w:val="none" w:sz="0" w:space="0" w:color="auto"/>
        <w:bottom w:val="none" w:sz="0" w:space="0" w:color="auto"/>
        <w:right w:val="none" w:sz="0" w:space="0" w:color="auto"/>
      </w:divBdr>
    </w:div>
    <w:div w:id="1895047062">
      <w:bodyDiv w:val="1"/>
      <w:marLeft w:val="0"/>
      <w:marRight w:val="0"/>
      <w:marTop w:val="0"/>
      <w:marBottom w:val="0"/>
      <w:divBdr>
        <w:top w:val="none" w:sz="0" w:space="0" w:color="auto"/>
        <w:left w:val="none" w:sz="0" w:space="0" w:color="auto"/>
        <w:bottom w:val="none" w:sz="0" w:space="0" w:color="auto"/>
        <w:right w:val="none" w:sz="0" w:space="0" w:color="auto"/>
      </w:divBdr>
    </w:div>
    <w:div w:id="202154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chercenter.withgoogle.com/" TargetMode="External"/><Relationship Id="rId13" Type="http://schemas.openxmlformats.org/officeDocument/2006/relationships/hyperlink" Target="https://www.scottishbooktrust.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www.storylineonline.net"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hyperlink" Target="https://glow.rmunify.com/" TargetMode="External"/><Relationship Id="rId14" Type="http://schemas.openxmlformats.org/officeDocument/2006/relationships/hyperlink" Target="https://www.bbc.co.uk/cbeebies/stories"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492A509A7A73419F7FBB51032BE47B" ma:contentTypeVersion="4" ma:contentTypeDescription="Create a new document." ma:contentTypeScope="" ma:versionID="5fcac9e25575722e0dd22c638f7c53c7">
  <xsd:schema xmlns:xsd="http://www.w3.org/2001/XMLSchema" xmlns:xs="http://www.w3.org/2001/XMLSchema" xmlns:p="http://schemas.microsoft.com/office/2006/metadata/properties" xmlns:ns2="11015c7b-0e8d-4882-994c-0b61009ea9f9" targetNamespace="http://schemas.microsoft.com/office/2006/metadata/properties" ma:root="true" ma:fieldsID="94584ebd49263f9cb530cbcef52e8d13" ns2:_="">
    <xsd:import namespace="11015c7b-0e8d-4882-994c-0b61009ea9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15c7b-0e8d-4882-994c-0b61009ea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4551DE-9055-42A8-9468-65DC8F865D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AC56E7-E24C-46EF-BF1D-4E89D72B500B}">
  <ds:schemaRefs>
    <ds:schemaRef ds:uri="http://schemas.microsoft.com/sharepoint/v3/contenttype/forms"/>
  </ds:schemaRefs>
</ds:datastoreItem>
</file>

<file path=customXml/itemProps3.xml><?xml version="1.0" encoding="utf-8"?>
<ds:datastoreItem xmlns:ds="http://schemas.openxmlformats.org/officeDocument/2006/customXml" ds:itemID="{CB59A724-CDC1-4F0A-9817-4F85297F6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15c7b-0e8d-4882-994c-0b61009ea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1162</Words>
  <Characters>6628</Characters>
  <Application>Microsoft Office Word</Application>
  <DocSecurity>0</DocSecurity>
  <Lines>55</Lines>
  <Paragraphs>15</Paragraphs>
  <ScaleCrop>false</ScaleCrop>
  <Company>Clackmannanshire Council</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Mathis</dc:creator>
  <cp:keywords/>
  <dc:description/>
  <cp:lastModifiedBy>Mr Mathis</cp:lastModifiedBy>
  <cp:revision>24</cp:revision>
  <cp:lastPrinted>2020-03-19T11:26:00Z</cp:lastPrinted>
  <dcterms:created xsi:type="dcterms:W3CDTF">2020-03-30T09:01:00Z</dcterms:created>
  <dcterms:modified xsi:type="dcterms:W3CDTF">2020-05-01T13:36:00Z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0x0101005A492A509A7A73419F7FBB51032BE47B</vt:lpwstr>
  </property>
</Properties>
</file>