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388"/>
        <w:gridCol w:w="1275"/>
        <w:gridCol w:w="1869"/>
        <w:gridCol w:w="116"/>
        <w:gridCol w:w="1039"/>
        <w:gridCol w:w="1512"/>
      </w:tblGrid>
      <w:tr w:rsidR="00982CA8" w:rsidTr="004332D6">
        <w:trPr>
          <w:cantSplit/>
          <w:trHeight w:val="329"/>
        </w:trPr>
        <w:tc>
          <w:tcPr>
            <w:tcW w:w="7080" w:type="dxa"/>
            <w:gridSpan w:val="4"/>
            <w:tcBorders>
              <w:top w:val="nil"/>
              <w:left w:val="nil"/>
              <w:bottom w:val="nil"/>
              <w:right w:val="nil"/>
            </w:tcBorders>
            <w:vAlign w:val="center"/>
          </w:tcPr>
          <w:p w:rsidR="00982CA8" w:rsidRPr="00BE6E2E" w:rsidRDefault="00982CA8" w:rsidP="004332D6">
            <w:pPr>
              <w:pStyle w:val="Letterhead"/>
              <w:ind w:firstLine="12"/>
              <w:rPr>
                <w:rFonts w:ascii="Tahoma" w:hAnsi="Tahoma" w:cs="Tahoma"/>
                <w:szCs w:val="28"/>
              </w:rPr>
            </w:pPr>
            <w:r w:rsidRPr="00BE6E2E">
              <w:rPr>
                <w:rFonts w:ascii="Tahoma" w:hAnsi="Tahoma" w:cs="Tahoma"/>
                <w:sz w:val="36"/>
                <w:szCs w:val="36"/>
              </w:rPr>
              <w:t>S</w:t>
            </w:r>
            <w:r w:rsidRPr="00BE6E2E">
              <w:rPr>
                <w:rFonts w:ascii="Tahoma" w:hAnsi="Tahoma" w:cs="Tahoma"/>
                <w:szCs w:val="28"/>
              </w:rPr>
              <w:t xml:space="preserve">unnyside </w:t>
            </w:r>
            <w:r w:rsidRPr="00BE6E2E">
              <w:rPr>
                <w:rFonts w:ascii="Tahoma" w:hAnsi="Tahoma" w:cs="Tahoma"/>
                <w:sz w:val="36"/>
                <w:szCs w:val="36"/>
              </w:rPr>
              <w:t>P</w:t>
            </w:r>
            <w:r w:rsidRPr="00BE6E2E">
              <w:rPr>
                <w:rFonts w:ascii="Tahoma" w:hAnsi="Tahoma" w:cs="Tahoma"/>
                <w:szCs w:val="28"/>
              </w:rPr>
              <w:t xml:space="preserve">rimary </w:t>
            </w:r>
            <w:r w:rsidRPr="00BE6E2E">
              <w:rPr>
                <w:rFonts w:ascii="Tahoma" w:hAnsi="Tahoma" w:cs="Tahoma"/>
                <w:sz w:val="36"/>
                <w:szCs w:val="36"/>
              </w:rPr>
              <w:t>S</w:t>
            </w:r>
            <w:r w:rsidRPr="00BE6E2E">
              <w:rPr>
                <w:rFonts w:ascii="Tahoma" w:hAnsi="Tahoma" w:cs="Tahoma"/>
                <w:szCs w:val="28"/>
              </w:rPr>
              <w:t>chool</w:t>
            </w:r>
          </w:p>
        </w:tc>
        <w:tc>
          <w:tcPr>
            <w:tcW w:w="2667" w:type="dxa"/>
            <w:gridSpan w:val="3"/>
            <w:vMerge w:val="restart"/>
            <w:tcBorders>
              <w:top w:val="nil"/>
              <w:left w:val="nil"/>
              <w:bottom w:val="nil"/>
              <w:right w:val="nil"/>
            </w:tcBorders>
          </w:tcPr>
          <w:p w:rsidR="00982CA8" w:rsidRDefault="00982CA8" w:rsidP="004332D6">
            <w:pPr>
              <w:jc w:val="right"/>
              <w:rPr>
                <w:b/>
              </w:rPr>
            </w:pPr>
            <w:r>
              <w:rPr>
                <w:noProof/>
                <w:lang w:eastAsia="en-GB"/>
              </w:rPr>
              <w:drawing>
                <wp:inline distT="0" distB="0" distL="0" distR="0">
                  <wp:extent cx="809625" cy="904875"/>
                  <wp:effectExtent l="19050" t="0" r="9525" b="0"/>
                  <wp:docPr id="8"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7" cstate="print"/>
                          <a:srcRect/>
                          <a:stretch>
                            <a:fillRect/>
                          </a:stretch>
                        </pic:blipFill>
                        <pic:spPr bwMode="auto">
                          <a:xfrm>
                            <a:off x="0" y="0"/>
                            <a:ext cx="809625" cy="904875"/>
                          </a:xfrm>
                          <a:prstGeom prst="rect">
                            <a:avLst/>
                          </a:prstGeom>
                          <a:noFill/>
                          <a:ln w="9525">
                            <a:noFill/>
                            <a:miter lim="800000"/>
                            <a:headEnd/>
                            <a:tailEnd/>
                          </a:ln>
                        </pic:spPr>
                      </pic:pic>
                    </a:graphicData>
                  </a:graphic>
                </wp:inline>
              </w:drawing>
            </w:r>
          </w:p>
        </w:tc>
      </w:tr>
      <w:tr w:rsidR="00982CA8" w:rsidTr="004332D6">
        <w:trPr>
          <w:cantSplit/>
          <w:trHeight w:val="350"/>
        </w:trPr>
        <w:tc>
          <w:tcPr>
            <w:tcW w:w="7080" w:type="dxa"/>
            <w:gridSpan w:val="4"/>
            <w:tcBorders>
              <w:top w:val="nil"/>
              <w:left w:val="nil"/>
              <w:bottom w:val="nil"/>
              <w:right w:val="nil"/>
            </w:tcBorders>
          </w:tcPr>
          <w:p w:rsidR="00982CA8" w:rsidRDefault="00982CA8" w:rsidP="004332D6">
            <w:pPr>
              <w:rPr>
                <w:b/>
              </w:rPr>
            </w:pPr>
            <w:r>
              <w:rPr>
                <w:b/>
                <w:noProof/>
                <w:lang w:eastAsia="en-GB"/>
              </w:rPr>
              <w:drawing>
                <wp:inline distT="0" distB="0" distL="0" distR="0">
                  <wp:extent cx="5133975" cy="90070"/>
                  <wp:effectExtent l="19050" t="0" r="9525" b="0"/>
                  <wp:docPr id="6" name="Picture 3" descr="ble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end2"/>
                          <pic:cNvPicPr>
                            <a:picLocks noChangeAspect="1" noChangeArrowheads="1"/>
                          </pic:cNvPicPr>
                        </pic:nvPicPr>
                        <pic:blipFill>
                          <a:blip r:embed="rId8" cstate="print"/>
                          <a:srcRect/>
                          <a:stretch>
                            <a:fillRect/>
                          </a:stretch>
                        </pic:blipFill>
                        <pic:spPr bwMode="auto">
                          <a:xfrm>
                            <a:off x="0" y="0"/>
                            <a:ext cx="5133975" cy="90070"/>
                          </a:xfrm>
                          <a:prstGeom prst="rect">
                            <a:avLst/>
                          </a:prstGeom>
                          <a:noFill/>
                          <a:ln w="9525">
                            <a:noFill/>
                            <a:miter lim="800000"/>
                            <a:headEnd/>
                            <a:tailEnd/>
                          </a:ln>
                        </pic:spPr>
                      </pic:pic>
                    </a:graphicData>
                  </a:graphic>
                </wp:inline>
              </w:drawing>
            </w:r>
          </w:p>
        </w:tc>
        <w:tc>
          <w:tcPr>
            <w:tcW w:w="2667" w:type="dxa"/>
            <w:gridSpan w:val="3"/>
            <w:vMerge/>
            <w:tcBorders>
              <w:top w:val="nil"/>
              <w:left w:val="nil"/>
              <w:bottom w:val="nil"/>
              <w:right w:val="nil"/>
            </w:tcBorders>
          </w:tcPr>
          <w:p w:rsidR="00982CA8" w:rsidRDefault="00982CA8" w:rsidP="004332D6">
            <w:pPr>
              <w:rPr>
                <w:b/>
              </w:rPr>
            </w:pPr>
          </w:p>
        </w:tc>
      </w:tr>
      <w:tr w:rsidR="00982CA8" w:rsidTr="004332D6">
        <w:trPr>
          <w:cantSplit/>
          <w:trHeight w:val="626"/>
        </w:trPr>
        <w:tc>
          <w:tcPr>
            <w:tcW w:w="7080" w:type="dxa"/>
            <w:gridSpan w:val="4"/>
            <w:tcBorders>
              <w:top w:val="nil"/>
              <w:left w:val="nil"/>
              <w:bottom w:val="nil"/>
              <w:right w:val="nil"/>
            </w:tcBorders>
          </w:tcPr>
          <w:p w:rsidR="00982CA8" w:rsidRPr="00ED4955" w:rsidRDefault="00982CA8" w:rsidP="004332D6">
            <w:pPr>
              <w:pStyle w:val="Heading3"/>
              <w:spacing w:after="60"/>
              <w:ind w:firstLine="0"/>
              <w:jc w:val="both"/>
              <w:rPr>
                <w:rFonts w:cs="Arial"/>
                <w:sz w:val="32"/>
                <w:szCs w:val="32"/>
              </w:rPr>
            </w:pPr>
            <w:r w:rsidRPr="00BE6E2E">
              <w:rPr>
                <w:rFonts w:cs="Arial"/>
                <w:sz w:val="36"/>
                <w:szCs w:val="36"/>
              </w:rPr>
              <w:t>P</w:t>
            </w:r>
            <w:r w:rsidRPr="00ED4955">
              <w:rPr>
                <w:rFonts w:cs="Arial"/>
                <w:sz w:val="32"/>
                <w:szCs w:val="32"/>
              </w:rPr>
              <w:t xml:space="preserve">arent </w:t>
            </w:r>
            <w:r w:rsidRPr="00BE6E2E">
              <w:rPr>
                <w:rFonts w:cs="Arial"/>
                <w:sz w:val="36"/>
                <w:szCs w:val="36"/>
              </w:rPr>
              <w:t>C</w:t>
            </w:r>
            <w:r w:rsidRPr="00ED4955">
              <w:rPr>
                <w:rFonts w:cs="Arial"/>
                <w:sz w:val="32"/>
                <w:szCs w:val="32"/>
              </w:rPr>
              <w:t xml:space="preserve">ouncil </w:t>
            </w:r>
            <w:r w:rsidRPr="00BE6E2E">
              <w:rPr>
                <w:rFonts w:cs="Arial"/>
                <w:sz w:val="36"/>
                <w:szCs w:val="36"/>
              </w:rPr>
              <w:t>M</w:t>
            </w:r>
            <w:r w:rsidRPr="00ED4955">
              <w:rPr>
                <w:rFonts w:cs="Arial"/>
                <w:sz w:val="32"/>
                <w:szCs w:val="32"/>
              </w:rPr>
              <w:t>eeting</w:t>
            </w:r>
          </w:p>
          <w:p w:rsidR="00982CA8" w:rsidRPr="00BE6E2E" w:rsidRDefault="00982CA8" w:rsidP="004332D6">
            <w:pPr>
              <w:pStyle w:val="Heading3"/>
              <w:spacing w:after="60"/>
              <w:ind w:firstLine="0"/>
              <w:jc w:val="both"/>
              <w:rPr>
                <w:sz w:val="20"/>
              </w:rPr>
            </w:pPr>
          </w:p>
        </w:tc>
        <w:tc>
          <w:tcPr>
            <w:tcW w:w="2667" w:type="dxa"/>
            <w:gridSpan w:val="3"/>
            <w:vMerge/>
            <w:tcBorders>
              <w:top w:val="nil"/>
              <w:left w:val="nil"/>
              <w:bottom w:val="nil"/>
              <w:right w:val="nil"/>
            </w:tcBorders>
          </w:tcPr>
          <w:p w:rsidR="00982CA8" w:rsidRDefault="00982CA8" w:rsidP="004332D6">
            <w:pPr>
              <w:rPr>
                <w:b/>
              </w:rPr>
            </w:pPr>
          </w:p>
        </w:tc>
      </w:tr>
      <w:tr w:rsidR="00982CA8" w:rsidTr="004332D6">
        <w:trPr>
          <w:cantSplit/>
          <w:trHeight w:val="623"/>
        </w:trPr>
        <w:tc>
          <w:tcPr>
            <w:tcW w:w="1548" w:type="dxa"/>
            <w:tcBorders>
              <w:top w:val="nil"/>
              <w:left w:val="nil"/>
              <w:bottom w:val="nil"/>
              <w:right w:val="nil"/>
            </w:tcBorders>
            <w:vAlign w:val="center"/>
          </w:tcPr>
          <w:p w:rsidR="00982CA8" w:rsidRPr="00ED4955" w:rsidRDefault="00982CA8" w:rsidP="004332D6">
            <w:pPr>
              <w:spacing w:before="40" w:after="40"/>
              <w:rPr>
                <w:rFonts w:ascii="Arial" w:hAnsi="Arial" w:cs="Arial"/>
              </w:rPr>
            </w:pPr>
            <w:r w:rsidRPr="00ED4955">
              <w:rPr>
                <w:rFonts w:ascii="Arial" w:hAnsi="Arial" w:cs="Arial"/>
                <w:b/>
              </w:rPr>
              <w:t>Date:</w:t>
            </w:r>
          </w:p>
        </w:tc>
        <w:tc>
          <w:tcPr>
            <w:tcW w:w="2388" w:type="dxa"/>
            <w:tcBorders>
              <w:top w:val="nil"/>
              <w:left w:val="nil"/>
              <w:bottom w:val="nil"/>
              <w:right w:val="nil"/>
            </w:tcBorders>
            <w:vAlign w:val="center"/>
          </w:tcPr>
          <w:p w:rsidR="00982CA8" w:rsidRPr="00ED4955" w:rsidRDefault="00982CA8" w:rsidP="00B629B2">
            <w:pPr>
              <w:pStyle w:val="Header"/>
              <w:spacing w:before="40" w:after="40"/>
              <w:rPr>
                <w:rFonts w:ascii="Arial" w:hAnsi="Arial" w:cs="Arial"/>
              </w:rPr>
            </w:pPr>
            <w:r>
              <w:rPr>
                <w:rFonts w:ascii="Arial" w:hAnsi="Arial" w:cs="Arial"/>
                <w:bCs/>
              </w:rPr>
              <w:t>2</w:t>
            </w:r>
            <w:r w:rsidR="00B629B2">
              <w:rPr>
                <w:rFonts w:ascii="Arial" w:hAnsi="Arial" w:cs="Arial"/>
                <w:bCs/>
              </w:rPr>
              <w:t>6</w:t>
            </w:r>
            <w:r w:rsidR="00B629B2" w:rsidRPr="00B629B2">
              <w:rPr>
                <w:rFonts w:ascii="Arial" w:hAnsi="Arial" w:cs="Arial"/>
                <w:bCs/>
                <w:vertAlign w:val="superscript"/>
              </w:rPr>
              <w:t>th</w:t>
            </w:r>
            <w:r w:rsidR="00B629B2">
              <w:rPr>
                <w:rFonts w:ascii="Arial" w:hAnsi="Arial" w:cs="Arial"/>
                <w:bCs/>
              </w:rPr>
              <w:t xml:space="preserve"> Novem</w:t>
            </w:r>
            <w:r>
              <w:rPr>
                <w:rFonts w:ascii="Arial" w:hAnsi="Arial" w:cs="Arial"/>
                <w:bCs/>
              </w:rPr>
              <w:t>ber 2018</w:t>
            </w:r>
          </w:p>
        </w:tc>
        <w:tc>
          <w:tcPr>
            <w:tcW w:w="1275" w:type="dxa"/>
            <w:tcBorders>
              <w:top w:val="nil"/>
              <w:left w:val="nil"/>
              <w:bottom w:val="nil"/>
              <w:right w:val="nil"/>
            </w:tcBorders>
            <w:vAlign w:val="center"/>
          </w:tcPr>
          <w:p w:rsidR="00982CA8" w:rsidRPr="00ED4955" w:rsidRDefault="00982CA8" w:rsidP="004332D6">
            <w:pPr>
              <w:pStyle w:val="Header"/>
              <w:spacing w:before="40" w:after="40"/>
              <w:rPr>
                <w:rFonts w:ascii="Arial" w:hAnsi="Arial" w:cs="Arial"/>
              </w:rPr>
            </w:pPr>
            <w:r w:rsidRPr="00ED4955">
              <w:rPr>
                <w:rFonts w:ascii="Arial" w:hAnsi="Arial" w:cs="Arial"/>
                <w:b/>
              </w:rPr>
              <w:t>Time:</w:t>
            </w:r>
          </w:p>
        </w:tc>
        <w:tc>
          <w:tcPr>
            <w:tcW w:w="1985" w:type="dxa"/>
            <w:gridSpan w:val="2"/>
            <w:tcBorders>
              <w:top w:val="nil"/>
              <w:left w:val="nil"/>
              <w:bottom w:val="nil"/>
              <w:right w:val="nil"/>
            </w:tcBorders>
            <w:vAlign w:val="center"/>
          </w:tcPr>
          <w:p w:rsidR="00982CA8" w:rsidRPr="00ED4955" w:rsidRDefault="00982CA8" w:rsidP="004332D6">
            <w:pPr>
              <w:pStyle w:val="Header"/>
              <w:spacing w:before="40" w:after="40"/>
              <w:rPr>
                <w:rFonts w:ascii="Arial" w:hAnsi="Arial" w:cs="Arial"/>
              </w:rPr>
            </w:pPr>
            <w:r>
              <w:rPr>
                <w:rFonts w:ascii="Arial" w:hAnsi="Arial" w:cs="Arial"/>
                <w:bCs/>
              </w:rPr>
              <w:t>7</w:t>
            </w:r>
            <w:r w:rsidRPr="00ED4955">
              <w:rPr>
                <w:rFonts w:ascii="Arial" w:hAnsi="Arial" w:cs="Arial"/>
                <w:bCs/>
              </w:rPr>
              <w:t>:00pm</w:t>
            </w:r>
          </w:p>
        </w:tc>
        <w:tc>
          <w:tcPr>
            <w:tcW w:w="1039" w:type="dxa"/>
            <w:tcBorders>
              <w:top w:val="nil"/>
              <w:left w:val="nil"/>
              <w:bottom w:val="nil"/>
              <w:right w:val="nil"/>
            </w:tcBorders>
            <w:vAlign w:val="center"/>
          </w:tcPr>
          <w:p w:rsidR="00982CA8" w:rsidRPr="00ED4955" w:rsidRDefault="00982CA8" w:rsidP="004332D6">
            <w:pPr>
              <w:pStyle w:val="Header"/>
              <w:spacing w:before="40" w:after="40"/>
              <w:rPr>
                <w:rFonts w:ascii="Arial" w:hAnsi="Arial" w:cs="Arial"/>
              </w:rPr>
            </w:pPr>
          </w:p>
        </w:tc>
        <w:tc>
          <w:tcPr>
            <w:tcW w:w="1512" w:type="dxa"/>
            <w:tcBorders>
              <w:top w:val="nil"/>
              <w:left w:val="nil"/>
              <w:bottom w:val="nil"/>
              <w:right w:val="nil"/>
            </w:tcBorders>
            <w:vAlign w:val="center"/>
          </w:tcPr>
          <w:p w:rsidR="00982CA8" w:rsidRPr="00ED4955" w:rsidRDefault="00982CA8" w:rsidP="004332D6">
            <w:pPr>
              <w:pStyle w:val="Header"/>
              <w:spacing w:before="40" w:after="40"/>
              <w:rPr>
                <w:rFonts w:ascii="Arial" w:hAnsi="Arial" w:cs="Arial"/>
              </w:rPr>
            </w:pPr>
          </w:p>
        </w:tc>
      </w:tr>
      <w:tr w:rsidR="00982CA8" w:rsidTr="004332D6">
        <w:trPr>
          <w:cantSplit/>
          <w:trHeight w:val="994"/>
        </w:trPr>
        <w:tc>
          <w:tcPr>
            <w:tcW w:w="1548" w:type="dxa"/>
            <w:tcBorders>
              <w:top w:val="nil"/>
              <w:left w:val="nil"/>
              <w:bottom w:val="nil"/>
              <w:right w:val="nil"/>
            </w:tcBorders>
          </w:tcPr>
          <w:p w:rsidR="00982CA8" w:rsidRPr="00ED4955" w:rsidRDefault="00982CA8" w:rsidP="004332D6">
            <w:pPr>
              <w:rPr>
                <w:rFonts w:ascii="Arial" w:hAnsi="Arial" w:cs="Arial"/>
                <w:b/>
              </w:rPr>
            </w:pPr>
            <w:r w:rsidRPr="00ED4955">
              <w:rPr>
                <w:rFonts w:ascii="Arial" w:hAnsi="Arial" w:cs="Arial"/>
                <w:b/>
              </w:rPr>
              <w:t>Attendees:</w:t>
            </w:r>
          </w:p>
          <w:p w:rsidR="00982CA8" w:rsidRPr="00ED4955" w:rsidRDefault="00982CA8" w:rsidP="004332D6">
            <w:pPr>
              <w:spacing w:before="40" w:after="40"/>
              <w:rPr>
                <w:rFonts w:ascii="Arial" w:hAnsi="Arial" w:cs="Arial"/>
              </w:rPr>
            </w:pPr>
          </w:p>
        </w:tc>
        <w:tc>
          <w:tcPr>
            <w:tcW w:w="8199" w:type="dxa"/>
            <w:gridSpan w:val="6"/>
            <w:tcBorders>
              <w:top w:val="nil"/>
              <w:left w:val="nil"/>
              <w:bottom w:val="nil"/>
              <w:right w:val="nil"/>
            </w:tcBorders>
          </w:tcPr>
          <w:p w:rsidR="00982CA8" w:rsidRPr="00221F11" w:rsidRDefault="00982CA8" w:rsidP="004332D6">
            <w:pPr>
              <w:rPr>
                <w:rFonts w:ascii="Arial" w:hAnsi="Arial" w:cs="Arial"/>
                <w:color w:val="0070C0"/>
              </w:rPr>
            </w:pPr>
            <w:r w:rsidRPr="00221F11">
              <w:rPr>
                <w:rFonts w:ascii="Arial" w:hAnsi="Arial" w:cs="Arial"/>
              </w:rPr>
              <w:t>Leeann Currie (Chair),</w:t>
            </w:r>
            <w:r w:rsidRPr="00221F11">
              <w:rPr>
                <w:rFonts w:ascii="Arial" w:hAnsi="Arial" w:cs="Arial"/>
                <w:color w:val="0070C0"/>
              </w:rPr>
              <w:t xml:space="preserve"> </w:t>
            </w:r>
            <w:r w:rsidRPr="00221F11">
              <w:rPr>
                <w:rFonts w:ascii="Arial" w:hAnsi="Arial" w:cs="Arial"/>
              </w:rPr>
              <w:t xml:space="preserve">Claire </w:t>
            </w:r>
            <w:proofErr w:type="spellStart"/>
            <w:r w:rsidRPr="00221F11">
              <w:rPr>
                <w:rFonts w:ascii="Arial" w:hAnsi="Arial" w:cs="Arial"/>
              </w:rPr>
              <w:t>Dilleen</w:t>
            </w:r>
            <w:proofErr w:type="spellEnd"/>
            <w:r w:rsidRPr="00221F11">
              <w:rPr>
                <w:rFonts w:ascii="Arial" w:hAnsi="Arial" w:cs="Arial"/>
              </w:rPr>
              <w:t xml:space="preserve">, Helen </w:t>
            </w:r>
            <w:proofErr w:type="spellStart"/>
            <w:r w:rsidRPr="00221F11">
              <w:rPr>
                <w:rFonts w:ascii="Arial" w:hAnsi="Arial" w:cs="Arial"/>
              </w:rPr>
              <w:t>McNaught</w:t>
            </w:r>
            <w:proofErr w:type="spellEnd"/>
            <w:r w:rsidRPr="00221F11">
              <w:rPr>
                <w:rFonts w:ascii="Arial" w:hAnsi="Arial" w:cs="Arial"/>
              </w:rPr>
              <w:t>,</w:t>
            </w:r>
            <w:r w:rsidRPr="00221F11">
              <w:rPr>
                <w:rFonts w:ascii="Arial" w:hAnsi="Arial" w:cs="Arial"/>
                <w:color w:val="0070C0"/>
              </w:rPr>
              <w:t xml:space="preserve"> </w:t>
            </w:r>
            <w:r w:rsidRPr="00221F11">
              <w:rPr>
                <w:rFonts w:ascii="Arial" w:hAnsi="Arial" w:cs="Arial"/>
              </w:rPr>
              <w:t>Gillian Goodwin, Victoria Struthers,</w:t>
            </w:r>
            <w:r w:rsidRPr="00221F11">
              <w:rPr>
                <w:rFonts w:ascii="Arial" w:hAnsi="Arial" w:cs="Arial"/>
                <w:color w:val="0070C0"/>
              </w:rPr>
              <w:t xml:space="preserve"> </w:t>
            </w:r>
            <w:r w:rsidRPr="00221F11">
              <w:rPr>
                <w:rFonts w:ascii="Arial" w:hAnsi="Arial" w:cs="Arial"/>
              </w:rPr>
              <w:t>Michelle Campbell</w:t>
            </w:r>
            <w:r>
              <w:rPr>
                <w:rFonts w:ascii="Arial" w:hAnsi="Arial" w:cs="Arial"/>
              </w:rPr>
              <w:t>,</w:t>
            </w:r>
            <w:r w:rsidRPr="00243EE2">
              <w:rPr>
                <w:rFonts w:ascii="Arial" w:hAnsi="Arial" w:cs="Arial"/>
                <w:bCs/>
              </w:rPr>
              <w:t xml:space="preserve"> </w:t>
            </w:r>
            <w:r w:rsidRPr="00221F11">
              <w:rPr>
                <w:rFonts w:ascii="Arial" w:hAnsi="Arial" w:cs="Arial"/>
              </w:rPr>
              <w:t>Will Kay,</w:t>
            </w:r>
            <w:r w:rsidRPr="00221F11">
              <w:rPr>
                <w:rFonts w:ascii="Arial" w:hAnsi="Arial" w:cs="Arial"/>
                <w:bCs/>
                <w:color w:val="0070C0"/>
              </w:rPr>
              <w:t xml:space="preserve"> </w:t>
            </w:r>
            <w:r w:rsidRPr="00221F11">
              <w:rPr>
                <w:rFonts w:ascii="Arial" w:hAnsi="Arial" w:cs="Arial"/>
                <w:bCs/>
              </w:rPr>
              <w:t>Natasha Woods</w:t>
            </w:r>
            <w:r>
              <w:rPr>
                <w:rFonts w:ascii="Arial" w:hAnsi="Arial" w:cs="Arial"/>
                <w:bCs/>
                <w:color w:val="0070C0"/>
              </w:rPr>
              <w:t>-</w:t>
            </w:r>
            <w:r w:rsidRPr="00221F11">
              <w:rPr>
                <w:rFonts w:ascii="Arial" w:hAnsi="Arial" w:cs="Arial"/>
              </w:rPr>
              <w:t>Wakefield</w:t>
            </w:r>
            <w:r w:rsidR="00B629B2">
              <w:rPr>
                <w:rFonts w:ascii="Arial" w:hAnsi="Arial" w:cs="Arial"/>
                <w:bCs/>
              </w:rPr>
              <w:t>, Ruth Murray,</w:t>
            </w:r>
            <w:r>
              <w:rPr>
                <w:rFonts w:ascii="Arial" w:hAnsi="Arial" w:cs="Arial"/>
                <w:bCs/>
              </w:rPr>
              <w:t xml:space="preserve"> Cllr </w:t>
            </w:r>
            <w:r>
              <w:rPr>
                <w:rFonts w:ascii="Arial" w:hAnsi="Arial" w:cs="Arial"/>
              </w:rPr>
              <w:t>Kenny Earle</w:t>
            </w:r>
            <w:r>
              <w:rPr>
                <w:rFonts w:ascii="Arial" w:hAnsi="Arial" w:cs="Arial"/>
                <w:bCs/>
              </w:rPr>
              <w:t xml:space="preserve"> </w:t>
            </w:r>
            <w:r>
              <w:rPr>
                <w:rFonts w:ascii="Arial" w:hAnsi="Arial" w:cs="Arial"/>
              </w:rPr>
              <w:t xml:space="preserve">  </w:t>
            </w:r>
          </w:p>
          <w:p w:rsidR="00982CA8" w:rsidRDefault="00982CA8" w:rsidP="004332D6">
            <w:pPr>
              <w:pStyle w:val="Header"/>
              <w:rPr>
                <w:rFonts w:ascii="Arial" w:hAnsi="Arial" w:cs="Arial"/>
              </w:rPr>
            </w:pPr>
            <w:r>
              <w:rPr>
                <w:rFonts w:ascii="Arial" w:hAnsi="Arial" w:cs="Arial"/>
              </w:rPr>
              <w:t>Denise Penman (HT), Phil Mathis (DHT)</w:t>
            </w:r>
            <w:r w:rsidR="00B629B2">
              <w:rPr>
                <w:rFonts w:ascii="Arial" w:hAnsi="Arial" w:cs="Arial"/>
              </w:rPr>
              <w:t>, Emma Cuthbert (PT)</w:t>
            </w:r>
          </w:p>
          <w:p w:rsidR="00982CA8" w:rsidRDefault="00ED2DDC" w:rsidP="004332D6">
            <w:pPr>
              <w:pStyle w:val="Header"/>
              <w:rPr>
                <w:rFonts w:ascii="Arial" w:hAnsi="Arial" w:cs="Arial"/>
              </w:rPr>
            </w:pPr>
            <w:r>
              <w:rPr>
                <w:rFonts w:ascii="Arial" w:hAnsi="Arial" w:cs="Arial"/>
              </w:rPr>
              <w:t>Angie Ross (</w:t>
            </w:r>
            <w:r w:rsidR="00E051B4">
              <w:rPr>
                <w:rFonts w:ascii="Arial" w:hAnsi="Arial" w:cs="Arial"/>
              </w:rPr>
              <w:t xml:space="preserve">Senior EYW </w:t>
            </w:r>
            <w:bookmarkStart w:id="0" w:name="_GoBack"/>
            <w:bookmarkEnd w:id="0"/>
            <w:r w:rsidR="00982CA8">
              <w:rPr>
                <w:rFonts w:ascii="Arial" w:hAnsi="Arial" w:cs="Arial"/>
              </w:rPr>
              <w:t>Nursery</w:t>
            </w:r>
            <w:r w:rsidR="00E051B4">
              <w:rPr>
                <w:rFonts w:ascii="Arial" w:hAnsi="Arial" w:cs="Arial"/>
              </w:rPr>
              <w:t>)</w:t>
            </w:r>
            <w:r w:rsidR="00982CA8">
              <w:rPr>
                <w:rFonts w:ascii="Arial" w:hAnsi="Arial" w:cs="Arial"/>
              </w:rPr>
              <w:t xml:space="preserve">  </w:t>
            </w:r>
          </w:p>
          <w:p w:rsidR="00982CA8" w:rsidRPr="00ED4955" w:rsidRDefault="00982CA8" w:rsidP="004332D6">
            <w:pPr>
              <w:pStyle w:val="Header"/>
              <w:rPr>
                <w:rFonts w:ascii="Arial" w:hAnsi="Arial" w:cs="Arial"/>
                <w:bCs/>
              </w:rPr>
            </w:pPr>
          </w:p>
        </w:tc>
      </w:tr>
      <w:tr w:rsidR="00982CA8" w:rsidRPr="006069A1" w:rsidTr="004332D6">
        <w:trPr>
          <w:cantSplit/>
          <w:trHeight w:val="475"/>
        </w:trPr>
        <w:tc>
          <w:tcPr>
            <w:tcW w:w="1548" w:type="dxa"/>
            <w:tcBorders>
              <w:top w:val="nil"/>
              <w:left w:val="nil"/>
              <w:bottom w:val="thickThinSmallGap" w:sz="24" w:space="0" w:color="auto"/>
              <w:right w:val="nil"/>
            </w:tcBorders>
          </w:tcPr>
          <w:p w:rsidR="00982CA8" w:rsidRPr="006069A1" w:rsidRDefault="00982CA8" w:rsidP="004332D6">
            <w:pPr>
              <w:rPr>
                <w:rFonts w:ascii="Arial" w:hAnsi="Arial" w:cs="Arial"/>
                <w:b/>
                <w:i/>
              </w:rPr>
            </w:pPr>
            <w:r w:rsidRPr="006069A1">
              <w:rPr>
                <w:rFonts w:ascii="Arial" w:hAnsi="Arial" w:cs="Arial"/>
                <w:b/>
                <w:i/>
              </w:rPr>
              <w:t>Apologies:</w:t>
            </w:r>
          </w:p>
        </w:tc>
        <w:tc>
          <w:tcPr>
            <w:tcW w:w="8199" w:type="dxa"/>
            <w:gridSpan w:val="6"/>
            <w:tcBorders>
              <w:top w:val="nil"/>
              <w:left w:val="nil"/>
              <w:bottom w:val="thickThinSmallGap" w:sz="24" w:space="0" w:color="auto"/>
              <w:right w:val="nil"/>
            </w:tcBorders>
          </w:tcPr>
          <w:p w:rsidR="00982CA8" w:rsidRPr="00F22534" w:rsidRDefault="00982CA8" w:rsidP="004332D6">
            <w:pPr>
              <w:rPr>
                <w:rFonts w:ascii="Arial" w:hAnsi="Arial" w:cs="Arial"/>
                <w:color w:val="0070C0"/>
              </w:rPr>
            </w:pPr>
            <w:r w:rsidRPr="00243EE2">
              <w:rPr>
                <w:rFonts w:ascii="Arial" w:hAnsi="Arial" w:cs="Arial"/>
                <w:bCs/>
              </w:rPr>
              <w:t>Charlene Anderson</w:t>
            </w:r>
          </w:p>
        </w:tc>
      </w:tr>
    </w:tbl>
    <w:p w:rsidR="00982CA8" w:rsidRPr="004D43E6" w:rsidRDefault="00982CA8" w:rsidP="00967B68">
      <w:pPr>
        <w:spacing w:before="240" w:after="0"/>
        <w:rPr>
          <w:rFonts w:ascii="Arial" w:hAnsi="Arial" w:cs="Arial"/>
          <w:b/>
          <w:i/>
        </w:rPr>
      </w:pPr>
      <w:r w:rsidRPr="004D43E6">
        <w:rPr>
          <w:rFonts w:ascii="Arial" w:hAnsi="Arial" w:cs="Arial"/>
          <w:b/>
        </w:rPr>
        <w:t>1.0</w:t>
      </w:r>
      <w:r w:rsidRPr="004D43E6">
        <w:rPr>
          <w:rFonts w:ascii="Arial" w:hAnsi="Arial" w:cs="Arial"/>
          <w:b/>
          <w:i/>
        </w:rPr>
        <w:tab/>
      </w:r>
      <w:r w:rsidRPr="004D43E6">
        <w:rPr>
          <w:rFonts w:ascii="Arial" w:hAnsi="Arial" w:cs="Arial"/>
          <w:b/>
        </w:rPr>
        <w:t>Welcome and Apologies</w:t>
      </w:r>
    </w:p>
    <w:p w:rsidR="00982CA8" w:rsidRPr="004D43E6" w:rsidRDefault="00982CA8" w:rsidP="00982CA8">
      <w:pPr>
        <w:pStyle w:val="ListParagraph"/>
        <w:numPr>
          <w:ilvl w:val="0"/>
          <w:numId w:val="2"/>
        </w:numPr>
        <w:spacing w:after="240" w:line="276" w:lineRule="auto"/>
        <w:rPr>
          <w:rFonts w:ascii="Arial" w:hAnsi="Arial" w:cs="Arial"/>
        </w:rPr>
      </w:pPr>
      <w:r w:rsidRPr="004D43E6">
        <w:rPr>
          <w:rFonts w:ascii="Arial" w:hAnsi="Arial" w:cs="Arial"/>
        </w:rPr>
        <w:t>Leeann welcomed everyone to the meeting.</w:t>
      </w:r>
    </w:p>
    <w:p w:rsidR="00982CA8" w:rsidRDefault="00982CA8" w:rsidP="00982CA8">
      <w:pPr>
        <w:pStyle w:val="ListParagraph"/>
        <w:numPr>
          <w:ilvl w:val="0"/>
          <w:numId w:val="2"/>
        </w:numPr>
        <w:spacing w:after="240" w:line="276" w:lineRule="auto"/>
        <w:rPr>
          <w:rFonts w:ascii="Arial" w:hAnsi="Arial" w:cs="Arial"/>
        </w:rPr>
      </w:pPr>
      <w:r w:rsidRPr="004D43E6">
        <w:rPr>
          <w:rFonts w:ascii="Arial" w:hAnsi="Arial" w:cs="Arial"/>
        </w:rPr>
        <w:t>Apologies received</w:t>
      </w:r>
    </w:p>
    <w:p w:rsidR="00982CA8" w:rsidRDefault="004332D6" w:rsidP="004332D6">
      <w:pPr>
        <w:spacing w:after="0"/>
        <w:rPr>
          <w:rFonts w:ascii="Arial" w:hAnsi="Arial" w:cs="Arial"/>
          <w:b/>
        </w:rPr>
      </w:pPr>
      <w:r w:rsidRPr="004332D6">
        <w:rPr>
          <w:rFonts w:ascii="Arial" w:hAnsi="Arial" w:cs="Arial"/>
          <w:b/>
        </w:rPr>
        <w:t>2.0</w:t>
      </w:r>
      <w:r w:rsidRPr="004332D6">
        <w:rPr>
          <w:rFonts w:ascii="Arial" w:hAnsi="Arial" w:cs="Arial"/>
          <w:b/>
        </w:rPr>
        <w:tab/>
        <w:t>Minutes of Previous Meeting and Outstanding Actions</w:t>
      </w:r>
    </w:p>
    <w:p w:rsidR="004B2888" w:rsidRPr="004332D6" w:rsidRDefault="004B2888" w:rsidP="004332D6">
      <w:pPr>
        <w:spacing w:after="0"/>
        <w:rPr>
          <w:rFonts w:ascii="Arial" w:hAnsi="Arial" w:cs="Arial"/>
          <w:b/>
        </w:rPr>
      </w:pPr>
    </w:p>
    <w:p w:rsidR="004332D6" w:rsidRPr="000E6CC0" w:rsidRDefault="004332D6" w:rsidP="00B629B2">
      <w:pPr>
        <w:pStyle w:val="ListParagraph"/>
        <w:numPr>
          <w:ilvl w:val="1"/>
          <w:numId w:val="8"/>
        </w:numPr>
        <w:spacing w:after="0" w:line="276" w:lineRule="auto"/>
        <w:ind w:left="709" w:hanging="709"/>
        <w:jc w:val="both"/>
        <w:rPr>
          <w:rFonts w:ascii="Arial" w:hAnsi="Arial" w:cs="Arial"/>
        </w:rPr>
      </w:pPr>
      <w:r w:rsidRPr="000E6CC0">
        <w:rPr>
          <w:rFonts w:ascii="Arial" w:hAnsi="Arial" w:cs="Arial"/>
        </w:rPr>
        <w:t>Basic Skills Cycling Course, scheduled for later this week.</w:t>
      </w:r>
    </w:p>
    <w:p w:rsidR="00D112A1" w:rsidRDefault="000E6CC0" w:rsidP="00B629B2">
      <w:pPr>
        <w:pStyle w:val="ListParagraph"/>
        <w:numPr>
          <w:ilvl w:val="0"/>
          <w:numId w:val="2"/>
        </w:numPr>
        <w:spacing w:after="240" w:line="276" w:lineRule="auto"/>
        <w:jc w:val="both"/>
        <w:rPr>
          <w:rFonts w:ascii="Arial" w:hAnsi="Arial" w:cs="Arial"/>
        </w:rPr>
      </w:pPr>
      <w:proofErr w:type="spellStart"/>
      <w:r>
        <w:rPr>
          <w:rFonts w:ascii="Arial" w:hAnsi="Arial" w:cs="Arial"/>
        </w:rPr>
        <w:t>Recyke</w:t>
      </w:r>
      <w:proofErr w:type="spellEnd"/>
      <w:r>
        <w:rPr>
          <w:rFonts w:ascii="Arial" w:hAnsi="Arial" w:cs="Arial"/>
        </w:rPr>
        <w:t>-a-bike to provide bike-ability course.</w:t>
      </w:r>
      <w:r w:rsidRPr="00AD609E">
        <w:rPr>
          <w:rFonts w:ascii="Arial" w:hAnsi="Arial" w:cs="Arial"/>
        </w:rPr>
        <w:t xml:space="preserve"> All pupils will now t</w:t>
      </w:r>
      <w:r w:rsidR="00B629B2">
        <w:rPr>
          <w:rFonts w:ascii="Arial" w:hAnsi="Arial" w:cs="Arial"/>
        </w:rPr>
        <w:t>ake part in the basic training. A</w:t>
      </w:r>
      <w:r w:rsidRPr="00AD609E">
        <w:rPr>
          <w:rFonts w:ascii="Arial" w:hAnsi="Arial" w:cs="Arial"/>
        </w:rPr>
        <w:t>dvanced bike-ability will be offered later in the year.  All pupils have been advised to wear w</w:t>
      </w:r>
      <w:r w:rsidR="00D112A1" w:rsidRPr="00AD609E">
        <w:rPr>
          <w:rFonts w:ascii="Arial" w:hAnsi="Arial" w:cs="Arial"/>
        </w:rPr>
        <w:t>arm clothes</w:t>
      </w:r>
      <w:r w:rsidRPr="00AD609E">
        <w:rPr>
          <w:rFonts w:ascii="Arial" w:hAnsi="Arial" w:cs="Arial"/>
        </w:rPr>
        <w:t>.</w:t>
      </w:r>
    </w:p>
    <w:p w:rsidR="00AD609E" w:rsidRPr="00AD609E" w:rsidRDefault="00B629B2" w:rsidP="00B629B2">
      <w:pPr>
        <w:pStyle w:val="ListParagraph"/>
        <w:numPr>
          <w:ilvl w:val="0"/>
          <w:numId w:val="2"/>
        </w:numPr>
        <w:jc w:val="both"/>
        <w:rPr>
          <w:rFonts w:ascii="Arial" w:hAnsi="Arial" w:cs="Arial"/>
        </w:rPr>
      </w:pPr>
      <w:r>
        <w:rPr>
          <w:rFonts w:ascii="Arial" w:hAnsi="Arial" w:cs="Arial"/>
        </w:rPr>
        <w:t>Going forward, it is planned that the bike-ability programme will</w:t>
      </w:r>
      <w:r w:rsidR="00AD609E" w:rsidRPr="00AD609E">
        <w:rPr>
          <w:rFonts w:ascii="Arial" w:hAnsi="Arial" w:cs="Arial"/>
        </w:rPr>
        <w:t xml:space="preserve"> star</w:t>
      </w:r>
      <w:r>
        <w:rPr>
          <w:rFonts w:ascii="Arial" w:hAnsi="Arial" w:cs="Arial"/>
        </w:rPr>
        <w:t>t in P5 (Level 1) and move onto</w:t>
      </w:r>
      <w:r w:rsidR="00AD609E" w:rsidRPr="00AD609E">
        <w:rPr>
          <w:rFonts w:ascii="Arial" w:hAnsi="Arial" w:cs="Arial"/>
        </w:rPr>
        <w:t xml:space="preserve"> Level 2 in P6 and Level 3 in P7.</w:t>
      </w:r>
    </w:p>
    <w:p w:rsidR="004B2888" w:rsidRDefault="004B2888" w:rsidP="00B629B2">
      <w:pPr>
        <w:spacing w:after="0"/>
        <w:jc w:val="both"/>
        <w:rPr>
          <w:rFonts w:ascii="Arial" w:hAnsi="Arial" w:cs="Arial"/>
        </w:rPr>
      </w:pPr>
      <w:r>
        <w:rPr>
          <w:rFonts w:ascii="Arial" w:hAnsi="Arial" w:cs="Arial"/>
        </w:rPr>
        <w:t>2.</w:t>
      </w:r>
      <w:r w:rsidR="00533104">
        <w:rPr>
          <w:rFonts w:ascii="Arial" w:hAnsi="Arial" w:cs="Arial"/>
        </w:rPr>
        <w:t>2</w:t>
      </w:r>
      <w:r>
        <w:rPr>
          <w:rFonts w:ascii="Arial" w:hAnsi="Arial" w:cs="Arial"/>
        </w:rPr>
        <w:tab/>
        <w:t>School Fundraising Charity</w:t>
      </w:r>
    </w:p>
    <w:p w:rsidR="004B2888" w:rsidRPr="00993FDE" w:rsidRDefault="00993FDE" w:rsidP="00B629B2">
      <w:pPr>
        <w:pStyle w:val="ListParagraph"/>
        <w:numPr>
          <w:ilvl w:val="0"/>
          <w:numId w:val="6"/>
        </w:numPr>
        <w:jc w:val="both"/>
        <w:rPr>
          <w:rFonts w:ascii="Arial" w:hAnsi="Arial" w:cs="Arial"/>
        </w:rPr>
      </w:pPr>
      <w:r w:rsidRPr="00993FDE">
        <w:rPr>
          <w:rFonts w:ascii="Arial" w:hAnsi="Arial" w:cs="Arial"/>
        </w:rPr>
        <w:t xml:space="preserve">To be confirmed. </w:t>
      </w:r>
      <w:r w:rsidR="000E6CC0">
        <w:rPr>
          <w:rFonts w:ascii="Arial" w:hAnsi="Arial" w:cs="Arial"/>
        </w:rPr>
        <w:t xml:space="preserve">Fund-raiser for </w:t>
      </w:r>
      <w:r w:rsidRPr="00993FDE">
        <w:rPr>
          <w:rFonts w:ascii="Arial" w:hAnsi="Arial" w:cs="Arial"/>
        </w:rPr>
        <w:t>Children in Need planned.</w:t>
      </w:r>
    </w:p>
    <w:p w:rsidR="00993FDE" w:rsidRDefault="004B2888" w:rsidP="00B629B2">
      <w:pPr>
        <w:spacing w:after="0"/>
        <w:jc w:val="both"/>
        <w:rPr>
          <w:rFonts w:ascii="Arial" w:hAnsi="Arial" w:cs="Arial"/>
        </w:rPr>
      </w:pPr>
      <w:r>
        <w:rPr>
          <w:rFonts w:ascii="Arial" w:hAnsi="Arial" w:cs="Arial"/>
        </w:rPr>
        <w:t>2.</w:t>
      </w:r>
      <w:r w:rsidR="00533104">
        <w:rPr>
          <w:rFonts w:ascii="Arial" w:hAnsi="Arial" w:cs="Arial"/>
        </w:rPr>
        <w:t>3</w:t>
      </w:r>
      <w:r>
        <w:rPr>
          <w:rFonts w:ascii="Arial" w:hAnsi="Arial" w:cs="Arial"/>
        </w:rPr>
        <w:t xml:space="preserve"> </w:t>
      </w:r>
      <w:r>
        <w:rPr>
          <w:rFonts w:ascii="Arial" w:hAnsi="Arial" w:cs="Arial"/>
        </w:rPr>
        <w:tab/>
        <w:t>Uniform Questionnaire</w:t>
      </w:r>
    </w:p>
    <w:p w:rsidR="00993FDE" w:rsidRDefault="00993FDE" w:rsidP="00B629B2">
      <w:pPr>
        <w:pStyle w:val="ListParagraph"/>
        <w:numPr>
          <w:ilvl w:val="0"/>
          <w:numId w:val="2"/>
        </w:numPr>
        <w:spacing w:after="240" w:line="276" w:lineRule="auto"/>
        <w:jc w:val="both"/>
        <w:rPr>
          <w:rFonts w:ascii="Arial" w:hAnsi="Arial" w:cs="Arial"/>
        </w:rPr>
      </w:pPr>
      <w:r w:rsidRPr="00993FDE">
        <w:rPr>
          <w:rFonts w:ascii="Arial" w:hAnsi="Arial" w:cs="Arial"/>
        </w:rPr>
        <w:t>172 parents &amp; 240 children have completed the survey</w:t>
      </w:r>
      <w:r>
        <w:rPr>
          <w:rFonts w:ascii="Arial" w:hAnsi="Arial" w:cs="Arial"/>
        </w:rPr>
        <w:t>.</w:t>
      </w:r>
    </w:p>
    <w:p w:rsidR="00993FDE" w:rsidRDefault="00993FDE" w:rsidP="00F025CB">
      <w:pPr>
        <w:pStyle w:val="ListParagraph"/>
        <w:numPr>
          <w:ilvl w:val="0"/>
          <w:numId w:val="2"/>
        </w:numPr>
        <w:tabs>
          <w:tab w:val="right" w:pos="9639"/>
        </w:tabs>
        <w:jc w:val="both"/>
        <w:rPr>
          <w:rFonts w:ascii="Arial" w:hAnsi="Arial" w:cs="Arial"/>
        </w:rPr>
      </w:pPr>
      <w:r w:rsidRPr="00993FDE">
        <w:rPr>
          <w:rFonts w:ascii="Arial" w:hAnsi="Arial" w:cs="Arial"/>
        </w:rPr>
        <w:t xml:space="preserve">Survey results to be </w:t>
      </w:r>
      <w:r>
        <w:rPr>
          <w:rFonts w:ascii="Arial" w:hAnsi="Arial" w:cs="Arial"/>
        </w:rPr>
        <w:t>analys</w:t>
      </w:r>
      <w:r w:rsidRPr="00993FDE">
        <w:rPr>
          <w:rFonts w:ascii="Arial" w:hAnsi="Arial" w:cs="Arial"/>
        </w:rPr>
        <w:t>ed</w:t>
      </w:r>
      <w:r w:rsidR="000E6CC0">
        <w:rPr>
          <w:rFonts w:ascii="Arial" w:hAnsi="Arial" w:cs="Arial"/>
        </w:rPr>
        <w:t xml:space="preserve"> and an updated u</w:t>
      </w:r>
      <w:r w:rsidRPr="00993FDE">
        <w:rPr>
          <w:rFonts w:ascii="Arial" w:hAnsi="Arial" w:cs="Arial"/>
        </w:rPr>
        <w:t>niform policy to be issued after Xmas</w:t>
      </w:r>
      <w:r w:rsidR="00533104">
        <w:rPr>
          <w:rFonts w:ascii="Arial" w:hAnsi="Arial" w:cs="Arial"/>
        </w:rPr>
        <w:t xml:space="preserve">. This will </w:t>
      </w:r>
      <w:r w:rsidRPr="00993FDE">
        <w:rPr>
          <w:rFonts w:ascii="Arial" w:hAnsi="Arial" w:cs="Arial"/>
        </w:rPr>
        <w:t xml:space="preserve">give parents </w:t>
      </w:r>
      <w:r>
        <w:rPr>
          <w:rFonts w:ascii="Arial" w:hAnsi="Arial" w:cs="Arial"/>
        </w:rPr>
        <w:t>6 months preparation.</w:t>
      </w:r>
      <w:r w:rsidRPr="00993FDE">
        <w:rPr>
          <w:rFonts w:ascii="Arial" w:hAnsi="Arial" w:cs="Arial"/>
        </w:rPr>
        <w:t xml:space="preserve">  </w:t>
      </w:r>
      <w:r w:rsidR="002E5478">
        <w:rPr>
          <w:rFonts w:ascii="Arial" w:hAnsi="Arial" w:cs="Arial"/>
        </w:rPr>
        <w:tab/>
      </w:r>
      <w:r w:rsidR="002E5478" w:rsidRPr="002E5478">
        <w:rPr>
          <w:rFonts w:ascii="Arial" w:hAnsi="Arial" w:cs="Arial"/>
          <w:b/>
          <w:sz w:val="20"/>
          <w:szCs w:val="20"/>
        </w:rPr>
        <w:t>Action DP</w:t>
      </w:r>
    </w:p>
    <w:p w:rsidR="00993FDE" w:rsidRDefault="00993FDE" w:rsidP="00B629B2">
      <w:pPr>
        <w:pStyle w:val="ListParagraph"/>
        <w:numPr>
          <w:ilvl w:val="0"/>
          <w:numId w:val="2"/>
        </w:numPr>
        <w:jc w:val="both"/>
        <w:rPr>
          <w:rFonts w:ascii="Arial" w:hAnsi="Arial" w:cs="Arial"/>
        </w:rPr>
      </w:pPr>
      <w:r w:rsidRPr="00993FDE">
        <w:rPr>
          <w:rFonts w:ascii="Arial" w:hAnsi="Arial" w:cs="Arial"/>
        </w:rPr>
        <w:t xml:space="preserve">Preference for P7’s </w:t>
      </w:r>
      <w:r w:rsidR="00533104">
        <w:rPr>
          <w:rFonts w:ascii="Arial" w:hAnsi="Arial" w:cs="Arial"/>
        </w:rPr>
        <w:t xml:space="preserve">uniform to be </w:t>
      </w:r>
      <w:r w:rsidRPr="00993FDE">
        <w:rPr>
          <w:rFonts w:ascii="Arial" w:hAnsi="Arial" w:cs="Arial"/>
        </w:rPr>
        <w:t>different</w:t>
      </w:r>
    </w:p>
    <w:p w:rsidR="00967B68" w:rsidRDefault="00967B68" w:rsidP="00B629B2">
      <w:pPr>
        <w:pStyle w:val="ListParagraph"/>
        <w:numPr>
          <w:ilvl w:val="0"/>
          <w:numId w:val="2"/>
        </w:numPr>
        <w:jc w:val="both"/>
        <w:rPr>
          <w:rFonts w:ascii="Arial" w:hAnsi="Arial" w:cs="Arial"/>
        </w:rPr>
      </w:pPr>
      <w:r>
        <w:rPr>
          <w:rFonts w:ascii="Arial" w:hAnsi="Arial" w:cs="Arial"/>
        </w:rPr>
        <w:t>Black is currently the preferred choice for bottom half, although Gillian pointed out that grey has always been the bottom half colour.</w:t>
      </w:r>
    </w:p>
    <w:p w:rsidR="008C3A94" w:rsidRDefault="008C3A94" w:rsidP="00F025CB">
      <w:pPr>
        <w:pStyle w:val="ListParagraph"/>
        <w:numPr>
          <w:ilvl w:val="0"/>
          <w:numId w:val="2"/>
        </w:numPr>
        <w:tabs>
          <w:tab w:val="right" w:pos="9639"/>
        </w:tabs>
        <w:jc w:val="both"/>
        <w:rPr>
          <w:rFonts w:ascii="Arial" w:hAnsi="Arial" w:cs="Arial"/>
        </w:rPr>
      </w:pPr>
      <w:proofErr w:type="spellStart"/>
      <w:r>
        <w:rPr>
          <w:rFonts w:ascii="Arial" w:hAnsi="Arial" w:cs="Arial"/>
        </w:rPr>
        <w:t>Scotcrest</w:t>
      </w:r>
      <w:proofErr w:type="spellEnd"/>
      <w:r>
        <w:rPr>
          <w:rFonts w:ascii="Arial" w:hAnsi="Arial" w:cs="Arial"/>
        </w:rPr>
        <w:t xml:space="preserve"> to be contacted, once uniform agreed.</w:t>
      </w:r>
      <w:r w:rsidR="002E5478">
        <w:rPr>
          <w:rFonts w:ascii="Arial" w:hAnsi="Arial" w:cs="Arial"/>
        </w:rPr>
        <w:tab/>
      </w:r>
      <w:r w:rsidR="002E5478" w:rsidRPr="002E5478">
        <w:rPr>
          <w:rFonts w:ascii="Arial" w:hAnsi="Arial" w:cs="Arial"/>
          <w:b/>
          <w:sz w:val="20"/>
          <w:szCs w:val="20"/>
        </w:rPr>
        <w:t xml:space="preserve">Action </w:t>
      </w:r>
      <w:r w:rsidR="002E5478">
        <w:rPr>
          <w:rFonts w:ascii="Arial" w:hAnsi="Arial" w:cs="Arial"/>
          <w:b/>
          <w:sz w:val="20"/>
          <w:szCs w:val="20"/>
        </w:rPr>
        <w:t>LC</w:t>
      </w:r>
    </w:p>
    <w:p w:rsidR="008C3A94" w:rsidRPr="008C3A94" w:rsidRDefault="008C3A94" w:rsidP="00993FDE">
      <w:pPr>
        <w:pStyle w:val="ListParagraph"/>
        <w:numPr>
          <w:ilvl w:val="0"/>
          <w:numId w:val="2"/>
        </w:numPr>
        <w:rPr>
          <w:rFonts w:ascii="Arial" w:hAnsi="Arial" w:cs="Arial"/>
        </w:rPr>
      </w:pPr>
      <w:r>
        <w:rPr>
          <w:rFonts w:ascii="Arial" w:hAnsi="Arial" w:cs="Arial"/>
        </w:rPr>
        <w:t>PE Kit will not be ‘uniform’.</w:t>
      </w:r>
    </w:p>
    <w:p w:rsidR="004B2888" w:rsidRPr="00993FDE" w:rsidRDefault="00993FDE" w:rsidP="008C3A94">
      <w:pPr>
        <w:spacing w:after="0"/>
        <w:rPr>
          <w:rFonts w:ascii="Arial" w:hAnsi="Arial" w:cs="Arial"/>
        </w:rPr>
      </w:pPr>
      <w:r>
        <w:rPr>
          <w:rFonts w:ascii="Arial" w:hAnsi="Arial" w:cs="Arial"/>
        </w:rPr>
        <w:t>2.</w:t>
      </w:r>
      <w:r w:rsidR="00533104">
        <w:rPr>
          <w:rFonts w:ascii="Arial" w:hAnsi="Arial" w:cs="Arial"/>
        </w:rPr>
        <w:t>4</w:t>
      </w:r>
      <w:r>
        <w:rPr>
          <w:rFonts w:ascii="Arial" w:hAnsi="Arial" w:cs="Arial"/>
        </w:rPr>
        <w:tab/>
      </w:r>
      <w:r w:rsidR="004B2888" w:rsidRPr="00993FDE">
        <w:rPr>
          <w:rFonts w:ascii="Arial" w:hAnsi="Arial" w:cs="Arial"/>
        </w:rPr>
        <w:t>DHT Post – interviews complete and post appointed.</w:t>
      </w:r>
    </w:p>
    <w:p w:rsidR="00B629B2" w:rsidRDefault="004B2888" w:rsidP="00993FDE">
      <w:pPr>
        <w:pStyle w:val="ListParagraph"/>
        <w:numPr>
          <w:ilvl w:val="0"/>
          <w:numId w:val="2"/>
        </w:numPr>
        <w:spacing w:after="240" w:line="276" w:lineRule="auto"/>
        <w:jc w:val="both"/>
        <w:rPr>
          <w:rFonts w:ascii="Arial" w:hAnsi="Arial" w:cs="Arial"/>
        </w:rPr>
      </w:pPr>
      <w:r w:rsidRPr="00993FDE">
        <w:rPr>
          <w:rFonts w:ascii="Arial" w:hAnsi="Arial" w:cs="Arial"/>
        </w:rPr>
        <w:t>Mrs Sinead Jones has been appointed as Depute Head</w:t>
      </w:r>
      <w:r w:rsidR="00993FDE" w:rsidRPr="00993FDE">
        <w:rPr>
          <w:rFonts w:ascii="Arial" w:hAnsi="Arial" w:cs="Arial"/>
        </w:rPr>
        <w:t xml:space="preserve"> T</w:t>
      </w:r>
      <w:r w:rsidRPr="00993FDE">
        <w:rPr>
          <w:rFonts w:ascii="Arial" w:hAnsi="Arial" w:cs="Arial"/>
        </w:rPr>
        <w:t>eacher</w:t>
      </w:r>
      <w:r w:rsidR="00993FDE" w:rsidRPr="00993FDE">
        <w:rPr>
          <w:rFonts w:ascii="Arial" w:hAnsi="Arial" w:cs="Arial"/>
        </w:rPr>
        <w:t xml:space="preserve">. </w:t>
      </w:r>
    </w:p>
    <w:p w:rsidR="00967B68" w:rsidRDefault="00993FDE" w:rsidP="00967B68">
      <w:pPr>
        <w:pStyle w:val="ListParagraph"/>
        <w:numPr>
          <w:ilvl w:val="0"/>
          <w:numId w:val="2"/>
        </w:numPr>
        <w:spacing w:after="360" w:line="276" w:lineRule="auto"/>
        <w:jc w:val="both"/>
        <w:rPr>
          <w:rFonts w:ascii="Arial" w:hAnsi="Arial" w:cs="Arial"/>
        </w:rPr>
      </w:pPr>
      <w:r w:rsidRPr="00993FDE">
        <w:rPr>
          <w:rFonts w:ascii="Arial" w:hAnsi="Arial" w:cs="Arial"/>
        </w:rPr>
        <w:t xml:space="preserve">Mrs Jones is currently a principal teacher in Glasgow.  It is hoped that she will take up her post in </w:t>
      </w:r>
      <w:proofErr w:type="gramStart"/>
      <w:r w:rsidRPr="00993FDE">
        <w:rPr>
          <w:rFonts w:ascii="Arial" w:hAnsi="Arial" w:cs="Arial"/>
        </w:rPr>
        <w:t>January,</w:t>
      </w:r>
      <w:proofErr w:type="gramEnd"/>
      <w:r w:rsidRPr="00993FDE">
        <w:rPr>
          <w:rFonts w:ascii="Arial" w:hAnsi="Arial" w:cs="Arial"/>
        </w:rPr>
        <w:t xml:space="preserve"> however</w:t>
      </w:r>
      <w:r w:rsidR="00B629B2">
        <w:rPr>
          <w:rFonts w:ascii="Arial" w:hAnsi="Arial" w:cs="Arial"/>
        </w:rPr>
        <w:t xml:space="preserve"> she plans to visit the school </w:t>
      </w:r>
      <w:r w:rsidRPr="00993FDE">
        <w:rPr>
          <w:rFonts w:ascii="Arial" w:hAnsi="Arial" w:cs="Arial"/>
        </w:rPr>
        <w:t xml:space="preserve">on Friday 7th December to meet staff and </w:t>
      </w:r>
      <w:r w:rsidR="00B629B2">
        <w:rPr>
          <w:rFonts w:ascii="Arial" w:hAnsi="Arial" w:cs="Arial"/>
        </w:rPr>
        <w:t>pupils</w:t>
      </w:r>
      <w:r w:rsidRPr="00993FDE">
        <w:rPr>
          <w:rFonts w:ascii="Arial" w:hAnsi="Arial" w:cs="Arial"/>
        </w:rPr>
        <w:t>.</w:t>
      </w:r>
    </w:p>
    <w:p w:rsidR="00967B68" w:rsidRDefault="00967B68" w:rsidP="00967B68">
      <w:pPr>
        <w:pStyle w:val="ListParagraph"/>
        <w:spacing w:after="360" w:line="276" w:lineRule="auto"/>
        <w:ind w:left="1080"/>
        <w:jc w:val="both"/>
        <w:rPr>
          <w:rFonts w:ascii="Arial" w:hAnsi="Arial" w:cs="Arial"/>
        </w:rPr>
      </w:pPr>
    </w:p>
    <w:p w:rsidR="004B2888" w:rsidRPr="00533104" w:rsidRDefault="004B2888" w:rsidP="00967B68">
      <w:pPr>
        <w:pStyle w:val="ListParagraph"/>
        <w:numPr>
          <w:ilvl w:val="1"/>
          <w:numId w:val="9"/>
        </w:numPr>
        <w:spacing w:before="120" w:after="240" w:line="276" w:lineRule="auto"/>
        <w:ind w:left="709" w:hanging="709"/>
        <w:jc w:val="both"/>
        <w:rPr>
          <w:rFonts w:ascii="Arial" w:hAnsi="Arial" w:cs="Arial"/>
        </w:rPr>
      </w:pPr>
      <w:r w:rsidRPr="00533104">
        <w:rPr>
          <w:rFonts w:ascii="Arial" w:hAnsi="Arial" w:cs="Arial"/>
        </w:rPr>
        <w:t>CCTV</w:t>
      </w:r>
    </w:p>
    <w:p w:rsidR="00B629B2" w:rsidRDefault="00993FDE" w:rsidP="00993FDE">
      <w:pPr>
        <w:pStyle w:val="ListParagraph"/>
        <w:numPr>
          <w:ilvl w:val="0"/>
          <w:numId w:val="2"/>
        </w:numPr>
        <w:spacing w:after="240" w:line="276" w:lineRule="auto"/>
        <w:jc w:val="both"/>
        <w:rPr>
          <w:rFonts w:ascii="Arial" w:hAnsi="Arial" w:cs="Arial"/>
        </w:rPr>
      </w:pPr>
      <w:r w:rsidRPr="00993FDE">
        <w:rPr>
          <w:rFonts w:ascii="Arial" w:hAnsi="Arial" w:cs="Arial"/>
        </w:rPr>
        <w:t xml:space="preserve">Facilities Management have </w:t>
      </w:r>
      <w:proofErr w:type="spellStart"/>
      <w:r w:rsidRPr="00993FDE">
        <w:rPr>
          <w:rFonts w:ascii="Arial" w:hAnsi="Arial" w:cs="Arial"/>
        </w:rPr>
        <w:t>comfirmed</w:t>
      </w:r>
      <w:proofErr w:type="spellEnd"/>
      <w:r w:rsidRPr="00993FDE">
        <w:rPr>
          <w:rFonts w:ascii="Arial" w:hAnsi="Arial" w:cs="Arial"/>
        </w:rPr>
        <w:t xml:space="preserve"> it will cost just under £4000 to upgrade the system.  </w:t>
      </w:r>
    </w:p>
    <w:p w:rsidR="00993FDE" w:rsidRPr="00993FDE" w:rsidRDefault="00993FDE" w:rsidP="00993FDE">
      <w:pPr>
        <w:pStyle w:val="ListParagraph"/>
        <w:numPr>
          <w:ilvl w:val="0"/>
          <w:numId w:val="2"/>
        </w:numPr>
        <w:spacing w:after="240" w:line="276" w:lineRule="auto"/>
        <w:jc w:val="both"/>
        <w:rPr>
          <w:rFonts w:ascii="Arial" w:hAnsi="Arial" w:cs="Arial"/>
        </w:rPr>
      </w:pPr>
      <w:r w:rsidRPr="00993FDE">
        <w:rPr>
          <w:rFonts w:ascii="Arial" w:hAnsi="Arial" w:cs="Arial"/>
        </w:rPr>
        <w:t>Installing a few extra cameras will cost in the region of £1500.</w:t>
      </w:r>
    </w:p>
    <w:p w:rsidR="004B2888" w:rsidRDefault="00533104">
      <w:pPr>
        <w:rPr>
          <w:rFonts w:ascii="Arial" w:hAnsi="Arial" w:cs="Arial"/>
        </w:rPr>
      </w:pPr>
      <w:r>
        <w:rPr>
          <w:rFonts w:ascii="Arial" w:hAnsi="Arial" w:cs="Arial"/>
        </w:rPr>
        <w:lastRenderedPageBreak/>
        <w:t>2.6</w:t>
      </w:r>
      <w:r w:rsidR="004B2888">
        <w:rPr>
          <w:rFonts w:ascii="Arial" w:hAnsi="Arial" w:cs="Arial"/>
        </w:rPr>
        <w:tab/>
        <w:t xml:space="preserve">Tesco / </w:t>
      </w:r>
      <w:proofErr w:type="spellStart"/>
      <w:r w:rsidR="004B2888">
        <w:rPr>
          <w:rFonts w:ascii="Arial" w:hAnsi="Arial" w:cs="Arial"/>
        </w:rPr>
        <w:t>Asda</w:t>
      </w:r>
      <w:proofErr w:type="spellEnd"/>
      <w:r w:rsidR="004B2888">
        <w:rPr>
          <w:rFonts w:ascii="Arial" w:hAnsi="Arial" w:cs="Arial"/>
        </w:rPr>
        <w:t xml:space="preserve"> Tokens</w:t>
      </w:r>
      <w:r w:rsidR="002E5478">
        <w:rPr>
          <w:rFonts w:ascii="Arial" w:hAnsi="Arial" w:cs="Arial"/>
        </w:rPr>
        <w:t xml:space="preserve"> – to be discussed</w:t>
      </w:r>
    </w:p>
    <w:p w:rsidR="004B2888" w:rsidRDefault="004B2888" w:rsidP="00B629B2">
      <w:pPr>
        <w:spacing w:after="0"/>
        <w:rPr>
          <w:rFonts w:ascii="Arial" w:hAnsi="Arial" w:cs="Arial"/>
        </w:rPr>
      </w:pPr>
      <w:r>
        <w:rPr>
          <w:rFonts w:ascii="Arial" w:hAnsi="Arial" w:cs="Arial"/>
        </w:rPr>
        <w:t>2.</w:t>
      </w:r>
      <w:r w:rsidR="00533104">
        <w:rPr>
          <w:rFonts w:ascii="Arial" w:hAnsi="Arial" w:cs="Arial"/>
        </w:rPr>
        <w:t>7</w:t>
      </w:r>
      <w:r>
        <w:rPr>
          <w:rFonts w:ascii="Arial" w:hAnsi="Arial" w:cs="Arial"/>
        </w:rPr>
        <w:tab/>
        <w:t xml:space="preserve">Christmas </w:t>
      </w:r>
      <w:proofErr w:type="spellStart"/>
      <w:r>
        <w:rPr>
          <w:rFonts w:ascii="Arial" w:hAnsi="Arial" w:cs="Arial"/>
        </w:rPr>
        <w:t>Fayre</w:t>
      </w:r>
      <w:proofErr w:type="spellEnd"/>
    </w:p>
    <w:p w:rsidR="004B2888" w:rsidRDefault="00533104" w:rsidP="00F025CB">
      <w:pPr>
        <w:pStyle w:val="ListParagraph"/>
        <w:numPr>
          <w:ilvl w:val="0"/>
          <w:numId w:val="2"/>
        </w:numPr>
        <w:tabs>
          <w:tab w:val="right" w:pos="9639"/>
        </w:tabs>
        <w:rPr>
          <w:rFonts w:ascii="Arial" w:hAnsi="Arial" w:cs="Arial"/>
        </w:rPr>
      </w:pPr>
      <w:r w:rsidRPr="00533104">
        <w:rPr>
          <w:rFonts w:ascii="Arial" w:hAnsi="Arial" w:cs="Arial"/>
        </w:rPr>
        <w:t xml:space="preserve">Reminder to be sent to all </w:t>
      </w:r>
      <w:r w:rsidR="008C3A94" w:rsidRPr="00533104">
        <w:rPr>
          <w:rFonts w:ascii="Arial" w:hAnsi="Arial" w:cs="Arial"/>
        </w:rPr>
        <w:t xml:space="preserve">Staff </w:t>
      </w:r>
      <w:r w:rsidRPr="00533104">
        <w:rPr>
          <w:rFonts w:ascii="Arial" w:hAnsi="Arial" w:cs="Arial"/>
        </w:rPr>
        <w:t xml:space="preserve">that </w:t>
      </w:r>
      <w:proofErr w:type="gramStart"/>
      <w:r w:rsidRPr="00533104">
        <w:rPr>
          <w:rFonts w:ascii="Arial" w:hAnsi="Arial" w:cs="Arial"/>
        </w:rPr>
        <w:t>help</w:t>
      </w:r>
      <w:proofErr w:type="gramEnd"/>
      <w:r w:rsidRPr="00533104">
        <w:rPr>
          <w:rFonts w:ascii="Arial" w:hAnsi="Arial" w:cs="Arial"/>
        </w:rPr>
        <w:t xml:space="preserve"> is required </w:t>
      </w:r>
      <w:r w:rsidR="008C3A94" w:rsidRPr="00533104">
        <w:rPr>
          <w:rFonts w:ascii="Arial" w:hAnsi="Arial" w:cs="Arial"/>
        </w:rPr>
        <w:t xml:space="preserve">at </w:t>
      </w:r>
      <w:r w:rsidRPr="00533104">
        <w:rPr>
          <w:rFonts w:ascii="Arial" w:hAnsi="Arial" w:cs="Arial"/>
        </w:rPr>
        <w:t xml:space="preserve">the </w:t>
      </w:r>
      <w:r w:rsidR="008C3A94" w:rsidRPr="00533104">
        <w:rPr>
          <w:rFonts w:ascii="Arial" w:hAnsi="Arial" w:cs="Arial"/>
        </w:rPr>
        <w:t xml:space="preserve">Xmas </w:t>
      </w:r>
      <w:proofErr w:type="spellStart"/>
      <w:r w:rsidR="008C3A94" w:rsidRPr="00533104">
        <w:rPr>
          <w:rFonts w:ascii="Arial" w:hAnsi="Arial" w:cs="Arial"/>
        </w:rPr>
        <w:t>fayre</w:t>
      </w:r>
      <w:proofErr w:type="spellEnd"/>
      <w:r w:rsidR="008C3A94" w:rsidRPr="00533104">
        <w:rPr>
          <w:rFonts w:ascii="Arial" w:hAnsi="Arial" w:cs="Arial"/>
        </w:rPr>
        <w:t xml:space="preserve">. </w:t>
      </w:r>
      <w:r w:rsidR="002E5478">
        <w:rPr>
          <w:rFonts w:ascii="Arial" w:hAnsi="Arial" w:cs="Arial"/>
        </w:rPr>
        <w:tab/>
      </w:r>
      <w:r w:rsidR="002E5478" w:rsidRPr="002E5478">
        <w:rPr>
          <w:rFonts w:ascii="Arial" w:hAnsi="Arial" w:cs="Arial"/>
          <w:b/>
          <w:sz w:val="20"/>
          <w:szCs w:val="20"/>
        </w:rPr>
        <w:t>Action DP</w:t>
      </w:r>
    </w:p>
    <w:p w:rsidR="00533104" w:rsidRDefault="00533104" w:rsidP="00533104">
      <w:pPr>
        <w:pStyle w:val="ListParagraph"/>
        <w:ind w:left="1080"/>
        <w:rPr>
          <w:rFonts w:ascii="Arial" w:hAnsi="Arial" w:cs="Arial"/>
        </w:rPr>
      </w:pPr>
    </w:p>
    <w:p w:rsidR="00533104" w:rsidRDefault="00533104" w:rsidP="00533104">
      <w:pPr>
        <w:spacing w:after="0"/>
      </w:pPr>
      <w:r>
        <w:rPr>
          <w:rFonts w:ascii="Arial" w:hAnsi="Arial" w:cs="Arial"/>
        </w:rPr>
        <w:t>2.8</w:t>
      </w:r>
      <w:r>
        <w:rPr>
          <w:rFonts w:ascii="Arial" w:hAnsi="Arial" w:cs="Arial"/>
        </w:rPr>
        <w:tab/>
        <w:t>Story Teller Book</w:t>
      </w:r>
      <w:r w:rsidRPr="00533104">
        <w:t xml:space="preserve"> </w:t>
      </w:r>
      <w:r>
        <w:t xml:space="preserve">/ </w:t>
      </w:r>
      <w:r w:rsidRPr="00BE7784">
        <w:rPr>
          <w:rFonts w:ascii="Arial" w:hAnsi="Arial" w:cs="Arial"/>
        </w:rPr>
        <w:t>Scottish Opera</w:t>
      </w:r>
    </w:p>
    <w:p w:rsidR="00533104" w:rsidRPr="00533104" w:rsidRDefault="00533104" w:rsidP="00533104">
      <w:pPr>
        <w:pStyle w:val="ListParagraph"/>
        <w:numPr>
          <w:ilvl w:val="0"/>
          <w:numId w:val="2"/>
        </w:numPr>
        <w:rPr>
          <w:rFonts w:ascii="Arial" w:hAnsi="Arial" w:cs="Arial"/>
        </w:rPr>
      </w:pPr>
      <w:r w:rsidRPr="00533104">
        <w:rPr>
          <w:rFonts w:ascii="Arial" w:hAnsi="Arial" w:cs="Arial"/>
        </w:rPr>
        <w:t>Scottish Opera booked for January.</w:t>
      </w:r>
    </w:p>
    <w:p w:rsidR="00533104" w:rsidRPr="00533104" w:rsidRDefault="00533104" w:rsidP="00B629B2">
      <w:pPr>
        <w:pStyle w:val="ListParagraph"/>
        <w:numPr>
          <w:ilvl w:val="0"/>
          <w:numId w:val="2"/>
        </w:numPr>
        <w:jc w:val="both"/>
        <w:rPr>
          <w:rFonts w:ascii="Arial" w:hAnsi="Arial" w:cs="Arial"/>
        </w:rPr>
      </w:pPr>
      <w:r w:rsidRPr="00533104">
        <w:rPr>
          <w:rFonts w:ascii="Arial" w:hAnsi="Arial" w:cs="Arial"/>
        </w:rPr>
        <w:t xml:space="preserve">Mac-A-Story booked for Nursery to P5. This will also involve staff training and </w:t>
      </w:r>
      <w:r w:rsidR="00B629B2">
        <w:rPr>
          <w:rFonts w:ascii="Arial" w:hAnsi="Arial" w:cs="Arial"/>
        </w:rPr>
        <w:t xml:space="preserve">a </w:t>
      </w:r>
      <w:r w:rsidRPr="00533104">
        <w:rPr>
          <w:rFonts w:ascii="Arial" w:hAnsi="Arial" w:cs="Arial"/>
        </w:rPr>
        <w:t>follow up workshops.</w:t>
      </w:r>
    </w:p>
    <w:p w:rsidR="00533104" w:rsidRDefault="00533104" w:rsidP="00533104">
      <w:pPr>
        <w:pStyle w:val="ListParagraph"/>
        <w:ind w:left="0"/>
        <w:rPr>
          <w:rFonts w:ascii="Arial" w:hAnsi="Arial" w:cs="Arial"/>
        </w:rPr>
      </w:pPr>
    </w:p>
    <w:p w:rsidR="00533104" w:rsidRDefault="002E5478" w:rsidP="00F025CB">
      <w:pPr>
        <w:pStyle w:val="ListParagraph"/>
        <w:tabs>
          <w:tab w:val="left" w:pos="709"/>
          <w:tab w:val="right" w:pos="9639"/>
        </w:tabs>
        <w:ind w:left="0"/>
        <w:rPr>
          <w:rFonts w:ascii="Arial" w:hAnsi="Arial" w:cs="Arial"/>
        </w:rPr>
      </w:pPr>
      <w:r>
        <w:rPr>
          <w:rFonts w:ascii="Arial" w:hAnsi="Arial" w:cs="Arial"/>
        </w:rPr>
        <w:t>2.9</w:t>
      </w:r>
      <w:r>
        <w:rPr>
          <w:rFonts w:ascii="Arial" w:hAnsi="Arial" w:cs="Arial"/>
        </w:rPr>
        <w:tab/>
      </w:r>
      <w:r w:rsidR="00533104">
        <w:rPr>
          <w:rFonts w:ascii="Arial" w:hAnsi="Arial" w:cs="Arial"/>
        </w:rPr>
        <w:t>Payment Schedule Trips</w:t>
      </w:r>
      <w:r w:rsidR="00BE7784">
        <w:rPr>
          <w:rFonts w:ascii="Arial" w:hAnsi="Arial" w:cs="Arial"/>
        </w:rPr>
        <w:t xml:space="preserve"> (</w:t>
      </w:r>
      <w:proofErr w:type="spellStart"/>
      <w:r w:rsidR="00BE7784">
        <w:rPr>
          <w:rFonts w:ascii="Arial" w:hAnsi="Arial" w:cs="Arial"/>
        </w:rPr>
        <w:t>Dalguise</w:t>
      </w:r>
      <w:proofErr w:type="spellEnd"/>
      <w:r w:rsidR="00BE7784">
        <w:rPr>
          <w:rFonts w:ascii="Arial" w:hAnsi="Arial" w:cs="Arial"/>
        </w:rPr>
        <w:t>)</w:t>
      </w:r>
      <w:r>
        <w:rPr>
          <w:rFonts w:ascii="Arial" w:hAnsi="Arial" w:cs="Arial"/>
        </w:rPr>
        <w:tab/>
      </w:r>
      <w:r w:rsidRPr="002E5478">
        <w:rPr>
          <w:rFonts w:ascii="Arial" w:hAnsi="Arial" w:cs="Arial"/>
          <w:b/>
          <w:sz w:val="20"/>
          <w:szCs w:val="20"/>
        </w:rPr>
        <w:t>Action DP</w:t>
      </w:r>
      <w:r>
        <w:rPr>
          <w:rFonts w:ascii="Arial" w:hAnsi="Arial" w:cs="Arial"/>
        </w:rPr>
        <w:tab/>
      </w:r>
    </w:p>
    <w:p w:rsidR="00533104" w:rsidRDefault="00533104" w:rsidP="00533104">
      <w:pPr>
        <w:pStyle w:val="ListParagraph"/>
        <w:ind w:left="0"/>
        <w:rPr>
          <w:rFonts w:ascii="Arial" w:hAnsi="Arial" w:cs="Arial"/>
        </w:rPr>
      </w:pPr>
    </w:p>
    <w:p w:rsidR="00533104" w:rsidRDefault="00533104" w:rsidP="00533104">
      <w:pPr>
        <w:pStyle w:val="ListParagraph"/>
        <w:ind w:left="0"/>
        <w:rPr>
          <w:rFonts w:ascii="Arial" w:hAnsi="Arial" w:cs="Arial"/>
        </w:rPr>
      </w:pPr>
      <w:r>
        <w:rPr>
          <w:rFonts w:ascii="Arial" w:hAnsi="Arial" w:cs="Arial"/>
        </w:rPr>
        <w:t>2.10</w:t>
      </w:r>
      <w:r>
        <w:rPr>
          <w:rFonts w:ascii="Arial" w:hAnsi="Arial" w:cs="Arial"/>
        </w:rPr>
        <w:tab/>
        <w:t>First Aid Training</w:t>
      </w:r>
    </w:p>
    <w:p w:rsidR="00B629B2" w:rsidRDefault="00533104" w:rsidP="00F025CB">
      <w:pPr>
        <w:pStyle w:val="ListParagraph"/>
        <w:numPr>
          <w:ilvl w:val="0"/>
          <w:numId w:val="2"/>
        </w:numPr>
        <w:tabs>
          <w:tab w:val="right" w:pos="9639"/>
        </w:tabs>
        <w:rPr>
          <w:rFonts w:ascii="Arial" w:hAnsi="Arial" w:cs="Arial"/>
        </w:rPr>
      </w:pPr>
      <w:r w:rsidRPr="00533104">
        <w:rPr>
          <w:rFonts w:ascii="Arial" w:hAnsi="Arial" w:cs="Arial"/>
        </w:rPr>
        <w:t>Leeann to contact Coalfields Trust to enqu</w:t>
      </w:r>
      <w:r w:rsidR="00B629B2">
        <w:rPr>
          <w:rFonts w:ascii="Arial" w:hAnsi="Arial" w:cs="Arial"/>
        </w:rPr>
        <w:t xml:space="preserve">ire about First Aid training. </w:t>
      </w:r>
      <w:r w:rsidR="002E5478">
        <w:rPr>
          <w:rFonts w:ascii="Arial" w:hAnsi="Arial" w:cs="Arial"/>
        </w:rPr>
        <w:tab/>
      </w:r>
      <w:r w:rsidR="002E5478" w:rsidRPr="002E5478">
        <w:rPr>
          <w:rFonts w:ascii="Arial" w:hAnsi="Arial" w:cs="Arial"/>
          <w:b/>
          <w:sz w:val="20"/>
          <w:szCs w:val="20"/>
        </w:rPr>
        <w:t xml:space="preserve">Action </w:t>
      </w:r>
      <w:r w:rsidR="002E5478">
        <w:rPr>
          <w:rFonts w:ascii="Arial" w:hAnsi="Arial" w:cs="Arial"/>
          <w:b/>
          <w:sz w:val="20"/>
          <w:szCs w:val="20"/>
        </w:rPr>
        <w:t>LC</w:t>
      </w:r>
      <w:r w:rsidR="00B629B2">
        <w:rPr>
          <w:rFonts w:ascii="Arial" w:hAnsi="Arial" w:cs="Arial"/>
        </w:rPr>
        <w:t xml:space="preserve"> </w:t>
      </w:r>
    </w:p>
    <w:p w:rsidR="00533104" w:rsidRPr="00533104" w:rsidRDefault="00533104" w:rsidP="00B629B2">
      <w:pPr>
        <w:pStyle w:val="ListParagraph"/>
        <w:numPr>
          <w:ilvl w:val="0"/>
          <w:numId w:val="2"/>
        </w:numPr>
        <w:jc w:val="both"/>
        <w:rPr>
          <w:rFonts w:ascii="Arial" w:hAnsi="Arial" w:cs="Arial"/>
        </w:rPr>
      </w:pPr>
      <w:r w:rsidRPr="00533104">
        <w:rPr>
          <w:rFonts w:ascii="Arial" w:hAnsi="Arial" w:cs="Arial"/>
        </w:rPr>
        <w:t xml:space="preserve">Sports Development basic training </w:t>
      </w:r>
      <w:r w:rsidR="00B629B2">
        <w:rPr>
          <w:rFonts w:ascii="Arial" w:hAnsi="Arial" w:cs="Arial"/>
        </w:rPr>
        <w:t xml:space="preserve">is </w:t>
      </w:r>
      <w:r w:rsidRPr="00533104">
        <w:rPr>
          <w:rFonts w:ascii="Arial" w:hAnsi="Arial" w:cs="Arial"/>
        </w:rPr>
        <w:t>planned for February</w:t>
      </w:r>
      <w:r w:rsidR="00B629B2">
        <w:rPr>
          <w:rFonts w:ascii="Arial" w:hAnsi="Arial" w:cs="Arial"/>
        </w:rPr>
        <w:t xml:space="preserve"> – approx cost £50</w:t>
      </w:r>
      <w:r w:rsidRPr="00533104">
        <w:rPr>
          <w:rFonts w:ascii="Arial" w:hAnsi="Arial" w:cs="Arial"/>
        </w:rPr>
        <w:t>.</w:t>
      </w:r>
    </w:p>
    <w:p w:rsidR="00533104" w:rsidRDefault="00533104" w:rsidP="00B629B2">
      <w:pPr>
        <w:pStyle w:val="ListParagraph"/>
        <w:ind w:left="0"/>
        <w:jc w:val="both"/>
        <w:rPr>
          <w:rFonts w:ascii="Arial" w:hAnsi="Arial" w:cs="Arial"/>
        </w:rPr>
      </w:pPr>
    </w:p>
    <w:p w:rsidR="00533104" w:rsidRDefault="00533104" w:rsidP="00B629B2">
      <w:pPr>
        <w:pStyle w:val="ListParagraph"/>
        <w:ind w:left="0"/>
        <w:jc w:val="both"/>
        <w:rPr>
          <w:rFonts w:ascii="Arial" w:hAnsi="Arial" w:cs="Arial"/>
        </w:rPr>
      </w:pPr>
      <w:r>
        <w:rPr>
          <w:rFonts w:ascii="Arial" w:hAnsi="Arial" w:cs="Arial"/>
        </w:rPr>
        <w:t>2.11</w:t>
      </w:r>
      <w:r>
        <w:rPr>
          <w:rFonts w:ascii="Arial" w:hAnsi="Arial" w:cs="Arial"/>
        </w:rPr>
        <w:tab/>
        <w:t>Sports Development classes.</w:t>
      </w:r>
    </w:p>
    <w:p w:rsidR="00533104" w:rsidRDefault="00533104" w:rsidP="00B629B2">
      <w:pPr>
        <w:pStyle w:val="ListParagraph"/>
        <w:numPr>
          <w:ilvl w:val="0"/>
          <w:numId w:val="2"/>
        </w:numPr>
        <w:jc w:val="both"/>
        <w:rPr>
          <w:rFonts w:ascii="Arial" w:hAnsi="Arial" w:cs="Arial"/>
        </w:rPr>
      </w:pPr>
      <w:r>
        <w:rPr>
          <w:rFonts w:ascii="Arial" w:hAnsi="Arial" w:cs="Arial"/>
        </w:rPr>
        <w:t xml:space="preserve">Teachers are </w:t>
      </w:r>
      <w:r w:rsidR="00B629B2">
        <w:rPr>
          <w:rFonts w:ascii="Arial" w:hAnsi="Arial" w:cs="Arial"/>
        </w:rPr>
        <w:t xml:space="preserve">being </w:t>
      </w:r>
      <w:r>
        <w:rPr>
          <w:rFonts w:ascii="Arial" w:hAnsi="Arial" w:cs="Arial"/>
        </w:rPr>
        <w:t>issued with a list of pupils attending classes</w:t>
      </w:r>
      <w:r w:rsidR="00B629B2">
        <w:rPr>
          <w:rFonts w:ascii="Arial" w:hAnsi="Arial" w:cs="Arial"/>
        </w:rPr>
        <w:t xml:space="preserve"> &amp; pupils are being reminded to attend.</w:t>
      </w:r>
    </w:p>
    <w:p w:rsidR="00533104" w:rsidRPr="00533104" w:rsidRDefault="00533104" w:rsidP="00B629B2">
      <w:pPr>
        <w:pStyle w:val="ListParagraph"/>
        <w:numPr>
          <w:ilvl w:val="0"/>
          <w:numId w:val="2"/>
        </w:numPr>
        <w:jc w:val="both"/>
        <w:rPr>
          <w:rFonts w:ascii="Arial" w:hAnsi="Arial" w:cs="Arial"/>
        </w:rPr>
      </w:pPr>
      <w:r w:rsidRPr="00533104">
        <w:rPr>
          <w:rFonts w:ascii="Arial" w:hAnsi="Arial" w:cs="Arial"/>
        </w:rPr>
        <w:t>PE students to assist SD activities</w:t>
      </w:r>
    </w:p>
    <w:p w:rsidR="00533104" w:rsidRDefault="00533104" w:rsidP="00533104">
      <w:pPr>
        <w:pStyle w:val="ListParagraph"/>
        <w:ind w:left="0"/>
        <w:rPr>
          <w:rFonts w:ascii="Arial" w:hAnsi="Arial" w:cs="Arial"/>
        </w:rPr>
      </w:pPr>
    </w:p>
    <w:p w:rsidR="00533104" w:rsidRPr="00533104" w:rsidRDefault="00533104" w:rsidP="00533104">
      <w:pPr>
        <w:pStyle w:val="ListParagraph"/>
        <w:ind w:left="0"/>
        <w:rPr>
          <w:rFonts w:ascii="Arial" w:hAnsi="Arial" w:cs="Arial"/>
        </w:rPr>
      </w:pPr>
    </w:p>
    <w:p w:rsidR="00084915" w:rsidRPr="00FF41D9" w:rsidRDefault="00533104">
      <w:pPr>
        <w:rPr>
          <w:rFonts w:ascii="Arial" w:hAnsi="Arial" w:cs="Arial"/>
          <w:b/>
        </w:rPr>
      </w:pPr>
      <w:r w:rsidRPr="00FF41D9">
        <w:rPr>
          <w:rFonts w:ascii="Arial" w:hAnsi="Arial" w:cs="Arial"/>
          <w:b/>
        </w:rPr>
        <w:t>3.0</w:t>
      </w:r>
      <w:r w:rsidRPr="00FF41D9">
        <w:rPr>
          <w:rFonts w:ascii="Arial" w:hAnsi="Arial" w:cs="Arial"/>
          <w:b/>
        </w:rPr>
        <w:tab/>
      </w:r>
      <w:r w:rsidR="00084915" w:rsidRPr="00FF41D9">
        <w:rPr>
          <w:rFonts w:ascii="Arial" w:hAnsi="Arial" w:cs="Arial"/>
          <w:b/>
        </w:rPr>
        <w:t>Mrs Cuthbert Update</w:t>
      </w:r>
    </w:p>
    <w:p w:rsidR="00AD609E" w:rsidRDefault="00533104" w:rsidP="00B629B2">
      <w:pPr>
        <w:ind w:left="709" w:hanging="709"/>
        <w:jc w:val="both"/>
        <w:rPr>
          <w:rFonts w:ascii="Arial" w:hAnsi="Arial" w:cs="Arial"/>
        </w:rPr>
      </w:pPr>
      <w:r w:rsidRPr="00FF41D9">
        <w:rPr>
          <w:rFonts w:ascii="Arial" w:hAnsi="Arial" w:cs="Arial"/>
        </w:rPr>
        <w:t>3.1</w:t>
      </w:r>
      <w:r w:rsidRPr="00FF41D9">
        <w:rPr>
          <w:rFonts w:ascii="Arial" w:hAnsi="Arial" w:cs="Arial"/>
        </w:rPr>
        <w:tab/>
      </w:r>
      <w:r w:rsidR="00B629B2">
        <w:rPr>
          <w:rFonts w:ascii="Arial" w:hAnsi="Arial" w:cs="Arial"/>
        </w:rPr>
        <w:t xml:space="preserve">The </w:t>
      </w:r>
      <w:r w:rsidR="00AD609E">
        <w:rPr>
          <w:rFonts w:ascii="Arial" w:hAnsi="Arial" w:cs="Arial"/>
        </w:rPr>
        <w:t xml:space="preserve">School </w:t>
      </w:r>
      <w:r w:rsidR="00B629B2">
        <w:rPr>
          <w:rFonts w:ascii="Arial" w:hAnsi="Arial" w:cs="Arial"/>
        </w:rPr>
        <w:t xml:space="preserve">is </w:t>
      </w:r>
      <w:r w:rsidR="00AD609E">
        <w:rPr>
          <w:rFonts w:ascii="Arial" w:hAnsi="Arial" w:cs="Arial"/>
        </w:rPr>
        <w:t>working with the Education Team in the centre to raise</w:t>
      </w:r>
      <w:r w:rsidR="00084915" w:rsidRPr="00FF41D9">
        <w:rPr>
          <w:rFonts w:ascii="Arial" w:hAnsi="Arial" w:cs="Arial"/>
        </w:rPr>
        <w:t xml:space="preserve"> attainment in reading</w:t>
      </w:r>
      <w:r w:rsidR="00AD609E">
        <w:rPr>
          <w:rFonts w:ascii="Arial" w:hAnsi="Arial" w:cs="Arial"/>
        </w:rPr>
        <w:t>.</w:t>
      </w:r>
    </w:p>
    <w:p w:rsidR="00BE7784" w:rsidRDefault="00BE7784" w:rsidP="00B629B2">
      <w:pPr>
        <w:spacing w:after="0"/>
        <w:rPr>
          <w:rFonts w:ascii="Arial" w:hAnsi="Arial" w:cs="Arial"/>
        </w:rPr>
      </w:pPr>
      <w:r>
        <w:rPr>
          <w:rFonts w:ascii="Arial" w:hAnsi="Arial" w:cs="Arial"/>
        </w:rPr>
        <w:t>3.2</w:t>
      </w:r>
      <w:r>
        <w:rPr>
          <w:rFonts w:ascii="Arial" w:hAnsi="Arial" w:cs="Arial"/>
        </w:rPr>
        <w:tab/>
        <w:t>Library</w:t>
      </w:r>
    </w:p>
    <w:p w:rsidR="00BE7784" w:rsidRDefault="00033D48" w:rsidP="00B629B2">
      <w:pPr>
        <w:pStyle w:val="ListParagraph"/>
        <w:numPr>
          <w:ilvl w:val="0"/>
          <w:numId w:val="21"/>
        </w:numPr>
        <w:jc w:val="both"/>
        <w:rPr>
          <w:rFonts w:ascii="Arial" w:hAnsi="Arial" w:cs="Arial"/>
        </w:rPr>
      </w:pPr>
      <w:r>
        <w:rPr>
          <w:rFonts w:ascii="Arial" w:hAnsi="Arial" w:cs="Arial"/>
        </w:rPr>
        <w:t>There has been on-going w</w:t>
      </w:r>
      <w:r w:rsidR="00084915" w:rsidRPr="00BE7784">
        <w:rPr>
          <w:rFonts w:ascii="Arial" w:hAnsi="Arial" w:cs="Arial"/>
        </w:rPr>
        <w:t>ork</w:t>
      </w:r>
      <w:r>
        <w:rPr>
          <w:rFonts w:ascii="Arial" w:hAnsi="Arial" w:cs="Arial"/>
        </w:rPr>
        <w:t xml:space="preserve"> in the library to improve the nursery, it has been gutted, displays improved</w:t>
      </w:r>
      <w:r w:rsidR="00084915" w:rsidRPr="00BE7784">
        <w:rPr>
          <w:rFonts w:ascii="Arial" w:hAnsi="Arial" w:cs="Arial"/>
        </w:rPr>
        <w:t>, comfy chairs</w:t>
      </w:r>
      <w:r>
        <w:rPr>
          <w:rFonts w:ascii="Arial" w:hAnsi="Arial" w:cs="Arial"/>
        </w:rPr>
        <w:t xml:space="preserve"> introduced</w:t>
      </w:r>
      <w:r w:rsidR="00084915" w:rsidRPr="00BE7784">
        <w:rPr>
          <w:rFonts w:ascii="Arial" w:hAnsi="Arial" w:cs="Arial"/>
        </w:rPr>
        <w:t xml:space="preserve">.   </w:t>
      </w:r>
    </w:p>
    <w:p w:rsidR="00084915" w:rsidRDefault="00033D48" w:rsidP="00B629B2">
      <w:pPr>
        <w:pStyle w:val="ListParagraph"/>
        <w:numPr>
          <w:ilvl w:val="0"/>
          <w:numId w:val="21"/>
        </w:numPr>
        <w:jc w:val="both"/>
        <w:rPr>
          <w:rFonts w:ascii="Arial" w:hAnsi="Arial" w:cs="Arial"/>
        </w:rPr>
      </w:pPr>
      <w:r>
        <w:rPr>
          <w:rFonts w:ascii="Arial" w:hAnsi="Arial" w:cs="Arial"/>
        </w:rPr>
        <w:t xml:space="preserve">The </w:t>
      </w:r>
      <w:proofErr w:type="spellStart"/>
      <w:proofErr w:type="gramStart"/>
      <w:r>
        <w:rPr>
          <w:rFonts w:ascii="Arial" w:hAnsi="Arial" w:cs="Arial"/>
        </w:rPr>
        <w:t>dewey</w:t>
      </w:r>
      <w:proofErr w:type="spellEnd"/>
      <w:proofErr w:type="gramEnd"/>
      <w:r w:rsidR="00084915" w:rsidRPr="00BE7784">
        <w:rPr>
          <w:rFonts w:ascii="Arial" w:hAnsi="Arial" w:cs="Arial"/>
        </w:rPr>
        <w:t xml:space="preserve"> system</w:t>
      </w:r>
      <w:r>
        <w:rPr>
          <w:rFonts w:ascii="Arial" w:hAnsi="Arial" w:cs="Arial"/>
        </w:rPr>
        <w:t xml:space="preserve"> has been removed</w:t>
      </w:r>
      <w:r w:rsidR="00084915" w:rsidRPr="00BE7784">
        <w:rPr>
          <w:rFonts w:ascii="Arial" w:hAnsi="Arial" w:cs="Arial"/>
        </w:rPr>
        <w:t xml:space="preserve">, </w:t>
      </w:r>
      <w:r>
        <w:rPr>
          <w:rFonts w:ascii="Arial" w:hAnsi="Arial" w:cs="Arial"/>
        </w:rPr>
        <w:t xml:space="preserve">with books now </w:t>
      </w:r>
      <w:r w:rsidR="00084915" w:rsidRPr="00BE7784">
        <w:rPr>
          <w:rFonts w:ascii="Arial" w:hAnsi="Arial" w:cs="Arial"/>
        </w:rPr>
        <w:t>grouped</w:t>
      </w:r>
      <w:r>
        <w:rPr>
          <w:rFonts w:ascii="Arial" w:hAnsi="Arial" w:cs="Arial"/>
        </w:rPr>
        <w:t xml:space="preserve"> by Author initial colour. N</w:t>
      </w:r>
      <w:r w:rsidR="00581287">
        <w:rPr>
          <w:rFonts w:ascii="Arial" w:hAnsi="Arial" w:cs="Arial"/>
        </w:rPr>
        <w:t>on-</w:t>
      </w:r>
      <w:r w:rsidR="00084915" w:rsidRPr="00BE7784">
        <w:rPr>
          <w:rFonts w:ascii="Arial" w:hAnsi="Arial" w:cs="Arial"/>
        </w:rPr>
        <w:t>fiction</w:t>
      </w:r>
      <w:r>
        <w:rPr>
          <w:rFonts w:ascii="Arial" w:hAnsi="Arial" w:cs="Arial"/>
        </w:rPr>
        <w:t xml:space="preserve"> books</w:t>
      </w:r>
      <w:r w:rsidR="00084915" w:rsidRPr="00BE7784">
        <w:rPr>
          <w:rFonts w:ascii="Arial" w:hAnsi="Arial" w:cs="Arial"/>
        </w:rPr>
        <w:t xml:space="preserve"> </w:t>
      </w:r>
      <w:r>
        <w:rPr>
          <w:rFonts w:ascii="Arial" w:hAnsi="Arial" w:cs="Arial"/>
        </w:rPr>
        <w:t xml:space="preserve">are </w:t>
      </w:r>
      <w:r w:rsidR="0055443E" w:rsidRPr="00BE7784">
        <w:rPr>
          <w:rFonts w:ascii="Arial" w:hAnsi="Arial" w:cs="Arial"/>
        </w:rPr>
        <w:t>group</w:t>
      </w:r>
      <w:r>
        <w:rPr>
          <w:rFonts w:ascii="Arial" w:hAnsi="Arial" w:cs="Arial"/>
        </w:rPr>
        <w:t>ed</w:t>
      </w:r>
      <w:r w:rsidR="0055443E" w:rsidRPr="00BE7784">
        <w:rPr>
          <w:rFonts w:ascii="Arial" w:hAnsi="Arial" w:cs="Arial"/>
        </w:rPr>
        <w:t xml:space="preserve"> by topic.</w:t>
      </w:r>
    </w:p>
    <w:p w:rsidR="00BE7784" w:rsidRDefault="00033D48" w:rsidP="00B629B2">
      <w:pPr>
        <w:pStyle w:val="ListParagraph"/>
        <w:numPr>
          <w:ilvl w:val="0"/>
          <w:numId w:val="21"/>
        </w:numPr>
        <w:jc w:val="both"/>
        <w:rPr>
          <w:rFonts w:ascii="Arial" w:hAnsi="Arial" w:cs="Arial"/>
        </w:rPr>
      </w:pPr>
      <w:r>
        <w:rPr>
          <w:rFonts w:ascii="Arial" w:hAnsi="Arial" w:cs="Arial"/>
        </w:rPr>
        <w:t>Pupils have been interviewed for l</w:t>
      </w:r>
      <w:r w:rsidR="00BE7784" w:rsidRPr="00FF41D9">
        <w:rPr>
          <w:rFonts w:ascii="Arial" w:hAnsi="Arial" w:cs="Arial"/>
        </w:rPr>
        <w:t xml:space="preserve">ibrarian </w:t>
      </w:r>
      <w:r>
        <w:rPr>
          <w:rFonts w:ascii="Arial" w:hAnsi="Arial" w:cs="Arial"/>
        </w:rPr>
        <w:t>roles</w:t>
      </w:r>
      <w:r w:rsidR="00BE7784" w:rsidRPr="00FF41D9">
        <w:rPr>
          <w:rFonts w:ascii="Arial" w:hAnsi="Arial" w:cs="Arial"/>
        </w:rPr>
        <w:t xml:space="preserve">.  </w:t>
      </w:r>
    </w:p>
    <w:p w:rsidR="00BE7784" w:rsidRDefault="00033D48" w:rsidP="00B629B2">
      <w:pPr>
        <w:pStyle w:val="ListParagraph"/>
        <w:numPr>
          <w:ilvl w:val="0"/>
          <w:numId w:val="21"/>
        </w:numPr>
        <w:jc w:val="both"/>
        <w:rPr>
          <w:rFonts w:ascii="Arial" w:hAnsi="Arial" w:cs="Arial"/>
        </w:rPr>
      </w:pPr>
      <w:r>
        <w:rPr>
          <w:rFonts w:ascii="Arial" w:hAnsi="Arial" w:cs="Arial"/>
        </w:rPr>
        <w:t>Volunteer forms are to be issued to p</w:t>
      </w:r>
      <w:r w:rsidR="00BE7784" w:rsidRPr="00FF41D9">
        <w:rPr>
          <w:rFonts w:ascii="Arial" w:hAnsi="Arial" w:cs="Arial"/>
        </w:rPr>
        <w:t xml:space="preserve">arents </w:t>
      </w:r>
      <w:r>
        <w:rPr>
          <w:rFonts w:ascii="Arial" w:hAnsi="Arial" w:cs="Arial"/>
        </w:rPr>
        <w:t>who have previously expressed an interest in volunteering in the library.</w:t>
      </w:r>
    </w:p>
    <w:p w:rsidR="00BE7784" w:rsidRDefault="00033D48" w:rsidP="00B629B2">
      <w:pPr>
        <w:pStyle w:val="ListParagraph"/>
        <w:numPr>
          <w:ilvl w:val="0"/>
          <w:numId w:val="21"/>
        </w:numPr>
        <w:jc w:val="both"/>
        <w:rPr>
          <w:rFonts w:ascii="Arial" w:hAnsi="Arial" w:cs="Arial"/>
        </w:rPr>
      </w:pPr>
      <w:r>
        <w:rPr>
          <w:rFonts w:ascii="Arial" w:hAnsi="Arial" w:cs="Arial"/>
        </w:rPr>
        <w:t>The library is m</w:t>
      </w:r>
      <w:r w:rsidR="00BE7784" w:rsidRPr="00FF41D9">
        <w:rPr>
          <w:rFonts w:ascii="Arial" w:hAnsi="Arial" w:cs="Arial"/>
        </w:rPr>
        <w:t>uch improved</w:t>
      </w:r>
      <w:r>
        <w:rPr>
          <w:rFonts w:ascii="Arial" w:hAnsi="Arial" w:cs="Arial"/>
        </w:rPr>
        <w:t xml:space="preserve"> and Ian Keene (</w:t>
      </w:r>
      <w:proofErr w:type="spellStart"/>
      <w:r>
        <w:rPr>
          <w:rFonts w:ascii="Arial" w:hAnsi="Arial" w:cs="Arial"/>
        </w:rPr>
        <w:t>Spiers</w:t>
      </w:r>
      <w:proofErr w:type="spellEnd"/>
      <w:r>
        <w:rPr>
          <w:rFonts w:ascii="Arial" w:hAnsi="Arial" w:cs="Arial"/>
        </w:rPr>
        <w:t>) has said it is one</w:t>
      </w:r>
      <w:r w:rsidR="00BE7784" w:rsidRPr="00FF41D9">
        <w:rPr>
          <w:rFonts w:ascii="Arial" w:hAnsi="Arial" w:cs="Arial"/>
        </w:rPr>
        <w:t xml:space="preserve"> of </w:t>
      </w:r>
      <w:r>
        <w:rPr>
          <w:rFonts w:ascii="Arial" w:hAnsi="Arial" w:cs="Arial"/>
        </w:rPr>
        <w:t xml:space="preserve">the </w:t>
      </w:r>
      <w:r w:rsidR="00BE7784" w:rsidRPr="00FF41D9">
        <w:rPr>
          <w:rFonts w:ascii="Arial" w:hAnsi="Arial" w:cs="Arial"/>
        </w:rPr>
        <w:t>best in Clacks.</w:t>
      </w:r>
    </w:p>
    <w:p w:rsidR="00581287" w:rsidRDefault="00581287" w:rsidP="00B629B2">
      <w:pPr>
        <w:pStyle w:val="ListParagraph"/>
        <w:numPr>
          <w:ilvl w:val="0"/>
          <w:numId w:val="21"/>
        </w:numPr>
        <w:jc w:val="both"/>
        <w:rPr>
          <w:rFonts w:ascii="Arial" w:hAnsi="Arial" w:cs="Arial"/>
        </w:rPr>
      </w:pPr>
      <w:r>
        <w:rPr>
          <w:rFonts w:ascii="Arial" w:hAnsi="Arial" w:cs="Arial"/>
        </w:rPr>
        <w:t xml:space="preserve">Ian Keene has been into school explaining availability of </w:t>
      </w:r>
      <w:proofErr w:type="spellStart"/>
      <w:r>
        <w:rPr>
          <w:rFonts w:ascii="Arial" w:hAnsi="Arial" w:cs="Arial"/>
        </w:rPr>
        <w:t>ebooks</w:t>
      </w:r>
      <w:proofErr w:type="spellEnd"/>
      <w:r>
        <w:rPr>
          <w:rFonts w:ascii="Arial" w:hAnsi="Arial" w:cs="Arial"/>
        </w:rPr>
        <w:t>. There are 3 boxes of books in the library which t</w:t>
      </w:r>
      <w:r w:rsidR="00B629B2">
        <w:rPr>
          <w:rFonts w:ascii="Arial" w:hAnsi="Arial" w:cs="Arial"/>
        </w:rPr>
        <w:t xml:space="preserve">he school can have. </w:t>
      </w:r>
      <w:r>
        <w:rPr>
          <w:rFonts w:ascii="Arial" w:hAnsi="Arial" w:cs="Arial"/>
        </w:rPr>
        <w:t>PC to donate money towards books.</w:t>
      </w:r>
    </w:p>
    <w:p w:rsidR="00581287" w:rsidRPr="00BE7784" w:rsidRDefault="00581287" w:rsidP="00BE7784">
      <w:pPr>
        <w:pStyle w:val="ListParagraph"/>
        <w:numPr>
          <w:ilvl w:val="0"/>
          <w:numId w:val="21"/>
        </w:numPr>
        <w:rPr>
          <w:rFonts w:ascii="Arial" w:hAnsi="Arial" w:cs="Arial"/>
        </w:rPr>
      </w:pPr>
      <w:r>
        <w:rPr>
          <w:rFonts w:ascii="Arial" w:hAnsi="Arial" w:cs="Arial"/>
        </w:rPr>
        <w:t>Novels have been purchased for class sets.  Kipper, Biff &amp; Chip books are still used to supplement new reading scheme.  Picture books to be updated.</w:t>
      </w:r>
    </w:p>
    <w:p w:rsidR="00581287" w:rsidRDefault="00581287" w:rsidP="00B629B2">
      <w:pPr>
        <w:spacing w:after="0"/>
        <w:rPr>
          <w:rFonts w:ascii="Arial" w:hAnsi="Arial" w:cs="Arial"/>
        </w:rPr>
      </w:pPr>
      <w:r>
        <w:rPr>
          <w:rFonts w:ascii="Arial" w:hAnsi="Arial" w:cs="Arial"/>
        </w:rPr>
        <w:t>3.3</w:t>
      </w:r>
      <w:r>
        <w:rPr>
          <w:rFonts w:ascii="Arial" w:hAnsi="Arial" w:cs="Arial"/>
        </w:rPr>
        <w:tab/>
      </w:r>
      <w:r w:rsidR="0055443E" w:rsidRPr="00FF41D9">
        <w:rPr>
          <w:rFonts w:ascii="Arial" w:hAnsi="Arial" w:cs="Arial"/>
        </w:rPr>
        <w:t>Letter P1 &amp; P2 rea</w:t>
      </w:r>
      <w:r>
        <w:rPr>
          <w:rFonts w:ascii="Arial" w:hAnsi="Arial" w:cs="Arial"/>
        </w:rPr>
        <w:t xml:space="preserve">ding parental engagement </w:t>
      </w:r>
      <w:r w:rsidR="00B629B2">
        <w:rPr>
          <w:rFonts w:ascii="Arial" w:hAnsi="Arial" w:cs="Arial"/>
        </w:rPr>
        <w:t>sessions</w:t>
      </w:r>
    </w:p>
    <w:p w:rsidR="0055443E" w:rsidRPr="00581287" w:rsidRDefault="00AD609E" w:rsidP="00581287">
      <w:pPr>
        <w:pStyle w:val="ListParagraph"/>
        <w:numPr>
          <w:ilvl w:val="0"/>
          <w:numId w:val="22"/>
        </w:numPr>
        <w:rPr>
          <w:rFonts w:ascii="Arial" w:hAnsi="Arial" w:cs="Arial"/>
        </w:rPr>
      </w:pPr>
      <w:r>
        <w:rPr>
          <w:rFonts w:ascii="Arial" w:hAnsi="Arial" w:cs="Arial"/>
        </w:rPr>
        <w:t xml:space="preserve">3 different themed </w:t>
      </w:r>
      <w:r w:rsidR="0055443E" w:rsidRPr="00581287">
        <w:rPr>
          <w:rFonts w:ascii="Arial" w:hAnsi="Arial" w:cs="Arial"/>
        </w:rPr>
        <w:t xml:space="preserve">sharing </w:t>
      </w:r>
      <w:r>
        <w:rPr>
          <w:rFonts w:ascii="Arial" w:hAnsi="Arial" w:cs="Arial"/>
        </w:rPr>
        <w:t>sessions are planned</w:t>
      </w:r>
      <w:r w:rsidR="00B629B2">
        <w:rPr>
          <w:rFonts w:ascii="Arial" w:hAnsi="Arial" w:cs="Arial"/>
        </w:rPr>
        <w:t>.</w:t>
      </w:r>
    </w:p>
    <w:p w:rsidR="0055443E" w:rsidRDefault="00033D48" w:rsidP="0055443E">
      <w:pPr>
        <w:rPr>
          <w:rFonts w:ascii="Arial" w:hAnsi="Arial" w:cs="Arial"/>
        </w:rPr>
      </w:pPr>
      <w:r>
        <w:rPr>
          <w:rFonts w:ascii="Arial" w:hAnsi="Arial" w:cs="Arial"/>
        </w:rPr>
        <w:t>3.4</w:t>
      </w:r>
      <w:r>
        <w:rPr>
          <w:rFonts w:ascii="Arial" w:hAnsi="Arial" w:cs="Arial"/>
        </w:rPr>
        <w:tab/>
        <w:t>Cardbo</w:t>
      </w:r>
      <w:r w:rsidR="00B629B2">
        <w:rPr>
          <w:rFonts w:ascii="Arial" w:hAnsi="Arial" w:cs="Arial"/>
        </w:rPr>
        <w:t>a</w:t>
      </w:r>
      <w:r>
        <w:rPr>
          <w:rFonts w:ascii="Arial" w:hAnsi="Arial" w:cs="Arial"/>
        </w:rPr>
        <w:t>rd magazine holders</w:t>
      </w:r>
      <w:r w:rsidR="00AD609E">
        <w:rPr>
          <w:rFonts w:ascii="Arial" w:hAnsi="Arial" w:cs="Arial"/>
        </w:rPr>
        <w:t xml:space="preserve"> required.</w:t>
      </w:r>
      <w:r w:rsidR="00967B68">
        <w:rPr>
          <w:rFonts w:ascii="Arial" w:hAnsi="Arial" w:cs="Arial"/>
        </w:rPr>
        <w:t xml:space="preserve">  Ruth may be able to source some.</w:t>
      </w:r>
    </w:p>
    <w:p w:rsidR="00033D48" w:rsidRPr="00FF41D9" w:rsidRDefault="00033D48" w:rsidP="0055443E">
      <w:pPr>
        <w:rPr>
          <w:rFonts w:ascii="Arial" w:hAnsi="Arial" w:cs="Arial"/>
        </w:rPr>
      </w:pPr>
      <w:r>
        <w:rPr>
          <w:rFonts w:ascii="Arial" w:hAnsi="Arial" w:cs="Arial"/>
        </w:rPr>
        <w:tab/>
      </w:r>
    </w:p>
    <w:p w:rsidR="00B629B2" w:rsidRDefault="00B629B2">
      <w:pPr>
        <w:rPr>
          <w:rFonts w:ascii="Arial" w:hAnsi="Arial" w:cs="Arial"/>
          <w:b/>
        </w:rPr>
      </w:pPr>
      <w:r>
        <w:rPr>
          <w:rFonts w:ascii="Arial" w:hAnsi="Arial" w:cs="Arial"/>
          <w:b/>
        </w:rPr>
        <w:br w:type="page"/>
      </w:r>
    </w:p>
    <w:p w:rsidR="0055443E" w:rsidRPr="00FF41D9" w:rsidRDefault="00533104" w:rsidP="0055443E">
      <w:pPr>
        <w:rPr>
          <w:rFonts w:ascii="Arial" w:hAnsi="Arial" w:cs="Arial"/>
          <w:b/>
        </w:rPr>
      </w:pPr>
      <w:r w:rsidRPr="00FF41D9">
        <w:rPr>
          <w:rFonts w:ascii="Arial" w:hAnsi="Arial" w:cs="Arial"/>
          <w:b/>
        </w:rPr>
        <w:lastRenderedPageBreak/>
        <w:t>4.0</w:t>
      </w:r>
      <w:r w:rsidRPr="00FF41D9">
        <w:rPr>
          <w:rFonts w:ascii="Arial" w:hAnsi="Arial" w:cs="Arial"/>
          <w:b/>
        </w:rPr>
        <w:tab/>
      </w:r>
      <w:r w:rsidR="0055443E" w:rsidRPr="00FF41D9">
        <w:rPr>
          <w:rFonts w:ascii="Arial" w:hAnsi="Arial" w:cs="Arial"/>
          <w:b/>
        </w:rPr>
        <w:t>Chair Update</w:t>
      </w:r>
    </w:p>
    <w:p w:rsidR="00FF41D9" w:rsidRDefault="00533104" w:rsidP="00FF41D9">
      <w:pPr>
        <w:spacing w:after="0"/>
        <w:rPr>
          <w:rFonts w:ascii="Arial" w:hAnsi="Arial" w:cs="Arial"/>
        </w:rPr>
      </w:pPr>
      <w:r w:rsidRPr="00FF41D9">
        <w:rPr>
          <w:rFonts w:ascii="Arial" w:hAnsi="Arial" w:cs="Arial"/>
        </w:rPr>
        <w:t>4.1</w:t>
      </w:r>
      <w:r w:rsidRPr="00FF41D9">
        <w:rPr>
          <w:rFonts w:ascii="Arial" w:hAnsi="Arial" w:cs="Arial"/>
        </w:rPr>
        <w:tab/>
      </w:r>
      <w:r w:rsidR="00FF41D9">
        <w:rPr>
          <w:rFonts w:ascii="Arial" w:hAnsi="Arial" w:cs="Arial"/>
        </w:rPr>
        <w:t xml:space="preserve">DHT Appointment </w:t>
      </w:r>
    </w:p>
    <w:p w:rsidR="00533104" w:rsidRDefault="00533104" w:rsidP="00FF41D9">
      <w:pPr>
        <w:pStyle w:val="ListParagraph"/>
        <w:numPr>
          <w:ilvl w:val="0"/>
          <w:numId w:val="10"/>
        </w:numPr>
        <w:rPr>
          <w:rFonts w:ascii="Arial" w:hAnsi="Arial" w:cs="Arial"/>
        </w:rPr>
      </w:pPr>
      <w:r w:rsidRPr="00FF41D9">
        <w:rPr>
          <w:rFonts w:ascii="Arial" w:hAnsi="Arial" w:cs="Arial"/>
        </w:rPr>
        <w:t xml:space="preserve">Leeann </w:t>
      </w:r>
      <w:r w:rsidR="00B629B2">
        <w:rPr>
          <w:rFonts w:ascii="Arial" w:hAnsi="Arial" w:cs="Arial"/>
        </w:rPr>
        <w:t xml:space="preserve">was </w:t>
      </w:r>
      <w:r w:rsidRPr="00FF41D9">
        <w:rPr>
          <w:rFonts w:ascii="Arial" w:hAnsi="Arial" w:cs="Arial"/>
        </w:rPr>
        <w:t xml:space="preserve">involved in the </w:t>
      </w:r>
      <w:r w:rsidR="00B629B2">
        <w:rPr>
          <w:rFonts w:ascii="Arial" w:hAnsi="Arial" w:cs="Arial"/>
        </w:rPr>
        <w:t>interview for</w:t>
      </w:r>
      <w:r w:rsidRPr="00FF41D9">
        <w:rPr>
          <w:rFonts w:ascii="Arial" w:hAnsi="Arial" w:cs="Arial"/>
        </w:rPr>
        <w:t xml:space="preserve"> the new DHT</w:t>
      </w:r>
      <w:r w:rsidR="00B629B2">
        <w:rPr>
          <w:rFonts w:ascii="Arial" w:hAnsi="Arial" w:cs="Arial"/>
        </w:rPr>
        <w:t>.</w:t>
      </w:r>
    </w:p>
    <w:p w:rsidR="00FF41D9" w:rsidRPr="00FF41D9" w:rsidRDefault="00FF41D9" w:rsidP="00FF41D9">
      <w:pPr>
        <w:pStyle w:val="ListParagraph"/>
        <w:ind w:left="1080"/>
        <w:rPr>
          <w:rFonts w:ascii="Arial" w:hAnsi="Arial" w:cs="Arial"/>
        </w:rPr>
      </w:pPr>
    </w:p>
    <w:p w:rsidR="0055443E" w:rsidRPr="00FF41D9" w:rsidRDefault="0055443E" w:rsidP="004406BF">
      <w:pPr>
        <w:pStyle w:val="ListParagraph"/>
        <w:numPr>
          <w:ilvl w:val="1"/>
          <w:numId w:val="11"/>
        </w:numPr>
        <w:ind w:left="709" w:hanging="709"/>
        <w:rPr>
          <w:rFonts w:ascii="Arial" w:hAnsi="Arial" w:cs="Arial"/>
        </w:rPr>
      </w:pPr>
      <w:r w:rsidRPr="00FF41D9">
        <w:rPr>
          <w:rFonts w:ascii="Arial" w:hAnsi="Arial" w:cs="Arial"/>
        </w:rPr>
        <w:t>SPTC roles and responsibilities</w:t>
      </w:r>
    </w:p>
    <w:p w:rsidR="004406BF" w:rsidRDefault="00FF41D9" w:rsidP="00B629B2">
      <w:pPr>
        <w:pStyle w:val="ListParagraph"/>
        <w:numPr>
          <w:ilvl w:val="0"/>
          <w:numId w:val="10"/>
        </w:numPr>
        <w:ind w:left="1134" w:hanging="425"/>
        <w:jc w:val="both"/>
        <w:rPr>
          <w:rFonts w:ascii="Arial" w:hAnsi="Arial" w:cs="Arial"/>
        </w:rPr>
      </w:pPr>
      <w:r w:rsidRPr="00FF41D9">
        <w:rPr>
          <w:rFonts w:ascii="Arial" w:hAnsi="Arial" w:cs="Arial"/>
        </w:rPr>
        <w:t>Email received from D</w:t>
      </w:r>
      <w:r w:rsidR="00533104" w:rsidRPr="00FF41D9">
        <w:rPr>
          <w:rFonts w:ascii="Arial" w:hAnsi="Arial" w:cs="Arial"/>
        </w:rPr>
        <w:t>iane Cherry</w:t>
      </w:r>
      <w:r w:rsidRPr="00FF41D9">
        <w:rPr>
          <w:rFonts w:ascii="Arial" w:hAnsi="Arial" w:cs="Arial"/>
        </w:rPr>
        <w:t>; Improving Outcomes Engagement Officer</w:t>
      </w:r>
      <w:r>
        <w:rPr>
          <w:rFonts w:ascii="Arial" w:hAnsi="Arial" w:cs="Arial"/>
        </w:rPr>
        <w:t>, with PC roles and responsibilities.</w:t>
      </w:r>
    </w:p>
    <w:p w:rsidR="008C3F07" w:rsidRDefault="00FF41D9" w:rsidP="00121898">
      <w:pPr>
        <w:pStyle w:val="ListParagraph"/>
        <w:numPr>
          <w:ilvl w:val="0"/>
          <w:numId w:val="10"/>
        </w:numPr>
        <w:tabs>
          <w:tab w:val="right" w:pos="9639"/>
        </w:tabs>
        <w:ind w:left="1134" w:hanging="425"/>
        <w:rPr>
          <w:rFonts w:ascii="Arial" w:hAnsi="Arial" w:cs="Arial"/>
        </w:rPr>
      </w:pPr>
      <w:r w:rsidRPr="004406BF">
        <w:rPr>
          <w:rFonts w:ascii="Arial" w:hAnsi="Arial" w:cs="Arial"/>
        </w:rPr>
        <w:t>Natasha’s email to be provided to Diane C</w:t>
      </w:r>
      <w:r w:rsidR="0055443E" w:rsidRPr="004406BF">
        <w:rPr>
          <w:rFonts w:ascii="Arial" w:hAnsi="Arial" w:cs="Arial"/>
        </w:rPr>
        <w:t>herry</w:t>
      </w:r>
      <w:r w:rsidRPr="004406BF">
        <w:rPr>
          <w:rFonts w:ascii="Arial" w:hAnsi="Arial" w:cs="Arial"/>
        </w:rPr>
        <w:t>.</w:t>
      </w:r>
      <w:r w:rsidR="00121898">
        <w:rPr>
          <w:rFonts w:ascii="Arial" w:hAnsi="Arial" w:cs="Arial"/>
        </w:rPr>
        <w:tab/>
      </w:r>
      <w:r w:rsidR="00121898" w:rsidRPr="00121898">
        <w:rPr>
          <w:rFonts w:ascii="Arial" w:hAnsi="Arial" w:cs="Arial"/>
          <w:b/>
        </w:rPr>
        <w:t>Action HM</w:t>
      </w:r>
    </w:p>
    <w:p w:rsidR="00B629B2" w:rsidRPr="004406BF" w:rsidRDefault="00B629B2" w:rsidP="001573F1">
      <w:pPr>
        <w:pStyle w:val="ListParagraph"/>
        <w:numPr>
          <w:ilvl w:val="0"/>
          <w:numId w:val="10"/>
        </w:numPr>
        <w:ind w:left="1134" w:hanging="425"/>
        <w:jc w:val="both"/>
        <w:rPr>
          <w:rFonts w:ascii="Arial" w:hAnsi="Arial" w:cs="Arial"/>
        </w:rPr>
      </w:pPr>
      <w:r>
        <w:rPr>
          <w:rFonts w:ascii="Arial" w:hAnsi="Arial" w:cs="Arial"/>
        </w:rPr>
        <w:t xml:space="preserve">Additional controls to be put in place </w:t>
      </w:r>
      <w:r w:rsidR="001573F1">
        <w:rPr>
          <w:rFonts w:ascii="Arial" w:hAnsi="Arial" w:cs="Arial"/>
        </w:rPr>
        <w:t>to ensure money is counted at the event by more than 1 PC member.  Money also needs to be banked or held in a safe overnight.</w:t>
      </w:r>
    </w:p>
    <w:p w:rsidR="004406BF" w:rsidRPr="004406BF" w:rsidRDefault="004406BF" w:rsidP="001573F1">
      <w:pPr>
        <w:spacing w:after="0"/>
        <w:rPr>
          <w:rFonts w:ascii="Arial" w:hAnsi="Arial" w:cs="Arial"/>
        </w:rPr>
      </w:pPr>
      <w:r>
        <w:rPr>
          <w:rFonts w:ascii="Arial" w:hAnsi="Arial" w:cs="Arial"/>
        </w:rPr>
        <w:t>4.2</w:t>
      </w:r>
      <w:r>
        <w:rPr>
          <w:rFonts w:ascii="Arial" w:hAnsi="Arial" w:cs="Arial"/>
        </w:rPr>
        <w:tab/>
        <w:t>PC Training Courses</w:t>
      </w:r>
    </w:p>
    <w:p w:rsidR="0055443E" w:rsidRDefault="00FF41D9" w:rsidP="004406BF">
      <w:pPr>
        <w:pStyle w:val="ListParagraph"/>
        <w:numPr>
          <w:ilvl w:val="0"/>
          <w:numId w:val="13"/>
        </w:numPr>
        <w:ind w:left="1134" w:hanging="425"/>
        <w:rPr>
          <w:rFonts w:ascii="Arial" w:hAnsi="Arial" w:cs="Arial"/>
        </w:rPr>
      </w:pPr>
      <w:r w:rsidRPr="004406BF">
        <w:rPr>
          <w:rFonts w:ascii="Arial" w:hAnsi="Arial" w:cs="Arial"/>
        </w:rPr>
        <w:t xml:space="preserve">Training Courses </w:t>
      </w:r>
      <w:r w:rsidR="001573F1">
        <w:rPr>
          <w:rFonts w:ascii="Arial" w:hAnsi="Arial" w:cs="Arial"/>
        </w:rPr>
        <w:t xml:space="preserve">are available in </w:t>
      </w:r>
      <w:r w:rsidRPr="004406BF">
        <w:rPr>
          <w:rFonts w:ascii="Arial" w:hAnsi="Arial" w:cs="Arial"/>
        </w:rPr>
        <w:t xml:space="preserve">how handle money, insurance, </w:t>
      </w:r>
      <w:r w:rsidR="008C3F07" w:rsidRPr="004406BF">
        <w:rPr>
          <w:rFonts w:ascii="Arial" w:hAnsi="Arial" w:cs="Arial"/>
        </w:rPr>
        <w:t>etc.</w:t>
      </w:r>
      <w:r w:rsidRPr="004406BF">
        <w:rPr>
          <w:rFonts w:ascii="Arial" w:hAnsi="Arial" w:cs="Arial"/>
        </w:rPr>
        <w:t xml:space="preserve">  On-Line courses </w:t>
      </w:r>
      <w:r w:rsidR="001573F1">
        <w:rPr>
          <w:rFonts w:ascii="Arial" w:hAnsi="Arial" w:cs="Arial"/>
        </w:rPr>
        <w:t xml:space="preserve">are </w:t>
      </w:r>
      <w:r w:rsidRPr="004406BF">
        <w:rPr>
          <w:rFonts w:ascii="Arial" w:hAnsi="Arial" w:cs="Arial"/>
        </w:rPr>
        <w:t>also available.</w:t>
      </w:r>
    </w:p>
    <w:p w:rsidR="004406BF" w:rsidRPr="004406BF" w:rsidRDefault="004406BF" w:rsidP="001573F1">
      <w:pPr>
        <w:spacing w:after="0"/>
        <w:rPr>
          <w:rFonts w:ascii="Arial" w:hAnsi="Arial" w:cs="Arial"/>
        </w:rPr>
      </w:pPr>
      <w:r>
        <w:rPr>
          <w:rFonts w:ascii="Arial" w:hAnsi="Arial" w:cs="Arial"/>
        </w:rPr>
        <w:t>4.3</w:t>
      </w:r>
      <w:r>
        <w:rPr>
          <w:rFonts w:ascii="Arial" w:hAnsi="Arial" w:cs="Arial"/>
        </w:rPr>
        <w:tab/>
        <w:t>PVG Checks for PC helpers</w:t>
      </w:r>
    </w:p>
    <w:p w:rsidR="004406BF" w:rsidRDefault="00FF41D9" w:rsidP="001573F1">
      <w:pPr>
        <w:pStyle w:val="ListParagraph"/>
        <w:numPr>
          <w:ilvl w:val="0"/>
          <w:numId w:val="13"/>
        </w:numPr>
        <w:ind w:left="1134" w:hanging="425"/>
        <w:jc w:val="both"/>
        <w:rPr>
          <w:rFonts w:ascii="Arial" w:hAnsi="Arial" w:cs="Arial"/>
        </w:rPr>
      </w:pPr>
      <w:r w:rsidRPr="00FF41D9">
        <w:rPr>
          <w:rFonts w:ascii="Arial" w:hAnsi="Arial" w:cs="Arial"/>
        </w:rPr>
        <w:t>DP confirmed any volunteers w</w:t>
      </w:r>
      <w:r w:rsidR="008C3F07" w:rsidRPr="00FF41D9">
        <w:rPr>
          <w:rFonts w:ascii="Arial" w:hAnsi="Arial" w:cs="Arial"/>
        </w:rPr>
        <w:t xml:space="preserve">orking with children </w:t>
      </w:r>
      <w:r w:rsidRPr="00FF41D9">
        <w:rPr>
          <w:rFonts w:ascii="Arial" w:hAnsi="Arial" w:cs="Arial"/>
        </w:rPr>
        <w:t>on a 1:2:1 must be</w:t>
      </w:r>
      <w:r w:rsidR="008C3F07" w:rsidRPr="00FF41D9">
        <w:rPr>
          <w:rFonts w:ascii="Arial" w:hAnsi="Arial" w:cs="Arial"/>
        </w:rPr>
        <w:t xml:space="preserve"> PVG</w:t>
      </w:r>
      <w:r w:rsidRPr="00FF41D9">
        <w:rPr>
          <w:rFonts w:ascii="Arial" w:hAnsi="Arial" w:cs="Arial"/>
        </w:rPr>
        <w:t xml:space="preserve"> checked</w:t>
      </w:r>
      <w:r w:rsidR="008C3F07" w:rsidRPr="00FF41D9">
        <w:rPr>
          <w:rFonts w:ascii="Arial" w:hAnsi="Arial" w:cs="Arial"/>
        </w:rPr>
        <w:t xml:space="preserve">. </w:t>
      </w:r>
    </w:p>
    <w:p w:rsidR="008C3F07" w:rsidRPr="00FF41D9" w:rsidRDefault="004406BF" w:rsidP="001573F1">
      <w:pPr>
        <w:pStyle w:val="ListParagraph"/>
        <w:numPr>
          <w:ilvl w:val="0"/>
          <w:numId w:val="13"/>
        </w:numPr>
        <w:ind w:left="1134" w:hanging="425"/>
        <w:jc w:val="both"/>
        <w:rPr>
          <w:rFonts w:ascii="Arial" w:hAnsi="Arial" w:cs="Arial"/>
        </w:rPr>
      </w:pPr>
      <w:r>
        <w:rPr>
          <w:rFonts w:ascii="Arial" w:hAnsi="Arial" w:cs="Arial"/>
        </w:rPr>
        <w:t>Parent v</w:t>
      </w:r>
      <w:r w:rsidR="00FF41D9" w:rsidRPr="00FF41D9">
        <w:rPr>
          <w:rFonts w:ascii="Arial" w:hAnsi="Arial" w:cs="Arial"/>
        </w:rPr>
        <w:t>olunteers who are</w:t>
      </w:r>
      <w:r w:rsidR="008C3F07" w:rsidRPr="00FF41D9">
        <w:rPr>
          <w:rFonts w:ascii="Arial" w:hAnsi="Arial" w:cs="Arial"/>
        </w:rPr>
        <w:t xml:space="preserve"> </w:t>
      </w:r>
      <w:r>
        <w:rPr>
          <w:rFonts w:ascii="Arial" w:hAnsi="Arial" w:cs="Arial"/>
        </w:rPr>
        <w:t>‘</w:t>
      </w:r>
      <w:r w:rsidR="00FF41D9" w:rsidRPr="00FF41D9">
        <w:rPr>
          <w:rFonts w:ascii="Arial" w:hAnsi="Arial" w:cs="Arial"/>
        </w:rPr>
        <w:t>i</w:t>
      </w:r>
      <w:r w:rsidR="008C3F07" w:rsidRPr="00FF41D9">
        <w:rPr>
          <w:rFonts w:ascii="Arial" w:hAnsi="Arial" w:cs="Arial"/>
        </w:rPr>
        <w:t>n and out</w:t>
      </w:r>
      <w:r>
        <w:rPr>
          <w:rFonts w:ascii="Arial" w:hAnsi="Arial" w:cs="Arial"/>
        </w:rPr>
        <w:t>’</w:t>
      </w:r>
      <w:r w:rsidR="008C3F07" w:rsidRPr="00FF41D9">
        <w:rPr>
          <w:rFonts w:ascii="Arial" w:hAnsi="Arial" w:cs="Arial"/>
        </w:rPr>
        <w:t xml:space="preserve"> helping </w:t>
      </w:r>
      <w:r w:rsidR="00FF41D9" w:rsidRPr="00FF41D9">
        <w:rPr>
          <w:rFonts w:ascii="Arial" w:hAnsi="Arial" w:cs="Arial"/>
        </w:rPr>
        <w:t xml:space="preserve">and not working on a </w:t>
      </w:r>
      <w:proofErr w:type="gramStart"/>
      <w:r w:rsidR="00FF41D9" w:rsidRPr="00FF41D9">
        <w:rPr>
          <w:rFonts w:ascii="Arial" w:hAnsi="Arial" w:cs="Arial"/>
        </w:rPr>
        <w:t>1:2:1,</w:t>
      </w:r>
      <w:proofErr w:type="gramEnd"/>
      <w:r w:rsidR="00FF41D9" w:rsidRPr="00FF41D9">
        <w:rPr>
          <w:rFonts w:ascii="Arial" w:hAnsi="Arial" w:cs="Arial"/>
        </w:rPr>
        <w:t xml:space="preserve"> do not require a PVG</w:t>
      </w:r>
      <w:r w:rsidR="001573F1">
        <w:rPr>
          <w:rFonts w:ascii="Arial" w:hAnsi="Arial" w:cs="Arial"/>
        </w:rPr>
        <w:t xml:space="preserve"> (</w:t>
      </w:r>
      <w:r>
        <w:rPr>
          <w:rFonts w:ascii="Arial" w:hAnsi="Arial" w:cs="Arial"/>
        </w:rPr>
        <w:t>but cannot be on a 1:2:1 with pupils</w:t>
      </w:r>
      <w:r w:rsidR="001573F1">
        <w:rPr>
          <w:rFonts w:ascii="Arial" w:hAnsi="Arial" w:cs="Arial"/>
        </w:rPr>
        <w:t>)</w:t>
      </w:r>
      <w:r w:rsidR="008C3F07" w:rsidRPr="00FF41D9">
        <w:rPr>
          <w:rFonts w:ascii="Arial" w:hAnsi="Arial" w:cs="Arial"/>
        </w:rPr>
        <w:t>.</w:t>
      </w:r>
    </w:p>
    <w:p w:rsidR="00FF41D9" w:rsidRPr="00FF41D9" w:rsidRDefault="00FF41D9" w:rsidP="00FF41D9">
      <w:pPr>
        <w:pStyle w:val="ListParagraph"/>
        <w:ind w:left="405"/>
        <w:rPr>
          <w:rFonts w:ascii="Arial" w:hAnsi="Arial" w:cs="Arial"/>
        </w:rPr>
      </w:pPr>
    </w:p>
    <w:p w:rsidR="00FF41D9" w:rsidRPr="004406BF" w:rsidRDefault="00FF41D9" w:rsidP="004406BF">
      <w:pPr>
        <w:pStyle w:val="ListParagraph"/>
        <w:numPr>
          <w:ilvl w:val="1"/>
          <w:numId w:val="15"/>
        </w:numPr>
        <w:ind w:left="709" w:hanging="709"/>
        <w:rPr>
          <w:rFonts w:ascii="Arial" w:hAnsi="Arial" w:cs="Arial"/>
        </w:rPr>
      </w:pPr>
      <w:r w:rsidRPr="004406BF">
        <w:rPr>
          <w:rFonts w:ascii="Arial" w:hAnsi="Arial" w:cs="Arial"/>
        </w:rPr>
        <w:t>Use of Canteen</w:t>
      </w:r>
    </w:p>
    <w:p w:rsidR="008C3F07" w:rsidRDefault="00FF41D9" w:rsidP="001573F1">
      <w:pPr>
        <w:pStyle w:val="ListParagraph"/>
        <w:numPr>
          <w:ilvl w:val="0"/>
          <w:numId w:val="12"/>
        </w:numPr>
        <w:tabs>
          <w:tab w:val="left" w:pos="1134"/>
        </w:tabs>
        <w:ind w:left="1134" w:hanging="425"/>
        <w:jc w:val="both"/>
        <w:rPr>
          <w:rFonts w:ascii="Arial" w:hAnsi="Arial" w:cs="Arial"/>
        </w:rPr>
      </w:pPr>
      <w:r w:rsidRPr="00FF41D9">
        <w:rPr>
          <w:rFonts w:ascii="Arial" w:hAnsi="Arial" w:cs="Arial"/>
        </w:rPr>
        <w:t>Canteen must be booked for future events</w:t>
      </w:r>
      <w:r w:rsidR="004406BF">
        <w:rPr>
          <w:rFonts w:ascii="Arial" w:hAnsi="Arial" w:cs="Arial"/>
        </w:rPr>
        <w:t xml:space="preserve"> due to allergy issues within the school</w:t>
      </w:r>
      <w:r w:rsidR="008C3F07" w:rsidRPr="00FF41D9">
        <w:rPr>
          <w:rFonts w:ascii="Arial" w:hAnsi="Arial" w:cs="Arial"/>
        </w:rPr>
        <w:t>.</w:t>
      </w:r>
    </w:p>
    <w:p w:rsidR="004406BF" w:rsidRPr="00FF41D9" w:rsidRDefault="004406BF" w:rsidP="004406BF">
      <w:pPr>
        <w:pStyle w:val="ListParagraph"/>
        <w:tabs>
          <w:tab w:val="left" w:pos="1134"/>
        </w:tabs>
        <w:rPr>
          <w:rFonts w:ascii="Arial" w:hAnsi="Arial" w:cs="Arial"/>
        </w:rPr>
      </w:pPr>
    </w:p>
    <w:p w:rsidR="008C3F07" w:rsidRPr="00FF41D9" w:rsidRDefault="00FF41D9" w:rsidP="00121898">
      <w:pPr>
        <w:pStyle w:val="ListParagraph"/>
        <w:numPr>
          <w:ilvl w:val="1"/>
          <w:numId w:val="15"/>
        </w:numPr>
        <w:tabs>
          <w:tab w:val="right" w:pos="9639"/>
        </w:tabs>
        <w:ind w:left="709" w:hanging="709"/>
        <w:rPr>
          <w:rFonts w:ascii="Arial" w:hAnsi="Arial" w:cs="Arial"/>
        </w:rPr>
      </w:pPr>
      <w:r w:rsidRPr="00FF41D9">
        <w:rPr>
          <w:rFonts w:ascii="Arial" w:hAnsi="Arial" w:cs="Arial"/>
        </w:rPr>
        <w:t>Parent Council Leaflet</w:t>
      </w:r>
      <w:r w:rsidR="004406BF">
        <w:rPr>
          <w:rFonts w:ascii="Arial" w:hAnsi="Arial" w:cs="Arial"/>
        </w:rPr>
        <w:t xml:space="preserve"> to be developed</w:t>
      </w:r>
      <w:r w:rsidR="00121898">
        <w:rPr>
          <w:rFonts w:ascii="Arial" w:hAnsi="Arial" w:cs="Arial"/>
        </w:rPr>
        <w:t>.</w:t>
      </w:r>
      <w:r w:rsidR="00121898">
        <w:rPr>
          <w:rFonts w:ascii="Arial" w:hAnsi="Arial" w:cs="Arial"/>
        </w:rPr>
        <w:tab/>
        <w:t>Action : HM</w:t>
      </w:r>
    </w:p>
    <w:p w:rsidR="00847CB4" w:rsidRDefault="00847CB4" w:rsidP="008C3F07"/>
    <w:p w:rsidR="00847CB4" w:rsidRPr="00E0179A" w:rsidRDefault="004406BF" w:rsidP="008C3F07">
      <w:pPr>
        <w:rPr>
          <w:rFonts w:ascii="Arial" w:hAnsi="Arial" w:cs="Arial"/>
          <w:b/>
        </w:rPr>
      </w:pPr>
      <w:r w:rsidRPr="00E0179A">
        <w:rPr>
          <w:rFonts w:ascii="Arial" w:hAnsi="Arial" w:cs="Arial"/>
          <w:b/>
        </w:rPr>
        <w:t>5.0</w:t>
      </w:r>
      <w:r w:rsidRPr="00E0179A">
        <w:rPr>
          <w:rFonts w:ascii="Arial" w:hAnsi="Arial" w:cs="Arial"/>
          <w:b/>
        </w:rPr>
        <w:tab/>
      </w:r>
      <w:r w:rsidR="00847CB4" w:rsidRPr="00E0179A">
        <w:rPr>
          <w:rFonts w:ascii="Arial" w:hAnsi="Arial" w:cs="Arial"/>
          <w:b/>
        </w:rPr>
        <w:t>HT Report</w:t>
      </w:r>
    </w:p>
    <w:p w:rsidR="00847CB4" w:rsidRPr="004406BF" w:rsidRDefault="00E0179A" w:rsidP="001573F1">
      <w:pPr>
        <w:ind w:left="709" w:hanging="709"/>
        <w:jc w:val="both"/>
        <w:rPr>
          <w:rFonts w:ascii="Arial" w:hAnsi="Arial" w:cs="Arial"/>
        </w:rPr>
      </w:pPr>
      <w:r>
        <w:rPr>
          <w:rFonts w:ascii="Arial" w:hAnsi="Arial" w:cs="Arial"/>
        </w:rPr>
        <w:t>5.1</w:t>
      </w:r>
      <w:r>
        <w:rPr>
          <w:rFonts w:ascii="Arial" w:hAnsi="Arial" w:cs="Arial"/>
        </w:rPr>
        <w:tab/>
      </w:r>
      <w:r w:rsidR="00847CB4" w:rsidRPr="004406BF">
        <w:rPr>
          <w:rFonts w:ascii="Arial" w:hAnsi="Arial" w:cs="Arial"/>
        </w:rPr>
        <w:t>Angie Ross</w:t>
      </w:r>
      <w:r>
        <w:rPr>
          <w:rFonts w:ascii="Arial" w:hAnsi="Arial" w:cs="Arial"/>
        </w:rPr>
        <w:t xml:space="preserve"> </w:t>
      </w:r>
      <w:r w:rsidR="001573F1">
        <w:rPr>
          <w:rFonts w:ascii="Arial" w:hAnsi="Arial" w:cs="Arial"/>
        </w:rPr>
        <w:t xml:space="preserve">(Senior EYW) </w:t>
      </w:r>
      <w:r>
        <w:rPr>
          <w:rFonts w:ascii="Arial" w:hAnsi="Arial" w:cs="Arial"/>
        </w:rPr>
        <w:t xml:space="preserve">from the </w:t>
      </w:r>
      <w:r w:rsidR="00847CB4" w:rsidRPr="004406BF">
        <w:rPr>
          <w:rFonts w:ascii="Arial" w:hAnsi="Arial" w:cs="Arial"/>
        </w:rPr>
        <w:t xml:space="preserve">Nursery </w:t>
      </w:r>
      <w:r>
        <w:rPr>
          <w:rFonts w:ascii="Arial" w:hAnsi="Arial" w:cs="Arial"/>
        </w:rPr>
        <w:t xml:space="preserve">attended </w:t>
      </w:r>
      <w:r w:rsidR="001573F1">
        <w:rPr>
          <w:rFonts w:ascii="Arial" w:hAnsi="Arial" w:cs="Arial"/>
        </w:rPr>
        <w:t xml:space="preserve">the </w:t>
      </w:r>
      <w:r>
        <w:rPr>
          <w:rFonts w:ascii="Arial" w:hAnsi="Arial" w:cs="Arial"/>
        </w:rPr>
        <w:t>meeting to give an update on nursery activities</w:t>
      </w:r>
      <w:r w:rsidR="00847CB4" w:rsidRPr="004406BF">
        <w:rPr>
          <w:rFonts w:ascii="Arial" w:hAnsi="Arial" w:cs="Arial"/>
        </w:rPr>
        <w:t>.</w:t>
      </w:r>
    </w:p>
    <w:p w:rsidR="00847CB4" w:rsidRPr="00E0179A" w:rsidRDefault="00E0179A" w:rsidP="001573F1">
      <w:pPr>
        <w:spacing w:after="0"/>
        <w:rPr>
          <w:rFonts w:ascii="Arial" w:hAnsi="Arial" w:cs="Arial"/>
        </w:rPr>
      </w:pPr>
      <w:r>
        <w:rPr>
          <w:rFonts w:ascii="Arial" w:hAnsi="Arial" w:cs="Arial"/>
        </w:rPr>
        <w:t>5.2</w:t>
      </w:r>
      <w:r>
        <w:rPr>
          <w:rFonts w:ascii="Arial" w:hAnsi="Arial" w:cs="Arial"/>
        </w:rPr>
        <w:tab/>
        <w:t>Staffing Update</w:t>
      </w:r>
    </w:p>
    <w:p w:rsidR="00E0179A" w:rsidRDefault="00E0179A" w:rsidP="001573F1">
      <w:pPr>
        <w:pStyle w:val="ListParagraph"/>
        <w:numPr>
          <w:ilvl w:val="0"/>
          <w:numId w:val="12"/>
        </w:numPr>
        <w:ind w:left="1134" w:hanging="425"/>
        <w:jc w:val="both"/>
        <w:rPr>
          <w:rFonts w:ascii="Arial" w:hAnsi="Arial" w:cs="Arial"/>
        </w:rPr>
      </w:pPr>
      <w:r w:rsidRPr="00E0179A">
        <w:rPr>
          <w:rFonts w:ascii="Arial" w:hAnsi="Arial" w:cs="Arial"/>
        </w:rPr>
        <w:t>Melanie Higgins (</w:t>
      </w:r>
      <w:r w:rsidR="00847CB4" w:rsidRPr="00E0179A">
        <w:rPr>
          <w:rFonts w:ascii="Arial" w:hAnsi="Arial" w:cs="Arial"/>
        </w:rPr>
        <w:t>Early Years worker</w:t>
      </w:r>
      <w:r w:rsidRPr="00E0179A">
        <w:rPr>
          <w:rFonts w:ascii="Arial" w:hAnsi="Arial" w:cs="Arial"/>
        </w:rPr>
        <w:t>) has joined our nursery team. She took up position on Monday 19th November.</w:t>
      </w:r>
    </w:p>
    <w:p w:rsidR="00E0179A" w:rsidRDefault="00E0179A" w:rsidP="001573F1">
      <w:pPr>
        <w:pStyle w:val="ListParagraph"/>
        <w:numPr>
          <w:ilvl w:val="0"/>
          <w:numId w:val="12"/>
        </w:numPr>
        <w:ind w:left="1134" w:hanging="425"/>
        <w:jc w:val="both"/>
        <w:rPr>
          <w:rFonts w:ascii="Arial" w:hAnsi="Arial" w:cs="Arial"/>
        </w:rPr>
      </w:pPr>
      <w:r w:rsidRPr="00E0179A">
        <w:rPr>
          <w:rFonts w:ascii="Arial" w:hAnsi="Arial" w:cs="Arial"/>
        </w:rPr>
        <w:t xml:space="preserve">Mrs </w:t>
      </w:r>
      <w:proofErr w:type="spellStart"/>
      <w:r w:rsidRPr="00E0179A">
        <w:rPr>
          <w:rFonts w:ascii="Arial" w:hAnsi="Arial" w:cs="Arial"/>
        </w:rPr>
        <w:t>Lynsey</w:t>
      </w:r>
      <w:proofErr w:type="spellEnd"/>
      <w:r w:rsidRPr="00E0179A">
        <w:rPr>
          <w:rFonts w:ascii="Arial" w:hAnsi="Arial" w:cs="Arial"/>
        </w:rPr>
        <w:t xml:space="preserve"> Henry (learning Assistant) has been appointed as a learning assistant to support the nursery over the lunchtime period and to ensure that children who attend all day have quality learning experiences during this time. It is hoped she will join the team in January.</w:t>
      </w:r>
    </w:p>
    <w:p w:rsidR="00847CB4" w:rsidRPr="00E0179A" w:rsidRDefault="00E0179A" w:rsidP="001573F1">
      <w:pPr>
        <w:pStyle w:val="ListParagraph"/>
        <w:numPr>
          <w:ilvl w:val="0"/>
          <w:numId w:val="12"/>
        </w:numPr>
        <w:ind w:left="1134" w:hanging="425"/>
        <w:jc w:val="both"/>
        <w:rPr>
          <w:rFonts w:ascii="Arial" w:hAnsi="Arial" w:cs="Arial"/>
        </w:rPr>
      </w:pPr>
      <w:r>
        <w:rPr>
          <w:rFonts w:ascii="Arial" w:hAnsi="Arial" w:cs="Arial"/>
        </w:rPr>
        <w:t xml:space="preserve">Mrs Dunn has </w:t>
      </w:r>
      <w:r w:rsidR="00847CB4" w:rsidRPr="00E0179A">
        <w:rPr>
          <w:rFonts w:ascii="Arial" w:hAnsi="Arial" w:cs="Arial"/>
        </w:rPr>
        <w:t>resigned</w:t>
      </w:r>
      <w:r>
        <w:rPr>
          <w:rFonts w:ascii="Arial" w:hAnsi="Arial" w:cs="Arial"/>
        </w:rPr>
        <w:t xml:space="preserve"> to focus on her </w:t>
      </w:r>
      <w:r w:rsidR="00847CB4" w:rsidRPr="00E0179A">
        <w:rPr>
          <w:rFonts w:ascii="Arial" w:hAnsi="Arial" w:cs="Arial"/>
        </w:rPr>
        <w:t xml:space="preserve">family.  Mr Fergus </w:t>
      </w:r>
      <w:r w:rsidR="009B42DB" w:rsidRPr="00E0179A">
        <w:rPr>
          <w:rFonts w:ascii="Arial" w:hAnsi="Arial" w:cs="Arial"/>
        </w:rPr>
        <w:t>will cover class and is already in class on a Friday covering / working alongside Mrs Dunn.</w:t>
      </w:r>
    </w:p>
    <w:p w:rsidR="009B42DB" w:rsidRPr="00E0179A" w:rsidRDefault="00581287" w:rsidP="001573F1">
      <w:pPr>
        <w:spacing w:after="0"/>
        <w:rPr>
          <w:rFonts w:ascii="Arial" w:hAnsi="Arial" w:cs="Arial"/>
        </w:rPr>
      </w:pPr>
      <w:r>
        <w:rPr>
          <w:rFonts w:ascii="Arial" w:hAnsi="Arial" w:cs="Arial"/>
        </w:rPr>
        <w:t>5.3</w:t>
      </w:r>
      <w:r w:rsidR="00E0179A" w:rsidRPr="00E0179A">
        <w:rPr>
          <w:rFonts w:ascii="Arial" w:hAnsi="Arial" w:cs="Arial"/>
        </w:rPr>
        <w:tab/>
      </w:r>
      <w:r w:rsidR="009B42DB" w:rsidRPr="00E0179A">
        <w:rPr>
          <w:rFonts w:ascii="Arial" w:hAnsi="Arial" w:cs="Arial"/>
        </w:rPr>
        <w:t>Food Families Future</w:t>
      </w:r>
    </w:p>
    <w:p w:rsidR="00973EF7" w:rsidRDefault="00973EF7" w:rsidP="001573F1">
      <w:pPr>
        <w:pStyle w:val="ListParagraph"/>
        <w:numPr>
          <w:ilvl w:val="0"/>
          <w:numId w:val="27"/>
        </w:numPr>
        <w:jc w:val="both"/>
        <w:rPr>
          <w:rFonts w:ascii="Arial" w:hAnsi="Arial" w:cs="Arial"/>
        </w:rPr>
      </w:pPr>
      <w:r>
        <w:rPr>
          <w:rFonts w:ascii="Arial" w:hAnsi="Arial" w:cs="Arial"/>
        </w:rPr>
        <w:t>The school is working on the Food Families Future i</w:t>
      </w:r>
      <w:r w:rsidR="009B42DB" w:rsidRPr="00973EF7">
        <w:rPr>
          <w:rFonts w:ascii="Arial" w:hAnsi="Arial" w:cs="Arial"/>
        </w:rPr>
        <w:t>nitiate in conjunction with Children</w:t>
      </w:r>
      <w:r w:rsidR="001573F1">
        <w:rPr>
          <w:rFonts w:ascii="Arial" w:hAnsi="Arial" w:cs="Arial"/>
        </w:rPr>
        <w:t>’</w:t>
      </w:r>
      <w:r w:rsidR="009B42DB" w:rsidRPr="00973EF7">
        <w:rPr>
          <w:rFonts w:ascii="Arial" w:hAnsi="Arial" w:cs="Arial"/>
        </w:rPr>
        <w:t>s Scotla</w:t>
      </w:r>
      <w:r>
        <w:rPr>
          <w:rFonts w:ascii="Arial" w:hAnsi="Arial" w:cs="Arial"/>
        </w:rPr>
        <w:t>n</w:t>
      </w:r>
      <w:r w:rsidR="009B42DB" w:rsidRPr="00973EF7">
        <w:rPr>
          <w:rFonts w:ascii="Arial" w:hAnsi="Arial" w:cs="Arial"/>
        </w:rPr>
        <w:t>d</w:t>
      </w:r>
      <w:r>
        <w:rPr>
          <w:rFonts w:ascii="Arial" w:hAnsi="Arial" w:cs="Arial"/>
        </w:rPr>
        <w:t xml:space="preserve">. This aims to </w:t>
      </w:r>
      <w:r w:rsidR="009B42DB" w:rsidRPr="00973EF7">
        <w:rPr>
          <w:rFonts w:ascii="Arial" w:hAnsi="Arial" w:cs="Arial"/>
        </w:rPr>
        <w:t xml:space="preserve">support young people and families in holiday times.  </w:t>
      </w:r>
    </w:p>
    <w:p w:rsidR="00973EF7" w:rsidRDefault="00973EF7" w:rsidP="001573F1">
      <w:pPr>
        <w:pStyle w:val="ListParagraph"/>
        <w:numPr>
          <w:ilvl w:val="0"/>
          <w:numId w:val="27"/>
        </w:numPr>
        <w:jc w:val="both"/>
        <w:rPr>
          <w:rFonts w:ascii="Arial" w:hAnsi="Arial" w:cs="Arial"/>
        </w:rPr>
      </w:pPr>
      <w:r>
        <w:rPr>
          <w:rFonts w:ascii="Arial" w:hAnsi="Arial" w:cs="Arial"/>
        </w:rPr>
        <w:t>Mrs Penman has made v</w:t>
      </w:r>
      <w:r w:rsidR="009B42DB" w:rsidRPr="00973EF7">
        <w:rPr>
          <w:rFonts w:ascii="Arial" w:hAnsi="Arial" w:cs="Arial"/>
        </w:rPr>
        <w:t xml:space="preserve">isits to schools </w:t>
      </w:r>
      <w:proofErr w:type="spellStart"/>
      <w:r w:rsidR="009B42DB" w:rsidRPr="00973EF7">
        <w:rPr>
          <w:rFonts w:ascii="Arial" w:hAnsi="Arial" w:cs="Arial"/>
        </w:rPr>
        <w:t>outwith</w:t>
      </w:r>
      <w:proofErr w:type="spellEnd"/>
      <w:r w:rsidR="009B42DB" w:rsidRPr="00973EF7">
        <w:rPr>
          <w:rFonts w:ascii="Arial" w:hAnsi="Arial" w:cs="Arial"/>
        </w:rPr>
        <w:t xml:space="preserve"> </w:t>
      </w:r>
      <w:r>
        <w:rPr>
          <w:rFonts w:ascii="Arial" w:hAnsi="Arial" w:cs="Arial"/>
        </w:rPr>
        <w:t xml:space="preserve">the </w:t>
      </w:r>
      <w:r w:rsidR="001573F1">
        <w:rPr>
          <w:rFonts w:ascii="Arial" w:hAnsi="Arial" w:cs="Arial"/>
        </w:rPr>
        <w:t>authority to see how they operate the scheme</w:t>
      </w:r>
      <w:r w:rsidR="009B42DB" w:rsidRPr="00973EF7">
        <w:rPr>
          <w:rFonts w:ascii="Arial" w:hAnsi="Arial" w:cs="Arial"/>
        </w:rPr>
        <w:t xml:space="preserve">.  </w:t>
      </w:r>
    </w:p>
    <w:p w:rsidR="002E2582" w:rsidRDefault="002E2582" w:rsidP="001573F1">
      <w:pPr>
        <w:pStyle w:val="ListParagraph"/>
        <w:numPr>
          <w:ilvl w:val="0"/>
          <w:numId w:val="27"/>
        </w:numPr>
        <w:jc w:val="both"/>
        <w:rPr>
          <w:rFonts w:ascii="Arial" w:hAnsi="Arial" w:cs="Arial"/>
        </w:rPr>
      </w:pPr>
      <w:r>
        <w:rPr>
          <w:rFonts w:ascii="Arial" w:hAnsi="Arial" w:cs="Arial"/>
        </w:rPr>
        <w:t xml:space="preserve">Other parties involved include the </w:t>
      </w:r>
      <w:r w:rsidR="009B42DB" w:rsidRPr="00973EF7">
        <w:rPr>
          <w:rFonts w:ascii="Arial" w:hAnsi="Arial" w:cs="Arial"/>
        </w:rPr>
        <w:t>3</w:t>
      </w:r>
      <w:r w:rsidR="009B42DB" w:rsidRPr="00973EF7">
        <w:rPr>
          <w:rFonts w:ascii="Arial" w:hAnsi="Arial" w:cs="Arial"/>
          <w:vertAlign w:val="superscript"/>
        </w:rPr>
        <w:t>rd</w:t>
      </w:r>
      <w:r w:rsidR="009B42DB" w:rsidRPr="00973EF7">
        <w:rPr>
          <w:rFonts w:ascii="Arial" w:hAnsi="Arial" w:cs="Arial"/>
        </w:rPr>
        <w:t xml:space="preserve"> sector</w:t>
      </w:r>
      <w:r>
        <w:rPr>
          <w:rFonts w:ascii="Arial" w:hAnsi="Arial" w:cs="Arial"/>
        </w:rPr>
        <w:t xml:space="preserve">; lady who </w:t>
      </w:r>
      <w:r w:rsidR="009B42DB" w:rsidRPr="00973EF7">
        <w:rPr>
          <w:rFonts w:ascii="Arial" w:hAnsi="Arial" w:cs="Arial"/>
        </w:rPr>
        <w:t xml:space="preserve">runs </w:t>
      </w:r>
      <w:r>
        <w:rPr>
          <w:rFonts w:ascii="Arial" w:hAnsi="Arial" w:cs="Arial"/>
        </w:rPr>
        <w:t>the G</w:t>
      </w:r>
      <w:r w:rsidR="009B42DB" w:rsidRPr="00973EF7">
        <w:rPr>
          <w:rFonts w:ascii="Arial" w:hAnsi="Arial" w:cs="Arial"/>
        </w:rPr>
        <w:t>ate</w:t>
      </w:r>
      <w:r>
        <w:rPr>
          <w:rFonts w:ascii="Arial" w:hAnsi="Arial" w:cs="Arial"/>
        </w:rPr>
        <w:t xml:space="preserve"> Food Bank</w:t>
      </w:r>
      <w:r w:rsidR="009B42DB" w:rsidRPr="00973EF7">
        <w:rPr>
          <w:rFonts w:ascii="Arial" w:hAnsi="Arial" w:cs="Arial"/>
        </w:rPr>
        <w:t xml:space="preserve"> and </w:t>
      </w:r>
      <w:r>
        <w:rPr>
          <w:rFonts w:ascii="Arial" w:hAnsi="Arial" w:cs="Arial"/>
        </w:rPr>
        <w:t xml:space="preserve">the </w:t>
      </w:r>
      <w:r w:rsidR="009B42DB" w:rsidRPr="00973EF7">
        <w:rPr>
          <w:rFonts w:ascii="Arial" w:hAnsi="Arial" w:cs="Arial"/>
        </w:rPr>
        <w:t xml:space="preserve">NHS.  </w:t>
      </w:r>
    </w:p>
    <w:p w:rsidR="002E2582" w:rsidRDefault="002E2582" w:rsidP="001573F1">
      <w:pPr>
        <w:pStyle w:val="ListParagraph"/>
        <w:numPr>
          <w:ilvl w:val="0"/>
          <w:numId w:val="27"/>
        </w:numPr>
        <w:jc w:val="both"/>
        <w:rPr>
          <w:rFonts w:ascii="Arial" w:hAnsi="Arial" w:cs="Arial"/>
        </w:rPr>
      </w:pPr>
      <w:r>
        <w:rPr>
          <w:rFonts w:ascii="Arial" w:hAnsi="Arial" w:cs="Arial"/>
        </w:rPr>
        <w:t>Angie</w:t>
      </w:r>
      <w:r w:rsidR="009B42DB" w:rsidRPr="00973EF7">
        <w:rPr>
          <w:rFonts w:ascii="Arial" w:hAnsi="Arial" w:cs="Arial"/>
        </w:rPr>
        <w:t xml:space="preserve"> </w:t>
      </w:r>
      <w:r w:rsidR="001573F1">
        <w:rPr>
          <w:rFonts w:ascii="Arial" w:hAnsi="Arial" w:cs="Arial"/>
        </w:rPr>
        <w:t>Ross</w:t>
      </w:r>
      <w:r w:rsidR="009B42DB" w:rsidRPr="00973EF7">
        <w:rPr>
          <w:rFonts w:ascii="Arial" w:hAnsi="Arial" w:cs="Arial"/>
        </w:rPr>
        <w:t xml:space="preserve">&amp; </w:t>
      </w:r>
      <w:r>
        <w:rPr>
          <w:rFonts w:ascii="Arial" w:hAnsi="Arial" w:cs="Arial"/>
        </w:rPr>
        <w:t xml:space="preserve">John Ferguson are on a </w:t>
      </w:r>
      <w:r w:rsidR="009B42DB" w:rsidRPr="00973EF7">
        <w:rPr>
          <w:rFonts w:ascii="Arial" w:hAnsi="Arial" w:cs="Arial"/>
        </w:rPr>
        <w:t xml:space="preserve">working party to drive forward. </w:t>
      </w:r>
      <w:r w:rsidR="001573F1">
        <w:rPr>
          <w:rFonts w:ascii="Arial" w:hAnsi="Arial" w:cs="Arial"/>
        </w:rPr>
        <w:t>Victoria and Gillian are interested being involved in the steering working group.</w:t>
      </w:r>
    </w:p>
    <w:p w:rsidR="002E2582" w:rsidRDefault="009B42DB" w:rsidP="00973EF7">
      <w:pPr>
        <w:pStyle w:val="ListParagraph"/>
        <w:numPr>
          <w:ilvl w:val="0"/>
          <w:numId w:val="27"/>
        </w:numPr>
        <w:rPr>
          <w:rFonts w:ascii="Arial" w:hAnsi="Arial" w:cs="Arial"/>
        </w:rPr>
      </w:pPr>
      <w:r w:rsidRPr="00973EF7">
        <w:rPr>
          <w:rFonts w:ascii="Arial" w:hAnsi="Arial" w:cs="Arial"/>
        </w:rPr>
        <w:t xml:space="preserve">Permission </w:t>
      </w:r>
      <w:r w:rsidR="002E2582">
        <w:rPr>
          <w:rFonts w:ascii="Arial" w:hAnsi="Arial" w:cs="Arial"/>
        </w:rPr>
        <w:t xml:space="preserve">has been granted to </w:t>
      </w:r>
      <w:r w:rsidRPr="00973EF7">
        <w:rPr>
          <w:rFonts w:ascii="Arial" w:hAnsi="Arial" w:cs="Arial"/>
        </w:rPr>
        <w:t xml:space="preserve">use </w:t>
      </w:r>
      <w:r w:rsidR="002E2582">
        <w:rPr>
          <w:rFonts w:ascii="Arial" w:hAnsi="Arial" w:cs="Arial"/>
        </w:rPr>
        <w:t>the school kitchens</w:t>
      </w:r>
      <w:r w:rsidRPr="00973EF7">
        <w:rPr>
          <w:rFonts w:ascii="Arial" w:hAnsi="Arial" w:cs="Arial"/>
        </w:rPr>
        <w:t xml:space="preserve">.  </w:t>
      </w:r>
    </w:p>
    <w:p w:rsidR="001573F1" w:rsidRDefault="009B42DB" w:rsidP="001573F1">
      <w:pPr>
        <w:pStyle w:val="ListParagraph"/>
        <w:numPr>
          <w:ilvl w:val="0"/>
          <w:numId w:val="27"/>
        </w:numPr>
        <w:jc w:val="both"/>
        <w:rPr>
          <w:rFonts w:ascii="Arial" w:hAnsi="Arial" w:cs="Arial"/>
        </w:rPr>
      </w:pPr>
      <w:r w:rsidRPr="00973EF7">
        <w:rPr>
          <w:rFonts w:ascii="Arial" w:hAnsi="Arial" w:cs="Arial"/>
        </w:rPr>
        <w:t xml:space="preserve">NHS to provide </w:t>
      </w:r>
      <w:r w:rsidR="001573F1">
        <w:rPr>
          <w:rFonts w:ascii="Arial" w:hAnsi="Arial" w:cs="Arial"/>
        </w:rPr>
        <w:t>a Community Chef, who will t</w:t>
      </w:r>
      <w:r w:rsidRPr="00973EF7">
        <w:rPr>
          <w:rFonts w:ascii="Arial" w:hAnsi="Arial" w:cs="Arial"/>
        </w:rPr>
        <w:t xml:space="preserve">rain volunteers to gain food qualification / </w:t>
      </w:r>
      <w:r w:rsidR="001573F1">
        <w:rPr>
          <w:rFonts w:ascii="Arial" w:hAnsi="Arial" w:cs="Arial"/>
        </w:rPr>
        <w:t>training elementary food prep.</w:t>
      </w:r>
    </w:p>
    <w:p w:rsidR="001573F1" w:rsidRDefault="001573F1" w:rsidP="001573F1">
      <w:pPr>
        <w:pStyle w:val="ListParagraph"/>
        <w:numPr>
          <w:ilvl w:val="0"/>
          <w:numId w:val="27"/>
        </w:numPr>
        <w:jc w:val="both"/>
        <w:rPr>
          <w:rFonts w:ascii="Arial" w:hAnsi="Arial" w:cs="Arial"/>
        </w:rPr>
      </w:pPr>
      <w:r>
        <w:rPr>
          <w:rFonts w:ascii="Arial" w:hAnsi="Arial" w:cs="Arial"/>
        </w:rPr>
        <w:lastRenderedPageBreak/>
        <w:t>All options being considered including a</w:t>
      </w:r>
      <w:r w:rsidR="009B42DB" w:rsidRPr="00973EF7">
        <w:rPr>
          <w:rFonts w:ascii="Arial" w:hAnsi="Arial" w:cs="Arial"/>
        </w:rPr>
        <w:t xml:space="preserve"> </w:t>
      </w:r>
      <w:r>
        <w:rPr>
          <w:rFonts w:ascii="Arial" w:hAnsi="Arial" w:cs="Arial"/>
        </w:rPr>
        <w:t>s</w:t>
      </w:r>
      <w:r w:rsidRPr="002E2582">
        <w:rPr>
          <w:rFonts w:ascii="Arial" w:hAnsi="Arial" w:cs="Arial"/>
        </w:rPr>
        <w:t>upper club over 6 weeks</w:t>
      </w:r>
      <w:r>
        <w:rPr>
          <w:rFonts w:ascii="Arial" w:hAnsi="Arial" w:cs="Arial"/>
        </w:rPr>
        <w:t xml:space="preserve">, </w:t>
      </w:r>
      <w:r w:rsidRPr="002E2582">
        <w:rPr>
          <w:rFonts w:ascii="Arial" w:hAnsi="Arial" w:cs="Arial"/>
        </w:rPr>
        <w:t>lunch club over summer</w:t>
      </w:r>
      <w:r>
        <w:rPr>
          <w:rFonts w:ascii="Arial" w:hAnsi="Arial" w:cs="Arial"/>
        </w:rPr>
        <w:t>, etc</w:t>
      </w:r>
      <w:r w:rsidRPr="002E2582">
        <w:rPr>
          <w:rFonts w:ascii="Arial" w:hAnsi="Arial" w:cs="Arial"/>
        </w:rPr>
        <w:t xml:space="preserve">.  </w:t>
      </w:r>
    </w:p>
    <w:p w:rsidR="001573F1" w:rsidRDefault="002E2582" w:rsidP="001573F1">
      <w:pPr>
        <w:pStyle w:val="ListParagraph"/>
        <w:numPr>
          <w:ilvl w:val="0"/>
          <w:numId w:val="27"/>
        </w:numPr>
        <w:jc w:val="both"/>
        <w:rPr>
          <w:rFonts w:ascii="Arial" w:hAnsi="Arial" w:cs="Arial"/>
        </w:rPr>
      </w:pPr>
      <w:r w:rsidRPr="001573F1">
        <w:rPr>
          <w:rFonts w:ascii="Arial" w:hAnsi="Arial" w:cs="Arial"/>
        </w:rPr>
        <w:t>Mr Mathis is m</w:t>
      </w:r>
      <w:r w:rsidR="009B42DB" w:rsidRPr="001573F1">
        <w:rPr>
          <w:rFonts w:ascii="Arial" w:hAnsi="Arial" w:cs="Arial"/>
        </w:rPr>
        <w:t xml:space="preserve">eetings </w:t>
      </w:r>
      <w:r w:rsidRPr="001573F1">
        <w:rPr>
          <w:rFonts w:ascii="Arial" w:hAnsi="Arial" w:cs="Arial"/>
        </w:rPr>
        <w:t xml:space="preserve">with </w:t>
      </w:r>
      <w:r w:rsidR="009B42DB" w:rsidRPr="001573F1">
        <w:rPr>
          <w:rFonts w:ascii="Arial" w:hAnsi="Arial" w:cs="Arial"/>
        </w:rPr>
        <w:t xml:space="preserve">Tesco &amp; </w:t>
      </w:r>
      <w:proofErr w:type="spellStart"/>
      <w:r w:rsidR="009B42DB" w:rsidRPr="001573F1">
        <w:rPr>
          <w:rFonts w:ascii="Arial" w:hAnsi="Arial" w:cs="Arial"/>
        </w:rPr>
        <w:t>Asda</w:t>
      </w:r>
      <w:proofErr w:type="spellEnd"/>
      <w:r w:rsidR="009B42DB" w:rsidRPr="001573F1">
        <w:rPr>
          <w:rFonts w:ascii="Arial" w:hAnsi="Arial" w:cs="Arial"/>
        </w:rPr>
        <w:t xml:space="preserve"> </w:t>
      </w:r>
      <w:r w:rsidRPr="001573F1">
        <w:rPr>
          <w:rFonts w:ascii="Arial" w:hAnsi="Arial" w:cs="Arial"/>
        </w:rPr>
        <w:t xml:space="preserve">to discuss them </w:t>
      </w:r>
      <w:r w:rsidR="009B42DB" w:rsidRPr="001573F1">
        <w:rPr>
          <w:rFonts w:ascii="Arial" w:hAnsi="Arial" w:cs="Arial"/>
        </w:rPr>
        <w:t>support</w:t>
      </w:r>
      <w:r w:rsidRPr="001573F1">
        <w:rPr>
          <w:rFonts w:ascii="Arial" w:hAnsi="Arial" w:cs="Arial"/>
        </w:rPr>
        <w:t xml:space="preserve">ing the initiative with </w:t>
      </w:r>
      <w:r w:rsidR="009B42DB" w:rsidRPr="001573F1">
        <w:rPr>
          <w:rFonts w:ascii="Arial" w:hAnsi="Arial" w:cs="Arial"/>
        </w:rPr>
        <w:t>food / donation</w:t>
      </w:r>
      <w:r w:rsidRPr="001573F1">
        <w:rPr>
          <w:rFonts w:ascii="Arial" w:hAnsi="Arial" w:cs="Arial"/>
        </w:rPr>
        <w:t xml:space="preserve">. Possibly with </w:t>
      </w:r>
      <w:r w:rsidR="009B42DB" w:rsidRPr="001573F1">
        <w:rPr>
          <w:rFonts w:ascii="Arial" w:hAnsi="Arial" w:cs="Arial"/>
        </w:rPr>
        <w:t>blue tokens</w:t>
      </w:r>
      <w:r w:rsidRPr="001573F1">
        <w:rPr>
          <w:rFonts w:ascii="Arial" w:hAnsi="Arial" w:cs="Arial"/>
        </w:rPr>
        <w:t xml:space="preserve"> scheme</w:t>
      </w:r>
      <w:r w:rsidR="009B42DB" w:rsidRPr="001573F1">
        <w:rPr>
          <w:rFonts w:ascii="Arial" w:hAnsi="Arial" w:cs="Arial"/>
        </w:rPr>
        <w:t xml:space="preserve">.  </w:t>
      </w:r>
    </w:p>
    <w:p w:rsidR="001573F1" w:rsidRDefault="001573F1" w:rsidP="001573F1">
      <w:pPr>
        <w:pStyle w:val="ListParagraph"/>
        <w:numPr>
          <w:ilvl w:val="0"/>
          <w:numId w:val="27"/>
        </w:numPr>
        <w:jc w:val="both"/>
        <w:rPr>
          <w:rFonts w:ascii="Arial" w:hAnsi="Arial" w:cs="Arial"/>
        </w:rPr>
      </w:pPr>
      <w:r>
        <w:rPr>
          <w:rFonts w:ascii="Arial" w:hAnsi="Arial" w:cs="Arial"/>
        </w:rPr>
        <w:t xml:space="preserve">Aim of the scheme is also to build </w:t>
      </w:r>
      <w:r w:rsidR="002E2582" w:rsidRPr="001573F1">
        <w:rPr>
          <w:rFonts w:ascii="Arial" w:hAnsi="Arial" w:cs="Arial"/>
        </w:rPr>
        <w:t>relationships with local business</w:t>
      </w:r>
    </w:p>
    <w:p w:rsidR="00926340" w:rsidRPr="001573F1" w:rsidRDefault="002E2582" w:rsidP="001573F1">
      <w:pPr>
        <w:pStyle w:val="ListParagraph"/>
        <w:numPr>
          <w:ilvl w:val="0"/>
          <w:numId w:val="27"/>
        </w:numPr>
        <w:jc w:val="both"/>
        <w:rPr>
          <w:rFonts w:ascii="Arial" w:hAnsi="Arial" w:cs="Arial"/>
        </w:rPr>
      </w:pPr>
      <w:r w:rsidRPr="001573F1">
        <w:rPr>
          <w:rFonts w:ascii="Arial" w:hAnsi="Arial" w:cs="Arial"/>
        </w:rPr>
        <w:t xml:space="preserve">Will Kay </w:t>
      </w:r>
      <w:proofErr w:type="gramStart"/>
      <w:r w:rsidRPr="001573F1">
        <w:rPr>
          <w:rFonts w:ascii="Arial" w:hAnsi="Arial" w:cs="Arial"/>
        </w:rPr>
        <w:t>volunteered</w:t>
      </w:r>
      <w:proofErr w:type="gramEnd"/>
      <w:r w:rsidRPr="001573F1">
        <w:rPr>
          <w:rFonts w:ascii="Arial" w:hAnsi="Arial" w:cs="Arial"/>
        </w:rPr>
        <w:t xml:space="preserve"> the support of</w:t>
      </w:r>
      <w:r w:rsidR="00926340" w:rsidRPr="001573F1">
        <w:rPr>
          <w:rFonts w:ascii="Arial" w:hAnsi="Arial" w:cs="Arial"/>
        </w:rPr>
        <w:t xml:space="preserve"> PE Students.</w:t>
      </w:r>
    </w:p>
    <w:p w:rsidR="00E0179A" w:rsidRPr="00E0179A" w:rsidRDefault="00E0179A">
      <w:pPr>
        <w:rPr>
          <w:rFonts w:ascii="Arial" w:hAnsi="Arial" w:cs="Arial"/>
        </w:rPr>
      </w:pPr>
    </w:p>
    <w:p w:rsidR="00E0179A" w:rsidRPr="00BE7784" w:rsidRDefault="00993ED7" w:rsidP="00E0179A">
      <w:pPr>
        <w:rPr>
          <w:rFonts w:ascii="Arial" w:hAnsi="Arial" w:cs="Arial"/>
          <w:b/>
        </w:rPr>
      </w:pPr>
      <w:r w:rsidRPr="00BE7784">
        <w:rPr>
          <w:rFonts w:ascii="Arial" w:hAnsi="Arial" w:cs="Arial"/>
          <w:b/>
        </w:rPr>
        <w:t>6.0</w:t>
      </w:r>
      <w:r w:rsidRPr="00BE7784">
        <w:rPr>
          <w:rFonts w:ascii="Arial" w:hAnsi="Arial" w:cs="Arial"/>
          <w:b/>
        </w:rPr>
        <w:tab/>
        <w:t xml:space="preserve">Nursery update - </w:t>
      </w:r>
      <w:r w:rsidR="00E0179A" w:rsidRPr="00BE7784">
        <w:rPr>
          <w:rFonts w:ascii="Arial" w:hAnsi="Arial" w:cs="Arial"/>
          <w:b/>
        </w:rPr>
        <w:t>Angie Ross</w:t>
      </w:r>
    </w:p>
    <w:p w:rsidR="00993ED7" w:rsidRDefault="00993ED7" w:rsidP="001573F1">
      <w:pPr>
        <w:spacing w:after="0"/>
        <w:ind w:left="709" w:hanging="709"/>
        <w:rPr>
          <w:rFonts w:ascii="Arial" w:hAnsi="Arial" w:cs="Arial"/>
        </w:rPr>
      </w:pPr>
      <w:r>
        <w:rPr>
          <w:rFonts w:ascii="Arial" w:hAnsi="Arial" w:cs="Arial"/>
        </w:rPr>
        <w:t>6.1</w:t>
      </w:r>
      <w:r>
        <w:rPr>
          <w:rFonts w:ascii="Arial" w:hAnsi="Arial" w:cs="Arial"/>
        </w:rPr>
        <w:tab/>
        <w:t xml:space="preserve">Christmas </w:t>
      </w:r>
      <w:proofErr w:type="spellStart"/>
      <w:r>
        <w:rPr>
          <w:rFonts w:ascii="Arial" w:hAnsi="Arial" w:cs="Arial"/>
        </w:rPr>
        <w:t>Fayre</w:t>
      </w:r>
      <w:proofErr w:type="spellEnd"/>
      <w:r>
        <w:rPr>
          <w:rFonts w:ascii="Arial" w:hAnsi="Arial" w:cs="Arial"/>
        </w:rPr>
        <w:t xml:space="preserve"> </w:t>
      </w:r>
    </w:p>
    <w:p w:rsidR="00993ED7" w:rsidRDefault="001573F1" w:rsidP="001573F1">
      <w:pPr>
        <w:pStyle w:val="ListParagraph"/>
        <w:numPr>
          <w:ilvl w:val="0"/>
          <w:numId w:val="16"/>
        </w:numPr>
        <w:jc w:val="both"/>
        <w:rPr>
          <w:rFonts w:ascii="Arial" w:hAnsi="Arial" w:cs="Arial"/>
        </w:rPr>
      </w:pPr>
      <w:r>
        <w:rPr>
          <w:rFonts w:ascii="Arial" w:hAnsi="Arial" w:cs="Arial"/>
        </w:rPr>
        <w:t>N</w:t>
      </w:r>
      <w:r w:rsidR="00993ED7" w:rsidRPr="00993ED7">
        <w:rPr>
          <w:rFonts w:ascii="Arial" w:hAnsi="Arial" w:cs="Arial"/>
        </w:rPr>
        <w:t xml:space="preserve">ursery children are making Xmas decorations to sell at the </w:t>
      </w:r>
      <w:proofErr w:type="spellStart"/>
      <w:r w:rsidR="00993ED7" w:rsidRPr="00993ED7">
        <w:rPr>
          <w:rFonts w:ascii="Arial" w:hAnsi="Arial" w:cs="Arial"/>
        </w:rPr>
        <w:t>fayre</w:t>
      </w:r>
      <w:proofErr w:type="spellEnd"/>
      <w:r w:rsidR="00993ED7" w:rsidRPr="00993ED7">
        <w:rPr>
          <w:rFonts w:ascii="Arial" w:hAnsi="Arial" w:cs="Arial"/>
        </w:rPr>
        <w:t xml:space="preserve">, along with </w:t>
      </w:r>
      <w:r w:rsidR="00E0179A" w:rsidRPr="00993ED7">
        <w:rPr>
          <w:rFonts w:ascii="Arial" w:hAnsi="Arial" w:cs="Arial"/>
        </w:rPr>
        <w:t xml:space="preserve">hot chocolate and reindeer dust and salt dough.  </w:t>
      </w:r>
    </w:p>
    <w:p w:rsidR="00993ED7" w:rsidRDefault="00993ED7" w:rsidP="001573F1">
      <w:pPr>
        <w:pStyle w:val="ListParagraph"/>
        <w:numPr>
          <w:ilvl w:val="0"/>
          <w:numId w:val="16"/>
        </w:numPr>
        <w:jc w:val="both"/>
        <w:rPr>
          <w:rFonts w:ascii="Arial" w:hAnsi="Arial" w:cs="Arial"/>
        </w:rPr>
      </w:pPr>
      <w:r>
        <w:rPr>
          <w:rFonts w:ascii="Arial" w:hAnsi="Arial" w:cs="Arial"/>
        </w:rPr>
        <w:t>Mrs Ross to check who can help.  Mrs Ross and Mrs Horton can</w:t>
      </w:r>
      <w:r w:rsidR="00E0179A" w:rsidRPr="00993ED7">
        <w:rPr>
          <w:rFonts w:ascii="Arial" w:hAnsi="Arial" w:cs="Arial"/>
        </w:rPr>
        <w:t xml:space="preserve"> </w:t>
      </w:r>
      <w:r>
        <w:rPr>
          <w:rFonts w:ascii="Arial" w:hAnsi="Arial" w:cs="Arial"/>
        </w:rPr>
        <w:t xml:space="preserve">help with </w:t>
      </w:r>
      <w:r w:rsidR="00E0179A" w:rsidRPr="00993ED7">
        <w:rPr>
          <w:rFonts w:ascii="Arial" w:hAnsi="Arial" w:cs="Arial"/>
        </w:rPr>
        <w:t>set up</w:t>
      </w:r>
    </w:p>
    <w:p w:rsidR="00E0179A" w:rsidRDefault="00993ED7" w:rsidP="001573F1">
      <w:pPr>
        <w:spacing w:after="0"/>
        <w:rPr>
          <w:rFonts w:ascii="Arial" w:hAnsi="Arial" w:cs="Arial"/>
        </w:rPr>
      </w:pPr>
      <w:r>
        <w:rPr>
          <w:rFonts w:ascii="Arial" w:hAnsi="Arial" w:cs="Arial"/>
        </w:rPr>
        <w:t>6</w:t>
      </w:r>
      <w:r w:rsidR="00E0179A" w:rsidRPr="00993ED7">
        <w:rPr>
          <w:rFonts w:ascii="Arial" w:hAnsi="Arial" w:cs="Arial"/>
        </w:rPr>
        <w:t>.</w:t>
      </w:r>
      <w:r>
        <w:rPr>
          <w:rFonts w:ascii="Arial" w:hAnsi="Arial" w:cs="Arial"/>
        </w:rPr>
        <w:t>2</w:t>
      </w:r>
      <w:r>
        <w:rPr>
          <w:rFonts w:ascii="Arial" w:hAnsi="Arial" w:cs="Arial"/>
        </w:rPr>
        <w:tab/>
      </w:r>
      <w:r w:rsidR="00E0179A" w:rsidRPr="004406BF">
        <w:rPr>
          <w:rFonts w:ascii="Arial" w:hAnsi="Arial" w:cs="Arial"/>
        </w:rPr>
        <w:t>Parental engagement</w:t>
      </w:r>
      <w:r>
        <w:rPr>
          <w:rFonts w:ascii="Arial" w:hAnsi="Arial" w:cs="Arial"/>
        </w:rPr>
        <w:t xml:space="preserve"> on Nursery Snack.</w:t>
      </w:r>
    </w:p>
    <w:p w:rsidR="00BE7784" w:rsidRDefault="00BE7784" w:rsidP="00993ED7">
      <w:pPr>
        <w:pStyle w:val="ListParagraph"/>
        <w:numPr>
          <w:ilvl w:val="0"/>
          <w:numId w:val="18"/>
        </w:numPr>
        <w:ind w:left="1134" w:hanging="425"/>
        <w:rPr>
          <w:rFonts w:ascii="Arial" w:hAnsi="Arial" w:cs="Arial"/>
        </w:rPr>
      </w:pPr>
      <w:proofErr w:type="gramStart"/>
      <w:r>
        <w:rPr>
          <w:rFonts w:ascii="Arial" w:hAnsi="Arial" w:cs="Arial"/>
        </w:rPr>
        <w:t>Variety of foods are</w:t>
      </w:r>
      <w:proofErr w:type="gramEnd"/>
      <w:r>
        <w:rPr>
          <w:rFonts w:ascii="Arial" w:hAnsi="Arial" w:cs="Arial"/>
        </w:rPr>
        <w:t xml:space="preserve"> being trailed by pupils and parents.</w:t>
      </w:r>
    </w:p>
    <w:p w:rsidR="00993ED7" w:rsidRDefault="00993ED7" w:rsidP="00993ED7">
      <w:pPr>
        <w:pStyle w:val="ListParagraph"/>
        <w:numPr>
          <w:ilvl w:val="0"/>
          <w:numId w:val="18"/>
        </w:numPr>
        <w:ind w:left="1134" w:hanging="425"/>
        <w:rPr>
          <w:rFonts w:ascii="Arial" w:hAnsi="Arial" w:cs="Arial"/>
        </w:rPr>
      </w:pPr>
      <w:r w:rsidRPr="004406BF">
        <w:rPr>
          <w:rFonts w:ascii="Arial" w:hAnsi="Arial" w:cs="Arial"/>
        </w:rPr>
        <w:t>Changing from fruit, to making pizza and homemade soup</w:t>
      </w:r>
      <w:r w:rsidR="001573F1">
        <w:rPr>
          <w:rFonts w:ascii="Arial" w:hAnsi="Arial" w:cs="Arial"/>
        </w:rPr>
        <w:t>, etc</w:t>
      </w:r>
      <w:r w:rsidRPr="004406BF">
        <w:rPr>
          <w:rFonts w:ascii="Arial" w:hAnsi="Arial" w:cs="Arial"/>
        </w:rPr>
        <w:t xml:space="preserve">.  </w:t>
      </w:r>
    </w:p>
    <w:p w:rsidR="00993ED7" w:rsidRPr="00993ED7" w:rsidRDefault="001573F1" w:rsidP="00993ED7">
      <w:pPr>
        <w:pStyle w:val="ListParagraph"/>
        <w:numPr>
          <w:ilvl w:val="0"/>
          <w:numId w:val="18"/>
        </w:numPr>
        <w:ind w:left="1134" w:hanging="425"/>
        <w:rPr>
          <w:rFonts w:ascii="Arial" w:hAnsi="Arial" w:cs="Arial"/>
        </w:rPr>
      </w:pPr>
      <w:r>
        <w:rPr>
          <w:rFonts w:ascii="Arial" w:hAnsi="Arial" w:cs="Arial"/>
        </w:rPr>
        <w:t>Nursery snack menu will be r</w:t>
      </w:r>
      <w:r w:rsidR="00993ED7" w:rsidRPr="004406BF">
        <w:rPr>
          <w:rFonts w:ascii="Arial" w:hAnsi="Arial" w:cs="Arial"/>
        </w:rPr>
        <w:t>evamp after consultation.</w:t>
      </w:r>
    </w:p>
    <w:p w:rsidR="00993ED7" w:rsidRDefault="00993ED7" w:rsidP="001573F1">
      <w:pPr>
        <w:spacing w:after="0"/>
        <w:rPr>
          <w:rFonts w:ascii="Arial" w:hAnsi="Arial" w:cs="Arial"/>
        </w:rPr>
      </w:pPr>
      <w:r>
        <w:rPr>
          <w:rFonts w:ascii="Arial" w:hAnsi="Arial" w:cs="Arial"/>
        </w:rPr>
        <w:t>6.3</w:t>
      </w:r>
      <w:r>
        <w:rPr>
          <w:rFonts w:ascii="Arial" w:hAnsi="Arial" w:cs="Arial"/>
        </w:rPr>
        <w:tab/>
        <w:t xml:space="preserve">Book </w:t>
      </w:r>
      <w:proofErr w:type="spellStart"/>
      <w:r>
        <w:rPr>
          <w:rFonts w:ascii="Arial" w:hAnsi="Arial" w:cs="Arial"/>
        </w:rPr>
        <w:t>Fayre</w:t>
      </w:r>
      <w:proofErr w:type="spellEnd"/>
    </w:p>
    <w:p w:rsidR="00C36CB7" w:rsidRDefault="00993ED7" w:rsidP="009B75AB">
      <w:pPr>
        <w:pStyle w:val="ListParagraph"/>
        <w:numPr>
          <w:ilvl w:val="0"/>
          <w:numId w:val="20"/>
        </w:numPr>
        <w:rPr>
          <w:rFonts w:ascii="Arial" w:hAnsi="Arial" w:cs="Arial"/>
        </w:rPr>
      </w:pPr>
      <w:r w:rsidRPr="00C36CB7">
        <w:rPr>
          <w:rFonts w:ascii="Arial" w:hAnsi="Arial" w:cs="Arial"/>
        </w:rPr>
        <w:t xml:space="preserve">Nursery </w:t>
      </w:r>
      <w:r w:rsidR="001573F1" w:rsidRPr="00C36CB7">
        <w:rPr>
          <w:rFonts w:ascii="Arial" w:hAnsi="Arial" w:cs="Arial"/>
        </w:rPr>
        <w:t xml:space="preserve">pupils attended the </w:t>
      </w:r>
      <w:r w:rsidRPr="00C36CB7">
        <w:rPr>
          <w:rFonts w:ascii="Arial" w:hAnsi="Arial" w:cs="Arial"/>
        </w:rPr>
        <w:t xml:space="preserve">book </w:t>
      </w:r>
      <w:proofErr w:type="spellStart"/>
      <w:r w:rsidRPr="00C36CB7">
        <w:rPr>
          <w:rFonts w:ascii="Arial" w:hAnsi="Arial" w:cs="Arial"/>
        </w:rPr>
        <w:t>fa</w:t>
      </w:r>
      <w:r w:rsidR="00C36CB7" w:rsidRPr="00C36CB7">
        <w:rPr>
          <w:rFonts w:ascii="Arial" w:hAnsi="Arial" w:cs="Arial"/>
        </w:rPr>
        <w:t>yre</w:t>
      </w:r>
      <w:proofErr w:type="spellEnd"/>
      <w:r w:rsidR="00C36CB7" w:rsidRPr="00C36CB7">
        <w:rPr>
          <w:rFonts w:ascii="Arial" w:hAnsi="Arial" w:cs="Arial"/>
        </w:rPr>
        <w:t>.</w:t>
      </w:r>
    </w:p>
    <w:p w:rsidR="00C36CB7" w:rsidRDefault="00C36CB7" w:rsidP="00C36CB7">
      <w:pPr>
        <w:spacing w:after="0"/>
        <w:rPr>
          <w:rFonts w:ascii="Arial" w:hAnsi="Arial" w:cs="Arial"/>
        </w:rPr>
      </w:pPr>
      <w:r>
        <w:rPr>
          <w:rFonts w:ascii="Arial" w:hAnsi="Arial" w:cs="Arial"/>
        </w:rPr>
        <w:t>6.4</w:t>
      </w:r>
      <w:r>
        <w:rPr>
          <w:rFonts w:ascii="Arial" w:hAnsi="Arial" w:cs="Arial"/>
        </w:rPr>
        <w:tab/>
        <w:t>Carol Concert</w:t>
      </w:r>
    </w:p>
    <w:p w:rsidR="009B75AB" w:rsidRPr="00C36CB7" w:rsidRDefault="009B75AB" w:rsidP="00C36CB7">
      <w:pPr>
        <w:pStyle w:val="ListParagraph"/>
        <w:numPr>
          <w:ilvl w:val="0"/>
          <w:numId w:val="20"/>
        </w:numPr>
        <w:rPr>
          <w:rFonts w:ascii="Arial" w:hAnsi="Arial" w:cs="Arial"/>
        </w:rPr>
      </w:pPr>
      <w:r w:rsidRPr="00C36CB7">
        <w:rPr>
          <w:rFonts w:ascii="Arial" w:hAnsi="Arial" w:cs="Arial"/>
        </w:rPr>
        <w:t>Nursery will also be involved</w:t>
      </w:r>
    </w:p>
    <w:p w:rsidR="00E0179A" w:rsidRDefault="00E0179A"/>
    <w:p w:rsidR="00BE7784" w:rsidRPr="00BE7784" w:rsidRDefault="00BE7784">
      <w:pPr>
        <w:rPr>
          <w:rFonts w:ascii="Arial" w:hAnsi="Arial" w:cs="Arial"/>
        </w:rPr>
      </w:pPr>
      <w:r w:rsidRPr="00BE7784">
        <w:rPr>
          <w:rFonts w:ascii="Arial" w:hAnsi="Arial" w:cs="Arial"/>
          <w:b/>
        </w:rPr>
        <w:t>7.0</w:t>
      </w:r>
      <w:r w:rsidRPr="00BE7784">
        <w:rPr>
          <w:rFonts w:ascii="Arial" w:hAnsi="Arial" w:cs="Arial"/>
          <w:b/>
        </w:rPr>
        <w:tab/>
      </w:r>
      <w:r w:rsidR="00926340" w:rsidRPr="00BE7784">
        <w:rPr>
          <w:rFonts w:ascii="Arial" w:hAnsi="Arial" w:cs="Arial"/>
          <w:b/>
        </w:rPr>
        <w:t>Treasurers Update</w:t>
      </w:r>
      <w:r w:rsidRPr="00BE7784">
        <w:rPr>
          <w:rFonts w:ascii="Arial" w:hAnsi="Arial" w:cs="Arial"/>
        </w:rPr>
        <w:t xml:space="preserve"> </w:t>
      </w:r>
    </w:p>
    <w:p w:rsidR="00926340" w:rsidRDefault="00BE7784">
      <w:pPr>
        <w:rPr>
          <w:rFonts w:ascii="Arial" w:hAnsi="Arial" w:cs="Arial"/>
        </w:rPr>
      </w:pPr>
      <w:proofErr w:type="gramStart"/>
      <w:r>
        <w:rPr>
          <w:rFonts w:ascii="Arial" w:hAnsi="Arial" w:cs="Arial"/>
        </w:rPr>
        <w:t>7.1</w:t>
      </w:r>
      <w:r>
        <w:rPr>
          <w:rFonts w:ascii="Arial" w:hAnsi="Arial" w:cs="Arial"/>
        </w:rPr>
        <w:tab/>
      </w:r>
      <w:r w:rsidR="00926340" w:rsidRPr="00BE7784">
        <w:rPr>
          <w:rFonts w:ascii="Arial" w:hAnsi="Arial" w:cs="Arial"/>
        </w:rPr>
        <w:t>£2,914.09</w:t>
      </w:r>
      <w:r w:rsidRPr="00BE7784">
        <w:rPr>
          <w:rFonts w:ascii="Arial" w:hAnsi="Arial" w:cs="Arial"/>
        </w:rPr>
        <w:t xml:space="preserve"> in </w:t>
      </w:r>
      <w:r>
        <w:rPr>
          <w:rFonts w:ascii="Arial" w:hAnsi="Arial" w:cs="Arial"/>
        </w:rPr>
        <w:t xml:space="preserve">the </w:t>
      </w:r>
      <w:r w:rsidRPr="00BE7784">
        <w:rPr>
          <w:rFonts w:ascii="Arial" w:hAnsi="Arial" w:cs="Arial"/>
        </w:rPr>
        <w:t>bank</w:t>
      </w:r>
      <w:r>
        <w:rPr>
          <w:rFonts w:ascii="Arial" w:hAnsi="Arial" w:cs="Arial"/>
        </w:rPr>
        <w:t>.</w:t>
      </w:r>
      <w:proofErr w:type="gramEnd"/>
      <w:r>
        <w:rPr>
          <w:rFonts w:ascii="Arial" w:hAnsi="Arial" w:cs="Arial"/>
        </w:rPr>
        <w:t xml:space="preserve"> Available b</w:t>
      </w:r>
      <w:r w:rsidRPr="00BE7784">
        <w:rPr>
          <w:rFonts w:ascii="Arial" w:hAnsi="Arial" w:cs="Arial"/>
        </w:rPr>
        <w:t>alance - £700</w:t>
      </w:r>
    </w:p>
    <w:p w:rsidR="00BE7784" w:rsidRPr="00BE7784" w:rsidRDefault="00BE7784" w:rsidP="00C36CB7">
      <w:pPr>
        <w:spacing w:after="0"/>
        <w:rPr>
          <w:rFonts w:ascii="Arial" w:hAnsi="Arial" w:cs="Arial"/>
        </w:rPr>
      </w:pPr>
      <w:r>
        <w:rPr>
          <w:rFonts w:ascii="Arial" w:hAnsi="Arial" w:cs="Arial"/>
        </w:rPr>
        <w:t>7.2</w:t>
      </w:r>
      <w:r>
        <w:rPr>
          <w:rFonts w:ascii="Arial" w:hAnsi="Arial" w:cs="Arial"/>
        </w:rPr>
        <w:tab/>
        <w:t>Planned expenditure:</w:t>
      </w:r>
      <w:r>
        <w:rPr>
          <w:rFonts w:ascii="Arial" w:hAnsi="Arial" w:cs="Arial"/>
        </w:rPr>
        <w:tab/>
      </w:r>
    </w:p>
    <w:p w:rsidR="00BE7784" w:rsidRDefault="00926340" w:rsidP="00BE7784">
      <w:pPr>
        <w:pStyle w:val="ListParagraph"/>
        <w:numPr>
          <w:ilvl w:val="0"/>
          <w:numId w:val="20"/>
        </w:numPr>
        <w:rPr>
          <w:rFonts w:ascii="Arial" w:hAnsi="Arial" w:cs="Arial"/>
        </w:rPr>
      </w:pPr>
      <w:r w:rsidRPr="00BE7784">
        <w:rPr>
          <w:rFonts w:ascii="Arial" w:hAnsi="Arial" w:cs="Arial"/>
        </w:rPr>
        <w:t xml:space="preserve">Learning logs £700 </w:t>
      </w:r>
    </w:p>
    <w:p w:rsidR="00C36CB7" w:rsidRDefault="00926340" w:rsidP="00C36CB7">
      <w:pPr>
        <w:pStyle w:val="ListParagraph"/>
        <w:numPr>
          <w:ilvl w:val="0"/>
          <w:numId w:val="20"/>
        </w:numPr>
        <w:rPr>
          <w:rFonts w:ascii="Arial" w:hAnsi="Arial" w:cs="Arial"/>
        </w:rPr>
      </w:pPr>
      <w:r w:rsidRPr="00BE7784">
        <w:rPr>
          <w:rFonts w:ascii="Arial" w:hAnsi="Arial" w:cs="Arial"/>
        </w:rPr>
        <w:t>Scottish Opera £640 &amp; Story Teller – Feb / March time</w:t>
      </w:r>
    </w:p>
    <w:p w:rsidR="00926340" w:rsidRPr="00C36CB7" w:rsidRDefault="00C36CB7" w:rsidP="00C36CB7">
      <w:pPr>
        <w:pStyle w:val="ListParagraph"/>
        <w:numPr>
          <w:ilvl w:val="0"/>
          <w:numId w:val="20"/>
        </w:numPr>
        <w:rPr>
          <w:rFonts w:ascii="Arial" w:hAnsi="Arial" w:cs="Arial"/>
        </w:rPr>
      </w:pPr>
      <w:r w:rsidRPr="00BE7784">
        <w:rPr>
          <w:rFonts w:ascii="Arial" w:hAnsi="Arial" w:cs="Arial"/>
        </w:rPr>
        <w:t>£360 outdoor classroom</w:t>
      </w:r>
    </w:p>
    <w:p w:rsidR="00BE7784" w:rsidRPr="00BE7784" w:rsidRDefault="00BE7784" w:rsidP="00C36CB7">
      <w:pPr>
        <w:spacing w:after="0"/>
        <w:rPr>
          <w:rFonts w:ascii="Arial" w:hAnsi="Arial" w:cs="Arial"/>
        </w:rPr>
      </w:pPr>
      <w:r>
        <w:rPr>
          <w:rFonts w:ascii="Arial" w:hAnsi="Arial" w:cs="Arial"/>
        </w:rPr>
        <w:t>7.3</w:t>
      </w:r>
      <w:r>
        <w:rPr>
          <w:rFonts w:ascii="Arial" w:hAnsi="Arial" w:cs="Arial"/>
        </w:rPr>
        <w:tab/>
        <w:t>Income:</w:t>
      </w:r>
    </w:p>
    <w:p w:rsidR="00926340" w:rsidRPr="00BE7784" w:rsidRDefault="00926340" w:rsidP="00BE7784">
      <w:pPr>
        <w:pStyle w:val="ListParagraph"/>
        <w:numPr>
          <w:ilvl w:val="0"/>
          <w:numId w:val="20"/>
        </w:numPr>
        <w:rPr>
          <w:rFonts w:ascii="Arial" w:hAnsi="Arial" w:cs="Arial"/>
        </w:rPr>
      </w:pPr>
      <w:r w:rsidRPr="00BE7784">
        <w:rPr>
          <w:rFonts w:ascii="Arial" w:hAnsi="Arial" w:cs="Arial"/>
        </w:rPr>
        <w:t>£60.80 Bags to School.</w:t>
      </w:r>
    </w:p>
    <w:p w:rsidR="00926340" w:rsidRPr="00BE7784" w:rsidRDefault="00C36CB7" w:rsidP="00BE7784">
      <w:pPr>
        <w:pStyle w:val="ListParagraph"/>
        <w:numPr>
          <w:ilvl w:val="0"/>
          <w:numId w:val="20"/>
        </w:numPr>
        <w:rPr>
          <w:rFonts w:ascii="Arial" w:hAnsi="Arial" w:cs="Arial"/>
        </w:rPr>
      </w:pPr>
      <w:r w:rsidRPr="00BE7784">
        <w:rPr>
          <w:rFonts w:ascii="Arial" w:hAnsi="Arial" w:cs="Arial"/>
        </w:rPr>
        <w:t>£15.73</w:t>
      </w:r>
      <w:r>
        <w:rPr>
          <w:rFonts w:ascii="Arial" w:hAnsi="Arial" w:cs="Arial"/>
        </w:rPr>
        <w:t xml:space="preserve">Tesco Money </w:t>
      </w:r>
    </w:p>
    <w:p w:rsidR="00926340" w:rsidRDefault="00926340"/>
    <w:p w:rsidR="00926340" w:rsidRPr="00AD609E" w:rsidRDefault="00AD609E" w:rsidP="00C36CB7">
      <w:pPr>
        <w:spacing w:after="120"/>
        <w:rPr>
          <w:rFonts w:ascii="Arial" w:hAnsi="Arial" w:cs="Arial"/>
          <w:b/>
        </w:rPr>
      </w:pPr>
      <w:r>
        <w:rPr>
          <w:rFonts w:ascii="Arial" w:hAnsi="Arial" w:cs="Arial"/>
          <w:b/>
        </w:rPr>
        <w:t>8</w:t>
      </w:r>
      <w:r w:rsidRPr="00AD609E">
        <w:rPr>
          <w:rFonts w:ascii="Arial" w:hAnsi="Arial" w:cs="Arial"/>
          <w:b/>
        </w:rPr>
        <w:t>.0</w:t>
      </w:r>
      <w:r w:rsidRPr="00AD609E">
        <w:rPr>
          <w:rFonts w:ascii="Arial" w:hAnsi="Arial" w:cs="Arial"/>
          <w:b/>
        </w:rPr>
        <w:tab/>
      </w:r>
      <w:r w:rsidR="00926340" w:rsidRPr="00AD609E">
        <w:rPr>
          <w:rFonts w:ascii="Arial" w:hAnsi="Arial" w:cs="Arial"/>
          <w:b/>
        </w:rPr>
        <w:t>Greenfield Update</w:t>
      </w:r>
      <w:r w:rsidRPr="00AD609E">
        <w:rPr>
          <w:rFonts w:ascii="Arial" w:hAnsi="Arial" w:cs="Arial"/>
          <w:b/>
        </w:rPr>
        <w:t xml:space="preserve"> – Cllr Earle</w:t>
      </w:r>
    </w:p>
    <w:p w:rsidR="00AD609E" w:rsidRPr="00973EF7" w:rsidRDefault="00926340" w:rsidP="00AD609E">
      <w:pPr>
        <w:pStyle w:val="ListParagraph"/>
        <w:numPr>
          <w:ilvl w:val="0"/>
          <w:numId w:val="23"/>
        </w:numPr>
        <w:ind w:left="1134" w:hanging="425"/>
        <w:rPr>
          <w:rFonts w:ascii="Arial" w:hAnsi="Arial" w:cs="Arial"/>
        </w:rPr>
      </w:pPr>
      <w:r w:rsidRPr="00973EF7">
        <w:rPr>
          <w:rFonts w:ascii="Arial" w:hAnsi="Arial" w:cs="Arial"/>
        </w:rPr>
        <w:t>Public meeting</w:t>
      </w:r>
      <w:r w:rsidR="00973EF7">
        <w:rPr>
          <w:rFonts w:ascii="Arial" w:hAnsi="Arial" w:cs="Arial"/>
        </w:rPr>
        <w:t xml:space="preserve">s were held </w:t>
      </w:r>
      <w:r w:rsidRPr="00973EF7">
        <w:rPr>
          <w:rFonts w:ascii="Arial" w:hAnsi="Arial" w:cs="Arial"/>
        </w:rPr>
        <w:t>6 &amp; 4 months ago.</w:t>
      </w:r>
    </w:p>
    <w:p w:rsidR="00C36CB7" w:rsidRDefault="000C7C6A" w:rsidP="00C36CB7">
      <w:pPr>
        <w:pStyle w:val="ListParagraph"/>
        <w:numPr>
          <w:ilvl w:val="0"/>
          <w:numId w:val="23"/>
        </w:numPr>
        <w:ind w:left="1134" w:hanging="425"/>
        <w:jc w:val="both"/>
        <w:rPr>
          <w:rFonts w:ascii="Arial" w:hAnsi="Arial" w:cs="Arial"/>
        </w:rPr>
      </w:pPr>
      <w:r w:rsidRPr="00973EF7">
        <w:rPr>
          <w:rFonts w:ascii="Arial" w:hAnsi="Arial" w:cs="Arial"/>
        </w:rPr>
        <w:t>Dev</w:t>
      </w:r>
      <w:r w:rsidR="00C36CB7">
        <w:rPr>
          <w:rFonts w:ascii="Arial" w:hAnsi="Arial" w:cs="Arial"/>
        </w:rPr>
        <w:t xml:space="preserve">elopment starting end of year </w:t>
      </w:r>
      <w:r w:rsidRPr="00973EF7">
        <w:rPr>
          <w:rFonts w:ascii="Arial" w:hAnsi="Arial" w:cs="Arial"/>
        </w:rPr>
        <w:t xml:space="preserve">2018 into Jan.  </w:t>
      </w:r>
      <w:r w:rsidR="00C36CB7">
        <w:rPr>
          <w:rFonts w:ascii="Arial" w:hAnsi="Arial" w:cs="Arial"/>
        </w:rPr>
        <w:t>The plan is that the extension will be demolished</w:t>
      </w:r>
      <w:r w:rsidRPr="00973EF7">
        <w:rPr>
          <w:rFonts w:ascii="Arial" w:hAnsi="Arial" w:cs="Arial"/>
        </w:rPr>
        <w:t xml:space="preserve">.  </w:t>
      </w:r>
    </w:p>
    <w:p w:rsidR="00AD609E" w:rsidRPr="00973EF7" w:rsidRDefault="000C7C6A" w:rsidP="00C36CB7">
      <w:pPr>
        <w:pStyle w:val="ListParagraph"/>
        <w:numPr>
          <w:ilvl w:val="0"/>
          <w:numId w:val="23"/>
        </w:numPr>
        <w:ind w:left="1134" w:hanging="425"/>
        <w:jc w:val="both"/>
        <w:rPr>
          <w:rFonts w:ascii="Arial" w:hAnsi="Arial" w:cs="Arial"/>
        </w:rPr>
      </w:pPr>
      <w:r w:rsidRPr="00973EF7">
        <w:rPr>
          <w:rFonts w:ascii="Arial" w:hAnsi="Arial" w:cs="Arial"/>
        </w:rPr>
        <w:t xml:space="preserve">Concerns </w:t>
      </w:r>
      <w:r w:rsidR="00C36CB7">
        <w:rPr>
          <w:rFonts w:ascii="Arial" w:hAnsi="Arial" w:cs="Arial"/>
        </w:rPr>
        <w:t xml:space="preserve">were raised </w:t>
      </w:r>
      <w:r w:rsidRPr="00973EF7">
        <w:rPr>
          <w:rFonts w:ascii="Arial" w:hAnsi="Arial" w:cs="Arial"/>
        </w:rPr>
        <w:t xml:space="preserve">over </w:t>
      </w:r>
      <w:r w:rsidR="00C36CB7">
        <w:rPr>
          <w:rFonts w:ascii="Arial" w:hAnsi="Arial" w:cs="Arial"/>
        </w:rPr>
        <w:t xml:space="preserve">the </w:t>
      </w:r>
      <w:r w:rsidRPr="00973EF7">
        <w:rPr>
          <w:rFonts w:ascii="Arial" w:hAnsi="Arial" w:cs="Arial"/>
        </w:rPr>
        <w:t xml:space="preserve">building site, </w:t>
      </w:r>
      <w:r w:rsidR="00C36CB7">
        <w:rPr>
          <w:rFonts w:ascii="Arial" w:hAnsi="Arial" w:cs="Arial"/>
        </w:rPr>
        <w:t xml:space="preserve">and the </w:t>
      </w:r>
      <w:r w:rsidRPr="00973EF7">
        <w:rPr>
          <w:rFonts w:ascii="Arial" w:hAnsi="Arial" w:cs="Arial"/>
        </w:rPr>
        <w:t xml:space="preserve">temptation </w:t>
      </w:r>
      <w:r w:rsidR="00C36CB7">
        <w:rPr>
          <w:rFonts w:ascii="Arial" w:hAnsi="Arial" w:cs="Arial"/>
        </w:rPr>
        <w:t xml:space="preserve">for pupils </w:t>
      </w:r>
      <w:r w:rsidRPr="00973EF7">
        <w:rPr>
          <w:rFonts w:ascii="Arial" w:hAnsi="Arial" w:cs="Arial"/>
        </w:rPr>
        <w:t xml:space="preserve">to go in. </w:t>
      </w:r>
    </w:p>
    <w:p w:rsidR="00AD609E" w:rsidRPr="00973EF7" w:rsidRDefault="000C7C6A" w:rsidP="00AD609E">
      <w:pPr>
        <w:pStyle w:val="ListParagraph"/>
        <w:numPr>
          <w:ilvl w:val="0"/>
          <w:numId w:val="23"/>
        </w:numPr>
        <w:ind w:left="1134" w:hanging="425"/>
        <w:rPr>
          <w:rFonts w:ascii="Arial" w:hAnsi="Arial" w:cs="Arial"/>
        </w:rPr>
      </w:pPr>
      <w:r w:rsidRPr="00973EF7">
        <w:rPr>
          <w:rFonts w:ascii="Arial" w:hAnsi="Arial" w:cs="Arial"/>
        </w:rPr>
        <w:t xml:space="preserve">Potential issues with walk to school routes.  </w:t>
      </w:r>
    </w:p>
    <w:p w:rsidR="000C7C6A" w:rsidRPr="00A11D69" w:rsidRDefault="00AD609E" w:rsidP="00C36CB7">
      <w:pPr>
        <w:spacing w:after="0"/>
        <w:rPr>
          <w:rFonts w:ascii="Arial" w:hAnsi="Arial" w:cs="Arial"/>
          <w:b/>
        </w:rPr>
      </w:pPr>
      <w:r w:rsidRPr="00F025CB">
        <w:rPr>
          <w:rFonts w:ascii="Arial" w:hAnsi="Arial" w:cs="Arial"/>
          <w:b/>
        </w:rPr>
        <w:t>9.0</w:t>
      </w:r>
      <w:r w:rsidRPr="00A11D69">
        <w:rPr>
          <w:rFonts w:ascii="Arial" w:hAnsi="Arial" w:cs="Arial"/>
        </w:rPr>
        <w:tab/>
      </w:r>
      <w:r w:rsidR="000C7C6A" w:rsidRPr="00A11D69">
        <w:rPr>
          <w:rFonts w:ascii="Arial" w:hAnsi="Arial" w:cs="Arial"/>
          <w:b/>
        </w:rPr>
        <w:t>Outdoor Classroom</w:t>
      </w:r>
    </w:p>
    <w:p w:rsidR="00AD609E" w:rsidRPr="00A11D69" w:rsidRDefault="00AD609E" w:rsidP="00C36CB7">
      <w:pPr>
        <w:pStyle w:val="ListParagraph"/>
        <w:numPr>
          <w:ilvl w:val="0"/>
          <w:numId w:val="24"/>
        </w:numPr>
        <w:jc w:val="both"/>
        <w:rPr>
          <w:rFonts w:ascii="Arial" w:hAnsi="Arial" w:cs="Arial"/>
        </w:rPr>
      </w:pPr>
      <w:r w:rsidRPr="00A11D69">
        <w:rPr>
          <w:rFonts w:ascii="Arial" w:hAnsi="Arial" w:cs="Arial"/>
        </w:rPr>
        <w:t>There continues to b</w:t>
      </w:r>
      <w:r w:rsidR="00253D41">
        <w:rPr>
          <w:rFonts w:ascii="Arial" w:hAnsi="Arial" w:cs="Arial"/>
        </w:rPr>
        <w:t>e issues with the outdoor class</w:t>
      </w:r>
      <w:r w:rsidRPr="00A11D69">
        <w:rPr>
          <w:rFonts w:ascii="Arial" w:hAnsi="Arial" w:cs="Arial"/>
        </w:rPr>
        <w:t>room</w:t>
      </w:r>
      <w:r w:rsidR="006370A8" w:rsidRPr="00A11D69">
        <w:rPr>
          <w:rFonts w:ascii="Arial" w:hAnsi="Arial" w:cs="Arial"/>
        </w:rPr>
        <w:t xml:space="preserve"> (roof and benches warping)</w:t>
      </w:r>
    </w:p>
    <w:p w:rsidR="00AD609E" w:rsidRPr="00A11D69" w:rsidRDefault="00AD609E" w:rsidP="00C36CB7">
      <w:pPr>
        <w:pStyle w:val="ListParagraph"/>
        <w:numPr>
          <w:ilvl w:val="0"/>
          <w:numId w:val="24"/>
        </w:numPr>
        <w:jc w:val="both"/>
        <w:rPr>
          <w:rFonts w:ascii="Arial" w:hAnsi="Arial" w:cs="Arial"/>
        </w:rPr>
      </w:pPr>
      <w:r w:rsidRPr="00A11D69">
        <w:rPr>
          <w:rFonts w:ascii="Arial" w:hAnsi="Arial" w:cs="Arial"/>
        </w:rPr>
        <w:t xml:space="preserve">There should be an annual inspection on it, but the Council </w:t>
      </w:r>
      <w:r w:rsidR="00253D41">
        <w:rPr>
          <w:rFonts w:ascii="Arial" w:hAnsi="Arial" w:cs="Arial"/>
        </w:rPr>
        <w:t>are not keen to complete these as there are concerns with the structure</w:t>
      </w:r>
      <w:r w:rsidRPr="00A11D69">
        <w:rPr>
          <w:rFonts w:ascii="Arial" w:hAnsi="Arial" w:cs="Arial"/>
        </w:rPr>
        <w:t xml:space="preserve"> and </w:t>
      </w:r>
      <w:proofErr w:type="gramStart"/>
      <w:r w:rsidR="006370A8" w:rsidRPr="00A11D69">
        <w:rPr>
          <w:rFonts w:ascii="Arial" w:hAnsi="Arial" w:cs="Arial"/>
        </w:rPr>
        <w:t>it’s</w:t>
      </w:r>
      <w:proofErr w:type="gramEnd"/>
      <w:r w:rsidR="006370A8" w:rsidRPr="00A11D69">
        <w:rPr>
          <w:rFonts w:ascii="Arial" w:hAnsi="Arial" w:cs="Arial"/>
        </w:rPr>
        <w:t xml:space="preserve"> </w:t>
      </w:r>
      <w:r w:rsidRPr="00A11D69">
        <w:rPr>
          <w:rFonts w:ascii="Arial" w:hAnsi="Arial" w:cs="Arial"/>
        </w:rPr>
        <w:t>construction</w:t>
      </w:r>
      <w:r w:rsidR="006370A8" w:rsidRPr="00A11D69">
        <w:rPr>
          <w:rFonts w:ascii="Arial" w:hAnsi="Arial" w:cs="Arial"/>
        </w:rPr>
        <w:t xml:space="preserve"> therefore </w:t>
      </w:r>
      <w:r w:rsidR="00253D41">
        <w:rPr>
          <w:rFonts w:ascii="Arial" w:hAnsi="Arial" w:cs="Arial"/>
        </w:rPr>
        <w:t xml:space="preserve">they are reluctant </w:t>
      </w:r>
      <w:r w:rsidRPr="00A11D69">
        <w:rPr>
          <w:rFonts w:ascii="Arial" w:hAnsi="Arial" w:cs="Arial"/>
        </w:rPr>
        <w:t>to take responsibility</w:t>
      </w:r>
      <w:r w:rsidR="006370A8" w:rsidRPr="00A11D69">
        <w:rPr>
          <w:rFonts w:ascii="Arial" w:hAnsi="Arial" w:cs="Arial"/>
        </w:rPr>
        <w:t xml:space="preserve"> </w:t>
      </w:r>
      <w:r w:rsidR="00253D41">
        <w:rPr>
          <w:rFonts w:ascii="Arial" w:hAnsi="Arial" w:cs="Arial"/>
        </w:rPr>
        <w:t>/ ownership of</w:t>
      </w:r>
      <w:r w:rsidR="006370A8" w:rsidRPr="00A11D69">
        <w:rPr>
          <w:rFonts w:ascii="Arial" w:hAnsi="Arial" w:cs="Arial"/>
        </w:rPr>
        <w:t xml:space="preserve"> it.</w:t>
      </w:r>
    </w:p>
    <w:p w:rsidR="006370A8" w:rsidRPr="00A11D69" w:rsidRDefault="006370A8" w:rsidP="00C36CB7">
      <w:pPr>
        <w:pStyle w:val="ListParagraph"/>
        <w:numPr>
          <w:ilvl w:val="0"/>
          <w:numId w:val="24"/>
        </w:numPr>
        <w:jc w:val="both"/>
        <w:rPr>
          <w:rFonts w:ascii="Arial" w:hAnsi="Arial" w:cs="Arial"/>
        </w:rPr>
      </w:pPr>
      <w:r w:rsidRPr="00A11D69">
        <w:rPr>
          <w:rFonts w:ascii="Arial" w:hAnsi="Arial" w:cs="Arial"/>
        </w:rPr>
        <w:lastRenderedPageBreak/>
        <w:t>Alan Kane was not an approved Council provider and no building warrant was applied for.  Retrospective building warrant was required.</w:t>
      </w:r>
    </w:p>
    <w:p w:rsidR="006370A8" w:rsidRDefault="006370A8" w:rsidP="00C36CB7">
      <w:pPr>
        <w:pStyle w:val="ListParagraph"/>
        <w:numPr>
          <w:ilvl w:val="0"/>
          <w:numId w:val="24"/>
        </w:numPr>
        <w:jc w:val="both"/>
        <w:rPr>
          <w:rFonts w:ascii="Arial" w:hAnsi="Arial" w:cs="Arial"/>
        </w:rPr>
      </w:pPr>
      <w:r w:rsidRPr="00A11D69">
        <w:rPr>
          <w:rFonts w:ascii="Arial" w:hAnsi="Arial" w:cs="Arial"/>
        </w:rPr>
        <w:t xml:space="preserve">Structural engineers report to cover roof. </w:t>
      </w:r>
    </w:p>
    <w:p w:rsidR="00253D41" w:rsidRPr="00A11D69" w:rsidRDefault="00253D41" w:rsidP="00253D41">
      <w:pPr>
        <w:pStyle w:val="ListParagraph"/>
        <w:ind w:left="1080"/>
        <w:jc w:val="both"/>
        <w:rPr>
          <w:rFonts w:ascii="Arial" w:hAnsi="Arial" w:cs="Arial"/>
        </w:rPr>
      </w:pPr>
    </w:p>
    <w:p w:rsidR="00A41CBF" w:rsidRPr="00A11D69" w:rsidRDefault="006370A8">
      <w:pPr>
        <w:rPr>
          <w:rFonts w:ascii="Arial" w:hAnsi="Arial" w:cs="Arial"/>
          <w:b/>
        </w:rPr>
      </w:pPr>
      <w:r w:rsidRPr="00A11D69">
        <w:rPr>
          <w:rFonts w:ascii="Arial" w:hAnsi="Arial" w:cs="Arial"/>
          <w:b/>
        </w:rPr>
        <w:t>10.</w:t>
      </w:r>
      <w:r w:rsidR="00F025CB">
        <w:rPr>
          <w:rFonts w:ascii="Arial" w:hAnsi="Arial" w:cs="Arial"/>
          <w:b/>
        </w:rPr>
        <w:t>0</w:t>
      </w:r>
      <w:r w:rsidRPr="00A11D69">
        <w:rPr>
          <w:rFonts w:ascii="Arial" w:hAnsi="Arial" w:cs="Arial"/>
          <w:b/>
        </w:rPr>
        <w:tab/>
      </w:r>
      <w:r w:rsidR="00A41CBF" w:rsidRPr="00A11D69">
        <w:rPr>
          <w:rFonts w:ascii="Arial" w:hAnsi="Arial" w:cs="Arial"/>
          <w:b/>
        </w:rPr>
        <w:t>Parent Forum Input</w:t>
      </w:r>
    </w:p>
    <w:p w:rsidR="006370A8" w:rsidRPr="00A11D69" w:rsidRDefault="006370A8" w:rsidP="00253D41">
      <w:pPr>
        <w:spacing w:after="0"/>
        <w:rPr>
          <w:rFonts w:ascii="Arial" w:hAnsi="Arial" w:cs="Arial"/>
        </w:rPr>
      </w:pPr>
      <w:r w:rsidRPr="00A11D69">
        <w:rPr>
          <w:rFonts w:ascii="Arial" w:hAnsi="Arial" w:cs="Arial"/>
        </w:rPr>
        <w:t>10.1</w:t>
      </w:r>
      <w:r w:rsidRPr="00A11D69">
        <w:rPr>
          <w:rFonts w:ascii="Arial" w:hAnsi="Arial" w:cs="Arial"/>
        </w:rPr>
        <w:tab/>
      </w:r>
      <w:r w:rsidR="00A41CBF" w:rsidRPr="00A11D69">
        <w:rPr>
          <w:rFonts w:ascii="Arial" w:hAnsi="Arial" w:cs="Arial"/>
        </w:rPr>
        <w:t>Book-</w:t>
      </w:r>
      <w:proofErr w:type="spellStart"/>
      <w:r w:rsidR="00A41CBF" w:rsidRPr="00A11D69">
        <w:rPr>
          <w:rFonts w:ascii="Arial" w:hAnsi="Arial" w:cs="Arial"/>
        </w:rPr>
        <w:t>Fayre</w:t>
      </w:r>
      <w:proofErr w:type="spellEnd"/>
      <w:r w:rsidR="00A41CBF" w:rsidRPr="00A11D69">
        <w:rPr>
          <w:rFonts w:ascii="Arial" w:hAnsi="Arial" w:cs="Arial"/>
        </w:rPr>
        <w:t xml:space="preserve"> </w:t>
      </w:r>
    </w:p>
    <w:p w:rsidR="00A41CBF" w:rsidRPr="00A11D69" w:rsidRDefault="006370A8" w:rsidP="00F025CB">
      <w:pPr>
        <w:pStyle w:val="ListParagraph"/>
        <w:numPr>
          <w:ilvl w:val="0"/>
          <w:numId w:val="25"/>
        </w:numPr>
        <w:jc w:val="both"/>
        <w:rPr>
          <w:rFonts w:ascii="Arial" w:hAnsi="Arial" w:cs="Arial"/>
        </w:rPr>
      </w:pPr>
      <w:r w:rsidRPr="00A11D69">
        <w:rPr>
          <w:rFonts w:ascii="Arial" w:hAnsi="Arial" w:cs="Arial"/>
        </w:rPr>
        <w:t>Considered an additional expense to parents.</w:t>
      </w:r>
      <w:r w:rsidR="00291822" w:rsidRPr="00A11D69">
        <w:rPr>
          <w:rFonts w:ascii="Arial" w:hAnsi="Arial" w:cs="Arial"/>
        </w:rPr>
        <w:t xml:space="preserve">  </w:t>
      </w:r>
    </w:p>
    <w:p w:rsidR="006370A8" w:rsidRPr="00253D41" w:rsidRDefault="006370A8" w:rsidP="00F025CB">
      <w:pPr>
        <w:pStyle w:val="ListParagraph"/>
        <w:numPr>
          <w:ilvl w:val="0"/>
          <w:numId w:val="25"/>
        </w:numPr>
        <w:jc w:val="both"/>
        <w:rPr>
          <w:rFonts w:ascii="Arial" w:hAnsi="Arial" w:cs="Arial"/>
        </w:rPr>
      </w:pPr>
      <w:r w:rsidRPr="00A11D69">
        <w:rPr>
          <w:rFonts w:ascii="Arial" w:hAnsi="Arial" w:cs="Arial"/>
        </w:rPr>
        <w:t xml:space="preserve">Mrs Penman confirmed the Book People </w:t>
      </w:r>
      <w:proofErr w:type="spellStart"/>
      <w:r w:rsidRPr="00A11D69">
        <w:rPr>
          <w:rFonts w:ascii="Arial" w:hAnsi="Arial" w:cs="Arial"/>
        </w:rPr>
        <w:t>bookfayre</w:t>
      </w:r>
      <w:proofErr w:type="spellEnd"/>
      <w:r w:rsidRPr="00A11D69">
        <w:rPr>
          <w:rFonts w:ascii="Arial" w:hAnsi="Arial" w:cs="Arial"/>
        </w:rPr>
        <w:t xml:space="preserve"> will be in the summer term, </w:t>
      </w:r>
      <w:r w:rsidRPr="00253D41">
        <w:rPr>
          <w:rFonts w:ascii="Arial" w:hAnsi="Arial" w:cs="Arial"/>
        </w:rPr>
        <w:t>which is likely to be more reasonable.</w:t>
      </w:r>
    </w:p>
    <w:p w:rsidR="00291822" w:rsidRPr="00253D41" w:rsidRDefault="006370A8" w:rsidP="00F025CB">
      <w:pPr>
        <w:spacing w:after="0"/>
        <w:jc w:val="both"/>
        <w:rPr>
          <w:rFonts w:ascii="Arial" w:hAnsi="Arial" w:cs="Arial"/>
        </w:rPr>
      </w:pPr>
      <w:r w:rsidRPr="00253D41">
        <w:rPr>
          <w:rFonts w:ascii="Arial" w:hAnsi="Arial" w:cs="Arial"/>
        </w:rPr>
        <w:t>10.2</w:t>
      </w:r>
      <w:r w:rsidRPr="00253D41">
        <w:rPr>
          <w:rFonts w:ascii="Arial" w:hAnsi="Arial" w:cs="Arial"/>
        </w:rPr>
        <w:tab/>
      </w:r>
      <w:r w:rsidR="00291822" w:rsidRPr="00253D41">
        <w:rPr>
          <w:rFonts w:ascii="Arial" w:hAnsi="Arial" w:cs="Arial"/>
        </w:rPr>
        <w:t>Allergy in School</w:t>
      </w:r>
    </w:p>
    <w:p w:rsidR="00291822" w:rsidRPr="00A11D69" w:rsidRDefault="006370A8" w:rsidP="00F025CB">
      <w:pPr>
        <w:pStyle w:val="ListParagraph"/>
        <w:numPr>
          <w:ilvl w:val="0"/>
          <w:numId w:val="26"/>
        </w:numPr>
        <w:jc w:val="both"/>
        <w:rPr>
          <w:rFonts w:ascii="Arial" w:hAnsi="Arial" w:cs="Arial"/>
        </w:rPr>
      </w:pPr>
      <w:r w:rsidRPr="00A11D69">
        <w:rPr>
          <w:rFonts w:ascii="Arial" w:hAnsi="Arial" w:cs="Arial"/>
        </w:rPr>
        <w:t xml:space="preserve">Parents / Carers / Pupils are being continually reminded about the allergies in the school and the type of snacks which have nuts in them and must be avoided, e.g.  </w:t>
      </w:r>
      <w:r w:rsidR="00291822" w:rsidRPr="00A11D69">
        <w:rPr>
          <w:rFonts w:ascii="Arial" w:hAnsi="Arial" w:cs="Arial"/>
        </w:rPr>
        <w:t>Picnic bar</w:t>
      </w:r>
      <w:r w:rsidRPr="00A11D69">
        <w:rPr>
          <w:rFonts w:ascii="Arial" w:hAnsi="Arial" w:cs="Arial"/>
        </w:rPr>
        <w:t xml:space="preserve">, </w:t>
      </w:r>
      <w:proofErr w:type="spellStart"/>
      <w:r w:rsidR="00291822" w:rsidRPr="00A11D69">
        <w:rPr>
          <w:rFonts w:ascii="Arial" w:hAnsi="Arial" w:cs="Arial"/>
        </w:rPr>
        <w:t>oreo</w:t>
      </w:r>
      <w:proofErr w:type="spellEnd"/>
      <w:r w:rsidR="00291822" w:rsidRPr="00A11D69">
        <w:rPr>
          <w:rFonts w:ascii="Arial" w:hAnsi="Arial" w:cs="Arial"/>
        </w:rPr>
        <w:t xml:space="preserve"> bar, </w:t>
      </w:r>
      <w:proofErr w:type="spellStart"/>
      <w:r w:rsidR="00291822" w:rsidRPr="00A11D69">
        <w:rPr>
          <w:rFonts w:ascii="Arial" w:hAnsi="Arial" w:cs="Arial"/>
        </w:rPr>
        <w:t>nutella</w:t>
      </w:r>
      <w:proofErr w:type="spellEnd"/>
      <w:r w:rsidR="00291822" w:rsidRPr="00A11D69">
        <w:rPr>
          <w:rFonts w:ascii="Arial" w:hAnsi="Arial" w:cs="Arial"/>
        </w:rPr>
        <w:t xml:space="preserve"> sandwich</w:t>
      </w:r>
      <w:r w:rsidRPr="00A11D69">
        <w:rPr>
          <w:rFonts w:ascii="Arial" w:hAnsi="Arial" w:cs="Arial"/>
        </w:rPr>
        <w:t>es, etc</w:t>
      </w:r>
      <w:r w:rsidR="00291822" w:rsidRPr="00A11D69">
        <w:rPr>
          <w:rFonts w:ascii="Arial" w:hAnsi="Arial" w:cs="Arial"/>
        </w:rPr>
        <w:t>.</w:t>
      </w:r>
    </w:p>
    <w:p w:rsidR="006370A8" w:rsidRPr="00A11D69" w:rsidRDefault="006370A8" w:rsidP="00F025CB">
      <w:pPr>
        <w:pStyle w:val="ListParagraph"/>
        <w:numPr>
          <w:ilvl w:val="0"/>
          <w:numId w:val="26"/>
        </w:numPr>
        <w:jc w:val="both"/>
        <w:rPr>
          <w:rFonts w:ascii="Arial" w:hAnsi="Arial" w:cs="Arial"/>
        </w:rPr>
      </w:pPr>
      <w:r w:rsidRPr="00A11D69">
        <w:rPr>
          <w:rFonts w:ascii="Arial" w:hAnsi="Arial" w:cs="Arial"/>
        </w:rPr>
        <w:t>Sch</w:t>
      </w:r>
      <w:r w:rsidR="00253D41">
        <w:rPr>
          <w:rFonts w:ascii="Arial" w:hAnsi="Arial" w:cs="Arial"/>
        </w:rPr>
        <w:t>ool disco’s and PC events. P</w:t>
      </w:r>
      <w:r w:rsidRPr="00A11D69">
        <w:rPr>
          <w:rFonts w:ascii="Arial" w:hAnsi="Arial" w:cs="Arial"/>
        </w:rPr>
        <w:t xml:space="preserve">arents are responsible for the </w:t>
      </w:r>
      <w:proofErr w:type="gramStart"/>
      <w:r w:rsidRPr="00A11D69">
        <w:rPr>
          <w:rFonts w:ascii="Arial" w:hAnsi="Arial" w:cs="Arial"/>
        </w:rPr>
        <w:t>pupils</w:t>
      </w:r>
      <w:proofErr w:type="gramEnd"/>
      <w:r w:rsidRPr="00A11D69">
        <w:rPr>
          <w:rFonts w:ascii="Arial" w:hAnsi="Arial" w:cs="Arial"/>
        </w:rPr>
        <w:t xml:space="preserve"> allergies at these events.</w:t>
      </w:r>
      <w:r w:rsidR="00253D41">
        <w:rPr>
          <w:rFonts w:ascii="Arial" w:hAnsi="Arial" w:cs="Arial"/>
        </w:rPr>
        <w:t xml:space="preserve"> Note to be added to disco notice.</w:t>
      </w:r>
    </w:p>
    <w:p w:rsidR="00927A4D" w:rsidRPr="00A11D69" w:rsidRDefault="006370A8" w:rsidP="00F025CB">
      <w:pPr>
        <w:ind w:left="45"/>
        <w:jc w:val="both"/>
        <w:rPr>
          <w:rFonts w:ascii="Arial" w:hAnsi="Arial" w:cs="Arial"/>
        </w:rPr>
      </w:pPr>
      <w:r w:rsidRPr="00A11D69">
        <w:rPr>
          <w:rFonts w:ascii="Arial" w:hAnsi="Arial" w:cs="Arial"/>
        </w:rPr>
        <w:t>10.3</w:t>
      </w:r>
      <w:r w:rsidRPr="00A11D69">
        <w:rPr>
          <w:rFonts w:ascii="Arial" w:hAnsi="Arial" w:cs="Arial"/>
        </w:rPr>
        <w:tab/>
        <w:t xml:space="preserve">P&amp; Leavers – </w:t>
      </w:r>
      <w:proofErr w:type="spellStart"/>
      <w:r w:rsidRPr="00A11D69">
        <w:rPr>
          <w:rFonts w:ascii="Arial" w:hAnsi="Arial" w:cs="Arial"/>
        </w:rPr>
        <w:t>hoodies</w:t>
      </w:r>
      <w:proofErr w:type="spellEnd"/>
      <w:r w:rsidRPr="00A11D69">
        <w:rPr>
          <w:rFonts w:ascii="Arial" w:hAnsi="Arial" w:cs="Arial"/>
        </w:rPr>
        <w:t xml:space="preserve"> to be replaced by Year-books</w:t>
      </w:r>
    </w:p>
    <w:p w:rsidR="006370A8" w:rsidRPr="00A11D69" w:rsidRDefault="006370A8" w:rsidP="00F025CB">
      <w:pPr>
        <w:tabs>
          <w:tab w:val="right" w:pos="9026"/>
        </w:tabs>
        <w:ind w:left="709" w:hanging="664"/>
        <w:jc w:val="both"/>
        <w:rPr>
          <w:rFonts w:ascii="Arial" w:hAnsi="Arial" w:cs="Arial"/>
        </w:rPr>
      </w:pPr>
      <w:r w:rsidRPr="00A11D69">
        <w:rPr>
          <w:rFonts w:ascii="Arial" w:hAnsi="Arial" w:cs="Arial"/>
        </w:rPr>
        <w:t>10.4</w:t>
      </w:r>
      <w:r w:rsidRPr="00A11D69">
        <w:rPr>
          <w:rFonts w:ascii="Arial" w:hAnsi="Arial" w:cs="Arial"/>
        </w:rPr>
        <w:tab/>
        <w:t xml:space="preserve">Xmas </w:t>
      </w:r>
      <w:proofErr w:type="spellStart"/>
      <w:r w:rsidRPr="00A11D69">
        <w:rPr>
          <w:rFonts w:ascii="Arial" w:hAnsi="Arial" w:cs="Arial"/>
        </w:rPr>
        <w:t>Fayre</w:t>
      </w:r>
      <w:proofErr w:type="spellEnd"/>
      <w:r w:rsidRPr="00A11D69">
        <w:rPr>
          <w:rFonts w:ascii="Arial" w:hAnsi="Arial" w:cs="Arial"/>
        </w:rPr>
        <w:t xml:space="preserve"> extra resources - Leanne to contact Mr McGhee (</w:t>
      </w:r>
      <w:proofErr w:type="spellStart"/>
      <w:r w:rsidRPr="00A11D69">
        <w:rPr>
          <w:rFonts w:ascii="Arial" w:hAnsi="Arial" w:cs="Arial"/>
        </w:rPr>
        <w:t>Alloa</w:t>
      </w:r>
      <w:proofErr w:type="spellEnd"/>
      <w:r w:rsidRPr="00A11D69">
        <w:rPr>
          <w:rFonts w:ascii="Arial" w:hAnsi="Arial" w:cs="Arial"/>
        </w:rPr>
        <w:t xml:space="preserve"> Academy) and ask if any pupils are interested in volunteering.</w:t>
      </w:r>
      <w:r w:rsidR="002E5478">
        <w:rPr>
          <w:rFonts w:ascii="Arial" w:hAnsi="Arial" w:cs="Arial"/>
        </w:rPr>
        <w:tab/>
      </w:r>
      <w:r w:rsidR="002E5478" w:rsidRPr="002E5478">
        <w:rPr>
          <w:rFonts w:ascii="Arial" w:hAnsi="Arial" w:cs="Arial"/>
          <w:b/>
          <w:sz w:val="20"/>
          <w:szCs w:val="20"/>
        </w:rPr>
        <w:t xml:space="preserve">Action </w:t>
      </w:r>
      <w:r w:rsidR="002E5478">
        <w:rPr>
          <w:rFonts w:ascii="Arial" w:hAnsi="Arial" w:cs="Arial"/>
          <w:b/>
          <w:sz w:val="20"/>
          <w:szCs w:val="20"/>
        </w:rPr>
        <w:t>LC</w:t>
      </w:r>
    </w:p>
    <w:p w:rsidR="006370A8" w:rsidRPr="00A11D69" w:rsidRDefault="006370A8" w:rsidP="00253D41">
      <w:pPr>
        <w:ind w:left="709" w:hanging="664"/>
        <w:rPr>
          <w:rFonts w:ascii="Arial" w:hAnsi="Arial" w:cs="Arial"/>
        </w:rPr>
      </w:pPr>
      <w:r w:rsidRPr="00A11D69">
        <w:rPr>
          <w:rFonts w:ascii="Arial" w:hAnsi="Arial" w:cs="Arial"/>
        </w:rPr>
        <w:t>10.5</w:t>
      </w:r>
      <w:r w:rsidRPr="00A11D69">
        <w:rPr>
          <w:rFonts w:ascii="Arial" w:hAnsi="Arial" w:cs="Arial"/>
        </w:rPr>
        <w:tab/>
        <w:t>Trip Money – PC contributions to</w:t>
      </w:r>
      <w:r w:rsidR="00253D41">
        <w:rPr>
          <w:rFonts w:ascii="Arial" w:hAnsi="Arial" w:cs="Arial"/>
        </w:rPr>
        <w:t>wards trips to</w:t>
      </w:r>
      <w:r w:rsidRPr="00A11D69">
        <w:rPr>
          <w:rFonts w:ascii="Arial" w:hAnsi="Arial" w:cs="Arial"/>
        </w:rPr>
        <w:t xml:space="preserve"> be reviewed. P5 fundraising to reduce cost of £18 trip.</w:t>
      </w:r>
    </w:p>
    <w:p w:rsidR="006370A8" w:rsidRPr="00A11D69" w:rsidRDefault="00A11D69" w:rsidP="004F2377">
      <w:pPr>
        <w:ind w:left="709" w:hanging="709"/>
        <w:jc w:val="both"/>
        <w:rPr>
          <w:rFonts w:ascii="Arial" w:hAnsi="Arial" w:cs="Arial"/>
        </w:rPr>
      </w:pPr>
      <w:r w:rsidRPr="00A11D69">
        <w:rPr>
          <w:rFonts w:ascii="Arial" w:hAnsi="Arial" w:cs="Arial"/>
        </w:rPr>
        <w:t>10.6</w:t>
      </w:r>
      <w:r w:rsidRPr="00A11D69">
        <w:rPr>
          <w:rFonts w:ascii="Arial" w:hAnsi="Arial" w:cs="Arial"/>
        </w:rPr>
        <w:tab/>
        <w:t xml:space="preserve">Xmas </w:t>
      </w:r>
      <w:proofErr w:type="spellStart"/>
      <w:r w:rsidRPr="00A11D69">
        <w:rPr>
          <w:rFonts w:ascii="Arial" w:hAnsi="Arial" w:cs="Arial"/>
        </w:rPr>
        <w:t>Fayre</w:t>
      </w:r>
      <w:proofErr w:type="spellEnd"/>
      <w:r w:rsidRPr="00A11D69">
        <w:rPr>
          <w:rFonts w:ascii="Arial" w:hAnsi="Arial" w:cs="Arial"/>
        </w:rPr>
        <w:t xml:space="preserve"> – Victoria provided an update on the Xmas </w:t>
      </w:r>
      <w:proofErr w:type="spellStart"/>
      <w:r w:rsidRPr="00A11D69">
        <w:rPr>
          <w:rFonts w:ascii="Arial" w:hAnsi="Arial" w:cs="Arial"/>
        </w:rPr>
        <w:t>Fayre</w:t>
      </w:r>
      <w:proofErr w:type="spellEnd"/>
      <w:r w:rsidR="004F2377">
        <w:rPr>
          <w:rFonts w:ascii="Arial" w:hAnsi="Arial" w:cs="Arial"/>
        </w:rPr>
        <w:t>.</w:t>
      </w:r>
    </w:p>
    <w:p w:rsidR="00253D41" w:rsidRDefault="00253D41" w:rsidP="00A11D69">
      <w:pPr>
        <w:ind w:left="45"/>
        <w:rPr>
          <w:rFonts w:ascii="Arial" w:hAnsi="Arial" w:cs="Arial"/>
        </w:rPr>
      </w:pPr>
    </w:p>
    <w:p w:rsidR="00253D41" w:rsidRDefault="006370A8" w:rsidP="00A11D69">
      <w:pPr>
        <w:ind w:left="45"/>
        <w:rPr>
          <w:rFonts w:ascii="Arial" w:hAnsi="Arial" w:cs="Arial"/>
        </w:rPr>
      </w:pPr>
      <w:r w:rsidRPr="00253D41">
        <w:rPr>
          <w:rFonts w:ascii="Arial" w:hAnsi="Arial" w:cs="Arial"/>
          <w:b/>
        </w:rPr>
        <w:t>11.</w:t>
      </w:r>
      <w:r w:rsidRPr="00253D41">
        <w:rPr>
          <w:rFonts w:ascii="Arial" w:hAnsi="Arial" w:cs="Arial"/>
          <w:b/>
        </w:rPr>
        <w:tab/>
        <w:t>Date of next Meeting</w:t>
      </w:r>
      <w:r w:rsidRPr="00A11D69">
        <w:rPr>
          <w:rFonts w:ascii="Arial" w:hAnsi="Arial" w:cs="Arial"/>
        </w:rPr>
        <w:t>:</w:t>
      </w:r>
    </w:p>
    <w:p w:rsidR="00F025CB" w:rsidRDefault="006370A8" w:rsidP="00A11D69">
      <w:pPr>
        <w:ind w:left="45"/>
        <w:rPr>
          <w:rFonts w:ascii="Arial" w:hAnsi="Arial" w:cs="Arial"/>
        </w:rPr>
      </w:pPr>
      <w:r w:rsidRPr="00A11D69">
        <w:rPr>
          <w:rFonts w:ascii="Arial" w:hAnsi="Arial" w:cs="Arial"/>
        </w:rPr>
        <w:t xml:space="preserve"> </w:t>
      </w:r>
      <w:r w:rsidRPr="00A11D69">
        <w:rPr>
          <w:rFonts w:ascii="Arial" w:hAnsi="Arial" w:cs="Arial"/>
        </w:rPr>
        <w:tab/>
        <w:t>Monday 21</w:t>
      </w:r>
      <w:r w:rsidRPr="00A11D69">
        <w:rPr>
          <w:rFonts w:ascii="Arial" w:hAnsi="Arial" w:cs="Arial"/>
          <w:vertAlign w:val="superscript"/>
        </w:rPr>
        <w:t>st</w:t>
      </w:r>
      <w:r w:rsidRPr="00A11D69">
        <w:rPr>
          <w:rFonts w:ascii="Arial" w:hAnsi="Arial" w:cs="Arial"/>
        </w:rPr>
        <w:t xml:space="preserve"> January</w:t>
      </w:r>
    </w:p>
    <w:p w:rsidR="00F025CB" w:rsidRDefault="00F025CB">
      <w:pPr>
        <w:rPr>
          <w:rFonts w:ascii="Arial" w:hAnsi="Arial" w:cs="Arial"/>
        </w:rPr>
      </w:pPr>
      <w:r>
        <w:rPr>
          <w:rFonts w:ascii="Arial" w:hAnsi="Arial" w:cs="Arial"/>
        </w:rPr>
        <w:br w:type="page"/>
      </w:r>
    </w:p>
    <w:p w:rsidR="00291822" w:rsidRDefault="00F025CB" w:rsidP="00A11D69">
      <w:pPr>
        <w:ind w:left="45"/>
        <w:rPr>
          <w:rFonts w:ascii="Arial" w:hAnsi="Arial" w:cs="Arial"/>
          <w:b/>
        </w:rPr>
      </w:pPr>
      <w:r w:rsidRPr="00F025CB">
        <w:rPr>
          <w:rFonts w:ascii="Arial" w:hAnsi="Arial" w:cs="Arial"/>
          <w:b/>
        </w:rPr>
        <w:lastRenderedPageBreak/>
        <w:t>12.</w:t>
      </w:r>
      <w:r w:rsidRPr="00F025CB">
        <w:rPr>
          <w:rFonts w:ascii="Arial" w:hAnsi="Arial" w:cs="Arial"/>
          <w:b/>
        </w:rPr>
        <w:tab/>
        <w:t>Summary of Actions arising from Meeting</w:t>
      </w:r>
    </w:p>
    <w:p w:rsidR="00F025CB" w:rsidRDefault="00F025CB" w:rsidP="00A11D69">
      <w:pPr>
        <w:ind w:left="45"/>
        <w:rPr>
          <w:rFonts w:ascii="Arial" w:hAnsi="Arial" w:cs="Arial"/>
          <w:b/>
        </w:rPr>
      </w:pPr>
    </w:p>
    <w:tbl>
      <w:tblPr>
        <w:tblStyle w:val="TableGrid"/>
        <w:tblW w:w="0" w:type="auto"/>
        <w:tblInd w:w="817" w:type="dxa"/>
        <w:tblLook w:val="04A0"/>
      </w:tblPr>
      <w:tblGrid>
        <w:gridCol w:w="709"/>
        <w:gridCol w:w="7229"/>
        <w:gridCol w:w="1100"/>
      </w:tblGrid>
      <w:tr w:rsidR="00F025CB" w:rsidTr="00121898">
        <w:tc>
          <w:tcPr>
            <w:tcW w:w="709" w:type="dxa"/>
          </w:tcPr>
          <w:p w:rsidR="00F025CB" w:rsidRPr="00F025CB" w:rsidRDefault="00F025CB" w:rsidP="00F025CB">
            <w:pPr>
              <w:jc w:val="center"/>
              <w:rPr>
                <w:rFonts w:ascii="Arial" w:hAnsi="Arial" w:cs="Arial"/>
                <w:b/>
                <w:sz w:val="20"/>
                <w:szCs w:val="20"/>
              </w:rPr>
            </w:pPr>
            <w:r>
              <w:rPr>
                <w:rFonts w:ascii="Arial" w:hAnsi="Arial" w:cs="Arial"/>
                <w:b/>
                <w:sz w:val="20"/>
                <w:szCs w:val="20"/>
              </w:rPr>
              <w:t>Ref</w:t>
            </w:r>
          </w:p>
        </w:tc>
        <w:tc>
          <w:tcPr>
            <w:tcW w:w="7229" w:type="dxa"/>
          </w:tcPr>
          <w:p w:rsidR="00F025CB" w:rsidRPr="00F025CB" w:rsidRDefault="00F025CB" w:rsidP="00F025CB">
            <w:pPr>
              <w:rPr>
                <w:rFonts w:ascii="Arial" w:hAnsi="Arial" w:cs="Arial"/>
                <w:b/>
                <w:sz w:val="20"/>
                <w:szCs w:val="20"/>
              </w:rPr>
            </w:pPr>
            <w:r>
              <w:rPr>
                <w:rFonts w:ascii="Arial" w:hAnsi="Arial" w:cs="Arial"/>
                <w:b/>
                <w:sz w:val="20"/>
                <w:szCs w:val="20"/>
              </w:rPr>
              <w:t>Action</w:t>
            </w:r>
          </w:p>
        </w:tc>
        <w:tc>
          <w:tcPr>
            <w:tcW w:w="1100" w:type="dxa"/>
          </w:tcPr>
          <w:p w:rsidR="00F025CB" w:rsidRPr="00F025CB" w:rsidRDefault="00F025CB" w:rsidP="00F025CB">
            <w:pPr>
              <w:jc w:val="center"/>
              <w:rPr>
                <w:rFonts w:ascii="Arial" w:hAnsi="Arial" w:cs="Arial"/>
                <w:b/>
                <w:sz w:val="20"/>
                <w:szCs w:val="20"/>
              </w:rPr>
            </w:pPr>
            <w:r w:rsidRPr="00F025CB">
              <w:rPr>
                <w:rFonts w:ascii="Arial" w:hAnsi="Arial" w:cs="Arial"/>
                <w:b/>
                <w:sz w:val="20"/>
                <w:szCs w:val="20"/>
              </w:rPr>
              <w:t>Owner</w:t>
            </w:r>
          </w:p>
        </w:tc>
      </w:tr>
      <w:tr w:rsidR="00F025CB" w:rsidTr="00121898">
        <w:tc>
          <w:tcPr>
            <w:tcW w:w="709" w:type="dxa"/>
          </w:tcPr>
          <w:p w:rsidR="00F025CB" w:rsidRPr="00F025CB" w:rsidRDefault="00F025CB" w:rsidP="00121898">
            <w:pPr>
              <w:jc w:val="center"/>
              <w:rPr>
                <w:rFonts w:ascii="Arial" w:hAnsi="Arial" w:cs="Arial"/>
                <w:sz w:val="20"/>
                <w:szCs w:val="20"/>
              </w:rPr>
            </w:pPr>
            <w:r w:rsidRPr="00F025CB">
              <w:rPr>
                <w:rFonts w:ascii="Arial" w:hAnsi="Arial" w:cs="Arial"/>
                <w:sz w:val="20"/>
                <w:szCs w:val="20"/>
              </w:rPr>
              <w:t>2.3</w:t>
            </w:r>
          </w:p>
        </w:tc>
        <w:tc>
          <w:tcPr>
            <w:tcW w:w="7229" w:type="dxa"/>
          </w:tcPr>
          <w:p w:rsidR="00F025CB" w:rsidRPr="00F025CB" w:rsidRDefault="00F025CB" w:rsidP="00F025CB">
            <w:pPr>
              <w:pStyle w:val="ListParagraph"/>
              <w:numPr>
                <w:ilvl w:val="0"/>
                <w:numId w:val="29"/>
              </w:numPr>
              <w:rPr>
                <w:rFonts w:ascii="Arial" w:hAnsi="Arial" w:cs="Arial"/>
                <w:sz w:val="20"/>
                <w:szCs w:val="20"/>
              </w:rPr>
            </w:pPr>
            <w:r w:rsidRPr="00F025CB">
              <w:rPr>
                <w:rFonts w:ascii="Arial" w:hAnsi="Arial" w:cs="Arial"/>
                <w:sz w:val="20"/>
                <w:szCs w:val="20"/>
              </w:rPr>
              <w:t>Uniform policy to be issued to parent early in 2019</w:t>
            </w:r>
          </w:p>
          <w:p w:rsidR="00F025CB" w:rsidRPr="00F025CB" w:rsidRDefault="00F025CB" w:rsidP="00F025CB">
            <w:pPr>
              <w:pStyle w:val="ListParagraph"/>
              <w:numPr>
                <w:ilvl w:val="0"/>
                <w:numId w:val="29"/>
              </w:numPr>
              <w:rPr>
                <w:rFonts w:ascii="Arial" w:hAnsi="Arial" w:cs="Arial"/>
                <w:sz w:val="20"/>
                <w:szCs w:val="20"/>
              </w:rPr>
            </w:pPr>
            <w:proofErr w:type="spellStart"/>
            <w:r w:rsidRPr="00F025CB">
              <w:rPr>
                <w:rFonts w:ascii="Arial" w:hAnsi="Arial" w:cs="Arial"/>
                <w:sz w:val="20"/>
                <w:szCs w:val="20"/>
              </w:rPr>
              <w:t>Scotcrest</w:t>
            </w:r>
            <w:proofErr w:type="spellEnd"/>
            <w:r w:rsidRPr="00F025CB">
              <w:rPr>
                <w:rFonts w:ascii="Arial" w:hAnsi="Arial" w:cs="Arial"/>
                <w:sz w:val="20"/>
                <w:szCs w:val="20"/>
              </w:rPr>
              <w:t xml:space="preserve"> to be contacted with new uniform requirements</w:t>
            </w:r>
          </w:p>
        </w:tc>
        <w:tc>
          <w:tcPr>
            <w:tcW w:w="1100" w:type="dxa"/>
          </w:tcPr>
          <w:p w:rsidR="00F025CB" w:rsidRPr="00F025CB" w:rsidRDefault="00F025CB" w:rsidP="00121898">
            <w:pPr>
              <w:jc w:val="center"/>
              <w:rPr>
                <w:rFonts w:ascii="Arial" w:hAnsi="Arial" w:cs="Arial"/>
                <w:sz w:val="20"/>
                <w:szCs w:val="20"/>
              </w:rPr>
            </w:pPr>
            <w:r w:rsidRPr="00F025CB">
              <w:rPr>
                <w:rFonts w:ascii="Arial" w:hAnsi="Arial" w:cs="Arial"/>
                <w:sz w:val="20"/>
                <w:szCs w:val="20"/>
              </w:rPr>
              <w:t>DP</w:t>
            </w:r>
          </w:p>
          <w:p w:rsidR="00F025CB" w:rsidRPr="00F025CB" w:rsidRDefault="00F025CB" w:rsidP="00121898">
            <w:pPr>
              <w:jc w:val="center"/>
              <w:rPr>
                <w:rFonts w:ascii="Arial" w:hAnsi="Arial" w:cs="Arial"/>
                <w:sz w:val="20"/>
                <w:szCs w:val="20"/>
              </w:rPr>
            </w:pPr>
            <w:r w:rsidRPr="00F025CB">
              <w:rPr>
                <w:rFonts w:ascii="Arial" w:hAnsi="Arial" w:cs="Arial"/>
                <w:sz w:val="20"/>
                <w:szCs w:val="20"/>
              </w:rPr>
              <w:t>LC</w:t>
            </w:r>
          </w:p>
        </w:tc>
      </w:tr>
      <w:tr w:rsidR="00F025CB" w:rsidTr="00121898">
        <w:tc>
          <w:tcPr>
            <w:tcW w:w="709" w:type="dxa"/>
          </w:tcPr>
          <w:p w:rsidR="00F025CB" w:rsidRPr="00F025CB" w:rsidRDefault="00F025CB" w:rsidP="00121898">
            <w:pPr>
              <w:jc w:val="center"/>
              <w:rPr>
                <w:rFonts w:ascii="Arial" w:hAnsi="Arial" w:cs="Arial"/>
                <w:sz w:val="20"/>
                <w:szCs w:val="20"/>
              </w:rPr>
            </w:pPr>
            <w:r>
              <w:rPr>
                <w:rFonts w:ascii="Arial" w:hAnsi="Arial" w:cs="Arial"/>
                <w:sz w:val="20"/>
                <w:szCs w:val="20"/>
              </w:rPr>
              <w:t>2.7</w:t>
            </w:r>
          </w:p>
        </w:tc>
        <w:tc>
          <w:tcPr>
            <w:tcW w:w="7229" w:type="dxa"/>
          </w:tcPr>
          <w:p w:rsidR="00F025CB" w:rsidRPr="00F025CB" w:rsidRDefault="00F025CB" w:rsidP="00F025CB">
            <w:pPr>
              <w:rPr>
                <w:rFonts w:ascii="Arial" w:hAnsi="Arial" w:cs="Arial"/>
                <w:sz w:val="20"/>
                <w:szCs w:val="20"/>
              </w:rPr>
            </w:pPr>
            <w:r>
              <w:rPr>
                <w:rFonts w:ascii="Arial" w:hAnsi="Arial" w:cs="Arial"/>
                <w:sz w:val="20"/>
                <w:szCs w:val="20"/>
              </w:rPr>
              <w:t xml:space="preserve">Staff to be reminded that </w:t>
            </w:r>
            <w:r w:rsidRPr="00F025CB">
              <w:rPr>
                <w:rFonts w:ascii="Arial" w:hAnsi="Arial" w:cs="Arial"/>
                <w:sz w:val="20"/>
                <w:szCs w:val="20"/>
              </w:rPr>
              <w:t>help</w:t>
            </w:r>
            <w:r>
              <w:rPr>
                <w:rFonts w:ascii="Arial" w:hAnsi="Arial" w:cs="Arial"/>
                <w:sz w:val="20"/>
                <w:szCs w:val="20"/>
              </w:rPr>
              <w:t xml:space="preserve">er are still </w:t>
            </w:r>
            <w:r w:rsidRPr="00F025CB">
              <w:rPr>
                <w:rFonts w:ascii="Arial" w:hAnsi="Arial" w:cs="Arial"/>
                <w:sz w:val="20"/>
                <w:szCs w:val="20"/>
              </w:rPr>
              <w:t xml:space="preserve">required at the Xmas </w:t>
            </w:r>
            <w:proofErr w:type="spellStart"/>
            <w:r w:rsidRPr="00F025CB">
              <w:rPr>
                <w:rFonts w:ascii="Arial" w:hAnsi="Arial" w:cs="Arial"/>
                <w:sz w:val="20"/>
                <w:szCs w:val="20"/>
              </w:rPr>
              <w:t>fayre</w:t>
            </w:r>
            <w:proofErr w:type="spellEnd"/>
          </w:p>
        </w:tc>
        <w:tc>
          <w:tcPr>
            <w:tcW w:w="1100" w:type="dxa"/>
          </w:tcPr>
          <w:p w:rsidR="00F025CB" w:rsidRPr="00F025CB" w:rsidRDefault="00F025CB" w:rsidP="00121898">
            <w:pPr>
              <w:jc w:val="center"/>
              <w:rPr>
                <w:rFonts w:ascii="Arial" w:hAnsi="Arial" w:cs="Arial"/>
                <w:sz w:val="20"/>
                <w:szCs w:val="20"/>
              </w:rPr>
            </w:pPr>
            <w:r>
              <w:rPr>
                <w:rFonts w:ascii="Arial" w:hAnsi="Arial" w:cs="Arial"/>
                <w:sz w:val="20"/>
                <w:szCs w:val="20"/>
              </w:rPr>
              <w:t>DP</w:t>
            </w:r>
          </w:p>
        </w:tc>
      </w:tr>
      <w:tr w:rsidR="00F025CB" w:rsidTr="00121898">
        <w:tc>
          <w:tcPr>
            <w:tcW w:w="709" w:type="dxa"/>
          </w:tcPr>
          <w:p w:rsidR="00F025CB" w:rsidRPr="00F025CB" w:rsidRDefault="00121898" w:rsidP="00121898">
            <w:pPr>
              <w:jc w:val="center"/>
              <w:rPr>
                <w:rFonts w:ascii="Arial" w:hAnsi="Arial" w:cs="Arial"/>
                <w:sz w:val="20"/>
                <w:szCs w:val="20"/>
              </w:rPr>
            </w:pPr>
            <w:r>
              <w:rPr>
                <w:rFonts w:ascii="Arial" w:hAnsi="Arial" w:cs="Arial"/>
                <w:sz w:val="20"/>
                <w:szCs w:val="20"/>
              </w:rPr>
              <w:t>2.9</w:t>
            </w:r>
          </w:p>
        </w:tc>
        <w:tc>
          <w:tcPr>
            <w:tcW w:w="7229" w:type="dxa"/>
          </w:tcPr>
          <w:p w:rsidR="00F025CB" w:rsidRPr="00F025CB" w:rsidRDefault="00F025CB" w:rsidP="00A11D69">
            <w:pPr>
              <w:rPr>
                <w:rFonts w:ascii="Arial" w:hAnsi="Arial" w:cs="Arial"/>
                <w:sz w:val="20"/>
                <w:szCs w:val="20"/>
              </w:rPr>
            </w:pPr>
            <w:r>
              <w:rPr>
                <w:rFonts w:ascii="Arial" w:hAnsi="Arial" w:cs="Arial"/>
                <w:sz w:val="20"/>
                <w:szCs w:val="20"/>
              </w:rPr>
              <w:t xml:space="preserve">Payment Schedule to be issued for </w:t>
            </w:r>
            <w:proofErr w:type="spellStart"/>
            <w:r>
              <w:rPr>
                <w:rFonts w:ascii="Arial" w:hAnsi="Arial" w:cs="Arial"/>
                <w:sz w:val="20"/>
                <w:szCs w:val="20"/>
              </w:rPr>
              <w:t>Dalguise</w:t>
            </w:r>
            <w:proofErr w:type="spellEnd"/>
          </w:p>
        </w:tc>
        <w:tc>
          <w:tcPr>
            <w:tcW w:w="1100" w:type="dxa"/>
          </w:tcPr>
          <w:p w:rsidR="00F025CB" w:rsidRPr="00F025CB" w:rsidRDefault="00F025CB" w:rsidP="00121898">
            <w:pPr>
              <w:jc w:val="center"/>
              <w:rPr>
                <w:rFonts w:ascii="Arial" w:hAnsi="Arial" w:cs="Arial"/>
                <w:sz w:val="20"/>
                <w:szCs w:val="20"/>
              </w:rPr>
            </w:pPr>
            <w:r>
              <w:rPr>
                <w:rFonts w:ascii="Arial" w:hAnsi="Arial" w:cs="Arial"/>
                <w:sz w:val="20"/>
                <w:szCs w:val="20"/>
              </w:rPr>
              <w:t>DP</w:t>
            </w:r>
          </w:p>
        </w:tc>
      </w:tr>
      <w:tr w:rsidR="00F025CB" w:rsidTr="00121898">
        <w:tc>
          <w:tcPr>
            <w:tcW w:w="709" w:type="dxa"/>
          </w:tcPr>
          <w:p w:rsidR="00F025CB" w:rsidRPr="00F025CB" w:rsidRDefault="00121898" w:rsidP="00121898">
            <w:pPr>
              <w:jc w:val="center"/>
              <w:rPr>
                <w:rFonts w:ascii="Arial" w:hAnsi="Arial" w:cs="Arial"/>
                <w:sz w:val="20"/>
                <w:szCs w:val="20"/>
              </w:rPr>
            </w:pPr>
            <w:r>
              <w:rPr>
                <w:rFonts w:ascii="Arial" w:hAnsi="Arial" w:cs="Arial"/>
                <w:sz w:val="20"/>
                <w:szCs w:val="20"/>
              </w:rPr>
              <w:t>2.10</w:t>
            </w:r>
          </w:p>
        </w:tc>
        <w:tc>
          <w:tcPr>
            <w:tcW w:w="7229" w:type="dxa"/>
          </w:tcPr>
          <w:p w:rsidR="00F025CB" w:rsidRPr="00F025CB" w:rsidRDefault="00121898" w:rsidP="00A11D69">
            <w:pPr>
              <w:rPr>
                <w:rFonts w:ascii="Arial" w:hAnsi="Arial" w:cs="Arial"/>
                <w:sz w:val="20"/>
                <w:szCs w:val="20"/>
              </w:rPr>
            </w:pPr>
            <w:r>
              <w:rPr>
                <w:rFonts w:ascii="Arial" w:hAnsi="Arial" w:cs="Arial"/>
                <w:sz w:val="20"/>
                <w:szCs w:val="20"/>
              </w:rPr>
              <w:t>First Aid Training to be organised</w:t>
            </w:r>
          </w:p>
        </w:tc>
        <w:tc>
          <w:tcPr>
            <w:tcW w:w="1100" w:type="dxa"/>
          </w:tcPr>
          <w:p w:rsidR="00F025CB" w:rsidRPr="00F025CB" w:rsidRDefault="00121898" w:rsidP="00121898">
            <w:pPr>
              <w:jc w:val="center"/>
              <w:rPr>
                <w:rFonts w:ascii="Arial" w:hAnsi="Arial" w:cs="Arial"/>
                <w:sz w:val="20"/>
                <w:szCs w:val="20"/>
              </w:rPr>
            </w:pPr>
            <w:r>
              <w:rPr>
                <w:rFonts w:ascii="Arial" w:hAnsi="Arial" w:cs="Arial"/>
                <w:sz w:val="20"/>
                <w:szCs w:val="20"/>
              </w:rPr>
              <w:t>LC</w:t>
            </w:r>
          </w:p>
        </w:tc>
      </w:tr>
      <w:tr w:rsidR="00F025CB" w:rsidTr="00121898">
        <w:tc>
          <w:tcPr>
            <w:tcW w:w="709" w:type="dxa"/>
          </w:tcPr>
          <w:p w:rsidR="00F025CB" w:rsidRPr="00F025CB" w:rsidRDefault="00121898" w:rsidP="00121898">
            <w:pPr>
              <w:jc w:val="center"/>
              <w:rPr>
                <w:rFonts w:ascii="Arial" w:hAnsi="Arial" w:cs="Arial"/>
                <w:sz w:val="20"/>
                <w:szCs w:val="20"/>
              </w:rPr>
            </w:pPr>
            <w:r>
              <w:rPr>
                <w:rFonts w:ascii="Arial" w:hAnsi="Arial" w:cs="Arial"/>
                <w:sz w:val="20"/>
                <w:szCs w:val="20"/>
              </w:rPr>
              <w:t>4.2</w:t>
            </w:r>
          </w:p>
        </w:tc>
        <w:tc>
          <w:tcPr>
            <w:tcW w:w="7229" w:type="dxa"/>
          </w:tcPr>
          <w:p w:rsidR="00F025CB" w:rsidRPr="00121898" w:rsidRDefault="00121898" w:rsidP="00A11D69">
            <w:pPr>
              <w:rPr>
                <w:rFonts w:ascii="Arial" w:hAnsi="Arial" w:cs="Arial"/>
                <w:sz w:val="20"/>
                <w:szCs w:val="20"/>
              </w:rPr>
            </w:pPr>
            <w:r w:rsidRPr="00121898">
              <w:rPr>
                <w:rFonts w:ascii="Arial" w:hAnsi="Arial" w:cs="Arial"/>
                <w:sz w:val="20"/>
                <w:szCs w:val="20"/>
              </w:rPr>
              <w:t>Natasha’s email to be provided to Diane Cherry</w:t>
            </w:r>
          </w:p>
        </w:tc>
        <w:tc>
          <w:tcPr>
            <w:tcW w:w="1100" w:type="dxa"/>
          </w:tcPr>
          <w:p w:rsidR="00F025CB" w:rsidRPr="00F025CB" w:rsidRDefault="00121898" w:rsidP="00121898">
            <w:pPr>
              <w:jc w:val="center"/>
              <w:rPr>
                <w:rFonts w:ascii="Arial" w:hAnsi="Arial" w:cs="Arial"/>
                <w:sz w:val="20"/>
                <w:szCs w:val="20"/>
              </w:rPr>
            </w:pPr>
            <w:r>
              <w:rPr>
                <w:rFonts w:ascii="Arial" w:hAnsi="Arial" w:cs="Arial"/>
                <w:sz w:val="20"/>
                <w:szCs w:val="20"/>
              </w:rPr>
              <w:t>HM</w:t>
            </w:r>
          </w:p>
        </w:tc>
      </w:tr>
      <w:tr w:rsidR="00121898" w:rsidTr="00121898">
        <w:tc>
          <w:tcPr>
            <w:tcW w:w="709" w:type="dxa"/>
          </w:tcPr>
          <w:p w:rsidR="00121898" w:rsidRDefault="00121898" w:rsidP="00121898">
            <w:pPr>
              <w:jc w:val="center"/>
              <w:rPr>
                <w:rFonts w:ascii="Arial" w:hAnsi="Arial" w:cs="Arial"/>
                <w:sz w:val="20"/>
                <w:szCs w:val="20"/>
              </w:rPr>
            </w:pPr>
            <w:r>
              <w:rPr>
                <w:rFonts w:ascii="Arial" w:hAnsi="Arial" w:cs="Arial"/>
                <w:sz w:val="20"/>
                <w:szCs w:val="20"/>
              </w:rPr>
              <w:t>4.5</w:t>
            </w:r>
          </w:p>
        </w:tc>
        <w:tc>
          <w:tcPr>
            <w:tcW w:w="7229" w:type="dxa"/>
          </w:tcPr>
          <w:p w:rsidR="00121898" w:rsidRPr="00121898" w:rsidRDefault="00121898" w:rsidP="00A11D69">
            <w:pPr>
              <w:rPr>
                <w:rFonts w:ascii="Arial" w:hAnsi="Arial" w:cs="Arial"/>
                <w:sz w:val="20"/>
                <w:szCs w:val="20"/>
              </w:rPr>
            </w:pPr>
            <w:r>
              <w:rPr>
                <w:rFonts w:ascii="Arial" w:hAnsi="Arial" w:cs="Arial"/>
                <w:sz w:val="20"/>
                <w:szCs w:val="20"/>
              </w:rPr>
              <w:t>Parent Council Leaflet to be developed</w:t>
            </w:r>
          </w:p>
        </w:tc>
        <w:tc>
          <w:tcPr>
            <w:tcW w:w="1100" w:type="dxa"/>
          </w:tcPr>
          <w:p w:rsidR="00121898" w:rsidRDefault="00121898" w:rsidP="00121898">
            <w:pPr>
              <w:jc w:val="center"/>
              <w:rPr>
                <w:rFonts w:ascii="Arial" w:hAnsi="Arial" w:cs="Arial"/>
                <w:sz w:val="20"/>
                <w:szCs w:val="20"/>
              </w:rPr>
            </w:pPr>
            <w:r>
              <w:rPr>
                <w:rFonts w:ascii="Arial" w:hAnsi="Arial" w:cs="Arial"/>
                <w:sz w:val="20"/>
                <w:szCs w:val="20"/>
              </w:rPr>
              <w:t>HM</w:t>
            </w:r>
          </w:p>
        </w:tc>
      </w:tr>
      <w:tr w:rsidR="00121898" w:rsidTr="00121898">
        <w:tc>
          <w:tcPr>
            <w:tcW w:w="709" w:type="dxa"/>
          </w:tcPr>
          <w:p w:rsidR="00121898" w:rsidRDefault="00121898" w:rsidP="00121898">
            <w:pPr>
              <w:jc w:val="center"/>
              <w:rPr>
                <w:rFonts w:ascii="Arial" w:hAnsi="Arial" w:cs="Arial"/>
                <w:sz w:val="20"/>
                <w:szCs w:val="20"/>
              </w:rPr>
            </w:pPr>
            <w:r>
              <w:rPr>
                <w:rFonts w:ascii="Arial" w:hAnsi="Arial" w:cs="Arial"/>
                <w:sz w:val="20"/>
                <w:szCs w:val="20"/>
              </w:rPr>
              <w:t>10.4</w:t>
            </w:r>
          </w:p>
        </w:tc>
        <w:tc>
          <w:tcPr>
            <w:tcW w:w="7229" w:type="dxa"/>
          </w:tcPr>
          <w:p w:rsidR="00121898" w:rsidRPr="00121898" w:rsidRDefault="00121898" w:rsidP="00121898">
            <w:pPr>
              <w:rPr>
                <w:rFonts w:ascii="Arial" w:hAnsi="Arial" w:cs="Arial"/>
                <w:sz w:val="20"/>
                <w:szCs w:val="20"/>
              </w:rPr>
            </w:pPr>
            <w:proofErr w:type="spellStart"/>
            <w:r>
              <w:rPr>
                <w:rFonts w:ascii="Arial" w:hAnsi="Arial" w:cs="Arial"/>
                <w:sz w:val="20"/>
                <w:szCs w:val="20"/>
              </w:rPr>
              <w:t>Alloa</w:t>
            </w:r>
            <w:proofErr w:type="spellEnd"/>
            <w:r>
              <w:rPr>
                <w:rFonts w:ascii="Arial" w:hAnsi="Arial" w:cs="Arial"/>
                <w:sz w:val="20"/>
                <w:szCs w:val="20"/>
              </w:rPr>
              <w:t xml:space="preserve"> Academy to be contacted asking for helpers for Xmas </w:t>
            </w:r>
            <w:proofErr w:type="spellStart"/>
            <w:r>
              <w:rPr>
                <w:rFonts w:ascii="Arial" w:hAnsi="Arial" w:cs="Arial"/>
                <w:sz w:val="20"/>
                <w:szCs w:val="20"/>
              </w:rPr>
              <w:t>fayre</w:t>
            </w:r>
            <w:proofErr w:type="spellEnd"/>
          </w:p>
        </w:tc>
        <w:tc>
          <w:tcPr>
            <w:tcW w:w="1100" w:type="dxa"/>
          </w:tcPr>
          <w:p w:rsidR="00121898" w:rsidRDefault="00121898" w:rsidP="00121898">
            <w:pPr>
              <w:jc w:val="center"/>
              <w:rPr>
                <w:rFonts w:ascii="Arial" w:hAnsi="Arial" w:cs="Arial"/>
                <w:sz w:val="20"/>
                <w:szCs w:val="20"/>
              </w:rPr>
            </w:pPr>
            <w:r>
              <w:rPr>
                <w:rFonts w:ascii="Arial" w:hAnsi="Arial" w:cs="Arial"/>
                <w:sz w:val="20"/>
                <w:szCs w:val="20"/>
              </w:rPr>
              <w:t>LC</w:t>
            </w:r>
          </w:p>
        </w:tc>
      </w:tr>
    </w:tbl>
    <w:p w:rsidR="00F025CB" w:rsidRPr="00A11D69" w:rsidRDefault="00F025CB" w:rsidP="00F025CB">
      <w:pPr>
        <w:ind w:left="45"/>
        <w:rPr>
          <w:rFonts w:ascii="Arial" w:hAnsi="Arial" w:cs="Arial"/>
        </w:rPr>
      </w:pPr>
    </w:p>
    <w:sectPr w:rsidR="00F025CB" w:rsidRPr="00A11D69" w:rsidSect="00F025CB">
      <w:footerReference w:type="default" r:id="rId9"/>
      <w:pgSz w:w="11906" w:h="16838"/>
      <w:pgMar w:top="1440"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CB" w:rsidRDefault="00F025CB" w:rsidP="002507B3">
      <w:pPr>
        <w:spacing w:after="0" w:line="240" w:lineRule="auto"/>
      </w:pPr>
      <w:r>
        <w:separator/>
      </w:r>
    </w:p>
  </w:endnote>
  <w:endnote w:type="continuationSeparator" w:id="0">
    <w:p w:rsidR="00F025CB" w:rsidRDefault="00F025CB" w:rsidP="00250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xton Bk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Borders>
        <w:top w:val="single" w:sz="4" w:space="0" w:color="auto"/>
      </w:tblBorders>
      <w:tblLook w:val="04A0"/>
    </w:tblPr>
    <w:tblGrid>
      <w:gridCol w:w="4410"/>
      <w:gridCol w:w="1035"/>
      <w:gridCol w:w="4410"/>
    </w:tblGrid>
    <w:tr w:rsidR="00F025CB" w:rsidTr="002507B3">
      <w:trPr>
        <w:trHeight w:val="151"/>
      </w:trPr>
      <w:tc>
        <w:tcPr>
          <w:tcW w:w="2250" w:type="pct"/>
        </w:tcPr>
        <w:p w:rsidR="00F025CB" w:rsidRDefault="00F025CB">
          <w:pPr>
            <w:pStyle w:val="Header"/>
            <w:rPr>
              <w:rFonts w:asciiTheme="majorHAnsi" w:eastAsiaTheme="majorEastAsia" w:hAnsiTheme="majorHAnsi" w:cstheme="majorBidi"/>
              <w:b/>
              <w:bCs/>
            </w:rPr>
          </w:pPr>
        </w:p>
      </w:tc>
      <w:tc>
        <w:tcPr>
          <w:tcW w:w="500" w:type="pct"/>
          <w:vMerge w:val="restart"/>
          <w:noWrap/>
          <w:vAlign w:val="center"/>
        </w:tcPr>
        <w:p w:rsidR="00F025CB" w:rsidRPr="002507B3" w:rsidRDefault="0001471C">
          <w:pPr>
            <w:rPr>
              <w:rFonts w:ascii="Arial" w:hAnsi="Arial" w:cs="Arial"/>
              <w:sz w:val="16"/>
              <w:szCs w:val="16"/>
            </w:rPr>
          </w:pPr>
          <w:sdt>
            <w:sdtPr>
              <w:rPr>
                <w:rFonts w:ascii="Arial" w:hAnsi="Arial" w:cs="Arial"/>
                <w:sz w:val="16"/>
                <w:szCs w:val="16"/>
              </w:rPr>
              <w:id w:val="250395305"/>
              <w:docPartObj>
                <w:docPartGallery w:val="Page Numbers (Top of Page)"/>
                <w:docPartUnique/>
              </w:docPartObj>
            </w:sdtPr>
            <w:sdtContent>
              <w:r w:rsidR="00F025CB" w:rsidRPr="002507B3">
                <w:rPr>
                  <w:rFonts w:ascii="Arial" w:hAnsi="Arial" w:cs="Arial"/>
                  <w:sz w:val="16"/>
                  <w:szCs w:val="16"/>
                </w:rPr>
                <w:t xml:space="preserve">Page </w:t>
              </w:r>
              <w:r w:rsidRPr="002507B3">
                <w:rPr>
                  <w:rFonts w:ascii="Arial" w:hAnsi="Arial" w:cs="Arial"/>
                  <w:sz w:val="16"/>
                  <w:szCs w:val="16"/>
                </w:rPr>
                <w:fldChar w:fldCharType="begin"/>
              </w:r>
              <w:r w:rsidR="00F025CB" w:rsidRPr="002507B3">
                <w:rPr>
                  <w:rFonts w:ascii="Arial" w:hAnsi="Arial" w:cs="Arial"/>
                  <w:sz w:val="16"/>
                  <w:szCs w:val="16"/>
                </w:rPr>
                <w:instrText xml:space="preserve"> PAGE </w:instrText>
              </w:r>
              <w:r w:rsidRPr="002507B3">
                <w:rPr>
                  <w:rFonts w:ascii="Arial" w:hAnsi="Arial" w:cs="Arial"/>
                  <w:sz w:val="16"/>
                  <w:szCs w:val="16"/>
                </w:rPr>
                <w:fldChar w:fldCharType="separate"/>
              </w:r>
              <w:r w:rsidR="004F2377">
                <w:rPr>
                  <w:rFonts w:ascii="Arial" w:hAnsi="Arial" w:cs="Arial"/>
                  <w:noProof/>
                  <w:sz w:val="16"/>
                  <w:szCs w:val="16"/>
                </w:rPr>
                <w:t>5</w:t>
              </w:r>
              <w:r w:rsidRPr="002507B3">
                <w:rPr>
                  <w:rFonts w:ascii="Arial" w:hAnsi="Arial" w:cs="Arial"/>
                  <w:sz w:val="16"/>
                  <w:szCs w:val="16"/>
                </w:rPr>
                <w:fldChar w:fldCharType="end"/>
              </w:r>
              <w:r w:rsidR="00F025CB" w:rsidRPr="002507B3">
                <w:rPr>
                  <w:rFonts w:ascii="Arial" w:hAnsi="Arial" w:cs="Arial"/>
                  <w:sz w:val="16"/>
                  <w:szCs w:val="16"/>
                </w:rPr>
                <w:t xml:space="preserve"> of </w:t>
              </w:r>
              <w:r w:rsidRPr="002507B3">
                <w:rPr>
                  <w:rFonts w:ascii="Arial" w:hAnsi="Arial" w:cs="Arial"/>
                  <w:sz w:val="16"/>
                  <w:szCs w:val="16"/>
                </w:rPr>
                <w:fldChar w:fldCharType="begin"/>
              </w:r>
              <w:r w:rsidR="00F025CB" w:rsidRPr="002507B3">
                <w:rPr>
                  <w:rFonts w:ascii="Arial" w:hAnsi="Arial" w:cs="Arial"/>
                  <w:sz w:val="16"/>
                  <w:szCs w:val="16"/>
                </w:rPr>
                <w:instrText xml:space="preserve"> NUMPAGES  </w:instrText>
              </w:r>
              <w:r w:rsidRPr="002507B3">
                <w:rPr>
                  <w:rFonts w:ascii="Arial" w:hAnsi="Arial" w:cs="Arial"/>
                  <w:sz w:val="16"/>
                  <w:szCs w:val="16"/>
                </w:rPr>
                <w:fldChar w:fldCharType="separate"/>
              </w:r>
              <w:r w:rsidR="004F2377">
                <w:rPr>
                  <w:rFonts w:ascii="Arial" w:hAnsi="Arial" w:cs="Arial"/>
                  <w:noProof/>
                  <w:sz w:val="16"/>
                  <w:szCs w:val="16"/>
                </w:rPr>
                <w:t>6</w:t>
              </w:r>
              <w:r w:rsidRPr="002507B3">
                <w:rPr>
                  <w:rFonts w:ascii="Arial" w:hAnsi="Arial" w:cs="Arial"/>
                  <w:sz w:val="16"/>
                  <w:szCs w:val="16"/>
                </w:rPr>
                <w:fldChar w:fldCharType="end"/>
              </w:r>
            </w:sdtContent>
          </w:sdt>
        </w:p>
        <w:p w:rsidR="00F025CB" w:rsidRDefault="00F025CB">
          <w:pPr>
            <w:pStyle w:val="NoSpacing"/>
            <w:rPr>
              <w:rFonts w:asciiTheme="majorHAnsi" w:hAnsiTheme="majorHAnsi"/>
            </w:rPr>
          </w:pPr>
        </w:p>
      </w:tc>
      <w:tc>
        <w:tcPr>
          <w:tcW w:w="2250" w:type="pct"/>
        </w:tcPr>
        <w:p w:rsidR="00F025CB" w:rsidRDefault="00F025CB">
          <w:pPr>
            <w:pStyle w:val="Header"/>
            <w:rPr>
              <w:rFonts w:asciiTheme="majorHAnsi" w:eastAsiaTheme="majorEastAsia" w:hAnsiTheme="majorHAnsi" w:cstheme="majorBidi"/>
              <w:b/>
              <w:bCs/>
            </w:rPr>
          </w:pPr>
        </w:p>
      </w:tc>
    </w:tr>
    <w:tr w:rsidR="00F025CB" w:rsidTr="002507B3">
      <w:trPr>
        <w:trHeight w:val="150"/>
      </w:trPr>
      <w:tc>
        <w:tcPr>
          <w:tcW w:w="2250" w:type="pct"/>
        </w:tcPr>
        <w:p w:rsidR="00F025CB" w:rsidRDefault="00F025CB">
          <w:pPr>
            <w:pStyle w:val="Header"/>
            <w:rPr>
              <w:rFonts w:asciiTheme="majorHAnsi" w:eastAsiaTheme="majorEastAsia" w:hAnsiTheme="majorHAnsi" w:cstheme="majorBidi"/>
              <w:b/>
              <w:bCs/>
            </w:rPr>
          </w:pPr>
        </w:p>
      </w:tc>
      <w:tc>
        <w:tcPr>
          <w:tcW w:w="500" w:type="pct"/>
          <w:vMerge/>
        </w:tcPr>
        <w:p w:rsidR="00F025CB" w:rsidRDefault="00F025CB">
          <w:pPr>
            <w:pStyle w:val="Header"/>
            <w:jc w:val="center"/>
            <w:rPr>
              <w:rFonts w:asciiTheme="majorHAnsi" w:eastAsiaTheme="majorEastAsia" w:hAnsiTheme="majorHAnsi" w:cstheme="majorBidi"/>
              <w:b/>
              <w:bCs/>
            </w:rPr>
          </w:pPr>
        </w:p>
      </w:tc>
      <w:tc>
        <w:tcPr>
          <w:tcW w:w="2250" w:type="pct"/>
        </w:tcPr>
        <w:p w:rsidR="00F025CB" w:rsidRDefault="00F025CB">
          <w:pPr>
            <w:pStyle w:val="Header"/>
            <w:rPr>
              <w:rFonts w:asciiTheme="majorHAnsi" w:eastAsiaTheme="majorEastAsia" w:hAnsiTheme="majorHAnsi" w:cstheme="majorBidi"/>
              <w:b/>
              <w:bCs/>
            </w:rPr>
          </w:pPr>
        </w:p>
      </w:tc>
    </w:tr>
  </w:tbl>
  <w:p w:rsidR="00F025CB" w:rsidRDefault="00F02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CB" w:rsidRDefault="00F025CB" w:rsidP="002507B3">
      <w:pPr>
        <w:spacing w:after="0" w:line="240" w:lineRule="auto"/>
      </w:pPr>
      <w:r>
        <w:separator/>
      </w:r>
    </w:p>
  </w:footnote>
  <w:footnote w:type="continuationSeparator" w:id="0">
    <w:p w:rsidR="00F025CB" w:rsidRDefault="00F025CB" w:rsidP="00250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868"/>
    <w:multiLevelType w:val="hybridMultilevel"/>
    <w:tmpl w:val="54C6C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D167F3"/>
    <w:multiLevelType w:val="hybridMultilevel"/>
    <w:tmpl w:val="2DFCA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503674"/>
    <w:multiLevelType w:val="hybridMultilevel"/>
    <w:tmpl w:val="9C5A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F438E5"/>
    <w:multiLevelType w:val="hybridMultilevel"/>
    <w:tmpl w:val="AFBAF63A"/>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4">
    <w:nsid w:val="10082A86"/>
    <w:multiLevelType w:val="multilevel"/>
    <w:tmpl w:val="2A2E95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1389C"/>
    <w:multiLevelType w:val="hybridMultilevel"/>
    <w:tmpl w:val="28500B16"/>
    <w:lvl w:ilvl="0" w:tplc="BAB07F54">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1C175748"/>
    <w:multiLevelType w:val="hybridMultilevel"/>
    <w:tmpl w:val="504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E3587"/>
    <w:multiLevelType w:val="hybridMultilevel"/>
    <w:tmpl w:val="5E6E33D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589271B"/>
    <w:multiLevelType w:val="hybridMultilevel"/>
    <w:tmpl w:val="DD70C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DD6656"/>
    <w:multiLevelType w:val="hybridMultilevel"/>
    <w:tmpl w:val="72A82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307C79"/>
    <w:multiLevelType w:val="multilevel"/>
    <w:tmpl w:val="1F52DA6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964919"/>
    <w:multiLevelType w:val="hybridMultilevel"/>
    <w:tmpl w:val="FA064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CF3457"/>
    <w:multiLevelType w:val="multilevel"/>
    <w:tmpl w:val="4B2C3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664D97"/>
    <w:multiLevelType w:val="multilevel"/>
    <w:tmpl w:val="C80616D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9D6C54"/>
    <w:multiLevelType w:val="hybridMultilevel"/>
    <w:tmpl w:val="4E4AC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4D3394"/>
    <w:multiLevelType w:val="hybridMultilevel"/>
    <w:tmpl w:val="3990C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C575D6E"/>
    <w:multiLevelType w:val="multilevel"/>
    <w:tmpl w:val="2424F6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482279"/>
    <w:multiLevelType w:val="hybridMultilevel"/>
    <w:tmpl w:val="4E56B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5C537EA"/>
    <w:multiLevelType w:val="multilevel"/>
    <w:tmpl w:val="8CCE46A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826C5A"/>
    <w:multiLevelType w:val="hybridMultilevel"/>
    <w:tmpl w:val="C81A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271FA5"/>
    <w:multiLevelType w:val="multilevel"/>
    <w:tmpl w:val="6D7EE1D8"/>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B14F0D"/>
    <w:multiLevelType w:val="hybridMultilevel"/>
    <w:tmpl w:val="63C84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D774F8"/>
    <w:multiLevelType w:val="hybridMultilevel"/>
    <w:tmpl w:val="5AAC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EAF0B5E"/>
    <w:multiLevelType w:val="hybridMultilevel"/>
    <w:tmpl w:val="9926E1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70B35735"/>
    <w:multiLevelType w:val="hybridMultilevel"/>
    <w:tmpl w:val="B0506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7B7BAC"/>
    <w:multiLevelType w:val="multilevel"/>
    <w:tmpl w:val="A51A59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FD0E1D"/>
    <w:multiLevelType w:val="multilevel"/>
    <w:tmpl w:val="5712C5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975E4A"/>
    <w:multiLevelType w:val="hybridMultilevel"/>
    <w:tmpl w:val="04D2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B34745"/>
    <w:multiLevelType w:val="hybridMultilevel"/>
    <w:tmpl w:val="1E309C1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8"/>
  </w:num>
  <w:num w:numId="3">
    <w:abstractNumId w:val="25"/>
  </w:num>
  <w:num w:numId="4">
    <w:abstractNumId w:val="13"/>
  </w:num>
  <w:num w:numId="5">
    <w:abstractNumId w:val="20"/>
  </w:num>
  <w:num w:numId="6">
    <w:abstractNumId w:val="17"/>
  </w:num>
  <w:num w:numId="7">
    <w:abstractNumId w:val="11"/>
  </w:num>
  <w:num w:numId="8">
    <w:abstractNumId w:val="12"/>
  </w:num>
  <w:num w:numId="9">
    <w:abstractNumId w:val="10"/>
  </w:num>
  <w:num w:numId="10">
    <w:abstractNumId w:val="15"/>
  </w:num>
  <w:num w:numId="11">
    <w:abstractNumId w:val="16"/>
  </w:num>
  <w:num w:numId="12">
    <w:abstractNumId w:val="24"/>
  </w:num>
  <w:num w:numId="13">
    <w:abstractNumId w:val="7"/>
  </w:num>
  <w:num w:numId="14">
    <w:abstractNumId w:val="18"/>
  </w:num>
  <w:num w:numId="15">
    <w:abstractNumId w:val="26"/>
  </w:num>
  <w:num w:numId="16">
    <w:abstractNumId w:val="23"/>
  </w:num>
  <w:num w:numId="17">
    <w:abstractNumId w:val="4"/>
  </w:num>
  <w:num w:numId="18">
    <w:abstractNumId w:val="3"/>
  </w:num>
  <w:num w:numId="19">
    <w:abstractNumId w:val="2"/>
  </w:num>
  <w:num w:numId="20">
    <w:abstractNumId w:val="21"/>
  </w:num>
  <w:num w:numId="21">
    <w:abstractNumId w:val="14"/>
  </w:num>
  <w:num w:numId="22">
    <w:abstractNumId w:val="1"/>
  </w:num>
  <w:num w:numId="23">
    <w:abstractNumId w:val="27"/>
  </w:num>
  <w:num w:numId="24">
    <w:abstractNumId w:val="22"/>
  </w:num>
  <w:num w:numId="25">
    <w:abstractNumId w:val="8"/>
  </w:num>
  <w:num w:numId="26">
    <w:abstractNumId w:val="0"/>
  </w:num>
  <w:num w:numId="27">
    <w:abstractNumId w:val="9"/>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D112A1"/>
    <w:rsid w:val="0001471C"/>
    <w:rsid w:val="0003203C"/>
    <w:rsid w:val="00033D48"/>
    <w:rsid w:val="00084915"/>
    <w:rsid w:val="000C7C6A"/>
    <w:rsid w:val="000E6CC0"/>
    <w:rsid w:val="00121898"/>
    <w:rsid w:val="001573F1"/>
    <w:rsid w:val="00160208"/>
    <w:rsid w:val="002507B3"/>
    <w:rsid w:val="00253D41"/>
    <w:rsid w:val="00291822"/>
    <w:rsid w:val="002E2582"/>
    <w:rsid w:val="002E5478"/>
    <w:rsid w:val="003B4850"/>
    <w:rsid w:val="00404F50"/>
    <w:rsid w:val="00417694"/>
    <w:rsid w:val="004332D6"/>
    <w:rsid w:val="004406BF"/>
    <w:rsid w:val="004B2888"/>
    <w:rsid w:val="004F2377"/>
    <w:rsid w:val="00533104"/>
    <w:rsid w:val="0055443E"/>
    <w:rsid w:val="00572C5D"/>
    <w:rsid w:val="00581287"/>
    <w:rsid w:val="00600694"/>
    <w:rsid w:val="006370A8"/>
    <w:rsid w:val="00847CB4"/>
    <w:rsid w:val="008C3A94"/>
    <w:rsid w:val="008C3F07"/>
    <w:rsid w:val="009144AC"/>
    <w:rsid w:val="00926340"/>
    <w:rsid w:val="00927A4D"/>
    <w:rsid w:val="00967B68"/>
    <w:rsid w:val="00973EF7"/>
    <w:rsid w:val="009762EA"/>
    <w:rsid w:val="00982CA8"/>
    <w:rsid w:val="00993ED7"/>
    <w:rsid w:val="00993FDE"/>
    <w:rsid w:val="009B42DB"/>
    <w:rsid w:val="009B75AB"/>
    <w:rsid w:val="00A11D69"/>
    <w:rsid w:val="00A25B56"/>
    <w:rsid w:val="00A41CBF"/>
    <w:rsid w:val="00AD609E"/>
    <w:rsid w:val="00B629B2"/>
    <w:rsid w:val="00BD0DD8"/>
    <w:rsid w:val="00BE7784"/>
    <w:rsid w:val="00C36CB7"/>
    <w:rsid w:val="00CD5FC2"/>
    <w:rsid w:val="00CF5486"/>
    <w:rsid w:val="00D112A1"/>
    <w:rsid w:val="00E0179A"/>
    <w:rsid w:val="00E051B4"/>
    <w:rsid w:val="00ED2DDC"/>
    <w:rsid w:val="00F025CB"/>
    <w:rsid w:val="00FF118D"/>
    <w:rsid w:val="00FF41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D8"/>
  </w:style>
  <w:style w:type="paragraph" w:styleId="Heading3">
    <w:name w:val="heading 3"/>
    <w:basedOn w:val="Normal"/>
    <w:next w:val="Normal"/>
    <w:link w:val="Heading3Char"/>
    <w:qFormat/>
    <w:rsid w:val="00982CA8"/>
    <w:pPr>
      <w:keepNext/>
      <w:spacing w:after="0" w:line="240" w:lineRule="auto"/>
      <w:ind w:firstLine="342"/>
      <w:outlineLvl w:val="2"/>
    </w:pPr>
    <w:rPr>
      <w:rFonts w:ascii="Arial" w:eastAsia="Times New Roman" w:hAnsi="Arial"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3E"/>
    <w:pPr>
      <w:ind w:left="720"/>
      <w:contextualSpacing/>
    </w:pPr>
  </w:style>
  <w:style w:type="character" w:customStyle="1" w:styleId="Heading3Char">
    <w:name w:val="Heading 3 Char"/>
    <w:basedOn w:val="DefaultParagraphFont"/>
    <w:link w:val="Heading3"/>
    <w:rsid w:val="00982CA8"/>
    <w:rPr>
      <w:rFonts w:ascii="Arial" w:eastAsia="Times New Roman" w:hAnsi="Arial" w:cs="Times New Roman"/>
      <w:b/>
      <w:sz w:val="40"/>
      <w:szCs w:val="20"/>
      <w:lang w:eastAsia="en-GB"/>
    </w:rPr>
  </w:style>
  <w:style w:type="paragraph" w:styleId="Header">
    <w:name w:val="header"/>
    <w:basedOn w:val="Normal"/>
    <w:link w:val="HeaderChar"/>
    <w:uiPriority w:val="99"/>
    <w:unhideWhenUsed/>
    <w:rsid w:val="00982CA8"/>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82CA8"/>
    <w:rPr>
      <w:rFonts w:eastAsiaTheme="minorEastAsia"/>
      <w:lang w:eastAsia="en-GB"/>
    </w:rPr>
  </w:style>
  <w:style w:type="paragraph" w:customStyle="1" w:styleId="Letterhead">
    <w:name w:val="Letterhead"/>
    <w:basedOn w:val="Normal"/>
    <w:rsid w:val="00982CA8"/>
    <w:pPr>
      <w:spacing w:after="0" w:line="240" w:lineRule="auto"/>
      <w:ind w:firstLine="702"/>
    </w:pPr>
    <w:rPr>
      <w:rFonts w:ascii="Caxton Bk BT" w:eastAsia="Times New Roman" w:hAnsi="Caxton Bk BT" w:cs="Times New Roman"/>
      <w:b/>
      <w:sz w:val="28"/>
      <w:szCs w:val="20"/>
      <w:lang w:eastAsia="en-GB"/>
    </w:rPr>
  </w:style>
  <w:style w:type="table" w:styleId="TableGrid">
    <w:name w:val="Table Grid"/>
    <w:basedOn w:val="TableNormal"/>
    <w:uiPriority w:val="59"/>
    <w:rsid w:val="00982CA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C2"/>
    <w:rPr>
      <w:rFonts w:ascii="Tahoma" w:hAnsi="Tahoma" w:cs="Tahoma"/>
      <w:sz w:val="16"/>
      <w:szCs w:val="16"/>
    </w:rPr>
  </w:style>
  <w:style w:type="paragraph" w:styleId="Footer">
    <w:name w:val="footer"/>
    <w:basedOn w:val="Normal"/>
    <w:link w:val="FooterChar"/>
    <w:uiPriority w:val="99"/>
    <w:semiHidden/>
    <w:unhideWhenUsed/>
    <w:rsid w:val="002507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07B3"/>
  </w:style>
  <w:style w:type="paragraph" w:styleId="NoSpacing">
    <w:name w:val="No Spacing"/>
    <w:link w:val="NoSpacingChar"/>
    <w:uiPriority w:val="1"/>
    <w:qFormat/>
    <w:rsid w:val="002507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07B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 McNaught</dc:creator>
  <cp:lastModifiedBy>user</cp:lastModifiedBy>
  <cp:revision>8</cp:revision>
  <dcterms:created xsi:type="dcterms:W3CDTF">2019-01-13T21:30:00Z</dcterms:created>
  <dcterms:modified xsi:type="dcterms:W3CDTF">2019-01-17T00:17:00Z</dcterms:modified>
</cp:coreProperties>
</file>