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CCC" w:rsidRDefault="00064CCC" w:rsidP="007E4358">
      <w:pPr>
        <w:pStyle w:val="Default"/>
        <w:jc w:val="center"/>
        <w:rPr>
          <w:rFonts w:ascii="Comic Sans MS" w:hAnsi="Comic Sans MS" w:cs="Times New Roman"/>
          <w:b/>
          <w:iCs/>
          <w:sz w:val="56"/>
          <w:szCs w:val="56"/>
          <w:u w:val="single"/>
        </w:rPr>
      </w:pPr>
      <w:bookmarkStart w:id="0" w:name="_GoBack"/>
      <w:bookmarkEnd w:id="0"/>
    </w:p>
    <w:p w:rsidR="007E4358" w:rsidRPr="00064CCC" w:rsidRDefault="006F0F8F" w:rsidP="007E4358">
      <w:pPr>
        <w:pStyle w:val="Default"/>
        <w:jc w:val="center"/>
        <w:rPr>
          <w:rFonts w:ascii="Comic Sans MS" w:hAnsi="Comic Sans MS" w:cs="Times New Roman"/>
          <w:b/>
          <w:iCs/>
          <w:sz w:val="56"/>
          <w:szCs w:val="56"/>
          <w:u w:val="single"/>
        </w:rPr>
      </w:pPr>
      <w:r w:rsidRPr="00064CCC">
        <w:rPr>
          <w:rFonts w:ascii="Comic Sans MS" w:hAnsi="Comic Sans MS" w:cs="Times New Roman"/>
          <w:b/>
          <w:iCs/>
          <w:sz w:val="56"/>
          <w:szCs w:val="56"/>
          <w:u w:val="single"/>
        </w:rPr>
        <w:t>Sunny</w:t>
      </w:r>
      <w:r w:rsidR="00064CCC" w:rsidRPr="00064CCC">
        <w:rPr>
          <w:rFonts w:ascii="Comic Sans MS" w:hAnsi="Comic Sans MS" w:cs="Times New Roman"/>
          <w:b/>
          <w:iCs/>
          <w:sz w:val="56"/>
          <w:szCs w:val="56"/>
          <w:u w:val="single"/>
        </w:rPr>
        <w:t>s</w:t>
      </w:r>
      <w:r w:rsidRPr="00064CCC">
        <w:rPr>
          <w:rFonts w:ascii="Comic Sans MS" w:hAnsi="Comic Sans MS" w:cs="Times New Roman"/>
          <w:b/>
          <w:iCs/>
          <w:sz w:val="56"/>
          <w:szCs w:val="56"/>
          <w:u w:val="single"/>
        </w:rPr>
        <w:t>ide</w:t>
      </w:r>
      <w:r w:rsidR="007E4358" w:rsidRPr="00064CCC">
        <w:rPr>
          <w:rFonts w:ascii="Comic Sans MS" w:hAnsi="Comic Sans MS" w:cs="Times New Roman"/>
          <w:b/>
          <w:iCs/>
          <w:sz w:val="56"/>
          <w:szCs w:val="56"/>
          <w:u w:val="single"/>
        </w:rPr>
        <w:t xml:space="preserve"> Primary </w:t>
      </w:r>
      <w:r w:rsidR="00064CCC" w:rsidRPr="00064CCC">
        <w:rPr>
          <w:rFonts w:ascii="Comic Sans MS" w:hAnsi="Comic Sans MS" w:cs="Times New Roman"/>
          <w:b/>
          <w:iCs/>
          <w:sz w:val="56"/>
          <w:szCs w:val="56"/>
          <w:u w:val="single"/>
        </w:rPr>
        <w:t>School</w:t>
      </w:r>
    </w:p>
    <w:p w:rsidR="00064CCC" w:rsidRPr="00064CCC" w:rsidRDefault="00064CCC" w:rsidP="007E4358">
      <w:pPr>
        <w:pStyle w:val="Default"/>
        <w:jc w:val="center"/>
        <w:rPr>
          <w:rFonts w:ascii="Comic Sans MS" w:hAnsi="Comic Sans MS" w:cs="Times New Roman"/>
          <w:b/>
          <w:iCs/>
          <w:sz w:val="56"/>
          <w:szCs w:val="56"/>
          <w:u w:val="single"/>
        </w:rPr>
      </w:pPr>
    </w:p>
    <w:p w:rsidR="007E4358" w:rsidRPr="00064CCC" w:rsidRDefault="0019140D" w:rsidP="007E4358">
      <w:pPr>
        <w:pStyle w:val="Default"/>
        <w:jc w:val="center"/>
        <w:rPr>
          <w:rFonts w:ascii="Comic Sans MS" w:hAnsi="Comic Sans MS" w:cs="Times New Roman"/>
          <w:b/>
          <w:iCs/>
          <w:sz w:val="56"/>
          <w:szCs w:val="56"/>
          <w:u w:val="single"/>
        </w:rPr>
      </w:pPr>
      <w:r w:rsidRPr="00064CCC">
        <w:rPr>
          <w:rFonts w:ascii="Comic Sans MS" w:hAnsi="Comic Sans MS" w:cs="Times New Roman"/>
          <w:b/>
          <w:iCs/>
          <w:sz w:val="56"/>
          <w:szCs w:val="56"/>
          <w:u w:val="single"/>
        </w:rPr>
        <w:t>Play Policy</w:t>
      </w:r>
    </w:p>
    <w:p w:rsidR="00064CCC" w:rsidRPr="00064CCC" w:rsidRDefault="00064CCC" w:rsidP="007E4358">
      <w:pPr>
        <w:pStyle w:val="Default"/>
        <w:jc w:val="center"/>
        <w:rPr>
          <w:rFonts w:ascii="Comic Sans MS" w:hAnsi="Comic Sans MS" w:cs="Times New Roman"/>
          <w:b/>
          <w:iCs/>
          <w:sz w:val="72"/>
          <w:szCs w:val="72"/>
          <w:u w:val="single"/>
        </w:rPr>
      </w:pPr>
    </w:p>
    <w:p w:rsidR="00064CCC" w:rsidRPr="00064CCC" w:rsidRDefault="00266C0A" w:rsidP="007E4358">
      <w:pPr>
        <w:pStyle w:val="Default"/>
        <w:jc w:val="center"/>
        <w:rPr>
          <w:rFonts w:ascii="Comic Sans MS" w:hAnsi="Comic Sans MS" w:cs="Times New Roman"/>
          <w:b/>
          <w:iCs/>
          <w:sz w:val="72"/>
          <w:szCs w:val="72"/>
          <w:u w:val="single"/>
        </w:rPr>
      </w:pPr>
      <w:r>
        <w:rPr>
          <w:rFonts w:ascii="Comic Sans MS" w:hAnsi="Comic Sans MS"/>
          <w:noProof/>
        </w:rPr>
        <w:drawing>
          <wp:anchor distT="0" distB="0" distL="114300" distR="114300" simplePos="0" relativeHeight="251659264" behindDoc="0" locked="0" layoutInCell="1" allowOverlap="1">
            <wp:simplePos x="0" y="0"/>
            <wp:positionH relativeFrom="column">
              <wp:posOffset>541655</wp:posOffset>
            </wp:positionH>
            <wp:positionV relativeFrom="paragraph">
              <wp:posOffset>197485</wp:posOffset>
            </wp:positionV>
            <wp:extent cx="4319905" cy="4319905"/>
            <wp:effectExtent l="0" t="0" r="4445" b="4445"/>
            <wp:wrapNone/>
            <wp:docPr id="3" name="Picture 3" descr="sunnyside-175x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nnyside-175x1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9905" cy="4319905"/>
                    </a:xfrm>
                    <a:prstGeom prst="rect">
                      <a:avLst/>
                    </a:prstGeom>
                    <a:noFill/>
                  </pic:spPr>
                </pic:pic>
              </a:graphicData>
            </a:graphic>
            <wp14:sizeRelH relativeFrom="page">
              <wp14:pctWidth>0</wp14:pctWidth>
            </wp14:sizeRelH>
            <wp14:sizeRelV relativeFrom="page">
              <wp14:pctHeight>0</wp14:pctHeight>
            </wp14:sizeRelV>
          </wp:anchor>
        </w:drawing>
      </w:r>
    </w:p>
    <w:p w:rsidR="007E4358" w:rsidRPr="00064CCC" w:rsidRDefault="007E4358" w:rsidP="007E4358">
      <w:pPr>
        <w:pStyle w:val="Default"/>
        <w:rPr>
          <w:rFonts w:ascii="Comic Sans MS" w:hAnsi="Comic Sans MS" w:cs="Times New Roman"/>
          <w:iCs/>
          <w:sz w:val="20"/>
          <w:szCs w:val="20"/>
        </w:rPr>
      </w:pPr>
    </w:p>
    <w:p w:rsidR="007E4358" w:rsidRPr="00064CCC" w:rsidRDefault="007E4358" w:rsidP="007E4358">
      <w:pPr>
        <w:pStyle w:val="Default"/>
        <w:rPr>
          <w:rFonts w:ascii="Comic Sans MS" w:hAnsi="Comic Sans MS" w:cs="Times New Roman"/>
          <w:iCs/>
          <w:sz w:val="20"/>
          <w:szCs w:val="20"/>
        </w:rPr>
      </w:pPr>
    </w:p>
    <w:p w:rsidR="007E4358" w:rsidRPr="00064CCC" w:rsidRDefault="007E4358" w:rsidP="007E4358">
      <w:pPr>
        <w:pStyle w:val="Default"/>
        <w:rPr>
          <w:rFonts w:ascii="Comic Sans MS" w:hAnsi="Comic Sans MS" w:cs="Times New Roman"/>
          <w:iCs/>
          <w:sz w:val="20"/>
          <w:szCs w:val="20"/>
        </w:rPr>
      </w:pPr>
    </w:p>
    <w:p w:rsidR="007E4358" w:rsidRPr="00064CCC" w:rsidRDefault="007E4358" w:rsidP="007E4358">
      <w:pPr>
        <w:pStyle w:val="Default"/>
        <w:rPr>
          <w:rFonts w:ascii="Comic Sans MS" w:hAnsi="Comic Sans MS" w:cs="Times New Roman"/>
          <w:iCs/>
          <w:sz w:val="20"/>
          <w:szCs w:val="20"/>
        </w:rPr>
      </w:pPr>
    </w:p>
    <w:p w:rsidR="007E4358" w:rsidRPr="00064CCC" w:rsidRDefault="007E4358" w:rsidP="007E4358">
      <w:pPr>
        <w:pStyle w:val="Default"/>
        <w:rPr>
          <w:rFonts w:ascii="Comic Sans MS" w:hAnsi="Comic Sans MS" w:cs="Times New Roman"/>
          <w:iCs/>
          <w:sz w:val="20"/>
          <w:szCs w:val="20"/>
        </w:rPr>
      </w:pPr>
    </w:p>
    <w:p w:rsidR="007E4358" w:rsidRPr="00064CCC" w:rsidRDefault="007E4358" w:rsidP="007E4358">
      <w:pPr>
        <w:pStyle w:val="Default"/>
        <w:rPr>
          <w:rFonts w:ascii="Comic Sans MS" w:hAnsi="Comic Sans MS" w:cs="Times New Roman"/>
          <w:iCs/>
          <w:sz w:val="20"/>
          <w:szCs w:val="20"/>
        </w:rPr>
      </w:pPr>
    </w:p>
    <w:p w:rsidR="007E4358" w:rsidRPr="00064CCC" w:rsidRDefault="007E4358" w:rsidP="007E4358">
      <w:pPr>
        <w:pStyle w:val="Default"/>
        <w:rPr>
          <w:rFonts w:ascii="Comic Sans MS" w:hAnsi="Comic Sans MS" w:cs="Times New Roman"/>
          <w:iCs/>
          <w:sz w:val="20"/>
          <w:szCs w:val="20"/>
        </w:rPr>
      </w:pPr>
    </w:p>
    <w:p w:rsidR="007E4358" w:rsidRPr="00064CCC" w:rsidRDefault="007E4358" w:rsidP="007E4358">
      <w:pPr>
        <w:pStyle w:val="Default"/>
        <w:rPr>
          <w:rFonts w:ascii="Comic Sans MS" w:hAnsi="Comic Sans MS" w:cs="Times New Roman"/>
          <w:iCs/>
          <w:sz w:val="20"/>
          <w:szCs w:val="20"/>
        </w:rPr>
      </w:pPr>
    </w:p>
    <w:p w:rsidR="007E4358" w:rsidRPr="00064CCC" w:rsidRDefault="007E4358" w:rsidP="007E4358">
      <w:pPr>
        <w:pStyle w:val="Default"/>
        <w:rPr>
          <w:rFonts w:ascii="Comic Sans MS" w:hAnsi="Comic Sans MS" w:cs="Times New Roman"/>
          <w:iCs/>
          <w:sz w:val="20"/>
          <w:szCs w:val="20"/>
        </w:rPr>
      </w:pPr>
    </w:p>
    <w:p w:rsidR="007E4358" w:rsidRPr="00064CCC" w:rsidRDefault="007E4358" w:rsidP="007E4358">
      <w:pPr>
        <w:pStyle w:val="Default"/>
        <w:rPr>
          <w:rFonts w:ascii="Comic Sans MS" w:hAnsi="Comic Sans MS" w:cs="Times New Roman"/>
          <w:iCs/>
          <w:sz w:val="20"/>
          <w:szCs w:val="20"/>
        </w:rPr>
      </w:pPr>
    </w:p>
    <w:p w:rsidR="007E4358" w:rsidRPr="00064CCC" w:rsidRDefault="007E4358" w:rsidP="007E4358">
      <w:pPr>
        <w:pStyle w:val="Default"/>
        <w:rPr>
          <w:rFonts w:ascii="Comic Sans MS" w:hAnsi="Comic Sans MS" w:cs="Times New Roman"/>
          <w:iCs/>
          <w:sz w:val="20"/>
          <w:szCs w:val="20"/>
        </w:rPr>
      </w:pPr>
    </w:p>
    <w:p w:rsidR="007E4358" w:rsidRPr="00064CCC" w:rsidRDefault="007E4358" w:rsidP="007E4358">
      <w:pPr>
        <w:pStyle w:val="Default"/>
        <w:rPr>
          <w:rFonts w:ascii="Comic Sans MS" w:hAnsi="Comic Sans MS" w:cs="Times New Roman"/>
          <w:iCs/>
          <w:sz w:val="20"/>
          <w:szCs w:val="20"/>
        </w:rPr>
      </w:pPr>
    </w:p>
    <w:p w:rsidR="007E4358" w:rsidRPr="00064CCC" w:rsidRDefault="007E4358" w:rsidP="007E4358">
      <w:pPr>
        <w:pStyle w:val="Default"/>
        <w:rPr>
          <w:rFonts w:ascii="Comic Sans MS" w:hAnsi="Comic Sans MS" w:cs="Times New Roman"/>
          <w:iCs/>
          <w:sz w:val="20"/>
          <w:szCs w:val="20"/>
        </w:rPr>
      </w:pPr>
    </w:p>
    <w:p w:rsidR="007E4358" w:rsidRPr="00064CCC" w:rsidRDefault="007E4358" w:rsidP="007E4358">
      <w:pPr>
        <w:pStyle w:val="Default"/>
        <w:rPr>
          <w:rFonts w:ascii="Comic Sans MS" w:hAnsi="Comic Sans MS" w:cs="Times New Roman"/>
          <w:iCs/>
          <w:sz w:val="20"/>
          <w:szCs w:val="20"/>
        </w:rPr>
      </w:pPr>
    </w:p>
    <w:p w:rsidR="007E4358" w:rsidRPr="00064CCC" w:rsidRDefault="007E4358" w:rsidP="007E4358">
      <w:pPr>
        <w:pStyle w:val="Default"/>
        <w:rPr>
          <w:rFonts w:ascii="Comic Sans MS" w:hAnsi="Comic Sans MS" w:cs="Times New Roman"/>
          <w:iCs/>
          <w:sz w:val="20"/>
          <w:szCs w:val="20"/>
        </w:rPr>
      </w:pPr>
    </w:p>
    <w:p w:rsidR="007E4358" w:rsidRPr="00064CCC" w:rsidRDefault="007E4358" w:rsidP="007E4358">
      <w:pPr>
        <w:pStyle w:val="Default"/>
        <w:rPr>
          <w:rFonts w:ascii="Comic Sans MS" w:hAnsi="Comic Sans MS" w:cs="Times New Roman"/>
          <w:iCs/>
          <w:sz w:val="20"/>
          <w:szCs w:val="20"/>
        </w:rPr>
      </w:pPr>
    </w:p>
    <w:p w:rsidR="007E4358" w:rsidRPr="00064CCC" w:rsidRDefault="007E4358" w:rsidP="007E4358">
      <w:pPr>
        <w:pStyle w:val="Default"/>
        <w:rPr>
          <w:rFonts w:ascii="Comic Sans MS" w:hAnsi="Comic Sans MS" w:cs="Times New Roman"/>
          <w:iCs/>
          <w:sz w:val="20"/>
          <w:szCs w:val="20"/>
        </w:rPr>
      </w:pPr>
    </w:p>
    <w:p w:rsidR="007E4358" w:rsidRPr="00064CCC" w:rsidRDefault="007E4358" w:rsidP="007E4358">
      <w:pPr>
        <w:pStyle w:val="Default"/>
        <w:rPr>
          <w:rFonts w:ascii="Comic Sans MS" w:hAnsi="Comic Sans MS" w:cs="Times New Roman"/>
          <w:iCs/>
          <w:sz w:val="20"/>
          <w:szCs w:val="20"/>
        </w:rPr>
      </w:pPr>
    </w:p>
    <w:p w:rsidR="007E4358" w:rsidRPr="00064CCC" w:rsidRDefault="007E4358" w:rsidP="007E4358">
      <w:pPr>
        <w:pStyle w:val="Default"/>
        <w:rPr>
          <w:rFonts w:ascii="Comic Sans MS" w:hAnsi="Comic Sans MS" w:cs="Times New Roman"/>
          <w:iCs/>
          <w:sz w:val="20"/>
          <w:szCs w:val="20"/>
        </w:rPr>
      </w:pPr>
    </w:p>
    <w:p w:rsidR="007E4358" w:rsidRPr="00064CCC" w:rsidRDefault="007E4358" w:rsidP="007E4358">
      <w:pPr>
        <w:pStyle w:val="Default"/>
        <w:rPr>
          <w:rFonts w:ascii="Comic Sans MS" w:hAnsi="Comic Sans MS" w:cs="Times New Roman"/>
          <w:iCs/>
          <w:sz w:val="20"/>
          <w:szCs w:val="20"/>
        </w:rPr>
      </w:pPr>
    </w:p>
    <w:p w:rsidR="007E4358" w:rsidRPr="00064CCC" w:rsidRDefault="007E4358" w:rsidP="007E4358">
      <w:pPr>
        <w:pStyle w:val="Default"/>
        <w:rPr>
          <w:rFonts w:ascii="Comic Sans MS" w:hAnsi="Comic Sans MS" w:cs="Times New Roman"/>
          <w:iCs/>
          <w:sz w:val="20"/>
          <w:szCs w:val="20"/>
        </w:rPr>
      </w:pPr>
    </w:p>
    <w:p w:rsidR="007E4358" w:rsidRPr="00064CCC" w:rsidRDefault="007E4358" w:rsidP="007E4358">
      <w:pPr>
        <w:pStyle w:val="Default"/>
        <w:rPr>
          <w:rFonts w:ascii="Comic Sans MS" w:hAnsi="Comic Sans MS" w:cs="Times New Roman"/>
          <w:iCs/>
          <w:sz w:val="20"/>
          <w:szCs w:val="20"/>
        </w:rPr>
      </w:pPr>
    </w:p>
    <w:p w:rsidR="007E4358" w:rsidRPr="00064CCC" w:rsidRDefault="007E4358" w:rsidP="007E4358">
      <w:pPr>
        <w:pStyle w:val="Default"/>
        <w:rPr>
          <w:rFonts w:ascii="Comic Sans MS" w:hAnsi="Comic Sans MS" w:cs="Times New Roman"/>
          <w:iCs/>
          <w:sz w:val="20"/>
          <w:szCs w:val="20"/>
        </w:rPr>
      </w:pPr>
    </w:p>
    <w:p w:rsidR="007E4358" w:rsidRPr="00064CCC" w:rsidRDefault="007E4358" w:rsidP="007E4358">
      <w:pPr>
        <w:pStyle w:val="Default"/>
        <w:rPr>
          <w:rFonts w:ascii="Comic Sans MS" w:hAnsi="Comic Sans MS" w:cs="Times New Roman"/>
          <w:iCs/>
          <w:sz w:val="20"/>
          <w:szCs w:val="20"/>
        </w:rPr>
      </w:pPr>
    </w:p>
    <w:p w:rsidR="007E4358" w:rsidRPr="00064CCC" w:rsidRDefault="007E4358" w:rsidP="007E4358">
      <w:pPr>
        <w:pStyle w:val="Default"/>
        <w:rPr>
          <w:rFonts w:ascii="Comic Sans MS" w:hAnsi="Comic Sans MS" w:cs="Times New Roman"/>
          <w:iCs/>
          <w:sz w:val="20"/>
          <w:szCs w:val="20"/>
        </w:rPr>
      </w:pPr>
    </w:p>
    <w:p w:rsidR="007E4358" w:rsidRPr="00064CCC" w:rsidRDefault="007E4358" w:rsidP="007E4358">
      <w:pPr>
        <w:pStyle w:val="Default"/>
        <w:rPr>
          <w:rFonts w:ascii="Comic Sans MS" w:hAnsi="Comic Sans MS" w:cs="Times New Roman"/>
          <w:iCs/>
          <w:sz w:val="20"/>
          <w:szCs w:val="20"/>
        </w:rPr>
      </w:pPr>
    </w:p>
    <w:p w:rsidR="007E4358" w:rsidRPr="00064CCC" w:rsidRDefault="006F0F8F" w:rsidP="007E4358">
      <w:pPr>
        <w:pStyle w:val="Default"/>
        <w:jc w:val="right"/>
        <w:rPr>
          <w:rFonts w:ascii="Comic Sans MS" w:hAnsi="Comic Sans MS" w:cs="Times New Roman"/>
          <w:iCs/>
          <w:sz w:val="36"/>
          <w:szCs w:val="36"/>
        </w:rPr>
      </w:pPr>
      <w:r w:rsidRPr="00064CCC">
        <w:rPr>
          <w:rFonts w:ascii="Comic Sans MS" w:hAnsi="Comic Sans MS" w:cs="Times New Roman"/>
          <w:iCs/>
          <w:sz w:val="36"/>
          <w:szCs w:val="36"/>
        </w:rPr>
        <w:t>January 2018</w:t>
      </w:r>
    </w:p>
    <w:p w:rsidR="00F85FB8" w:rsidRPr="00064CCC" w:rsidRDefault="00F85FB8">
      <w:pPr>
        <w:ind w:right="-772"/>
        <w:jc w:val="both"/>
        <w:rPr>
          <w:rFonts w:ascii="Comic Sans MS" w:hAnsi="Comic Sans MS"/>
          <w:color w:val="000000"/>
          <w:sz w:val="20"/>
        </w:rPr>
      </w:pPr>
    </w:p>
    <w:p w:rsidR="007E4358" w:rsidRPr="00064CCC" w:rsidRDefault="007E4358">
      <w:pPr>
        <w:ind w:right="-772"/>
        <w:jc w:val="both"/>
        <w:rPr>
          <w:rFonts w:ascii="Comic Sans MS" w:hAnsi="Comic Sans MS"/>
          <w:color w:val="000000"/>
          <w:sz w:val="20"/>
        </w:rPr>
      </w:pPr>
    </w:p>
    <w:p w:rsidR="007E4358" w:rsidRPr="00064CCC" w:rsidRDefault="007E4358">
      <w:pPr>
        <w:ind w:right="-772"/>
        <w:jc w:val="both"/>
        <w:rPr>
          <w:rFonts w:ascii="Comic Sans MS" w:hAnsi="Comic Sans MS"/>
          <w:color w:val="000000"/>
          <w:sz w:val="20"/>
        </w:rPr>
      </w:pPr>
    </w:p>
    <w:p w:rsidR="00F85FB8" w:rsidRPr="00064CCC" w:rsidRDefault="00F85FB8">
      <w:pPr>
        <w:ind w:left="-426" w:right="-772"/>
        <w:jc w:val="both"/>
        <w:rPr>
          <w:rFonts w:ascii="Comic Sans MS" w:hAnsi="Comic Sans MS"/>
          <w:sz w:val="20"/>
        </w:rPr>
      </w:pPr>
    </w:p>
    <w:p w:rsidR="0019140D" w:rsidRPr="00064CCC" w:rsidRDefault="006F0F8F">
      <w:pPr>
        <w:ind w:left="-426" w:right="-772"/>
        <w:jc w:val="both"/>
        <w:rPr>
          <w:rFonts w:ascii="Comic Sans MS" w:hAnsi="Comic Sans MS"/>
          <w:b/>
          <w:u w:val="single"/>
        </w:rPr>
      </w:pPr>
      <w:r w:rsidRPr="00064CCC">
        <w:rPr>
          <w:rFonts w:ascii="Comic Sans MS" w:hAnsi="Comic Sans MS"/>
          <w:b/>
          <w:u w:val="single"/>
        </w:rPr>
        <w:br w:type="page"/>
      </w:r>
      <w:r w:rsidR="0019140D" w:rsidRPr="00064CCC">
        <w:rPr>
          <w:rFonts w:ascii="Comic Sans MS" w:hAnsi="Comic Sans MS"/>
          <w:b/>
          <w:u w:val="single"/>
        </w:rPr>
        <w:lastRenderedPageBreak/>
        <w:t>Rationale</w:t>
      </w:r>
    </w:p>
    <w:p w:rsidR="0019140D" w:rsidRPr="00064CCC" w:rsidRDefault="0019140D">
      <w:pPr>
        <w:ind w:left="-426" w:right="-772"/>
        <w:jc w:val="both"/>
        <w:rPr>
          <w:rFonts w:ascii="Comic Sans MS" w:hAnsi="Comic Sans MS"/>
          <w:b/>
          <w:u w:val="single"/>
        </w:rPr>
      </w:pPr>
    </w:p>
    <w:p w:rsidR="0019140D" w:rsidRPr="00064CCC" w:rsidRDefault="00090629">
      <w:pPr>
        <w:ind w:left="-426" w:right="-772"/>
        <w:jc w:val="both"/>
        <w:rPr>
          <w:rFonts w:ascii="Comic Sans MS" w:hAnsi="Comic Sans MS"/>
        </w:rPr>
      </w:pPr>
      <w:r>
        <w:rPr>
          <w:rFonts w:ascii="Comic Sans MS" w:hAnsi="Comic Sans MS"/>
        </w:rPr>
        <w:t xml:space="preserve">Play </w:t>
      </w:r>
      <w:r w:rsidR="0019140D" w:rsidRPr="00064CCC">
        <w:rPr>
          <w:rFonts w:ascii="Comic Sans MS" w:hAnsi="Comic Sans MS"/>
        </w:rPr>
        <w:t xml:space="preserve">is the quintessential element for </w:t>
      </w:r>
      <w:r w:rsidR="00C616A5" w:rsidRPr="00064CCC">
        <w:rPr>
          <w:rFonts w:ascii="Comic Sans MS" w:hAnsi="Comic Sans MS"/>
        </w:rPr>
        <w:t>children</w:t>
      </w:r>
      <w:r w:rsidR="0019140D" w:rsidRPr="00064CCC">
        <w:rPr>
          <w:rFonts w:ascii="Comic Sans MS" w:hAnsi="Comic Sans MS"/>
        </w:rPr>
        <w:t xml:space="preserve"> </w:t>
      </w:r>
      <w:r w:rsidR="00C616A5" w:rsidRPr="00064CCC">
        <w:rPr>
          <w:rFonts w:ascii="Comic Sans MS" w:hAnsi="Comic Sans MS"/>
        </w:rPr>
        <w:t>to</w:t>
      </w:r>
      <w:r w:rsidR="0019140D" w:rsidRPr="00064CCC">
        <w:rPr>
          <w:rFonts w:ascii="Comic Sans MS" w:hAnsi="Comic Sans MS"/>
        </w:rPr>
        <w:t xml:space="preserve"> enjoy their childhood.  It is fundame</w:t>
      </w:r>
      <w:r w:rsidR="00C616A5" w:rsidRPr="00064CCC">
        <w:rPr>
          <w:rFonts w:ascii="Comic Sans MS" w:hAnsi="Comic Sans MS"/>
        </w:rPr>
        <w:t>ntal to their quality of life a</w:t>
      </w:r>
      <w:r w:rsidR="0019140D" w:rsidRPr="00064CCC">
        <w:rPr>
          <w:rFonts w:ascii="Comic Sans MS" w:hAnsi="Comic Sans MS"/>
        </w:rPr>
        <w:t>s</w:t>
      </w:r>
      <w:r w:rsidR="00C616A5" w:rsidRPr="00064CCC">
        <w:rPr>
          <w:rFonts w:ascii="Comic Sans MS" w:hAnsi="Comic Sans MS"/>
        </w:rPr>
        <w:t xml:space="preserve"> children</w:t>
      </w:r>
      <w:r w:rsidR="0019140D" w:rsidRPr="00064CCC">
        <w:rPr>
          <w:rFonts w:ascii="Comic Sans MS" w:hAnsi="Comic Sans MS"/>
        </w:rPr>
        <w:t>.  Playing i</w:t>
      </w:r>
      <w:r w:rsidR="00C616A5" w:rsidRPr="00064CCC">
        <w:rPr>
          <w:rFonts w:ascii="Comic Sans MS" w:hAnsi="Comic Sans MS"/>
        </w:rPr>
        <w:t>s</w:t>
      </w:r>
      <w:r w:rsidR="0019140D" w:rsidRPr="00064CCC">
        <w:rPr>
          <w:rFonts w:ascii="Comic Sans MS" w:hAnsi="Comic Sans MS"/>
        </w:rPr>
        <w:t xml:space="preserve"> fun: it is how children enjoy themselves.  Childrens development, </w:t>
      </w:r>
      <w:r w:rsidR="00C616A5" w:rsidRPr="00064CCC">
        <w:rPr>
          <w:rFonts w:ascii="Comic Sans MS" w:hAnsi="Comic Sans MS"/>
        </w:rPr>
        <w:t>learning</w:t>
      </w:r>
      <w:r w:rsidR="0019140D" w:rsidRPr="00064CCC">
        <w:rPr>
          <w:rFonts w:ascii="Comic Sans MS" w:hAnsi="Comic Sans MS"/>
        </w:rPr>
        <w:t>, imagination, cr</w:t>
      </w:r>
      <w:r w:rsidR="00C616A5" w:rsidRPr="00064CCC">
        <w:rPr>
          <w:rFonts w:ascii="Comic Sans MS" w:hAnsi="Comic Sans MS"/>
        </w:rPr>
        <w:t>e</w:t>
      </w:r>
      <w:r w:rsidR="0019140D" w:rsidRPr="00064CCC">
        <w:rPr>
          <w:rFonts w:ascii="Comic Sans MS" w:hAnsi="Comic Sans MS"/>
        </w:rPr>
        <w:t>ativity and independence are p</w:t>
      </w:r>
      <w:r w:rsidR="00C616A5" w:rsidRPr="00064CCC">
        <w:rPr>
          <w:rFonts w:ascii="Comic Sans MS" w:hAnsi="Comic Sans MS"/>
        </w:rPr>
        <w:t>ro</w:t>
      </w:r>
      <w:r w:rsidR="0019140D" w:rsidRPr="00064CCC">
        <w:rPr>
          <w:rFonts w:ascii="Comic Sans MS" w:hAnsi="Comic Sans MS"/>
        </w:rPr>
        <w:t>moted through the act of play.  Play can help to keep children</w:t>
      </w:r>
      <w:r w:rsidR="00C616A5" w:rsidRPr="00064CCC">
        <w:rPr>
          <w:rFonts w:ascii="Comic Sans MS" w:hAnsi="Comic Sans MS"/>
        </w:rPr>
        <w:t xml:space="preserve"> healthy</w:t>
      </w:r>
      <w:r w:rsidR="0019140D" w:rsidRPr="00064CCC">
        <w:rPr>
          <w:rFonts w:ascii="Comic Sans MS" w:hAnsi="Comic Sans MS"/>
        </w:rPr>
        <w:t xml:space="preserve"> and </w:t>
      </w:r>
      <w:r w:rsidR="00C616A5" w:rsidRPr="00064CCC">
        <w:rPr>
          <w:rFonts w:ascii="Comic Sans MS" w:hAnsi="Comic Sans MS"/>
        </w:rPr>
        <w:t>active.  It allows children to experience and encounter boundaries, le</w:t>
      </w:r>
      <w:r w:rsidR="0019140D" w:rsidRPr="00064CCC">
        <w:rPr>
          <w:rFonts w:ascii="Comic Sans MS" w:hAnsi="Comic Sans MS"/>
        </w:rPr>
        <w:t>a</w:t>
      </w:r>
      <w:r w:rsidR="00C616A5" w:rsidRPr="00064CCC">
        <w:rPr>
          <w:rFonts w:ascii="Comic Sans MS" w:hAnsi="Comic Sans MS"/>
        </w:rPr>
        <w:t>r</w:t>
      </w:r>
      <w:r w:rsidR="0019140D" w:rsidRPr="00064CCC">
        <w:rPr>
          <w:rFonts w:ascii="Comic Sans MS" w:hAnsi="Comic Sans MS"/>
        </w:rPr>
        <w:t>ning to assess and manage risk in</w:t>
      </w:r>
      <w:r w:rsidR="00C616A5" w:rsidRPr="00064CCC">
        <w:rPr>
          <w:rFonts w:ascii="Comic Sans MS" w:hAnsi="Comic Sans MS"/>
        </w:rPr>
        <w:t xml:space="preserve"> </w:t>
      </w:r>
      <w:r w:rsidR="0019140D" w:rsidRPr="00064CCC">
        <w:rPr>
          <w:rFonts w:ascii="Comic Sans MS" w:hAnsi="Comic Sans MS"/>
        </w:rPr>
        <w:t>their lives; both physical and social.</w:t>
      </w:r>
    </w:p>
    <w:p w:rsidR="0019140D" w:rsidRPr="00064CCC" w:rsidRDefault="0019140D">
      <w:pPr>
        <w:ind w:left="-426" w:right="-772"/>
        <w:jc w:val="both"/>
        <w:rPr>
          <w:rFonts w:ascii="Comic Sans MS" w:hAnsi="Comic Sans MS"/>
        </w:rPr>
      </w:pPr>
    </w:p>
    <w:p w:rsidR="00064CCC" w:rsidRDefault="00064CCC">
      <w:pPr>
        <w:ind w:left="-426" w:right="-772"/>
        <w:jc w:val="both"/>
        <w:rPr>
          <w:rFonts w:ascii="Comic Sans MS" w:hAnsi="Comic Sans MS"/>
          <w:b/>
          <w:u w:val="single"/>
        </w:rPr>
      </w:pPr>
    </w:p>
    <w:p w:rsidR="0019140D" w:rsidRPr="00064CCC" w:rsidRDefault="0019140D">
      <w:pPr>
        <w:ind w:left="-426" w:right="-772"/>
        <w:jc w:val="both"/>
        <w:rPr>
          <w:rFonts w:ascii="Comic Sans MS" w:hAnsi="Comic Sans MS"/>
          <w:b/>
          <w:u w:val="single"/>
        </w:rPr>
      </w:pPr>
      <w:r w:rsidRPr="00064CCC">
        <w:rPr>
          <w:rFonts w:ascii="Comic Sans MS" w:hAnsi="Comic Sans MS"/>
          <w:b/>
          <w:u w:val="single"/>
        </w:rPr>
        <w:t>Children have a right to play.</w:t>
      </w:r>
    </w:p>
    <w:p w:rsidR="0019140D" w:rsidRPr="00064CCC" w:rsidRDefault="0019140D">
      <w:pPr>
        <w:ind w:left="-426" w:right="-772"/>
        <w:jc w:val="both"/>
        <w:rPr>
          <w:rFonts w:ascii="Comic Sans MS" w:hAnsi="Comic Sans MS"/>
          <w:b/>
          <w:u w:val="single"/>
        </w:rPr>
      </w:pPr>
    </w:p>
    <w:p w:rsidR="0019140D" w:rsidRPr="00064CCC" w:rsidRDefault="0019140D">
      <w:pPr>
        <w:ind w:left="-426" w:right="-772"/>
        <w:jc w:val="both"/>
        <w:rPr>
          <w:rFonts w:ascii="Comic Sans MS" w:hAnsi="Comic Sans MS"/>
        </w:rPr>
      </w:pPr>
      <w:r w:rsidRPr="00064CCC">
        <w:rPr>
          <w:rFonts w:ascii="Comic Sans MS" w:hAnsi="Comic Sans MS"/>
        </w:rPr>
        <w:t>Th</w:t>
      </w:r>
      <w:r w:rsidR="00C616A5" w:rsidRPr="00064CCC">
        <w:rPr>
          <w:rFonts w:ascii="Comic Sans MS" w:hAnsi="Comic Sans MS"/>
        </w:rPr>
        <w:t>e</w:t>
      </w:r>
      <w:r w:rsidRPr="00064CCC">
        <w:rPr>
          <w:rFonts w:ascii="Comic Sans MS" w:hAnsi="Comic Sans MS"/>
        </w:rPr>
        <w:t xml:space="preserve"> </w:t>
      </w:r>
      <w:r w:rsidR="00C616A5" w:rsidRPr="00064CCC">
        <w:rPr>
          <w:rFonts w:ascii="Comic Sans MS" w:hAnsi="Comic Sans MS"/>
        </w:rPr>
        <w:t>right</w:t>
      </w:r>
      <w:r w:rsidRPr="00064CCC">
        <w:rPr>
          <w:rFonts w:ascii="Comic Sans MS" w:hAnsi="Comic Sans MS"/>
        </w:rPr>
        <w:t xml:space="preserve"> </w:t>
      </w:r>
      <w:r w:rsidR="00C616A5" w:rsidRPr="00064CCC">
        <w:rPr>
          <w:rFonts w:ascii="Comic Sans MS" w:hAnsi="Comic Sans MS"/>
        </w:rPr>
        <w:t>to</w:t>
      </w:r>
      <w:r w:rsidRPr="00064CCC">
        <w:rPr>
          <w:rFonts w:ascii="Comic Sans MS" w:hAnsi="Comic Sans MS"/>
        </w:rPr>
        <w:t xml:space="preserve"> play and fo</w:t>
      </w:r>
      <w:r w:rsidR="00C616A5" w:rsidRPr="00064CCC">
        <w:rPr>
          <w:rFonts w:ascii="Comic Sans MS" w:hAnsi="Comic Sans MS"/>
        </w:rPr>
        <w:t>rmal recreation, for all childr</w:t>
      </w:r>
      <w:r w:rsidRPr="00064CCC">
        <w:rPr>
          <w:rFonts w:ascii="Comic Sans MS" w:hAnsi="Comic Sans MS"/>
        </w:rPr>
        <w:t>e</w:t>
      </w:r>
      <w:r w:rsidR="00C616A5" w:rsidRPr="00064CCC">
        <w:rPr>
          <w:rFonts w:ascii="Comic Sans MS" w:hAnsi="Comic Sans MS"/>
        </w:rPr>
        <w:t>n and young</w:t>
      </w:r>
      <w:r w:rsidRPr="00064CCC">
        <w:rPr>
          <w:rFonts w:ascii="Comic Sans MS" w:hAnsi="Comic Sans MS"/>
        </w:rPr>
        <w:t xml:space="preserve"> people up to the age of 18, is c</w:t>
      </w:r>
      <w:r w:rsidR="00C616A5" w:rsidRPr="00064CCC">
        <w:rPr>
          <w:rFonts w:ascii="Comic Sans MS" w:hAnsi="Comic Sans MS"/>
        </w:rPr>
        <w:t>o</w:t>
      </w:r>
      <w:r w:rsidRPr="00064CCC">
        <w:rPr>
          <w:rFonts w:ascii="Comic Sans MS" w:hAnsi="Comic Sans MS"/>
        </w:rPr>
        <w:t xml:space="preserve">ntained in article 31 of the UN convention of the </w:t>
      </w:r>
      <w:r w:rsidR="00C616A5" w:rsidRPr="00064CCC">
        <w:rPr>
          <w:rFonts w:ascii="Comic Sans MS" w:hAnsi="Comic Sans MS"/>
        </w:rPr>
        <w:t>Rights of the Child, ratified</w:t>
      </w:r>
      <w:r w:rsidRPr="00064CCC">
        <w:rPr>
          <w:rFonts w:ascii="Comic Sans MS" w:hAnsi="Comic Sans MS"/>
        </w:rPr>
        <w:t xml:space="preserve"> by the UK govern</w:t>
      </w:r>
      <w:r w:rsidR="00C616A5" w:rsidRPr="00064CCC">
        <w:rPr>
          <w:rFonts w:ascii="Comic Sans MS" w:hAnsi="Comic Sans MS"/>
        </w:rPr>
        <w:t>ment</w:t>
      </w:r>
      <w:r w:rsidRPr="00064CCC">
        <w:rPr>
          <w:rFonts w:ascii="Comic Sans MS" w:hAnsi="Comic Sans MS"/>
        </w:rPr>
        <w:t xml:space="preserve"> in 1991.  The government has a duty under this convention to protect and promot</w:t>
      </w:r>
      <w:r w:rsidR="00C616A5" w:rsidRPr="00064CCC">
        <w:rPr>
          <w:rFonts w:ascii="Comic Sans MS" w:hAnsi="Comic Sans MS"/>
        </w:rPr>
        <w:t>e play oportuities for all child</w:t>
      </w:r>
      <w:r w:rsidRPr="00064CCC">
        <w:rPr>
          <w:rFonts w:ascii="Comic Sans MS" w:hAnsi="Comic Sans MS"/>
        </w:rPr>
        <w:t>ren</w:t>
      </w:r>
      <w:r w:rsidR="00C616A5" w:rsidRPr="00064CCC">
        <w:rPr>
          <w:rFonts w:ascii="Comic Sans MS" w:hAnsi="Comic Sans MS"/>
        </w:rPr>
        <w:t xml:space="preserve"> and young </w:t>
      </w:r>
      <w:r w:rsidRPr="00064CCC">
        <w:rPr>
          <w:rFonts w:ascii="Comic Sans MS" w:hAnsi="Comic Sans MS"/>
        </w:rPr>
        <w:t xml:space="preserve">people.  </w:t>
      </w:r>
    </w:p>
    <w:p w:rsidR="0019140D" w:rsidRPr="00064CCC" w:rsidRDefault="0019140D">
      <w:pPr>
        <w:ind w:left="-426" w:right="-772"/>
        <w:jc w:val="both"/>
        <w:rPr>
          <w:rFonts w:ascii="Comic Sans MS" w:hAnsi="Comic Sans MS"/>
        </w:rPr>
      </w:pPr>
    </w:p>
    <w:p w:rsidR="00064CCC" w:rsidRDefault="00064CCC">
      <w:pPr>
        <w:ind w:left="-426" w:right="-772"/>
        <w:jc w:val="both"/>
        <w:rPr>
          <w:rFonts w:ascii="Comic Sans MS" w:hAnsi="Comic Sans MS"/>
          <w:b/>
          <w:u w:val="single"/>
        </w:rPr>
      </w:pPr>
    </w:p>
    <w:p w:rsidR="0019140D" w:rsidRPr="00064CCC" w:rsidRDefault="0019140D">
      <w:pPr>
        <w:ind w:left="-426" w:right="-772"/>
        <w:jc w:val="both"/>
        <w:rPr>
          <w:rFonts w:ascii="Comic Sans MS" w:hAnsi="Comic Sans MS"/>
          <w:b/>
          <w:u w:val="single"/>
        </w:rPr>
      </w:pPr>
      <w:r w:rsidRPr="00064CCC">
        <w:rPr>
          <w:rFonts w:ascii="Comic Sans MS" w:hAnsi="Comic Sans MS"/>
          <w:b/>
          <w:u w:val="single"/>
        </w:rPr>
        <w:t>The Value of Play</w:t>
      </w:r>
    </w:p>
    <w:p w:rsidR="0019140D" w:rsidRPr="00064CCC" w:rsidRDefault="0019140D">
      <w:pPr>
        <w:ind w:left="-426" w:right="-772"/>
        <w:jc w:val="both"/>
        <w:rPr>
          <w:rFonts w:ascii="Comic Sans MS" w:hAnsi="Comic Sans MS"/>
          <w:b/>
          <w:u w:val="single"/>
        </w:rPr>
      </w:pPr>
    </w:p>
    <w:p w:rsidR="0019140D" w:rsidRPr="00064CCC" w:rsidRDefault="0019140D">
      <w:pPr>
        <w:ind w:left="-426" w:right="-772"/>
        <w:jc w:val="both"/>
        <w:rPr>
          <w:rFonts w:ascii="Comic Sans MS" w:hAnsi="Comic Sans MS"/>
        </w:rPr>
      </w:pPr>
      <w:r w:rsidRPr="00064CCC">
        <w:rPr>
          <w:rFonts w:ascii="Comic Sans MS" w:hAnsi="Comic Sans MS"/>
        </w:rPr>
        <w:t>Play enables children to learn through experience that cannot be taught.  Through exp</w:t>
      </w:r>
      <w:r w:rsidR="00C616A5" w:rsidRPr="00064CCC">
        <w:rPr>
          <w:rFonts w:ascii="Comic Sans MS" w:hAnsi="Comic Sans MS"/>
        </w:rPr>
        <w:t>l</w:t>
      </w:r>
      <w:r w:rsidRPr="00064CCC">
        <w:rPr>
          <w:rFonts w:ascii="Comic Sans MS" w:hAnsi="Comic Sans MS"/>
        </w:rPr>
        <w:t>oring and testing ideas children learn:</w:t>
      </w:r>
    </w:p>
    <w:p w:rsidR="0019140D" w:rsidRPr="00064CCC" w:rsidRDefault="0019140D" w:rsidP="0019140D">
      <w:pPr>
        <w:numPr>
          <w:ilvl w:val="0"/>
          <w:numId w:val="22"/>
        </w:numPr>
        <w:ind w:right="-772"/>
        <w:jc w:val="both"/>
        <w:rPr>
          <w:rFonts w:ascii="Comic Sans MS" w:hAnsi="Comic Sans MS"/>
        </w:rPr>
      </w:pPr>
      <w:r w:rsidRPr="00064CCC">
        <w:rPr>
          <w:rFonts w:ascii="Comic Sans MS" w:hAnsi="Comic Sans MS"/>
        </w:rPr>
        <w:t>how to make new friends and communicate with other people.</w:t>
      </w:r>
    </w:p>
    <w:p w:rsidR="0019140D" w:rsidRPr="00064CCC" w:rsidRDefault="0019140D" w:rsidP="0019140D">
      <w:pPr>
        <w:numPr>
          <w:ilvl w:val="0"/>
          <w:numId w:val="22"/>
        </w:numPr>
        <w:ind w:right="-772"/>
        <w:jc w:val="both"/>
        <w:rPr>
          <w:rFonts w:ascii="Comic Sans MS" w:hAnsi="Comic Sans MS"/>
        </w:rPr>
      </w:pPr>
      <w:r w:rsidRPr="00064CCC">
        <w:rPr>
          <w:rFonts w:ascii="Comic Sans MS" w:hAnsi="Comic Sans MS"/>
        </w:rPr>
        <w:t>how to play new games and learn new skills including physical skills.</w:t>
      </w:r>
    </w:p>
    <w:p w:rsidR="0019140D" w:rsidRPr="00064CCC" w:rsidRDefault="0019140D" w:rsidP="0019140D">
      <w:pPr>
        <w:numPr>
          <w:ilvl w:val="0"/>
          <w:numId w:val="22"/>
        </w:numPr>
        <w:ind w:right="-772"/>
        <w:jc w:val="both"/>
        <w:rPr>
          <w:rFonts w:ascii="Comic Sans MS" w:hAnsi="Comic Sans MS"/>
        </w:rPr>
      </w:pPr>
      <w:r w:rsidRPr="00064CCC">
        <w:rPr>
          <w:rFonts w:ascii="Comic Sans MS" w:hAnsi="Comic Sans MS"/>
        </w:rPr>
        <w:t xml:space="preserve">how to </w:t>
      </w:r>
      <w:r w:rsidR="00C616A5" w:rsidRPr="00064CCC">
        <w:rPr>
          <w:rFonts w:ascii="Comic Sans MS" w:hAnsi="Comic Sans MS"/>
        </w:rPr>
        <w:t>get along with other people, le</w:t>
      </w:r>
      <w:r w:rsidRPr="00064CCC">
        <w:rPr>
          <w:rFonts w:ascii="Comic Sans MS" w:hAnsi="Comic Sans MS"/>
        </w:rPr>
        <w:t>a</w:t>
      </w:r>
      <w:r w:rsidR="00C616A5" w:rsidRPr="00064CCC">
        <w:rPr>
          <w:rFonts w:ascii="Comic Sans MS" w:hAnsi="Comic Sans MS"/>
        </w:rPr>
        <w:t>r</w:t>
      </w:r>
      <w:r w:rsidRPr="00064CCC">
        <w:rPr>
          <w:rFonts w:ascii="Comic Sans MS" w:hAnsi="Comic Sans MS"/>
        </w:rPr>
        <w:t>n how to share and work as a team.</w:t>
      </w:r>
    </w:p>
    <w:p w:rsidR="0019140D" w:rsidRPr="00064CCC" w:rsidRDefault="0019140D" w:rsidP="0019140D">
      <w:pPr>
        <w:numPr>
          <w:ilvl w:val="0"/>
          <w:numId w:val="22"/>
        </w:numPr>
        <w:ind w:right="-772"/>
        <w:jc w:val="both"/>
        <w:rPr>
          <w:rFonts w:ascii="Comic Sans MS" w:hAnsi="Comic Sans MS"/>
        </w:rPr>
      </w:pPr>
      <w:r w:rsidRPr="00064CCC">
        <w:rPr>
          <w:rFonts w:ascii="Comic Sans MS" w:hAnsi="Comic Sans MS"/>
        </w:rPr>
        <w:t xml:space="preserve">how </w:t>
      </w:r>
      <w:r w:rsidR="00C616A5" w:rsidRPr="00064CCC">
        <w:rPr>
          <w:rFonts w:ascii="Comic Sans MS" w:hAnsi="Comic Sans MS"/>
        </w:rPr>
        <w:t>to</w:t>
      </w:r>
      <w:r w:rsidRPr="00064CCC">
        <w:rPr>
          <w:rFonts w:ascii="Comic Sans MS" w:hAnsi="Comic Sans MS"/>
        </w:rPr>
        <w:t xml:space="preserve"> stay healthy and build energy levels.</w:t>
      </w:r>
    </w:p>
    <w:p w:rsidR="0019140D" w:rsidRPr="00064CCC" w:rsidRDefault="0019140D" w:rsidP="0019140D">
      <w:pPr>
        <w:numPr>
          <w:ilvl w:val="0"/>
          <w:numId w:val="22"/>
        </w:numPr>
        <w:ind w:right="-772"/>
        <w:jc w:val="both"/>
        <w:rPr>
          <w:rFonts w:ascii="Comic Sans MS" w:hAnsi="Comic Sans MS"/>
        </w:rPr>
      </w:pPr>
      <w:r w:rsidRPr="00064CCC">
        <w:rPr>
          <w:rFonts w:ascii="Comic Sans MS" w:hAnsi="Comic Sans MS"/>
        </w:rPr>
        <w:t>about taking risks and keeping safe.</w:t>
      </w:r>
    </w:p>
    <w:p w:rsidR="0019140D" w:rsidRPr="00064CCC" w:rsidRDefault="0019140D">
      <w:pPr>
        <w:ind w:left="-426" w:right="-772"/>
        <w:jc w:val="both"/>
        <w:rPr>
          <w:rFonts w:ascii="Comic Sans MS" w:hAnsi="Comic Sans MS"/>
        </w:rPr>
      </w:pPr>
    </w:p>
    <w:p w:rsidR="0019140D" w:rsidRPr="00064CCC" w:rsidRDefault="006F0F8F">
      <w:pPr>
        <w:ind w:left="-426" w:right="-772"/>
        <w:jc w:val="both"/>
        <w:rPr>
          <w:rFonts w:ascii="Comic Sans MS" w:hAnsi="Comic Sans MS"/>
        </w:rPr>
      </w:pPr>
      <w:r w:rsidRPr="00064CCC">
        <w:rPr>
          <w:rFonts w:ascii="Comic Sans MS" w:hAnsi="Comic Sans MS"/>
        </w:rPr>
        <w:t>Sunnyside</w:t>
      </w:r>
      <w:r w:rsidR="0019140D" w:rsidRPr="00064CCC">
        <w:rPr>
          <w:rFonts w:ascii="Comic Sans MS" w:hAnsi="Comic Sans MS"/>
        </w:rPr>
        <w:t xml:space="preserve"> Primary School recognise the value of play and aim to develop a wide range of outside play environments to meet the needs of all of our children.  Play should be satisfying and freely chosen by the child.  Play may or may not involve equipment or have an end product.</w:t>
      </w:r>
      <w:r w:rsidR="00C616A5" w:rsidRPr="00064CCC">
        <w:rPr>
          <w:rFonts w:ascii="Comic Sans MS" w:hAnsi="Comic Sans MS"/>
        </w:rPr>
        <w:t xml:space="preserve">  It may be serious or light he</w:t>
      </w:r>
      <w:r w:rsidR="0019140D" w:rsidRPr="00064CCC">
        <w:rPr>
          <w:rFonts w:ascii="Comic Sans MS" w:hAnsi="Comic Sans MS"/>
        </w:rPr>
        <w:t>a</w:t>
      </w:r>
      <w:r w:rsidR="00C616A5" w:rsidRPr="00064CCC">
        <w:rPr>
          <w:rFonts w:ascii="Comic Sans MS" w:hAnsi="Comic Sans MS"/>
        </w:rPr>
        <w:t>r</w:t>
      </w:r>
      <w:r w:rsidR="0019140D" w:rsidRPr="00064CCC">
        <w:rPr>
          <w:rFonts w:ascii="Comic Sans MS" w:hAnsi="Comic Sans MS"/>
        </w:rPr>
        <w:t>ted.  It may be done simply for its o</w:t>
      </w:r>
      <w:r w:rsidR="00C616A5" w:rsidRPr="00064CCC">
        <w:rPr>
          <w:rFonts w:ascii="Comic Sans MS" w:hAnsi="Comic Sans MS"/>
        </w:rPr>
        <w:t>wn sake.  We aim to ensure child</w:t>
      </w:r>
      <w:r w:rsidR="0019140D" w:rsidRPr="00064CCC">
        <w:rPr>
          <w:rFonts w:ascii="Comic Sans MS" w:hAnsi="Comic Sans MS"/>
        </w:rPr>
        <w:t>ren’s choice over their exper</w:t>
      </w:r>
      <w:r w:rsidR="00C616A5" w:rsidRPr="00064CCC">
        <w:rPr>
          <w:rFonts w:ascii="Comic Sans MS" w:hAnsi="Comic Sans MS"/>
        </w:rPr>
        <w:t>einces is</w:t>
      </w:r>
      <w:r w:rsidR="0019140D" w:rsidRPr="00064CCC">
        <w:rPr>
          <w:rFonts w:ascii="Comic Sans MS" w:hAnsi="Comic Sans MS"/>
        </w:rPr>
        <w:t xml:space="preserve"> promoted in our grounds.</w:t>
      </w:r>
    </w:p>
    <w:p w:rsidR="0019140D" w:rsidRPr="00064CCC" w:rsidRDefault="0019140D">
      <w:pPr>
        <w:ind w:left="-426" w:right="-772"/>
        <w:jc w:val="both"/>
        <w:rPr>
          <w:rFonts w:ascii="Comic Sans MS" w:hAnsi="Comic Sans MS"/>
        </w:rPr>
      </w:pPr>
    </w:p>
    <w:p w:rsidR="0019140D" w:rsidRPr="00064CCC" w:rsidRDefault="0019140D">
      <w:pPr>
        <w:ind w:left="-426" w:right="-772"/>
        <w:jc w:val="both"/>
        <w:rPr>
          <w:rFonts w:ascii="Comic Sans MS" w:hAnsi="Comic Sans MS"/>
        </w:rPr>
      </w:pPr>
      <w:r w:rsidRPr="00064CCC">
        <w:rPr>
          <w:rFonts w:ascii="Comic Sans MS" w:hAnsi="Comic Sans MS"/>
        </w:rPr>
        <w:t>We aim to offer children stimu</w:t>
      </w:r>
      <w:r w:rsidR="00C616A5" w:rsidRPr="00064CCC">
        <w:rPr>
          <w:rFonts w:ascii="Comic Sans MS" w:hAnsi="Comic Sans MS"/>
        </w:rPr>
        <w:t>lating, challenging environment</w:t>
      </w:r>
      <w:r w:rsidRPr="00064CCC">
        <w:rPr>
          <w:rFonts w:ascii="Comic Sans MS" w:hAnsi="Comic Sans MS"/>
        </w:rPr>
        <w:t>s</w:t>
      </w:r>
      <w:r w:rsidR="00C616A5" w:rsidRPr="00064CCC">
        <w:rPr>
          <w:rFonts w:ascii="Comic Sans MS" w:hAnsi="Comic Sans MS"/>
        </w:rPr>
        <w:t xml:space="preserve"> </w:t>
      </w:r>
      <w:r w:rsidRPr="00064CCC">
        <w:rPr>
          <w:rFonts w:ascii="Comic Sans MS" w:hAnsi="Comic Sans MS"/>
        </w:rPr>
        <w:t>for exploring and developing their abilities.  In doing this, we aim to manage the level of risk so that children are not exposed to unacceptable risks.</w:t>
      </w:r>
    </w:p>
    <w:p w:rsidR="0019140D" w:rsidRPr="00064CCC" w:rsidRDefault="0019140D">
      <w:pPr>
        <w:ind w:left="-426" w:right="-772"/>
        <w:jc w:val="both"/>
        <w:rPr>
          <w:rFonts w:ascii="Comic Sans MS" w:hAnsi="Comic Sans MS"/>
        </w:rPr>
      </w:pPr>
    </w:p>
    <w:p w:rsidR="0019140D" w:rsidRPr="00064CCC" w:rsidRDefault="00064CCC" w:rsidP="0019140D">
      <w:pPr>
        <w:ind w:left="-426" w:right="-772"/>
        <w:jc w:val="both"/>
        <w:rPr>
          <w:rFonts w:ascii="Comic Sans MS" w:hAnsi="Comic Sans MS"/>
          <w:b/>
          <w:u w:val="single"/>
        </w:rPr>
      </w:pPr>
      <w:r>
        <w:rPr>
          <w:rFonts w:ascii="Comic Sans MS" w:hAnsi="Comic Sans MS"/>
          <w:b/>
          <w:u w:val="single"/>
        </w:rPr>
        <w:br w:type="page"/>
      </w:r>
      <w:r w:rsidR="0019140D" w:rsidRPr="00064CCC">
        <w:rPr>
          <w:rFonts w:ascii="Comic Sans MS" w:hAnsi="Comic Sans MS"/>
          <w:b/>
          <w:u w:val="single"/>
        </w:rPr>
        <w:lastRenderedPageBreak/>
        <w:t>Aims</w:t>
      </w:r>
    </w:p>
    <w:p w:rsidR="0019140D" w:rsidRPr="00064CCC" w:rsidRDefault="0019140D" w:rsidP="0019140D">
      <w:pPr>
        <w:ind w:left="-426" w:right="-772"/>
        <w:jc w:val="both"/>
        <w:rPr>
          <w:rFonts w:ascii="Comic Sans MS" w:hAnsi="Comic Sans MS"/>
          <w:b/>
          <w:u w:val="single"/>
        </w:rPr>
      </w:pPr>
    </w:p>
    <w:p w:rsidR="0019140D" w:rsidRPr="00064CCC" w:rsidRDefault="00C616A5" w:rsidP="0019140D">
      <w:pPr>
        <w:numPr>
          <w:ilvl w:val="0"/>
          <w:numId w:val="24"/>
        </w:numPr>
        <w:ind w:right="-772"/>
        <w:jc w:val="both"/>
        <w:rPr>
          <w:rFonts w:ascii="Comic Sans MS" w:hAnsi="Comic Sans MS"/>
        </w:rPr>
      </w:pPr>
      <w:r w:rsidRPr="00064CCC">
        <w:rPr>
          <w:rFonts w:ascii="Comic Sans MS" w:hAnsi="Comic Sans MS"/>
        </w:rPr>
        <w:t>To ensure play setting</w:t>
      </w:r>
      <w:r w:rsidR="0019140D" w:rsidRPr="00064CCC">
        <w:rPr>
          <w:rFonts w:ascii="Comic Sans MS" w:hAnsi="Comic Sans MS"/>
        </w:rPr>
        <w:t>s</w:t>
      </w:r>
      <w:r w:rsidRPr="00064CCC">
        <w:rPr>
          <w:rFonts w:ascii="Comic Sans MS" w:hAnsi="Comic Sans MS"/>
        </w:rPr>
        <w:t xml:space="preserve"> </w:t>
      </w:r>
      <w:r w:rsidR="0019140D" w:rsidRPr="00064CCC">
        <w:rPr>
          <w:rFonts w:ascii="Comic Sans MS" w:hAnsi="Comic Sans MS"/>
        </w:rPr>
        <w:t>provide a challenging and stimulating environment.</w:t>
      </w:r>
    </w:p>
    <w:p w:rsidR="0019140D" w:rsidRPr="00064CCC" w:rsidRDefault="0019140D" w:rsidP="0019140D">
      <w:pPr>
        <w:numPr>
          <w:ilvl w:val="0"/>
          <w:numId w:val="24"/>
        </w:numPr>
        <w:ind w:right="-772"/>
        <w:jc w:val="both"/>
        <w:rPr>
          <w:rFonts w:ascii="Comic Sans MS" w:hAnsi="Comic Sans MS"/>
        </w:rPr>
      </w:pPr>
      <w:r w:rsidRPr="00064CCC">
        <w:rPr>
          <w:rFonts w:ascii="Comic Sans MS" w:hAnsi="Comic Sans MS"/>
        </w:rPr>
        <w:t>To allow children to take risks</w:t>
      </w:r>
    </w:p>
    <w:p w:rsidR="0019140D" w:rsidRPr="00064CCC" w:rsidRDefault="0019140D" w:rsidP="0019140D">
      <w:pPr>
        <w:numPr>
          <w:ilvl w:val="0"/>
          <w:numId w:val="24"/>
        </w:numPr>
        <w:ind w:right="-772"/>
        <w:jc w:val="both"/>
        <w:rPr>
          <w:rFonts w:ascii="Comic Sans MS" w:hAnsi="Comic Sans MS"/>
        </w:rPr>
      </w:pPr>
      <w:r w:rsidRPr="00064CCC">
        <w:rPr>
          <w:rFonts w:ascii="Comic Sans MS" w:hAnsi="Comic Sans MS"/>
        </w:rPr>
        <w:t>To provide opporutnities for children to build relationships with their peers.</w:t>
      </w:r>
    </w:p>
    <w:p w:rsidR="0019140D" w:rsidRPr="00064CCC" w:rsidRDefault="0019140D" w:rsidP="0019140D">
      <w:pPr>
        <w:numPr>
          <w:ilvl w:val="0"/>
          <w:numId w:val="24"/>
        </w:numPr>
        <w:ind w:right="-772"/>
        <w:jc w:val="both"/>
        <w:rPr>
          <w:rFonts w:ascii="Comic Sans MS" w:hAnsi="Comic Sans MS"/>
        </w:rPr>
      </w:pPr>
      <w:r w:rsidRPr="00064CCC">
        <w:rPr>
          <w:rFonts w:ascii="Comic Sans MS" w:hAnsi="Comic Sans MS"/>
        </w:rPr>
        <w:t>To aid children’s physical, emotional, social, spiritual and intellectual development.</w:t>
      </w:r>
    </w:p>
    <w:p w:rsidR="0019140D" w:rsidRPr="00064CCC" w:rsidRDefault="0019140D" w:rsidP="0019140D">
      <w:pPr>
        <w:numPr>
          <w:ilvl w:val="0"/>
          <w:numId w:val="24"/>
        </w:numPr>
        <w:ind w:right="-772"/>
        <w:jc w:val="both"/>
        <w:rPr>
          <w:rFonts w:ascii="Comic Sans MS" w:hAnsi="Comic Sans MS"/>
        </w:rPr>
      </w:pPr>
      <w:r w:rsidRPr="00064CCC">
        <w:rPr>
          <w:rFonts w:ascii="Comic Sans MS" w:hAnsi="Comic Sans MS"/>
        </w:rPr>
        <w:t>To provide a range of environments which will encourage children to explore and play imaginatively.</w:t>
      </w:r>
    </w:p>
    <w:p w:rsidR="0019140D" w:rsidRPr="00064CCC" w:rsidRDefault="0019140D" w:rsidP="0019140D">
      <w:pPr>
        <w:numPr>
          <w:ilvl w:val="0"/>
          <w:numId w:val="24"/>
        </w:numPr>
        <w:ind w:right="-772"/>
        <w:jc w:val="both"/>
        <w:rPr>
          <w:rFonts w:ascii="Comic Sans MS" w:hAnsi="Comic Sans MS"/>
        </w:rPr>
      </w:pPr>
      <w:r w:rsidRPr="00064CCC">
        <w:rPr>
          <w:rFonts w:ascii="Comic Sans MS" w:hAnsi="Comic Sans MS"/>
        </w:rPr>
        <w:t xml:space="preserve">To provide a range of environments which will support children’s learning across the curriuclum and leraning </w:t>
      </w:r>
      <w:r w:rsidR="00C616A5" w:rsidRPr="00064CCC">
        <w:rPr>
          <w:rFonts w:ascii="Comic Sans MS" w:hAnsi="Comic Sans MS"/>
        </w:rPr>
        <w:t xml:space="preserve">about the </w:t>
      </w:r>
      <w:r w:rsidRPr="00064CCC">
        <w:rPr>
          <w:rFonts w:ascii="Comic Sans MS" w:hAnsi="Comic Sans MS"/>
        </w:rPr>
        <w:t>world around them.</w:t>
      </w:r>
    </w:p>
    <w:p w:rsidR="0019140D" w:rsidRPr="00064CCC" w:rsidRDefault="0019140D" w:rsidP="0019140D">
      <w:pPr>
        <w:numPr>
          <w:ilvl w:val="0"/>
          <w:numId w:val="24"/>
        </w:numPr>
        <w:ind w:right="-772"/>
        <w:jc w:val="both"/>
        <w:rPr>
          <w:rFonts w:ascii="Comic Sans MS" w:hAnsi="Comic Sans MS"/>
        </w:rPr>
      </w:pPr>
      <w:r w:rsidRPr="00064CCC">
        <w:rPr>
          <w:rFonts w:ascii="Comic Sans MS" w:hAnsi="Comic Sans MS"/>
        </w:rPr>
        <w:t>To promote independence and team work.</w:t>
      </w:r>
    </w:p>
    <w:p w:rsidR="0019140D" w:rsidRPr="00064CCC" w:rsidRDefault="0019140D">
      <w:pPr>
        <w:ind w:left="-426" w:right="-772"/>
        <w:jc w:val="both"/>
        <w:rPr>
          <w:rFonts w:ascii="Comic Sans MS" w:hAnsi="Comic Sans MS"/>
        </w:rPr>
      </w:pPr>
    </w:p>
    <w:p w:rsidR="00064CCC" w:rsidRDefault="00064CCC">
      <w:pPr>
        <w:ind w:left="-426" w:right="-772"/>
        <w:jc w:val="both"/>
        <w:rPr>
          <w:rFonts w:ascii="Comic Sans MS" w:hAnsi="Comic Sans MS"/>
          <w:b/>
          <w:u w:val="single"/>
        </w:rPr>
      </w:pPr>
    </w:p>
    <w:p w:rsidR="0019140D" w:rsidRPr="00064CCC" w:rsidRDefault="0019140D">
      <w:pPr>
        <w:ind w:left="-426" w:right="-772"/>
        <w:jc w:val="both"/>
        <w:rPr>
          <w:rFonts w:ascii="Comic Sans MS" w:hAnsi="Comic Sans MS"/>
          <w:b/>
          <w:u w:val="single"/>
        </w:rPr>
      </w:pPr>
      <w:r w:rsidRPr="00064CCC">
        <w:rPr>
          <w:rFonts w:ascii="Comic Sans MS" w:hAnsi="Comic Sans MS"/>
          <w:b/>
          <w:u w:val="single"/>
        </w:rPr>
        <w:t>Challenge and Risk</w:t>
      </w:r>
    </w:p>
    <w:p w:rsidR="00E84CAB" w:rsidRPr="00064CCC" w:rsidRDefault="00E84CAB" w:rsidP="00E84CAB">
      <w:pPr>
        <w:ind w:right="-772"/>
        <w:jc w:val="both"/>
        <w:rPr>
          <w:rFonts w:ascii="Comic Sans MS" w:hAnsi="Comic Sans MS"/>
        </w:rPr>
      </w:pPr>
    </w:p>
    <w:p w:rsidR="00E84CAB" w:rsidRPr="00064CCC" w:rsidRDefault="00E84CAB">
      <w:pPr>
        <w:ind w:left="-426" w:right="-772"/>
        <w:jc w:val="both"/>
        <w:rPr>
          <w:rFonts w:ascii="Comic Sans MS" w:hAnsi="Comic Sans MS"/>
        </w:rPr>
      </w:pPr>
      <w:r w:rsidRPr="00064CCC">
        <w:rPr>
          <w:rFonts w:ascii="Comic Sans MS" w:hAnsi="Comic Sans MS"/>
          <w:i/>
        </w:rPr>
        <w:t xml:space="preserve">“Play is great for children’s well-being and development.  When planning and providing play opportunities, the goal is not to elimate risk, but to weigh up the risks and benefits.  No child will learn about risk if they are wrapped in cotton wool” </w:t>
      </w:r>
      <w:r w:rsidRPr="00064CCC">
        <w:rPr>
          <w:rFonts w:ascii="Comic Sans MS" w:hAnsi="Comic Sans MS"/>
        </w:rPr>
        <w:t xml:space="preserve">(extract from the HSE balance approach for children’s play statement </w:t>
      </w:r>
      <w:hyperlink r:id="rId11" w:history="1">
        <w:r w:rsidRPr="00064CCC">
          <w:rPr>
            <w:rStyle w:val="Hyperlink"/>
            <w:rFonts w:ascii="Comic Sans MS" w:hAnsi="Comic Sans MS"/>
          </w:rPr>
          <w:t>www.hse.gov.uk</w:t>
        </w:r>
      </w:hyperlink>
      <w:r w:rsidRPr="00064CCC">
        <w:rPr>
          <w:rFonts w:ascii="Comic Sans MS" w:hAnsi="Comic Sans MS"/>
        </w:rPr>
        <w:t>)</w:t>
      </w:r>
    </w:p>
    <w:p w:rsidR="00E84CAB" w:rsidRPr="00064CCC" w:rsidRDefault="00E84CAB">
      <w:pPr>
        <w:ind w:left="-426" w:right="-772"/>
        <w:jc w:val="both"/>
        <w:rPr>
          <w:rFonts w:ascii="Comic Sans MS" w:hAnsi="Comic Sans MS"/>
        </w:rPr>
      </w:pPr>
    </w:p>
    <w:p w:rsidR="0019140D" w:rsidRPr="00064CCC" w:rsidRDefault="00C616A5">
      <w:pPr>
        <w:ind w:left="-426" w:right="-772"/>
        <w:jc w:val="both"/>
        <w:rPr>
          <w:rFonts w:ascii="Comic Sans MS" w:hAnsi="Comic Sans MS"/>
        </w:rPr>
      </w:pPr>
      <w:r w:rsidRPr="00064CCC">
        <w:rPr>
          <w:rFonts w:ascii="Comic Sans MS" w:hAnsi="Comic Sans MS"/>
        </w:rPr>
        <w:t>We wi</w:t>
      </w:r>
      <w:r w:rsidR="0019140D" w:rsidRPr="00064CCC">
        <w:rPr>
          <w:rFonts w:ascii="Comic Sans MS" w:hAnsi="Comic Sans MS"/>
        </w:rPr>
        <w:t>ll strike the balance between the risks and the benefits.  There will be risks that help children to learn to deal with environmental hazards.  W</w:t>
      </w:r>
      <w:r w:rsidRPr="00064CCC">
        <w:rPr>
          <w:rFonts w:ascii="Comic Sans MS" w:hAnsi="Comic Sans MS"/>
        </w:rPr>
        <w:t>e</w:t>
      </w:r>
      <w:r w:rsidR="0019140D" w:rsidRPr="00064CCC">
        <w:rPr>
          <w:rFonts w:ascii="Comic Sans MS" w:hAnsi="Comic Sans MS"/>
        </w:rPr>
        <w:t xml:space="preserve"> will support any foreseeable risks to the children and involve them in assessing risks which will include writing risk assessments or rules for playing with the equipment e.g. loose parts play rules.  </w:t>
      </w:r>
    </w:p>
    <w:p w:rsidR="00C616A5" w:rsidRPr="00064CCC" w:rsidRDefault="00C616A5">
      <w:pPr>
        <w:ind w:left="-426" w:right="-772"/>
        <w:jc w:val="both"/>
        <w:rPr>
          <w:rFonts w:ascii="Comic Sans MS" w:hAnsi="Comic Sans MS"/>
        </w:rPr>
      </w:pPr>
    </w:p>
    <w:p w:rsidR="00E84CAB" w:rsidRPr="00064CCC" w:rsidRDefault="00E84CAB">
      <w:pPr>
        <w:ind w:left="-426" w:right="-772"/>
        <w:jc w:val="both"/>
        <w:rPr>
          <w:rFonts w:ascii="Comic Sans MS" w:hAnsi="Comic Sans MS"/>
        </w:rPr>
      </w:pPr>
      <w:r w:rsidRPr="00064CCC">
        <w:rPr>
          <w:rFonts w:ascii="Comic Sans MS" w:hAnsi="Comic Sans MS"/>
          <w:i/>
        </w:rPr>
        <w:t>“Safety must be considered at all stages of play provision, but inevitably there will be a risk of injury when childre</w:t>
      </w:r>
      <w:r w:rsidR="00090629">
        <w:rPr>
          <w:rFonts w:ascii="Comic Sans MS" w:hAnsi="Comic Sans MS"/>
          <w:i/>
        </w:rPr>
        <w:t>n play, as there is a risk of i</w:t>
      </w:r>
      <w:r w:rsidRPr="00064CCC">
        <w:rPr>
          <w:rFonts w:ascii="Comic Sans MS" w:hAnsi="Comic Sans MS"/>
          <w:i/>
        </w:rPr>
        <w:t>njury in life generally”</w:t>
      </w:r>
      <w:r w:rsidRPr="00064CCC">
        <w:rPr>
          <w:rFonts w:ascii="Comic Sans MS" w:hAnsi="Comic Sans MS"/>
        </w:rPr>
        <w:t xml:space="preserve">  (Extract from Managing Risk in Play Provision by the Play Safety Forum).</w:t>
      </w:r>
    </w:p>
    <w:p w:rsidR="00E84CAB" w:rsidRPr="00064CCC" w:rsidRDefault="00E84CAB">
      <w:pPr>
        <w:ind w:left="-426" w:right="-772"/>
        <w:jc w:val="both"/>
        <w:rPr>
          <w:rFonts w:ascii="Comic Sans MS" w:hAnsi="Comic Sans MS"/>
        </w:rPr>
      </w:pPr>
    </w:p>
    <w:p w:rsidR="006F0F8F" w:rsidRPr="00064CCC" w:rsidRDefault="00C616A5">
      <w:pPr>
        <w:ind w:left="-426" w:right="-772"/>
        <w:jc w:val="both"/>
        <w:rPr>
          <w:rFonts w:ascii="Comic Sans MS" w:hAnsi="Comic Sans MS"/>
        </w:rPr>
      </w:pPr>
      <w:r w:rsidRPr="00064CCC">
        <w:rPr>
          <w:rFonts w:ascii="Comic Sans MS" w:hAnsi="Comic Sans MS"/>
        </w:rPr>
        <w:t xml:space="preserve">At </w:t>
      </w:r>
      <w:r w:rsidR="006F0F8F" w:rsidRPr="00064CCC">
        <w:rPr>
          <w:rFonts w:ascii="Comic Sans MS" w:hAnsi="Comic Sans MS"/>
        </w:rPr>
        <w:t>Sunnyside</w:t>
      </w:r>
      <w:r w:rsidRPr="00064CCC">
        <w:rPr>
          <w:rFonts w:ascii="Comic Sans MS" w:hAnsi="Comic Sans MS"/>
        </w:rPr>
        <w:t xml:space="preserve"> Primary School we will be encouraging play.  A child can fall and injure themselves whatever game they are playing wherever they are.  However, to remove this risk completely would mean removing play, and the benefits of play are too great.  At </w:t>
      </w:r>
      <w:r w:rsidR="006F0F8F" w:rsidRPr="00064CCC">
        <w:rPr>
          <w:rFonts w:ascii="Comic Sans MS" w:hAnsi="Comic Sans MS"/>
        </w:rPr>
        <w:t>Sunnyside</w:t>
      </w:r>
      <w:r w:rsidRPr="00064CCC">
        <w:rPr>
          <w:rFonts w:ascii="Comic Sans MS" w:hAnsi="Comic Sans MS"/>
        </w:rPr>
        <w:t xml:space="preserve"> Primary School we feel that it is important to challenge the children, stretch them and enable them to learn the important skills that play highlights.  Some of the activities offereed to our children might be deemed as ‘risky’ how</w:t>
      </w:r>
      <w:r w:rsidR="006F0F8F" w:rsidRPr="00064CCC">
        <w:rPr>
          <w:rFonts w:ascii="Comic Sans MS" w:hAnsi="Comic Sans MS"/>
        </w:rPr>
        <w:t>e</w:t>
      </w:r>
      <w:r w:rsidRPr="00064CCC">
        <w:rPr>
          <w:rFonts w:ascii="Comic Sans MS" w:hAnsi="Comic Sans MS"/>
        </w:rPr>
        <w:t xml:space="preserve">ver, they will be undertaken in  a controlled environment, checked by health and safety and will be monitored and evaluted regularly.  </w:t>
      </w:r>
    </w:p>
    <w:sectPr w:rsidR="006F0F8F" w:rsidRPr="00064CCC">
      <w:footerReference w:type="default" r:id="rId12"/>
      <w:pgSz w:w="11900" w:h="16840"/>
      <w:pgMar w:top="1440" w:right="1800" w:bottom="3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477" w:rsidRDefault="00CB7477">
      <w:r>
        <w:separator/>
      </w:r>
    </w:p>
  </w:endnote>
  <w:endnote w:type="continuationSeparator" w:id="0">
    <w:p w:rsidR="00CB7477" w:rsidRDefault="00CB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CCC" w:rsidRDefault="00064CCC">
    <w:pPr>
      <w:pStyle w:val="Footer"/>
    </w:pPr>
  </w:p>
  <w:p w:rsidR="00F85FB8" w:rsidRDefault="00F85FB8">
    <w:pPr>
      <w:pStyle w:val="Footer"/>
      <w:jc w:val="right"/>
      <w:rPr>
        <w:rFonts w:ascii="Tahoma" w:hAnsi="Tahoma"/>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477" w:rsidRDefault="00CB7477">
      <w:r>
        <w:separator/>
      </w:r>
    </w:p>
  </w:footnote>
  <w:footnote w:type="continuationSeparator" w:id="0">
    <w:p w:rsidR="00CB7477" w:rsidRDefault="00CB7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160B"/>
    <w:multiLevelType w:val="multilevel"/>
    <w:tmpl w:val="8BB8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04816"/>
    <w:multiLevelType w:val="multilevel"/>
    <w:tmpl w:val="4B46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A2A49"/>
    <w:multiLevelType w:val="hybridMultilevel"/>
    <w:tmpl w:val="B4CC860E"/>
    <w:lvl w:ilvl="0" w:tplc="04090005">
      <w:start w:val="1"/>
      <w:numFmt w:val="bullet"/>
      <w:lvlText w:val=""/>
      <w:lvlJc w:val="left"/>
      <w:pPr>
        <w:tabs>
          <w:tab w:val="num" w:pos="654"/>
        </w:tabs>
        <w:ind w:left="654" w:hanging="360"/>
      </w:pPr>
      <w:rPr>
        <w:rFonts w:ascii="Wingdings" w:hAnsi="Wingdings" w:hint="default"/>
      </w:rPr>
    </w:lvl>
    <w:lvl w:ilvl="1" w:tplc="04090003" w:tentative="1">
      <w:start w:val="1"/>
      <w:numFmt w:val="bullet"/>
      <w:lvlText w:val="o"/>
      <w:lvlJc w:val="left"/>
      <w:pPr>
        <w:tabs>
          <w:tab w:val="num" w:pos="1374"/>
        </w:tabs>
        <w:ind w:left="1374" w:hanging="360"/>
      </w:pPr>
      <w:rPr>
        <w:rFonts w:ascii="Courier New" w:hAnsi="Courier New" w:hint="default"/>
      </w:rPr>
    </w:lvl>
    <w:lvl w:ilvl="2" w:tplc="04090005" w:tentative="1">
      <w:start w:val="1"/>
      <w:numFmt w:val="bullet"/>
      <w:lvlText w:val=""/>
      <w:lvlJc w:val="left"/>
      <w:pPr>
        <w:tabs>
          <w:tab w:val="num" w:pos="2094"/>
        </w:tabs>
        <w:ind w:left="2094" w:hanging="360"/>
      </w:pPr>
      <w:rPr>
        <w:rFonts w:ascii="Wingdings" w:hAnsi="Wingdings" w:hint="default"/>
      </w:rPr>
    </w:lvl>
    <w:lvl w:ilvl="3" w:tplc="04090001" w:tentative="1">
      <w:start w:val="1"/>
      <w:numFmt w:val="bullet"/>
      <w:lvlText w:val=""/>
      <w:lvlJc w:val="left"/>
      <w:pPr>
        <w:tabs>
          <w:tab w:val="num" w:pos="2814"/>
        </w:tabs>
        <w:ind w:left="2814" w:hanging="360"/>
      </w:pPr>
      <w:rPr>
        <w:rFonts w:ascii="Symbol" w:hAnsi="Symbol" w:hint="default"/>
      </w:rPr>
    </w:lvl>
    <w:lvl w:ilvl="4" w:tplc="04090003" w:tentative="1">
      <w:start w:val="1"/>
      <w:numFmt w:val="bullet"/>
      <w:lvlText w:val="o"/>
      <w:lvlJc w:val="left"/>
      <w:pPr>
        <w:tabs>
          <w:tab w:val="num" w:pos="3534"/>
        </w:tabs>
        <w:ind w:left="3534" w:hanging="360"/>
      </w:pPr>
      <w:rPr>
        <w:rFonts w:ascii="Courier New" w:hAnsi="Courier New" w:hint="default"/>
      </w:rPr>
    </w:lvl>
    <w:lvl w:ilvl="5" w:tplc="04090005" w:tentative="1">
      <w:start w:val="1"/>
      <w:numFmt w:val="bullet"/>
      <w:lvlText w:val=""/>
      <w:lvlJc w:val="left"/>
      <w:pPr>
        <w:tabs>
          <w:tab w:val="num" w:pos="4254"/>
        </w:tabs>
        <w:ind w:left="4254" w:hanging="360"/>
      </w:pPr>
      <w:rPr>
        <w:rFonts w:ascii="Wingdings" w:hAnsi="Wingdings" w:hint="default"/>
      </w:rPr>
    </w:lvl>
    <w:lvl w:ilvl="6" w:tplc="04090001" w:tentative="1">
      <w:start w:val="1"/>
      <w:numFmt w:val="bullet"/>
      <w:lvlText w:val=""/>
      <w:lvlJc w:val="left"/>
      <w:pPr>
        <w:tabs>
          <w:tab w:val="num" w:pos="4974"/>
        </w:tabs>
        <w:ind w:left="4974" w:hanging="360"/>
      </w:pPr>
      <w:rPr>
        <w:rFonts w:ascii="Symbol" w:hAnsi="Symbol" w:hint="default"/>
      </w:rPr>
    </w:lvl>
    <w:lvl w:ilvl="7" w:tplc="04090003" w:tentative="1">
      <w:start w:val="1"/>
      <w:numFmt w:val="bullet"/>
      <w:lvlText w:val="o"/>
      <w:lvlJc w:val="left"/>
      <w:pPr>
        <w:tabs>
          <w:tab w:val="num" w:pos="5694"/>
        </w:tabs>
        <w:ind w:left="5694" w:hanging="360"/>
      </w:pPr>
      <w:rPr>
        <w:rFonts w:ascii="Courier New" w:hAnsi="Courier New" w:hint="default"/>
      </w:rPr>
    </w:lvl>
    <w:lvl w:ilvl="8" w:tplc="04090005" w:tentative="1">
      <w:start w:val="1"/>
      <w:numFmt w:val="bullet"/>
      <w:lvlText w:val=""/>
      <w:lvlJc w:val="left"/>
      <w:pPr>
        <w:tabs>
          <w:tab w:val="num" w:pos="6414"/>
        </w:tabs>
        <w:ind w:left="6414" w:hanging="360"/>
      </w:pPr>
      <w:rPr>
        <w:rFonts w:ascii="Wingdings" w:hAnsi="Wingdings" w:hint="default"/>
      </w:rPr>
    </w:lvl>
  </w:abstractNum>
  <w:abstractNum w:abstractNumId="3" w15:restartNumberingAfterBreak="0">
    <w:nsid w:val="16624FFA"/>
    <w:multiLevelType w:val="hybridMultilevel"/>
    <w:tmpl w:val="CD48EA94"/>
    <w:lvl w:ilvl="0" w:tplc="04090005">
      <w:start w:val="1"/>
      <w:numFmt w:val="bullet"/>
      <w:lvlText w:val=""/>
      <w:lvlJc w:val="left"/>
      <w:pPr>
        <w:tabs>
          <w:tab w:val="num" w:pos="294"/>
        </w:tabs>
        <w:ind w:left="294" w:hanging="360"/>
      </w:pPr>
      <w:rPr>
        <w:rFonts w:ascii="Wingdings" w:hAnsi="Wingdings" w:hint="default"/>
      </w:rPr>
    </w:lvl>
    <w:lvl w:ilvl="1" w:tplc="04090003" w:tentative="1">
      <w:start w:val="1"/>
      <w:numFmt w:val="bullet"/>
      <w:lvlText w:val="o"/>
      <w:lvlJc w:val="left"/>
      <w:pPr>
        <w:tabs>
          <w:tab w:val="num" w:pos="1014"/>
        </w:tabs>
        <w:ind w:left="1014" w:hanging="360"/>
      </w:pPr>
      <w:rPr>
        <w:rFonts w:ascii="Courier New" w:hAnsi="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4" w15:restartNumberingAfterBreak="0">
    <w:nsid w:val="18A10C20"/>
    <w:multiLevelType w:val="hybridMultilevel"/>
    <w:tmpl w:val="B704C3D8"/>
    <w:lvl w:ilvl="0" w:tplc="6BBEF2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7242D"/>
    <w:multiLevelType w:val="multilevel"/>
    <w:tmpl w:val="FFF8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31037"/>
    <w:multiLevelType w:val="multilevel"/>
    <w:tmpl w:val="B704C3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4591338"/>
    <w:multiLevelType w:val="hybridMultilevel"/>
    <w:tmpl w:val="E79E4DC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2A6050A2"/>
    <w:multiLevelType w:val="multilevel"/>
    <w:tmpl w:val="43AA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9319E2"/>
    <w:multiLevelType w:val="multilevel"/>
    <w:tmpl w:val="717A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8B4F54"/>
    <w:multiLevelType w:val="hybridMultilevel"/>
    <w:tmpl w:val="447CA61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1" w15:restartNumberingAfterBreak="0">
    <w:nsid w:val="4E097569"/>
    <w:multiLevelType w:val="multilevel"/>
    <w:tmpl w:val="0F18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1C20BE"/>
    <w:multiLevelType w:val="hybridMultilevel"/>
    <w:tmpl w:val="ACFCEAE2"/>
    <w:lvl w:ilvl="0" w:tplc="EA94B5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771E8"/>
    <w:multiLevelType w:val="hybridMultilevel"/>
    <w:tmpl w:val="2A3CBA4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6610DDF"/>
    <w:multiLevelType w:val="hybridMultilevel"/>
    <w:tmpl w:val="94342998"/>
    <w:lvl w:ilvl="0" w:tplc="04090005">
      <w:start w:val="1"/>
      <w:numFmt w:val="bullet"/>
      <w:lvlText w:val=""/>
      <w:lvlJc w:val="left"/>
      <w:pPr>
        <w:tabs>
          <w:tab w:val="num" w:pos="294"/>
        </w:tabs>
        <w:ind w:left="294" w:hanging="360"/>
      </w:pPr>
      <w:rPr>
        <w:rFonts w:ascii="Wingdings" w:hAnsi="Wingdings" w:hint="default"/>
      </w:rPr>
    </w:lvl>
    <w:lvl w:ilvl="1" w:tplc="04090003" w:tentative="1">
      <w:start w:val="1"/>
      <w:numFmt w:val="bullet"/>
      <w:lvlText w:val="o"/>
      <w:lvlJc w:val="left"/>
      <w:pPr>
        <w:tabs>
          <w:tab w:val="num" w:pos="1014"/>
        </w:tabs>
        <w:ind w:left="1014" w:hanging="360"/>
      </w:pPr>
      <w:rPr>
        <w:rFonts w:ascii="Courier New" w:hAnsi="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15" w15:restartNumberingAfterBreak="0">
    <w:nsid w:val="5E564D1B"/>
    <w:multiLevelType w:val="hybridMultilevel"/>
    <w:tmpl w:val="942E0FD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6" w15:restartNumberingAfterBreak="0">
    <w:nsid w:val="60EE64A7"/>
    <w:multiLevelType w:val="hybridMultilevel"/>
    <w:tmpl w:val="379E378E"/>
    <w:lvl w:ilvl="0" w:tplc="04090005">
      <w:start w:val="1"/>
      <w:numFmt w:val="bullet"/>
      <w:lvlText w:val=""/>
      <w:lvlJc w:val="left"/>
      <w:pPr>
        <w:tabs>
          <w:tab w:val="num" w:pos="294"/>
        </w:tabs>
        <w:ind w:left="294" w:hanging="360"/>
      </w:pPr>
      <w:rPr>
        <w:rFonts w:ascii="Wingdings" w:hAnsi="Wingdings" w:hint="default"/>
      </w:rPr>
    </w:lvl>
    <w:lvl w:ilvl="1" w:tplc="04090003" w:tentative="1">
      <w:start w:val="1"/>
      <w:numFmt w:val="bullet"/>
      <w:lvlText w:val="o"/>
      <w:lvlJc w:val="left"/>
      <w:pPr>
        <w:tabs>
          <w:tab w:val="num" w:pos="1014"/>
        </w:tabs>
        <w:ind w:left="1014" w:hanging="360"/>
      </w:pPr>
      <w:rPr>
        <w:rFonts w:ascii="Courier New" w:hAnsi="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17" w15:restartNumberingAfterBreak="0">
    <w:nsid w:val="689C7E45"/>
    <w:multiLevelType w:val="multilevel"/>
    <w:tmpl w:val="FA704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2B4AC1"/>
    <w:multiLevelType w:val="multilevel"/>
    <w:tmpl w:val="1A9C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673822"/>
    <w:multiLevelType w:val="multilevel"/>
    <w:tmpl w:val="779A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B13542"/>
    <w:multiLevelType w:val="hybridMultilevel"/>
    <w:tmpl w:val="D180CF9E"/>
    <w:lvl w:ilvl="0" w:tplc="04090005">
      <w:start w:val="1"/>
      <w:numFmt w:val="bullet"/>
      <w:lvlText w:val=""/>
      <w:lvlJc w:val="left"/>
      <w:pPr>
        <w:tabs>
          <w:tab w:val="num" w:pos="294"/>
        </w:tabs>
        <w:ind w:left="294" w:hanging="360"/>
      </w:pPr>
      <w:rPr>
        <w:rFonts w:ascii="Wingdings" w:hAnsi="Wingdings" w:hint="default"/>
      </w:rPr>
    </w:lvl>
    <w:lvl w:ilvl="1" w:tplc="04090003" w:tentative="1">
      <w:start w:val="1"/>
      <w:numFmt w:val="bullet"/>
      <w:lvlText w:val="o"/>
      <w:lvlJc w:val="left"/>
      <w:pPr>
        <w:tabs>
          <w:tab w:val="num" w:pos="1014"/>
        </w:tabs>
        <w:ind w:left="1014" w:hanging="360"/>
      </w:pPr>
      <w:rPr>
        <w:rFonts w:ascii="Courier New" w:hAnsi="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21" w15:restartNumberingAfterBreak="0">
    <w:nsid w:val="74B22E42"/>
    <w:multiLevelType w:val="multilevel"/>
    <w:tmpl w:val="CF2A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823555"/>
    <w:multiLevelType w:val="hybridMultilevel"/>
    <w:tmpl w:val="C6A2D8E8"/>
    <w:lvl w:ilvl="0" w:tplc="04090005">
      <w:start w:val="1"/>
      <w:numFmt w:val="bullet"/>
      <w:lvlText w:val=""/>
      <w:lvlJc w:val="left"/>
      <w:pPr>
        <w:tabs>
          <w:tab w:val="num" w:pos="294"/>
        </w:tabs>
        <w:ind w:left="294" w:hanging="360"/>
      </w:pPr>
      <w:rPr>
        <w:rFonts w:ascii="Wingdings" w:hAnsi="Wingdings" w:hint="default"/>
      </w:rPr>
    </w:lvl>
    <w:lvl w:ilvl="1" w:tplc="04090003" w:tentative="1">
      <w:start w:val="1"/>
      <w:numFmt w:val="bullet"/>
      <w:lvlText w:val="o"/>
      <w:lvlJc w:val="left"/>
      <w:pPr>
        <w:tabs>
          <w:tab w:val="num" w:pos="1014"/>
        </w:tabs>
        <w:ind w:left="1014" w:hanging="360"/>
      </w:pPr>
      <w:rPr>
        <w:rFonts w:ascii="Courier New" w:hAnsi="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23" w15:restartNumberingAfterBreak="0">
    <w:nsid w:val="79AF700D"/>
    <w:multiLevelType w:val="hybridMultilevel"/>
    <w:tmpl w:val="C6A2D8E8"/>
    <w:lvl w:ilvl="0" w:tplc="C9042084">
      <w:start w:val="1"/>
      <w:numFmt w:val="bullet"/>
      <w:lvlText w:val=""/>
      <w:lvlJc w:val="left"/>
      <w:pPr>
        <w:tabs>
          <w:tab w:val="num" w:pos="294"/>
        </w:tabs>
        <w:ind w:left="294" w:hanging="360"/>
      </w:pPr>
      <w:rPr>
        <w:rFonts w:ascii="Wingdings 2" w:hAnsi="Wingdings 2" w:hint="default"/>
      </w:rPr>
    </w:lvl>
    <w:lvl w:ilvl="1" w:tplc="04090003" w:tentative="1">
      <w:start w:val="1"/>
      <w:numFmt w:val="bullet"/>
      <w:lvlText w:val="o"/>
      <w:lvlJc w:val="left"/>
      <w:pPr>
        <w:tabs>
          <w:tab w:val="num" w:pos="1014"/>
        </w:tabs>
        <w:ind w:left="1014" w:hanging="360"/>
      </w:pPr>
      <w:rPr>
        <w:rFonts w:ascii="Courier New" w:hAnsi="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num w:numId="1">
    <w:abstractNumId w:val="19"/>
  </w:num>
  <w:num w:numId="2">
    <w:abstractNumId w:val="5"/>
  </w:num>
  <w:num w:numId="3">
    <w:abstractNumId w:val="11"/>
  </w:num>
  <w:num w:numId="4">
    <w:abstractNumId w:val="18"/>
  </w:num>
  <w:num w:numId="5">
    <w:abstractNumId w:val="0"/>
  </w:num>
  <w:num w:numId="6">
    <w:abstractNumId w:val="9"/>
  </w:num>
  <w:num w:numId="7">
    <w:abstractNumId w:val="1"/>
  </w:num>
  <w:num w:numId="8">
    <w:abstractNumId w:val="8"/>
  </w:num>
  <w:num w:numId="9">
    <w:abstractNumId w:val="17"/>
  </w:num>
  <w:num w:numId="10">
    <w:abstractNumId w:val="21"/>
  </w:num>
  <w:num w:numId="11">
    <w:abstractNumId w:val="4"/>
  </w:num>
  <w:num w:numId="12">
    <w:abstractNumId w:val="6"/>
  </w:num>
  <w:num w:numId="13">
    <w:abstractNumId w:val="12"/>
  </w:num>
  <w:num w:numId="14">
    <w:abstractNumId w:val="23"/>
  </w:num>
  <w:num w:numId="15">
    <w:abstractNumId w:val="22"/>
  </w:num>
  <w:num w:numId="16">
    <w:abstractNumId w:val="3"/>
  </w:num>
  <w:num w:numId="17">
    <w:abstractNumId w:val="20"/>
  </w:num>
  <w:num w:numId="18">
    <w:abstractNumId w:val="13"/>
  </w:num>
  <w:num w:numId="19">
    <w:abstractNumId w:val="16"/>
  </w:num>
  <w:num w:numId="20">
    <w:abstractNumId w:val="14"/>
  </w:num>
  <w:num w:numId="21">
    <w:abstractNumId w:val="2"/>
  </w:num>
  <w:num w:numId="22">
    <w:abstractNumId w:val="7"/>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D89"/>
    <w:rsid w:val="00010E63"/>
    <w:rsid w:val="00020F57"/>
    <w:rsid w:val="00064CCC"/>
    <w:rsid w:val="00090629"/>
    <w:rsid w:val="0019140D"/>
    <w:rsid w:val="00197DA4"/>
    <w:rsid w:val="001B58DC"/>
    <w:rsid w:val="00266C0A"/>
    <w:rsid w:val="00397B28"/>
    <w:rsid w:val="00564D89"/>
    <w:rsid w:val="00622BFA"/>
    <w:rsid w:val="006F0F8F"/>
    <w:rsid w:val="00766E08"/>
    <w:rsid w:val="007E4358"/>
    <w:rsid w:val="00856137"/>
    <w:rsid w:val="008F7003"/>
    <w:rsid w:val="00915FCA"/>
    <w:rsid w:val="00932B52"/>
    <w:rsid w:val="00967165"/>
    <w:rsid w:val="00C41ADD"/>
    <w:rsid w:val="00C616A5"/>
    <w:rsid w:val="00CB7477"/>
    <w:rsid w:val="00DA34F2"/>
    <w:rsid w:val="00DC6B03"/>
    <w:rsid w:val="00E74FF0"/>
    <w:rsid w:val="00E84CAB"/>
    <w:rsid w:val="00EE393E"/>
    <w:rsid w:val="00F07BFE"/>
    <w:rsid w:val="00F85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efaultImageDpi w14:val="300"/>
  <w15:chartTrackingRefBased/>
  <w15:docId w15:val="{9EE65959-C1E0-454C-B713-0BB4D901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lang w:eastAsia="en-US"/>
    </w:rPr>
  </w:style>
  <w:style w:type="paragraph" w:styleId="Heading1">
    <w:name w:val="heading 1"/>
    <w:basedOn w:val="Normal"/>
    <w:next w:val="Normal"/>
    <w:qFormat/>
    <w:pPr>
      <w:keepNext/>
      <w:ind w:left="-426" w:right="-772"/>
      <w:jc w:val="center"/>
      <w:outlineLvl w:val="0"/>
    </w:pPr>
    <w:rPr>
      <w:rFonts w:ascii="Tahoma" w:hAnsi="Tahoma"/>
      <w:b/>
      <w:color w:val="000000"/>
    </w:rPr>
  </w:style>
  <w:style w:type="paragraph" w:styleId="Heading2">
    <w:name w:val="heading 2"/>
    <w:basedOn w:val="Normal"/>
    <w:qFormat/>
    <w:pPr>
      <w:spacing w:before="100" w:beforeAutospacing="1" w:after="100" w:afterAutospacing="1"/>
      <w:outlineLvl w:val="1"/>
    </w:pPr>
    <w:rPr>
      <w:rFonts w:ascii="Times" w:hAnsi="Times"/>
      <w:b/>
      <w:bCs/>
      <w:sz w:val="36"/>
      <w:szCs w:val="36"/>
    </w:rPr>
  </w:style>
  <w:style w:type="paragraph" w:styleId="Heading3">
    <w:name w:val="heading 3"/>
    <w:basedOn w:val="Normal"/>
    <w:qFormat/>
    <w:pPr>
      <w:spacing w:before="100" w:beforeAutospacing="1" w:after="100" w:afterAutospacing="1"/>
      <w:outlineLvl w:val="2"/>
    </w:pPr>
    <w:rPr>
      <w:rFonts w:ascii="Times" w:hAnsi="Times"/>
      <w:b/>
      <w:bCs/>
      <w:sz w:val="27"/>
      <w:szCs w:val="27"/>
    </w:rPr>
  </w:style>
  <w:style w:type="paragraph" w:styleId="Heading4">
    <w:name w:val="heading 4"/>
    <w:basedOn w:val="Normal"/>
    <w:next w:val="Normal"/>
    <w:qFormat/>
    <w:pPr>
      <w:keepNext/>
      <w:ind w:left="-426" w:right="-772"/>
      <w:jc w:val="both"/>
      <w:outlineLvl w:val="3"/>
    </w:pPr>
    <w:rPr>
      <w:rFonts w:ascii="Tahoma" w:hAnsi="Tahom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pPr>
      <w:spacing w:before="100" w:beforeAutospacing="1" w:after="100" w:afterAutospacing="1"/>
    </w:pPr>
    <w:rPr>
      <w:rFonts w:ascii="Times" w:hAnsi="Times"/>
      <w:sz w:val="20"/>
      <w:szCs w:val="20"/>
    </w:rPr>
  </w:style>
  <w:style w:type="character" w:customStyle="1" w:styleId="Heading2Char">
    <w:name w:val="Heading 2 Char"/>
    <w:rPr>
      <w:rFonts w:ascii="Times" w:hAnsi="Times"/>
      <w:b/>
      <w:bCs/>
      <w:sz w:val="36"/>
      <w:szCs w:val="36"/>
    </w:rPr>
  </w:style>
  <w:style w:type="character" w:customStyle="1" w:styleId="Heading3Char">
    <w:name w:val="Heading 3 Char"/>
    <w:rPr>
      <w:rFonts w:ascii="Times" w:hAnsi="Times"/>
      <w:b/>
      <w:bCs/>
      <w:sz w:val="27"/>
      <w:szCs w:val="27"/>
    </w:rPr>
  </w:style>
  <w:style w:type="character" w:styleId="Strong">
    <w:name w:val="Strong"/>
    <w:qFormat/>
    <w:rPr>
      <w:b/>
      <w:bCs/>
    </w:rPr>
  </w:style>
  <w:style w:type="character" w:customStyle="1" w:styleId="caps">
    <w:name w:val="caps"/>
    <w:basedOn w:val="DefaultParagraphFont"/>
  </w:style>
  <w:style w:type="paragraph" w:customStyle="1" w:styleId="ColorfulList-Accent11">
    <w:name w:val="Colorful List - Accent 11"/>
    <w:basedOn w:val="Normal"/>
    <w:qFormat/>
    <w:pPr>
      <w:ind w:left="720"/>
      <w:contextualSpacing/>
    </w:pPr>
  </w:style>
  <w:style w:type="paragraph" w:styleId="BalloonText">
    <w:name w:val="Balloon Text"/>
    <w:basedOn w:val="Normal"/>
    <w:semiHidden/>
    <w:unhideWhenUsed/>
    <w:rPr>
      <w:rFonts w:ascii="Lucida Grande" w:hAnsi="Lucida Grande" w:cs="Times"/>
      <w:sz w:val="18"/>
      <w:szCs w:val="18"/>
    </w:rPr>
  </w:style>
  <w:style w:type="character" w:customStyle="1" w:styleId="BalloonTextChar">
    <w:name w:val="Balloon Text Char"/>
    <w:semiHidden/>
    <w:rPr>
      <w:rFonts w:ascii="Lucida Grande" w:hAnsi="Lucida Grande" w:cs="Times"/>
      <w:sz w:val="18"/>
      <w:szCs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ind w:left="-66" w:right="-772"/>
      <w:jc w:val="both"/>
    </w:pPr>
    <w:rPr>
      <w:rFonts w:ascii="Tahoma" w:hAnsi="Tahoma"/>
      <w:color w:val="000000"/>
      <w:sz w:val="20"/>
    </w:rPr>
  </w:style>
  <w:style w:type="character" w:customStyle="1" w:styleId="HeaderChar">
    <w:name w:val="Header Char"/>
    <w:link w:val="Header"/>
    <w:uiPriority w:val="99"/>
    <w:rsid w:val="00010E63"/>
    <w:rPr>
      <w:noProof/>
      <w:sz w:val="24"/>
      <w:szCs w:val="24"/>
      <w:lang w:eastAsia="en-US"/>
    </w:rPr>
  </w:style>
  <w:style w:type="paragraph" w:customStyle="1" w:styleId="Style1">
    <w:name w:val="Style1"/>
    <w:basedOn w:val="Normal"/>
    <w:rsid w:val="007E4358"/>
    <w:rPr>
      <w:rFonts w:ascii="Times New Roman" w:eastAsia="Times New Roman" w:hAnsi="Times New Roman"/>
      <w:noProof w:val="0"/>
      <w:szCs w:val="20"/>
    </w:rPr>
  </w:style>
  <w:style w:type="paragraph" w:customStyle="1" w:styleId="Default">
    <w:name w:val="Default"/>
    <w:rsid w:val="007E4358"/>
    <w:pPr>
      <w:autoSpaceDE w:val="0"/>
      <w:autoSpaceDN w:val="0"/>
      <w:adjustRightInd w:val="0"/>
    </w:pPr>
    <w:rPr>
      <w:rFonts w:ascii="Arial" w:eastAsia="Times New Roman" w:hAnsi="Arial" w:cs="Arial"/>
      <w:color w:val="000000"/>
      <w:sz w:val="24"/>
      <w:szCs w:val="24"/>
    </w:rPr>
  </w:style>
  <w:style w:type="character" w:styleId="Hyperlink">
    <w:name w:val="Hyperlink"/>
    <w:uiPriority w:val="99"/>
    <w:unhideWhenUsed/>
    <w:rsid w:val="00E84CAB"/>
    <w:rPr>
      <w:color w:val="0563C1"/>
      <w:u w:val="single"/>
    </w:rPr>
  </w:style>
  <w:style w:type="character" w:customStyle="1" w:styleId="FooterChar">
    <w:name w:val="Footer Char"/>
    <w:link w:val="Footer"/>
    <w:uiPriority w:val="99"/>
    <w:rsid w:val="00064CCC"/>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se.gov.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B125415E282F4CB369ECC5ADC17EB2" ma:contentTypeVersion="3" ma:contentTypeDescription="Create a new document." ma:contentTypeScope="" ma:versionID="60f68b00b870fa6e17af604180747786">
  <xsd:schema xmlns:xsd="http://www.w3.org/2001/XMLSchema" xmlns:xs="http://www.w3.org/2001/XMLSchema" xmlns:p="http://schemas.microsoft.com/office/2006/metadata/properties" xmlns:ns2="a519d610-a444-497c-b396-946e340c2323" targetNamespace="http://schemas.microsoft.com/office/2006/metadata/properties" ma:root="true" ma:fieldsID="9681a990371833d92f242bc202230c6e" ns2:_="">
    <xsd:import namespace="a519d610-a444-497c-b396-946e340c2323"/>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9d610-a444-497c-b396-946e340c23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69392A-65E9-4BCB-BA06-F2E3FACF58E8}">
  <ds:schemaRefs>
    <ds:schemaRef ds:uri="http://schemas.microsoft.com/sharepoint/v3/contenttype/forms"/>
  </ds:schemaRefs>
</ds:datastoreItem>
</file>

<file path=customXml/itemProps2.xml><?xml version="1.0" encoding="utf-8"?>
<ds:datastoreItem xmlns:ds="http://schemas.openxmlformats.org/officeDocument/2006/customXml" ds:itemID="{12CBEB31-629B-4EB1-850C-0E6A63011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9d610-a444-497c-b396-946e340c2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D79A48-A72F-4A3C-BE27-73DEB4F08FF7}">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a519d610-a444-497c-b396-946e340c232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Technologies: ICT to Enhance Learning Policy March 2012</vt:lpstr>
    </vt:vector>
  </TitlesOfParts>
  <Company>Sciennes Primary School</Company>
  <LinksUpToDate>false</LinksUpToDate>
  <CharactersWithSpaces>4233</CharactersWithSpaces>
  <SharedDoc>false</SharedDoc>
  <HLinks>
    <vt:vector size="6" baseType="variant">
      <vt:variant>
        <vt:i4>7143463</vt:i4>
      </vt:variant>
      <vt:variant>
        <vt:i4>0</vt:i4>
      </vt:variant>
      <vt:variant>
        <vt:i4>0</vt:i4>
      </vt:variant>
      <vt:variant>
        <vt:i4>5</vt:i4>
      </vt:variant>
      <vt:variant>
        <vt:lpwstr>http://www.hse.gov.uk/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Technologies: ICT to Enhance Learning Policy March 2012</dc:title>
  <dc:subject/>
  <dc:creator>Lucy Gallagher</dc:creator>
  <cp:keywords/>
  <dc:description/>
  <cp:lastModifiedBy>Denise Penman</cp:lastModifiedBy>
  <cp:revision>2</cp:revision>
  <dcterms:created xsi:type="dcterms:W3CDTF">2018-06-19T06:43:00Z</dcterms:created>
  <dcterms:modified xsi:type="dcterms:W3CDTF">2018-06-19T06:43:00Z</dcterms:modified>
</cp:coreProperties>
</file>