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B6544" w14:textId="042E6476" w:rsidR="00515F92" w:rsidRPr="00515F92" w:rsidRDefault="00515F92" w:rsidP="00515F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Footlight MT Light" w:hAnsi="Footlight MT Light"/>
          <w:b/>
          <w:color w:val="084BB8"/>
          <w:sz w:val="48"/>
          <w:szCs w:val="14"/>
        </w:rPr>
      </w:pPr>
      <w:r w:rsidRPr="00515F92">
        <w:rPr>
          <w:rFonts w:ascii="Footlight MT Light" w:hAnsi="Footlight MT Light"/>
          <w:b/>
          <w:color w:val="084BB8"/>
          <w:sz w:val="48"/>
          <w:szCs w:val="14"/>
        </w:rPr>
        <w:t>St. Bernadette’s RC PS</w:t>
      </w:r>
    </w:p>
    <w:p w14:paraId="5838B6F8" w14:textId="77777777" w:rsidR="00515F92" w:rsidRPr="00515F92" w:rsidRDefault="00515F92" w:rsidP="00515F92">
      <w:pPr>
        <w:jc w:val="center"/>
        <w:rPr>
          <w:rFonts w:ascii="Footlight MT Light" w:hAnsi="Footlight MT Light"/>
          <w:b/>
          <w:color w:val="084BB8"/>
          <w:sz w:val="48"/>
          <w:szCs w:val="14"/>
        </w:rPr>
      </w:pPr>
      <w:r w:rsidRPr="00515F92">
        <w:rPr>
          <w:rFonts w:ascii="Footlight MT Light" w:hAnsi="Footlight MT Light"/>
          <w:b/>
          <w:color w:val="084BB8"/>
          <w:sz w:val="48"/>
          <w:szCs w:val="14"/>
        </w:rPr>
        <w:t>Standards and Quality Report</w:t>
      </w:r>
    </w:p>
    <w:p w14:paraId="59C330AE" w14:textId="17ABB133" w:rsidR="00515F92" w:rsidRPr="00515F92" w:rsidRDefault="00515F92" w:rsidP="00515F92">
      <w:pPr>
        <w:pStyle w:val="Heading1"/>
        <w:jc w:val="center"/>
        <w:rPr>
          <w:rFonts w:ascii="Calibri" w:hAnsi="Calibri"/>
          <w:color w:val="084BB8"/>
          <w:sz w:val="96"/>
          <w:szCs w:val="22"/>
        </w:rPr>
      </w:pPr>
      <w:r w:rsidRPr="007839A2">
        <w:rPr>
          <w:rFonts w:ascii="Calibri" w:hAnsi="Calibri"/>
          <w:noProof/>
          <w:color w:val="084BB8"/>
          <w:sz w:val="96"/>
          <w:szCs w:val="22"/>
          <w:lang w:eastAsia="en-GB"/>
        </w:rPr>
        <w:drawing>
          <wp:inline distT="0" distB="0" distL="0" distR="0" wp14:anchorId="24A706AC" wp14:editId="35080A3D">
            <wp:extent cx="819150" cy="987249"/>
            <wp:effectExtent l="0" t="0" r="0" b="3810"/>
            <wp:docPr id="1" name="Picture 1" descr="St bernadet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bernadette's logo"/>
                    <pic:cNvPicPr>
                      <a:picLocks noChangeAspect="1" noChangeArrowheads="1"/>
                    </pic:cNvPicPr>
                  </pic:nvPicPr>
                  <pic:blipFill>
                    <a:blip r:embed="rId6"/>
                    <a:srcRect/>
                    <a:stretch>
                      <a:fillRect/>
                    </a:stretch>
                  </pic:blipFill>
                  <pic:spPr bwMode="auto">
                    <a:xfrm>
                      <a:off x="0" y="0"/>
                      <a:ext cx="832355" cy="1003163"/>
                    </a:xfrm>
                    <a:prstGeom prst="rect">
                      <a:avLst/>
                    </a:prstGeom>
                    <a:noFill/>
                    <a:ln w="9525">
                      <a:noFill/>
                      <a:miter lim="800000"/>
                      <a:headEnd/>
                      <a:tailEnd/>
                    </a:ln>
                  </pic:spPr>
                </pic:pic>
              </a:graphicData>
            </a:graphic>
          </wp:inline>
        </w:drawing>
      </w:r>
    </w:p>
    <w:p w14:paraId="4D3287E3" w14:textId="30B9A5D4" w:rsidR="00E70660" w:rsidRDefault="00515F92" w:rsidP="00515F92">
      <w:pPr>
        <w:jc w:val="center"/>
        <w:rPr>
          <w:rFonts w:ascii="Footlight MT Light" w:hAnsi="Footlight MT Light"/>
          <w:b/>
          <w:color w:val="084BB8"/>
          <w:sz w:val="56"/>
          <w:szCs w:val="56"/>
        </w:rPr>
      </w:pPr>
      <w:r w:rsidRPr="00515F92">
        <w:rPr>
          <w:rFonts w:ascii="Footlight MT Light" w:hAnsi="Footlight MT Light"/>
          <w:b/>
          <w:color w:val="084BB8"/>
          <w:sz w:val="56"/>
          <w:szCs w:val="56"/>
        </w:rPr>
        <w:t>2018-19</w:t>
      </w:r>
    </w:p>
    <w:p w14:paraId="39ABBCD3" w14:textId="69274E0A" w:rsidR="000E72E3" w:rsidRDefault="000E72E3" w:rsidP="000E72E3">
      <w:pPr>
        <w:spacing w:after="0"/>
        <w:jc w:val="center"/>
        <w:rPr>
          <w:rFonts w:ascii="Footlight MT Light" w:hAnsi="Footlight MT Light"/>
          <w:b/>
          <w:color w:val="084BB8"/>
          <w:sz w:val="56"/>
          <w:szCs w:val="56"/>
        </w:rPr>
      </w:pPr>
      <w:r>
        <w:rPr>
          <w:rFonts w:ascii="Footlight MT Light" w:hAnsi="Footlight MT Light"/>
          <w:b/>
          <w:noProof/>
          <w:color w:val="084BB8"/>
          <w:sz w:val="56"/>
          <w:szCs w:val="56"/>
          <w:lang w:eastAsia="en-GB"/>
        </w:rPr>
        <w:drawing>
          <wp:inline distT="0" distB="0" distL="0" distR="0" wp14:anchorId="23E9C162" wp14:editId="3D18CB72">
            <wp:extent cx="5122122" cy="18669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JAovbXoAEUPR6 (2).jpg"/>
                    <pic:cNvPicPr/>
                  </pic:nvPicPr>
                  <pic:blipFill rotWithShape="1">
                    <a:blip r:embed="rId7" cstate="print">
                      <a:extLst>
                        <a:ext uri="{28A0092B-C50C-407E-A947-70E740481C1C}">
                          <a14:useLocalDpi xmlns:a14="http://schemas.microsoft.com/office/drawing/2010/main" val="0"/>
                        </a:ext>
                      </a:extLst>
                    </a:blip>
                    <a:srcRect t="26321" b="25085"/>
                    <a:stretch/>
                  </pic:blipFill>
                  <pic:spPr bwMode="auto">
                    <a:xfrm>
                      <a:off x="0" y="0"/>
                      <a:ext cx="5164567" cy="1882370"/>
                    </a:xfrm>
                    <a:prstGeom prst="rect">
                      <a:avLst/>
                    </a:prstGeom>
                    <a:ln>
                      <a:noFill/>
                    </a:ln>
                    <a:extLst>
                      <a:ext uri="{53640926-AAD7-44D8-BBD7-CCE9431645EC}">
                        <a14:shadowObscured xmlns:a14="http://schemas.microsoft.com/office/drawing/2010/main"/>
                      </a:ext>
                    </a:extLst>
                  </pic:spPr>
                </pic:pic>
              </a:graphicData>
            </a:graphic>
          </wp:inline>
        </w:drawing>
      </w:r>
    </w:p>
    <w:p w14:paraId="42DBD4B2" w14:textId="3BFCAA84" w:rsidR="000E72E3" w:rsidRPr="00995651" w:rsidRDefault="000E72E3" w:rsidP="000E72E3">
      <w:pPr>
        <w:spacing w:after="0"/>
        <w:jc w:val="center"/>
        <w:rPr>
          <w:rFonts w:ascii="Footlight MT Light" w:hAnsi="Footlight MT Light"/>
          <w:color w:val="084BB8"/>
          <w:sz w:val="24"/>
          <w:szCs w:val="56"/>
        </w:rPr>
      </w:pPr>
      <w:r w:rsidRPr="00995651">
        <w:rPr>
          <w:rFonts w:ascii="Footlight MT Light" w:hAnsi="Footlight MT Light"/>
          <w:color w:val="084BB8"/>
          <w:sz w:val="24"/>
          <w:szCs w:val="56"/>
        </w:rPr>
        <w:t>Our final Mass in our original building.</w:t>
      </w:r>
    </w:p>
    <w:p w14:paraId="5D1B879C" w14:textId="77777777" w:rsidR="00515F92" w:rsidRPr="00515F92" w:rsidRDefault="00515F92" w:rsidP="00515F92">
      <w:pPr>
        <w:jc w:val="center"/>
        <w:rPr>
          <w:sz w:val="18"/>
          <w:szCs w:val="18"/>
        </w:rPr>
      </w:pPr>
    </w:p>
    <w:p w14:paraId="237A836A" w14:textId="77777777" w:rsidR="000E72E3" w:rsidRPr="00FD38D4" w:rsidRDefault="000E72E3" w:rsidP="00470A5C">
      <w:pPr>
        <w:spacing w:after="0"/>
        <w:jc w:val="both"/>
        <w:rPr>
          <w:b/>
        </w:rPr>
      </w:pPr>
      <w:r w:rsidRPr="00FD38D4">
        <w:rPr>
          <w:b/>
        </w:rPr>
        <w:t>Our Context</w:t>
      </w:r>
    </w:p>
    <w:p w14:paraId="0DDAB622" w14:textId="7D29060A" w:rsidR="00C800FE" w:rsidRPr="00FD38D4" w:rsidRDefault="10E44481" w:rsidP="10E44481">
      <w:pPr>
        <w:spacing w:after="0"/>
        <w:jc w:val="both"/>
        <w:rPr>
          <w:rFonts w:ascii="Calibri" w:hAnsi="Calibri"/>
        </w:rPr>
      </w:pPr>
      <w:r w:rsidRPr="10E44481">
        <w:rPr>
          <w:rFonts w:ascii="Calibri" w:hAnsi="Calibri"/>
        </w:rPr>
        <w:t xml:space="preserve">St. Bernadette’s RC Primary is a denominational school serving Alva, </w:t>
      </w:r>
      <w:proofErr w:type="spellStart"/>
      <w:r w:rsidRPr="10E44481">
        <w:rPr>
          <w:rFonts w:ascii="Calibri" w:hAnsi="Calibri"/>
        </w:rPr>
        <w:t>Menstrie</w:t>
      </w:r>
      <w:proofErr w:type="spellEnd"/>
      <w:r w:rsidRPr="10E44481">
        <w:rPr>
          <w:rFonts w:ascii="Calibri" w:hAnsi="Calibri"/>
        </w:rPr>
        <w:t xml:space="preserve"> and </w:t>
      </w:r>
      <w:proofErr w:type="spellStart"/>
      <w:r w:rsidRPr="10E44481">
        <w:rPr>
          <w:rFonts w:ascii="Calibri" w:hAnsi="Calibri"/>
        </w:rPr>
        <w:t>Tullibody</w:t>
      </w:r>
      <w:proofErr w:type="spellEnd"/>
      <w:r w:rsidRPr="10E44481">
        <w:rPr>
          <w:rFonts w:ascii="Calibri" w:hAnsi="Calibri"/>
        </w:rPr>
        <w:t xml:space="preserve">. We are situated at the foot of the Ochil Hills, We have strong links to our parish and local community. The school roll in June 2019 was 135. Our associated denominational high school is St. </w:t>
      </w:r>
      <w:proofErr w:type="spellStart"/>
      <w:r w:rsidRPr="10E44481">
        <w:rPr>
          <w:rFonts w:ascii="Calibri" w:hAnsi="Calibri"/>
        </w:rPr>
        <w:t>Modan’s</w:t>
      </w:r>
      <w:proofErr w:type="spellEnd"/>
      <w:r w:rsidRPr="10E44481">
        <w:rPr>
          <w:rFonts w:ascii="Calibri" w:hAnsi="Calibri"/>
        </w:rPr>
        <w:t xml:space="preserve"> RC High School. </w:t>
      </w:r>
    </w:p>
    <w:p w14:paraId="48B598F0" w14:textId="77777777" w:rsidR="00C800FE" w:rsidRPr="00FD38D4" w:rsidRDefault="00C800FE" w:rsidP="00470A5C">
      <w:pPr>
        <w:spacing w:after="0"/>
        <w:jc w:val="both"/>
      </w:pPr>
      <w:r w:rsidRPr="00FD38D4">
        <w:t xml:space="preserve">2018-19 was the last year that we spent in the original home of St Bernadette’s RCPS. It was a very busy year as we prepared for the move to our new home in the </w:t>
      </w:r>
      <w:proofErr w:type="spellStart"/>
      <w:r w:rsidRPr="00FD38D4">
        <w:t>Tullibody</w:t>
      </w:r>
      <w:proofErr w:type="spellEnd"/>
      <w:r w:rsidRPr="00FD38D4">
        <w:t xml:space="preserve"> South Campus. </w:t>
      </w:r>
    </w:p>
    <w:p w14:paraId="1A89F1D9" w14:textId="77777777" w:rsidR="00C800FE" w:rsidRPr="00FD38D4" w:rsidRDefault="00C800FE" w:rsidP="00470A5C">
      <w:pPr>
        <w:spacing w:after="0"/>
        <w:jc w:val="both"/>
        <w:rPr>
          <w:rFonts w:ascii="Comic Sans MS" w:hAnsi="Comic Sans MS"/>
          <w:b/>
        </w:rPr>
      </w:pPr>
    </w:p>
    <w:p w14:paraId="390FCDDA" w14:textId="77777777" w:rsidR="00C800FE" w:rsidRPr="00FD38D4" w:rsidRDefault="00C800FE" w:rsidP="00470A5C">
      <w:pPr>
        <w:spacing w:after="0"/>
        <w:jc w:val="both"/>
        <w:rPr>
          <w:rFonts w:ascii="Calibri" w:hAnsi="Calibri"/>
          <w:b/>
        </w:rPr>
      </w:pPr>
      <w:r w:rsidRPr="00FD38D4">
        <w:rPr>
          <w:rFonts w:ascii="Calibri" w:hAnsi="Calibri"/>
          <w:b/>
        </w:rPr>
        <w:t>School Vision and Aims</w:t>
      </w:r>
    </w:p>
    <w:p w14:paraId="2E58EAA1" w14:textId="77777777" w:rsidR="00C800FE" w:rsidRPr="00FD38D4" w:rsidRDefault="00C800FE" w:rsidP="00470A5C">
      <w:pPr>
        <w:spacing w:after="0"/>
        <w:ind w:right="221"/>
        <w:jc w:val="both"/>
        <w:rPr>
          <w:rFonts w:ascii="Calibri" w:hAnsi="Calibri" w:cs="Arial"/>
        </w:rPr>
      </w:pPr>
      <w:r w:rsidRPr="00FD38D4">
        <w:rPr>
          <w:rFonts w:ascii="Calibri" w:hAnsi="Calibri" w:cs="Arial"/>
        </w:rPr>
        <w:t xml:space="preserve">Our ethos is rooted in our Faith. All members of our school community are encouraged to live the Gospel Values, loving and supporting each other while striving to develop our unique gifts and abilities. We aim to enable each of our children to achieve their God – given potential. </w:t>
      </w:r>
    </w:p>
    <w:p w14:paraId="242DF270" w14:textId="77777777" w:rsidR="00C800FE" w:rsidRPr="00FD38D4" w:rsidRDefault="00C800FE" w:rsidP="00470A5C">
      <w:pPr>
        <w:spacing w:after="0"/>
        <w:ind w:right="221"/>
        <w:jc w:val="both"/>
        <w:rPr>
          <w:rFonts w:ascii="Calibri" w:hAnsi="Calibri" w:cs="Arial"/>
        </w:rPr>
      </w:pPr>
      <w:r w:rsidRPr="00FD38D4">
        <w:rPr>
          <w:rFonts w:ascii="Calibri" w:hAnsi="Calibri" w:cs="Arial"/>
        </w:rPr>
        <w:t>Our vision for our children is that they;</w:t>
      </w:r>
    </w:p>
    <w:p w14:paraId="11BA8543" w14:textId="77777777" w:rsidR="00C800FE" w:rsidRPr="00FD38D4" w:rsidRDefault="00C800FE" w:rsidP="00470A5C">
      <w:pPr>
        <w:pStyle w:val="ListParagraph"/>
        <w:numPr>
          <w:ilvl w:val="0"/>
          <w:numId w:val="6"/>
        </w:numPr>
        <w:spacing w:after="0" w:line="240" w:lineRule="auto"/>
        <w:ind w:left="360" w:right="221"/>
        <w:jc w:val="both"/>
        <w:rPr>
          <w:rFonts w:ascii="Calibri" w:hAnsi="Calibri"/>
        </w:rPr>
      </w:pPr>
      <w:r w:rsidRPr="00FD38D4">
        <w:rPr>
          <w:rFonts w:ascii="Calibri" w:hAnsi="Calibri"/>
        </w:rPr>
        <w:t>develop the skills for learning, life and work that they will need to thrive in the workplace;</w:t>
      </w:r>
    </w:p>
    <w:p w14:paraId="3B971543" w14:textId="77777777" w:rsidR="00C800FE" w:rsidRPr="00FD38D4" w:rsidRDefault="00C800FE" w:rsidP="00470A5C">
      <w:pPr>
        <w:pStyle w:val="ListParagraph"/>
        <w:numPr>
          <w:ilvl w:val="0"/>
          <w:numId w:val="6"/>
        </w:numPr>
        <w:spacing w:after="0" w:line="240" w:lineRule="auto"/>
        <w:ind w:left="360" w:right="221"/>
        <w:jc w:val="both"/>
        <w:rPr>
          <w:rFonts w:ascii="Calibri" w:hAnsi="Calibri"/>
        </w:rPr>
      </w:pPr>
      <w:r w:rsidRPr="00FD38D4">
        <w:rPr>
          <w:rFonts w:ascii="Calibri" w:hAnsi="Calibri"/>
        </w:rPr>
        <w:t>develop a strong connection to their environment and a determination to contribute to it;</w:t>
      </w:r>
    </w:p>
    <w:p w14:paraId="2E176E7A" w14:textId="77777777" w:rsidR="00C800FE" w:rsidRPr="00FD38D4" w:rsidRDefault="00C800FE" w:rsidP="00470A5C">
      <w:pPr>
        <w:pStyle w:val="ListParagraph"/>
        <w:numPr>
          <w:ilvl w:val="0"/>
          <w:numId w:val="6"/>
        </w:numPr>
        <w:spacing w:after="0" w:line="240" w:lineRule="auto"/>
        <w:ind w:left="360" w:right="221"/>
        <w:jc w:val="both"/>
        <w:rPr>
          <w:rFonts w:ascii="Calibri" w:hAnsi="Calibri"/>
        </w:rPr>
      </w:pPr>
      <w:proofErr w:type="gramStart"/>
      <w:r w:rsidRPr="00FD38D4">
        <w:rPr>
          <w:rFonts w:ascii="Calibri" w:hAnsi="Calibri"/>
        </w:rPr>
        <w:t>are</w:t>
      </w:r>
      <w:proofErr w:type="gramEnd"/>
      <w:r w:rsidRPr="00FD38D4">
        <w:rPr>
          <w:rFonts w:ascii="Calibri" w:hAnsi="Calibri"/>
        </w:rPr>
        <w:t xml:space="preserve"> empowered to make choices that enhance their health and wellbeing throughout their lives.</w:t>
      </w:r>
    </w:p>
    <w:p w14:paraId="53F60E91" w14:textId="77777777" w:rsidR="00C800FE" w:rsidRPr="00FD38D4" w:rsidRDefault="00C800FE" w:rsidP="00C800FE">
      <w:pPr>
        <w:spacing w:after="0"/>
        <w:rPr>
          <w:rFonts w:ascii="Calibri" w:hAnsi="Calibri"/>
        </w:rPr>
      </w:pPr>
    </w:p>
    <w:p w14:paraId="21FFFA4A" w14:textId="1DCDD515" w:rsidR="00995651" w:rsidRPr="00FD38D4" w:rsidRDefault="00C800FE" w:rsidP="00C800FE">
      <w:pPr>
        <w:spacing w:after="0"/>
        <w:rPr>
          <w:b/>
        </w:rPr>
      </w:pPr>
      <w:r w:rsidRPr="00FD38D4">
        <w:rPr>
          <w:b/>
        </w:rPr>
        <w:t>Our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93154A" w:rsidRPr="00FD38D4" w14:paraId="48129091" w14:textId="77777777" w:rsidTr="0093154A">
        <w:tc>
          <w:tcPr>
            <w:tcW w:w="5228" w:type="dxa"/>
          </w:tcPr>
          <w:p w14:paraId="7340C627" w14:textId="3DA9BC26" w:rsidR="0093154A" w:rsidRPr="00FD38D4" w:rsidRDefault="0093154A" w:rsidP="00470A5C">
            <w:pPr>
              <w:jc w:val="both"/>
            </w:pPr>
            <w:r w:rsidRPr="00FD38D4">
              <w:t>Our values underpin our relationships and make clear our expectations of how we live and work as a family. Our children understand that these Gospel Values are our foundation.</w:t>
            </w:r>
          </w:p>
        </w:tc>
        <w:tc>
          <w:tcPr>
            <w:tcW w:w="5228" w:type="dxa"/>
          </w:tcPr>
          <w:p w14:paraId="16FECD31" w14:textId="3F8CFF15" w:rsidR="0093154A" w:rsidRPr="00FD38D4" w:rsidRDefault="0093154A" w:rsidP="00C800FE">
            <w:r w:rsidRPr="00FD38D4">
              <w:rPr>
                <w:noProof/>
                <w:lang w:eastAsia="en-GB"/>
              </w:rPr>
              <w:drawing>
                <wp:inline distT="0" distB="0" distL="0" distR="0" wp14:anchorId="1F228F37" wp14:editId="28D74FDF">
                  <wp:extent cx="1866900" cy="167319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876" r="18364"/>
                          <a:stretch/>
                        </pic:blipFill>
                        <pic:spPr bwMode="auto">
                          <a:xfrm>
                            <a:off x="0" y="0"/>
                            <a:ext cx="1908532" cy="17105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C5CE60" w14:textId="1F07383F" w:rsidR="00C800FE" w:rsidRDefault="0093154A" w:rsidP="00470A5C">
      <w:pPr>
        <w:spacing w:after="0"/>
        <w:jc w:val="both"/>
        <w:rPr>
          <w:b/>
        </w:rPr>
      </w:pPr>
      <w:r w:rsidRPr="0093154A">
        <w:rPr>
          <w:b/>
        </w:rPr>
        <w:lastRenderedPageBreak/>
        <w:t>Our Attainment</w:t>
      </w:r>
    </w:p>
    <w:p w14:paraId="4BB09B9B" w14:textId="6594456B" w:rsidR="004D7D70" w:rsidRDefault="004D7D70" w:rsidP="00470A5C">
      <w:pPr>
        <w:spacing w:after="0"/>
        <w:jc w:val="both"/>
      </w:pPr>
      <w:r w:rsidRPr="004D7D70">
        <w:t xml:space="preserve">The Scottish Government gathers information on our </w:t>
      </w:r>
      <w:r>
        <w:t>attainment as assessed through Teachers’ Professional Judgement, recording the number attaining Early Level at P1, First Level at P4 and Second Level at P7. As we are a small school, those numbers are considered together.</w:t>
      </w:r>
    </w:p>
    <w:p w14:paraId="47517E2A" w14:textId="34C24F36" w:rsidR="00421F16" w:rsidRDefault="10E44481" w:rsidP="00470A5C">
      <w:pPr>
        <w:spacing w:after="0"/>
        <w:jc w:val="both"/>
      </w:pPr>
      <w:r>
        <w:t>Comparing our attainment results year-on-year is not a reliable indicator of success because our class sizes are small and because we have so many children joining the school halfway through their school careers.</w:t>
      </w:r>
    </w:p>
    <w:p w14:paraId="4D2F40CD" w14:textId="77777777" w:rsidR="004D7D70" w:rsidRDefault="004D7D70" w:rsidP="00470A5C">
      <w:pPr>
        <w:spacing w:after="0"/>
        <w:jc w:val="both"/>
      </w:pPr>
    </w:p>
    <w:p w14:paraId="298F4739" w14:textId="77777777" w:rsidR="003E7A85" w:rsidRPr="003E7A85" w:rsidRDefault="003E7A85" w:rsidP="00470A5C">
      <w:pPr>
        <w:spacing w:after="0"/>
        <w:jc w:val="both"/>
        <w:rPr>
          <w:b/>
          <w:u w:val="single"/>
        </w:rPr>
      </w:pPr>
      <w:r w:rsidRPr="003E7A85">
        <w:rPr>
          <w:b/>
          <w:u w:val="single"/>
        </w:rPr>
        <w:t>The National Improvement Framework</w:t>
      </w:r>
    </w:p>
    <w:p w14:paraId="293CE611" w14:textId="78AC2368" w:rsidR="004D7D70" w:rsidRDefault="004D7D70" w:rsidP="00470A5C">
      <w:pPr>
        <w:spacing w:after="0"/>
        <w:jc w:val="both"/>
      </w:pPr>
      <w:r>
        <w:t>Overall attainment</w:t>
      </w:r>
    </w:p>
    <w:p w14:paraId="199AA06F" w14:textId="3432E2AE" w:rsidR="004D7D70" w:rsidRPr="004D7D70" w:rsidRDefault="10E44481" w:rsidP="00470A5C">
      <w:pPr>
        <w:spacing w:after="0"/>
        <w:jc w:val="both"/>
      </w:pPr>
      <w:r>
        <w:t xml:space="preserve">This table shows the number of children achieving the expected </w:t>
      </w:r>
      <w:proofErr w:type="spellStart"/>
      <w:r>
        <w:t>CfE</w:t>
      </w:r>
      <w:proofErr w:type="spellEnd"/>
      <w:r>
        <w:t xml:space="preserve"> Levels at P1, P4 and P7. You will see that attainment in Literacy has risen and that we maintained our high attainment in Numeracy. These results are particularly good given the significant periods of staff absence in 2018-19.</w:t>
      </w:r>
    </w:p>
    <w:tbl>
      <w:tblPr>
        <w:tblStyle w:val="TableGrid"/>
        <w:tblW w:w="10188" w:type="dxa"/>
        <w:tblLook w:val="04A0" w:firstRow="1" w:lastRow="0" w:firstColumn="1" w:lastColumn="0" w:noHBand="0" w:noVBand="1"/>
      </w:tblPr>
      <w:tblGrid>
        <w:gridCol w:w="2037"/>
        <w:gridCol w:w="2037"/>
        <w:gridCol w:w="2038"/>
        <w:gridCol w:w="2038"/>
        <w:gridCol w:w="2038"/>
      </w:tblGrid>
      <w:tr w:rsidR="00FD38D4" w14:paraId="0A58620D" w14:textId="77777777" w:rsidTr="00FD38D4">
        <w:trPr>
          <w:trHeight w:val="361"/>
        </w:trPr>
        <w:tc>
          <w:tcPr>
            <w:tcW w:w="2037" w:type="dxa"/>
            <w:tcBorders>
              <w:bottom w:val="single" w:sz="4" w:space="0" w:color="auto"/>
            </w:tcBorders>
          </w:tcPr>
          <w:p w14:paraId="3ACF1990" w14:textId="77777777" w:rsidR="00FD38D4" w:rsidRPr="0059427F" w:rsidRDefault="00FD38D4" w:rsidP="00490366">
            <w:r>
              <w:t>Year</w:t>
            </w:r>
          </w:p>
        </w:tc>
        <w:tc>
          <w:tcPr>
            <w:tcW w:w="2037" w:type="dxa"/>
            <w:tcBorders>
              <w:bottom w:val="single" w:sz="4" w:space="0" w:color="auto"/>
            </w:tcBorders>
          </w:tcPr>
          <w:p w14:paraId="48606A39" w14:textId="77777777" w:rsidR="00FD38D4" w:rsidRPr="0059427F" w:rsidRDefault="00FD38D4" w:rsidP="00490366">
            <w:r>
              <w:t>Listening &amp; Talking %</w:t>
            </w:r>
          </w:p>
        </w:tc>
        <w:tc>
          <w:tcPr>
            <w:tcW w:w="2038" w:type="dxa"/>
            <w:tcBorders>
              <w:bottom w:val="single" w:sz="4" w:space="0" w:color="auto"/>
            </w:tcBorders>
          </w:tcPr>
          <w:p w14:paraId="35D7F47C" w14:textId="77777777" w:rsidR="00FD38D4" w:rsidRPr="0059427F" w:rsidRDefault="00FD38D4" w:rsidP="00490366">
            <w:r>
              <w:t>Reading %</w:t>
            </w:r>
          </w:p>
        </w:tc>
        <w:tc>
          <w:tcPr>
            <w:tcW w:w="2038" w:type="dxa"/>
            <w:tcBorders>
              <w:bottom w:val="single" w:sz="4" w:space="0" w:color="auto"/>
            </w:tcBorders>
          </w:tcPr>
          <w:p w14:paraId="38CB027A" w14:textId="77777777" w:rsidR="00FD38D4" w:rsidRPr="0059427F" w:rsidRDefault="00FD38D4" w:rsidP="00490366">
            <w:r>
              <w:t>Writing %</w:t>
            </w:r>
          </w:p>
        </w:tc>
        <w:tc>
          <w:tcPr>
            <w:tcW w:w="2038" w:type="dxa"/>
            <w:tcBorders>
              <w:bottom w:val="single" w:sz="4" w:space="0" w:color="auto"/>
            </w:tcBorders>
          </w:tcPr>
          <w:p w14:paraId="5F2ADC75" w14:textId="77777777" w:rsidR="00FD38D4" w:rsidRPr="0059427F" w:rsidRDefault="00FD38D4" w:rsidP="00490366">
            <w:r>
              <w:t>Numeracy %</w:t>
            </w:r>
          </w:p>
        </w:tc>
      </w:tr>
      <w:tr w:rsidR="00FD38D4" w14:paraId="54766966" w14:textId="77777777" w:rsidTr="00FD38D4">
        <w:trPr>
          <w:trHeight w:val="342"/>
        </w:trPr>
        <w:tc>
          <w:tcPr>
            <w:tcW w:w="2037" w:type="dxa"/>
            <w:tcBorders>
              <w:top w:val="single" w:sz="4" w:space="0" w:color="auto"/>
              <w:left w:val="single" w:sz="4" w:space="0" w:color="auto"/>
              <w:bottom w:val="single" w:sz="4" w:space="0" w:color="auto"/>
              <w:right w:val="single" w:sz="4" w:space="0" w:color="auto"/>
            </w:tcBorders>
          </w:tcPr>
          <w:p w14:paraId="7BB655A0" w14:textId="77777777" w:rsidR="00FD38D4" w:rsidRPr="0059427F" w:rsidRDefault="00FD38D4" w:rsidP="00490366">
            <w:r>
              <w:t>2017-18</w:t>
            </w:r>
          </w:p>
        </w:tc>
        <w:tc>
          <w:tcPr>
            <w:tcW w:w="2037" w:type="dxa"/>
            <w:tcBorders>
              <w:top w:val="single" w:sz="4" w:space="0" w:color="auto"/>
              <w:left w:val="single" w:sz="4" w:space="0" w:color="auto"/>
              <w:bottom w:val="single" w:sz="4" w:space="0" w:color="auto"/>
              <w:right w:val="single" w:sz="4" w:space="0" w:color="auto"/>
            </w:tcBorders>
          </w:tcPr>
          <w:p w14:paraId="1D09E8A6" w14:textId="77777777" w:rsidR="00FD38D4" w:rsidRPr="0059427F" w:rsidRDefault="00FD38D4" w:rsidP="00490366">
            <w:r>
              <w:t>88</w:t>
            </w:r>
          </w:p>
        </w:tc>
        <w:tc>
          <w:tcPr>
            <w:tcW w:w="2038" w:type="dxa"/>
            <w:tcBorders>
              <w:top w:val="single" w:sz="4" w:space="0" w:color="auto"/>
              <w:left w:val="single" w:sz="4" w:space="0" w:color="auto"/>
              <w:bottom w:val="single" w:sz="4" w:space="0" w:color="auto"/>
              <w:right w:val="single" w:sz="4" w:space="0" w:color="auto"/>
            </w:tcBorders>
          </w:tcPr>
          <w:p w14:paraId="202EEE97" w14:textId="77777777" w:rsidR="00FD38D4" w:rsidRPr="0059427F" w:rsidRDefault="00FD38D4" w:rsidP="00490366">
            <w:r>
              <w:t>79</w:t>
            </w:r>
          </w:p>
        </w:tc>
        <w:tc>
          <w:tcPr>
            <w:tcW w:w="2038" w:type="dxa"/>
            <w:tcBorders>
              <w:top w:val="single" w:sz="4" w:space="0" w:color="auto"/>
              <w:left w:val="single" w:sz="4" w:space="0" w:color="auto"/>
              <w:bottom w:val="single" w:sz="4" w:space="0" w:color="auto"/>
              <w:right w:val="single" w:sz="4" w:space="0" w:color="auto"/>
            </w:tcBorders>
          </w:tcPr>
          <w:p w14:paraId="4383D8DE" w14:textId="77777777" w:rsidR="00FD38D4" w:rsidRPr="0059427F" w:rsidRDefault="00FD38D4" w:rsidP="00490366">
            <w:r>
              <w:t>75</w:t>
            </w:r>
          </w:p>
        </w:tc>
        <w:tc>
          <w:tcPr>
            <w:tcW w:w="2038" w:type="dxa"/>
            <w:tcBorders>
              <w:top w:val="single" w:sz="4" w:space="0" w:color="auto"/>
              <w:left w:val="single" w:sz="4" w:space="0" w:color="auto"/>
              <w:bottom w:val="single" w:sz="4" w:space="0" w:color="auto"/>
              <w:right w:val="single" w:sz="4" w:space="0" w:color="auto"/>
            </w:tcBorders>
          </w:tcPr>
          <w:p w14:paraId="34239776" w14:textId="77777777" w:rsidR="00FD38D4" w:rsidRPr="0059427F" w:rsidRDefault="00FD38D4" w:rsidP="00490366">
            <w:r>
              <w:t>86</w:t>
            </w:r>
          </w:p>
        </w:tc>
      </w:tr>
      <w:tr w:rsidR="00FD38D4" w14:paraId="70984C26" w14:textId="77777777" w:rsidTr="00FD38D4">
        <w:trPr>
          <w:trHeight w:val="342"/>
        </w:trPr>
        <w:tc>
          <w:tcPr>
            <w:tcW w:w="2037" w:type="dxa"/>
            <w:tcBorders>
              <w:top w:val="single" w:sz="4" w:space="0" w:color="auto"/>
              <w:left w:val="single" w:sz="4" w:space="0" w:color="auto"/>
              <w:bottom w:val="single" w:sz="4" w:space="0" w:color="auto"/>
              <w:right w:val="single" w:sz="4" w:space="0" w:color="auto"/>
            </w:tcBorders>
          </w:tcPr>
          <w:p w14:paraId="5DB65E98" w14:textId="77777777" w:rsidR="00FD38D4" w:rsidRPr="0059427F" w:rsidRDefault="00FD38D4" w:rsidP="00490366">
            <w:r>
              <w:t>2018-19</w:t>
            </w:r>
          </w:p>
        </w:tc>
        <w:tc>
          <w:tcPr>
            <w:tcW w:w="2037" w:type="dxa"/>
            <w:tcBorders>
              <w:top w:val="single" w:sz="4" w:space="0" w:color="auto"/>
              <w:left w:val="single" w:sz="4" w:space="0" w:color="auto"/>
              <w:bottom w:val="single" w:sz="4" w:space="0" w:color="auto"/>
              <w:right w:val="single" w:sz="4" w:space="0" w:color="auto"/>
            </w:tcBorders>
          </w:tcPr>
          <w:p w14:paraId="1F39658C" w14:textId="77777777" w:rsidR="00FD38D4" w:rsidRPr="0059427F" w:rsidRDefault="00FD38D4" w:rsidP="00490366">
            <w:r>
              <w:t>91</w:t>
            </w:r>
          </w:p>
        </w:tc>
        <w:tc>
          <w:tcPr>
            <w:tcW w:w="2038" w:type="dxa"/>
            <w:tcBorders>
              <w:top w:val="single" w:sz="4" w:space="0" w:color="auto"/>
              <w:left w:val="single" w:sz="4" w:space="0" w:color="auto"/>
              <w:bottom w:val="single" w:sz="4" w:space="0" w:color="auto"/>
              <w:right w:val="single" w:sz="4" w:space="0" w:color="auto"/>
            </w:tcBorders>
          </w:tcPr>
          <w:p w14:paraId="77F97882" w14:textId="77777777" w:rsidR="00FD38D4" w:rsidRPr="0059427F" w:rsidRDefault="00FD38D4" w:rsidP="00490366">
            <w:r>
              <w:t>82</w:t>
            </w:r>
          </w:p>
        </w:tc>
        <w:tc>
          <w:tcPr>
            <w:tcW w:w="2038" w:type="dxa"/>
            <w:tcBorders>
              <w:top w:val="single" w:sz="4" w:space="0" w:color="auto"/>
              <w:left w:val="single" w:sz="4" w:space="0" w:color="auto"/>
              <w:bottom w:val="single" w:sz="4" w:space="0" w:color="auto"/>
              <w:right w:val="single" w:sz="4" w:space="0" w:color="auto"/>
            </w:tcBorders>
          </w:tcPr>
          <w:p w14:paraId="38910C76" w14:textId="77777777" w:rsidR="00FD38D4" w:rsidRPr="0059427F" w:rsidRDefault="00FD38D4" w:rsidP="00490366">
            <w:r>
              <w:t>82</w:t>
            </w:r>
          </w:p>
        </w:tc>
        <w:tc>
          <w:tcPr>
            <w:tcW w:w="2038" w:type="dxa"/>
            <w:tcBorders>
              <w:top w:val="single" w:sz="4" w:space="0" w:color="auto"/>
              <w:left w:val="single" w:sz="4" w:space="0" w:color="auto"/>
              <w:bottom w:val="single" w:sz="4" w:space="0" w:color="auto"/>
              <w:right w:val="single" w:sz="4" w:space="0" w:color="auto"/>
            </w:tcBorders>
          </w:tcPr>
          <w:p w14:paraId="2F97E0D0" w14:textId="77777777" w:rsidR="00FD38D4" w:rsidRPr="0059427F" w:rsidRDefault="00FD38D4" w:rsidP="00490366">
            <w:r>
              <w:t>86</w:t>
            </w:r>
          </w:p>
        </w:tc>
      </w:tr>
    </w:tbl>
    <w:p w14:paraId="1DAE3DAD" w14:textId="77777777" w:rsidR="004D7D70" w:rsidRDefault="004D7D70" w:rsidP="004D7D70">
      <w:pPr>
        <w:jc w:val="center"/>
        <w:rPr>
          <w:b/>
          <w:u w:val="single"/>
        </w:rPr>
      </w:pPr>
    </w:p>
    <w:p w14:paraId="3D8C9FC9" w14:textId="0D3045B3" w:rsidR="004D7D70" w:rsidRDefault="004D7D70" w:rsidP="00470A5C">
      <w:pPr>
        <w:spacing w:after="0"/>
      </w:pPr>
      <w:r w:rsidRPr="004D7D70">
        <w:t>The Attainment Gap</w:t>
      </w:r>
    </w:p>
    <w:p w14:paraId="0BD0C82A" w14:textId="5BAEF68F" w:rsidR="0048694A" w:rsidRDefault="10E44481" w:rsidP="00470A5C">
      <w:pPr>
        <w:spacing w:after="0"/>
        <w:jc w:val="both"/>
      </w:pPr>
      <w:r>
        <w:t xml:space="preserve">The Scottish Index of Multiple Deprivations (SIMD) indicates that 38% of our families were living in Deciles 1 &amp; 2 in 2018-19 and that 35% of our families were living in Deciles 1 &amp; 2 in 2017-18. In line with government policy, we compare the attainment of children living in SIMD Deciles 1 &amp; 2 with the attainment of children living in SIMD Deciles 3-10. The Attainment Gap is the difference between the </w:t>
      </w:r>
      <w:proofErr w:type="gramStart"/>
      <w:r>
        <w:t>attainment</w:t>
      </w:r>
      <w:proofErr w:type="gramEnd"/>
      <w:r>
        <w:t xml:space="preserve"> of the two groups of children. </w:t>
      </w:r>
    </w:p>
    <w:p w14:paraId="283C230A" w14:textId="03BDF7BD" w:rsidR="10E44481" w:rsidRDefault="10E44481" w:rsidP="10E44481">
      <w:pPr>
        <w:spacing w:after="0"/>
        <w:jc w:val="both"/>
      </w:pPr>
    </w:p>
    <w:p w14:paraId="0FEEA824" w14:textId="2EC9EB99" w:rsidR="004D7D70" w:rsidRDefault="10E44481" w:rsidP="00470A5C">
      <w:pPr>
        <w:spacing w:after="0"/>
        <w:jc w:val="both"/>
      </w:pPr>
      <w:r>
        <w:t>This year’s results indicate that we have not been successful in reducing the Attainment Gap this; that the children living in SIMD 3-10 are making more progress than the children in SIMD1-2. These figures may, in part, show the impact of staff absence on our programmes of one-to-one and small group support for targeted children living in SIMD 1 &amp; 2.</w:t>
      </w:r>
    </w:p>
    <w:p w14:paraId="501D36EB" w14:textId="77777777" w:rsidR="0048694A" w:rsidRPr="004D7D70" w:rsidRDefault="0048694A" w:rsidP="00470A5C">
      <w:pPr>
        <w:spacing w:after="0"/>
        <w:jc w:val="both"/>
      </w:pPr>
    </w:p>
    <w:tbl>
      <w:tblPr>
        <w:tblStyle w:val="TableGrid"/>
        <w:tblW w:w="9907" w:type="dxa"/>
        <w:tblLook w:val="04A0" w:firstRow="1" w:lastRow="0" w:firstColumn="1" w:lastColumn="0" w:noHBand="0" w:noVBand="1"/>
      </w:tblPr>
      <w:tblGrid>
        <w:gridCol w:w="1065"/>
        <w:gridCol w:w="2670"/>
        <w:gridCol w:w="3045"/>
        <w:gridCol w:w="3127"/>
      </w:tblGrid>
      <w:tr w:rsidR="004D7D70" w:rsidRPr="0059427F" w14:paraId="4D0C8D43" w14:textId="77777777" w:rsidTr="10E44481">
        <w:trPr>
          <w:trHeight w:val="323"/>
        </w:trPr>
        <w:tc>
          <w:tcPr>
            <w:tcW w:w="1065" w:type="dxa"/>
          </w:tcPr>
          <w:p w14:paraId="4080D0AB" w14:textId="77777777" w:rsidR="004D7D70" w:rsidRPr="0059427F" w:rsidRDefault="004D7D70" w:rsidP="00470A5C">
            <w:r>
              <w:t>Year</w:t>
            </w:r>
          </w:p>
        </w:tc>
        <w:tc>
          <w:tcPr>
            <w:tcW w:w="2670" w:type="dxa"/>
          </w:tcPr>
          <w:p w14:paraId="721CB515" w14:textId="06177E28" w:rsidR="004D7D70" w:rsidRPr="0059427F" w:rsidRDefault="10E44481" w:rsidP="00470A5C">
            <w:r>
              <w:t>Children in SIMD 1 &amp; 2</w:t>
            </w:r>
          </w:p>
          <w:p w14:paraId="2AE71A49" w14:textId="0E0DD869" w:rsidR="004D7D70" w:rsidRPr="0059427F" w:rsidRDefault="10E44481" w:rsidP="10E44481">
            <w:r>
              <w:t>Achieving Levels</w:t>
            </w:r>
          </w:p>
          <w:p w14:paraId="760AB07C" w14:textId="05D2BC88" w:rsidR="004D7D70" w:rsidRPr="0059427F" w:rsidRDefault="10E44481" w:rsidP="10E44481">
            <w:r>
              <w:t>Listening &amp; Talking</w:t>
            </w:r>
          </w:p>
        </w:tc>
        <w:tc>
          <w:tcPr>
            <w:tcW w:w="3045" w:type="dxa"/>
          </w:tcPr>
          <w:p w14:paraId="792341E9" w14:textId="5C01B532" w:rsidR="004D7D70" w:rsidRPr="0059427F" w:rsidRDefault="10E44481" w:rsidP="00470A5C">
            <w:r>
              <w:t>Children in SIMD 3-10</w:t>
            </w:r>
          </w:p>
          <w:p w14:paraId="0948CAE9" w14:textId="5897E3A1" w:rsidR="004D7D70" w:rsidRPr="0059427F" w:rsidRDefault="10E44481" w:rsidP="10E44481">
            <w:r>
              <w:t>Achieving Level</w:t>
            </w:r>
          </w:p>
          <w:p w14:paraId="075261F7" w14:textId="12A9D632" w:rsidR="004D7D70" w:rsidRPr="0059427F" w:rsidRDefault="10E44481" w:rsidP="10E44481">
            <w:r>
              <w:t>Listening &amp; Talking</w:t>
            </w:r>
          </w:p>
        </w:tc>
        <w:tc>
          <w:tcPr>
            <w:tcW w:w="3127" w:type="dxa"/>
          </w:tcPr>
          <w:p w14:paraId="12802A54" w14:textId="5963105F" w:rsidR="004D7D70" w:rsidRPr="0059427F" w:rsidRDefault="10E44481" w:rsidP="10E44481">
            <w:r>
              <w:t>Attainment GAP</w:t>
            </w:r>
          </w:p>
          <w:p w14:paraId="7E84F088" w14:textId="53689B67" w:rsidR="004D7D70" w:rsidRPr="0059427F" w:rsidRDefault="10E44481" w:rsidP="10E44481">
            <w:r>
              <w:t>Listening and Talking</w:t>
            </w:r>
          </w:p>
        </w:tc>
      </w:tr>
      <w:tr w:rsidR="004D7D70" w:rsidRPr="0059427F" w14:paraId="506ED5D1" w14:textId="77777777" w:rsidTr="10E44481">
        <w:trPr>
          <w:trHeight w:val="307"/>
        </w:trPr>
        <w:tc>
          <w:tcPr>
            <w:tcW w:w="1065" w:type="dxa"/>
          </w:tcPr>
          <w:p w14:paraId="759426EB" w14:textId="77777777" w:rsidR="004D7D70" w:rsidRPr="0059427F" w:rsidRDefault="004D7D70" w:rsidP="00470A5C">
            <w:r>
              <w:t>2017-18</w:t>
            </w:r>
          </w:p>
        </w:tc>
        <w:tc>
          <w:tcPr>
            <w:tcW w:w="2670" w:type="dxa"/>
          </w:tcPr>
          <w:p w14:paraId="3A8877DC" w14:textId="2E552BAC" w:rsidR="004D7D70" w:rsidRPr="0059427F" w:rsidRDefault="004D7D70" w:rsidP="00470A5C">
            <w:r>
              <w:t>80%</w:t>
            </w:r>
          </w:p>
        </w:tc>
        <w:tc>
          <w:tcPr>
            <w:tcW w:w="3045" w:type="dxa"/>
          </w:tcPr>
          <w:p w14:paraId="206B0139" w14:textId="096E111D" w:rsidR="004D7D70" w:rsidRPr="0059427F" w:rsidRDefault="004D7D70" w:rsidP="00470A5C">
            <w:r>
              <w:t>92%</w:t>
            </w:r>
          </w:p>
        </w:tc>
        <w:tc>
          <w:tcPr>
            <w:tcW w:w="3127" w:type="dxa"/>
          </w:tcPr>
          <w:p w14:paraId="441ABA6E" w14:textId="77777777" w:rsidR="004D7D70" w:rsidRPr="0059427F" w:rsidRDefault="004D7D70" w:rsidP="00470A5C">
            <w:r>
              <w:t>12%</w:t>
            </w:r>
          </w:p>
        </w:tc>
      </w:tr>
      <w:tr w:rsidR="004D7D70" w:rsidRPr="0059427F" w14:paraId="095F56AF" w14:textId="77777777" w:rsidTr="10E44481">
        <w:trPr>
          <w:trHeight w:val="307"/>
        </w:trPr>
        <w:tc>
          <w:tcPr>
            <w:tcW w:w="1065" w:type="dxa"/>
          </w:tcPr>
          <w:p w14:paraId="470D942F" w14:textId="77777777" w:rsidR="004D7D70" w:rsidRPr="0059427F" w:rsidRDefault="004D7D70" w:rsidP="00470A5C">
            <w:r>
              <w:t>2018-19</w:t>
            </w:r>
          </w:p>
        </w:tc>
        <w:tc>
          <w:tcPr>
            <w:tcW w:w="2670" w:type="dxa"/>
          </w:tcPr>
          <w:p w14:paraId="4B791F80" w14:textId="14793835" w:rsidR="004D7D70" w:rsidRPr="0059427F" w:rsidRDefault="004D7D70" w:rsidP="00470A5C">
            <w:r>
              <w:t>86%</w:t>
            </w:r>
          </w:p>
        </w:tc>
        <w:tc>
          <w:tcPr>
            <w:tcW w:w="3045" w:type="dxa"/>
          </w:tcPr>
          <w:p w14:paraId="00BA6040" w14:textId="5E93406D" w:rsidR="004D7D70" w:rsidRPr="0059427F" w:rsidRDefault="004D7D70" w:rsidP="00470A5C">
            <w:r>
              <w:t>94%</w:t>
            </w:r>
          </w:p>
        </w:tc>
        <w:tc>
          <w:tcPr>
            <w:tcW w:w="3127" w:type="dxa"/>
          </w:tcPr>
          <w:p w14:paraId="090B1633" w14:textId="77777777" w:rsidR="004D7D70" w:rsidRPr="0059427F" w:rsidRDefault="004D7D70" w:rsidP="00470A5C">
            <w:r>
              <w:t>8%</w:t>
            </w:r>
          </w:p>
        </w:tc>
      </w:tr>
    </w:tbl>
    <w:p w14:paraId="298D2060" w14:textId="77777777" w:rsidR="004D7D70" w:rsidRDefault="004D7D70" w:rsidP="00470A5C">
      <w:pPr>
        <w:spacing w:after="0"/>
        <w:jc w:val="center"/>
        <w:rPr>
          <w:b/>
          <w:u w:val="single"/>
        </w:rPr>
      </w:pPr>
    </w:p>
    <w:tbl>
      <w:tblPr>
        <w:tblStyle w:val="TableGrid"/>
        <w:tblW w:w="9944" w:type="dxa"/>
        <w:tblLook w:val="04A0" w:firstRow="1" w:lastRow="0" w:firstColumn="1" w:lastColumn="0" w:noHBand="0" w:noVBand="1"/>
      </w:tblPr>
      <w:tblGrid>
        <w:gridCol w:w="1095"/>
        <w:gridCol w:w="2655"/>
        <w:gridCol w:w="3060"/>
        <w:gridCol w:w="3134"/>
      </w:tblGrid>
      <w:tr w:rsidR="004D7D70" w:rsidRPr="0059427F" w14:paraId="0CB9CFA0" w14:textId="77777777" w:rsidTr="10E44481">
        <w:trPr>
          <w:trHeight w:val="391"/>
        </w:trPr>
        <w:tc>
          <w:tcPr>
            <w:tcW w:w="1095" w:type="dxa"/>
          </w:tcPr>
          <w:p w14:paraId="261FC5D3" w14:textId="77777777" w:rsidR="004D7D70" w:rsidRPr="0059427F" w:rsidRDefault="004D7D70" w:rsidP="00470A5C">
            <w:r>
              <w:t>Year</w:t>
            </w:r>
          </w:p>
        </w:tc>
        <w:tc>
          <w:tcPr>
            <w:tcW w:w="2655" w:type="dxa"/>
          </w:tcPr>
          <w:p w14:paraId="67CB2DC8" w14:textId="4BC10562" w:rsidR="004D7D70" w:rsidRPr="0059427F" w:rsidRDefault="10E44481" w:rsidP="00470A5C">
            <w:r>
              <w:t>Children in SIMD 1 &amp; 2</w:t>
            </w:r>
          </w:p>
          <w:p w14:paraId="174DB386" w14:textId="0E0DD869" w:rsidR="004D7D70" w:rsidRPr="0059427F" w:rsidRDefault="10E44481" w:rsidP="10E44481">
            <w:r>
              <w:t>Achieving Levels</w:t>
            </w:r>
          </w:p>
          <w:p w14:paraId="0B7D95C5" w14:textId="019C6EE3" w:rsidR="004D7D70" w:rsidRPr="0059427F" w:rsidRDefault="10E44481" w:rsidP="10E44481">
            <w:pPr>
              <w:spacing w:line="259" w:lineRule="auto"/>
            </w:pPr>
            <w:r>
              <w:t>Reading</w:t>
            </w:r>
          </w:p>
        </w:tc>
        <w:tc>
          <w:tcPr>
            <w:tcW w:w="3060" w:type="dxa"/>
          </w:tcPr>
          <w:p w14:paraId="56DA0EA6" w14:textId="6D5739BB" w:rsidR="004D7D70" w:rsidRPr="0059427F" w:rsidRDefault="10E44481" w:rsidP="00470A5C">
            <w:r>
              <w:t>Children in SIMD 3-10</w:t>
            </w:r>
          </w:p>
          <w:p w14:paraId="42E06730" w14:textId="0E0DD869" w:rsidR="004D7D70" w:rsidRPr="0059427F" w:rsidRDefault="10E44481" w:rsidP="10E44481">
            <w:r>
              <w:t>Achieving Levels</w:t>
            </w:r>
          </w:p>
          <w:p w14:paraId="26030355" w14:textId="5E06F133" w:rsidR="004D7D70" w:rsidRPr="0059427F" w:rsidRDefault="10E44481" w:rsidP="10E44481">
            <w:pPr>
              <w:spacing w:line="259" w:lineRule="auto"/>
            </w:pPr>
            <w:r>
              <w:t>Reading</w:t>
            </w:r>
          </w:p>
        </w:tc>
        <w:tc>
          <w:tcPr>
            <w:tcW w:w="3134" w:type="dxa"/>
          </w:tcPr>
          <w:p w14:paraId="56E33FFD" w14:textId="2865FA4B" w:rsidR="004D7D70" w:rsidRPr="0059427F" w:rsidRDefault="10E44481" w:rsidP="00470A5C">
            <w:r>
              <w:t>Attainment GAP</w:t>
            </w:r>
          </w:p>
          <w:p w14:paraId="5CA3A33A" w14:textId="44420086" w:rsidR="004D7D70" w:rsidRPr="0059427F" w:rsidRDefault="10E44481" w:rsidP="10E44481">
            <w:r>
              <w:t>Reading</w:t>
            </w:r>
          </w:p>
        </w:tc>
      </w:tr>
      <w:tr w:rsidR="004D7D70" w:rsidRPr="0059427F" w14:paraId="25B89973" w14:textId="77777777" w:rsidTr="10E44481">
        <w:trPr>
          <w:trHeight w:val="370"/>
        </w:trPr>
        <w:tc>
          <w:tcPr>
            <w:tcW w:w="1095" w:type="dxa"/>
          </w:tcPr>
          <w:p w14:paraId="4F5EE1A6" w14:textId="77777777" w:rsidR="004D7D70" w:rsidRPr="0059427F" w:rsidRDefault="004D7D70" w:rsidP="00470A5C">
            <w:r>
              <w:t>2017-18</w:t>
            </w:r>
          </w:p>
        </w:tc>
        <w:tc>
          <w:tcPr>
            <w:tcW w:w="2655" w:type="dxa"/>
          </w:tcPr>
          <w:p w14:paraId="079A5173" w14:textId="221B58D5" w:rsidR="004D7D70" w:rsidRPr="0059427F" w:rsidRDefault="004D7D70" w:rsidP="00470A5C">
            <w:r>
              <w:t>70%</w:t>
            </w:r>
          </w:p>
        </w:tc>
        <w:tc>
          <w:tcPr>
            <w:tcW w:w="3060" w:type="dxa"/>
          </w:tcPr>
          <w:p w14:paraId="46336997" w14:textId="043C0636" w:rsidR="004D7D70" w:rsidRPr="0059427F" w:rsidRDefault="004D7D70" w:rsidP="00470A5C">
            <w:r>
              <w:t>84%</w:t>
            </w:r>
          </w:p>
        </w:tc>
        <w:tc>
          <w:tcPr>
            <w:tcW w:w="3134" w:type="dxa"/>
          </w:tcPr>
          <w:p w14:paraId="3D66A444" w14:textId="77777777" w:rsidR="004D7D70" w:rsidRPr="0059427F" w:rsidRDefault="004D7D70" w:rsidP="00470A5C">
            <w:r>
              <w:t>14%</w:t>
            </w:r>
          </w:p>
        </w:tc>
      </w:tr>
      <w:tr w:rsidR="004D7D70" w:rsidRPr="0059427F" w14:paraId="0358250B" w14:textId="77777777" w:rsidTr="10E44481">
        <w:trPr>
          <w:trHeight w:val="370"/>
        </w:trPr>
        <w:tc>
          <w:tcPr>
            <w:tcW w:w="1095" w:type="dxa"/>
          </w:tcPr>
          <w:p w14:paraId="35E394F7" w14:textId="77777777" w:rsidR="004D7D70" w:rsidRPr="0059427F" w:rsidRDefault="004D7D70" w:rsidP="00470A5C">
            <w:r>
              <w:t>2018-19</w:t>
            </w:r>
          </w:p>
        </w:tc>
        <w:tc>
          <w:tcPr>
            <w:tcW w:w="2655" w:type="dxa"/>
          </w:tcPr>
          <w:p w14:paraId="0FFE7617" w14:textId="0E2BA70B" w:rsidR="004D7D70" w:rsidRPr="0059427F" w:rsidRDefault="004D7D70" w:rsidP="00470A5C">
            <w:r>
              <w:t>67%</w:t>
            </w:r>
          </w:p>
        </w:tc>
        <w:tc>
          <w:tcPr>
            <w:tcW w:w="3060" w:type="dxa"/>
          </w:tcPr>
          <w:p w14:paraId="30050A0D" w14:textId="0DC6F1AE" w:rsidR="004D7D70" w:rsidRPr="0059427F" w:rsidRDefault="004D7D70" w:rsidP="00470A5C">
            <w:r>
              <w:t>89%</w:t>
            </w:r>
          </w:p>
        </w:tc>
        <w:tc>
          <w:tcPr>
            <w:tcW w:w="3134" w:type="dxa"/>
          </w:tcPr>
          <w:p w14:paraId="4C5F6951" w14:textId="77777777" w:rsidR="004D7D70" w:rsidRPr="0059427F" w:rsidRDefault="004D7D70" w:rsidP="00470A5C">
            <w:r>
              <w:t>22%</w:t>
            </w:r>
          </w:p>
        </w:tc>
      </w:tr>
    </w:tbl>
    <w:p w14:paraId="6791B796" w14:textId="77777777" w:rsidR="004D7D70" w:rsidRDefault="004D7D70" w:rsidP="00470A5C">
      <w:pPr>
        <w:spacing w:after="0"/>
        <w:jc w:val="center"/>
        <w:rPr>
          <w:b/>
          <w:u w:val="single"/>
        </w:rPr>
      </w:pPr>
    </w:p>
    <w:tbl>
      <w:tblPr>
        <w:tblStyle w:val="TableGrid"/>
        <w:tblW w:w="9888" w:type="dxa"/>
        <w:tblLook w:val="04A0" w:firstRow="1" w:lastRow="0" w:firstColumn="1" w:lastColumn="0" w:noHBand="0" w:noVBand="1"/>
      </w:tblPr>
      <w:tblGrid>
        <w:gridCol w:w="1110"/>
        <w:gridCol w:w="2670"/>
        <w:gridCol w:w="3060"/>
        <w:gridCol w:w="3048"/>
      </w:tblGrid>
      <w:tr w:rsidR="00421F16" w:rsidRPr="0059427F" w14:paraId="40F375E4" w14:textId="77777777" w:rsidTr="10E44481">
        <w:trPr>
          <w:trHeight w:val="352"/>
        </w:trPr>
        <w:tc>
          <w:tcPr>
            <w:tcW w:w="1110" w:type="dxa"/>
          </w:tcPr>
          <w:p w14:paraId="5C3CF638" w14:textId="77777777" w:rsidR="00421F16" w:rsidRPr="0059427F" w:rsidRDefault="00421F16" w:rsidP="00470A5C">
            <w:r>
              <w:t>Year</w:t>
            </w:r>
          </w:p>
        </w:tc>
        <w:tc>
          <w:tcPr>
            <w:tcW w:w="2670" w:type="dxa"/>
          </w:tcPr>
          <w:p w14:paraId="7C727603" w14:textId="20468F28" w:rsidR="10E44481" w:rsidRDefault="10E44481" w:rsidP="10E44481">
            <w:r>
              <w:t>Children in SIMD 1 &amp; 2</w:t>
            </w:r>
          </w:p>
          <w:p w14:paraId="345B1DC9" w14:textId="4F91E5F8" w:rsidR="10E44481" w:rsidRDefault="10E44481" w:rsidP="10E44481">
            <w:r>
              <w:t>Achieving Levels</w:t>
            </w:r>
          </w:p>
          <w:p w14:paraId="6E304845" w14:textId="04A95417" w:rsidR="10E44481" w:rsidRDefault="10E44481" w:rsidP="10E44481">
            <w:pPr>
              <w:spacing w:line="259" w:lineRule="auto"/>
            </w:pPr>
            <w:r>
              <w:t>Writing</w:t>
            </w:r>
          </w:p>
        </w:tc>
        <w:tc>
          <w:tcPr>
            <w:tcW w:w="3060" w:type="dxa"/>
          </w:tcPr>
          <w:p w14:paraId="3D817E08" w14:textId="6D5739BB" w:rsidR="10E44481" w:rsidRDefault="10E44481">
            <w:r>
              <w:t>Children in SIMD 3-10</w:t>
            </w:r>
          </w:p>
          <w:p w14:paraId="7CDA2B17" w14:textId="0E0DD869" w:rsidR="10E44481" w:rsidRDefault="10E44481" w:rsidP="10E44481">
            <w:r>
              <w:t>Achieving Levels</w:t>
            </w:r>
          </w:p>
          <w:p w14:paraId="755DB54A" w14:textId="62B579FF" w:rsidR="10E44481" w:rsidRDefault="10E44481" w:rsidP="10E44481">
            <w:pPr>
              <w:spacing w:line="259" w:lineRule="auto"/>
            </w:pPr>
            <w:r>
              <w:t>Writing</w:t>
            </w:r>
          </w:p>
        </w:tc>
        <w:tc>
          <w:tcPr>
            <w:tcW w:w="3048" w:type="dxa"/>
          </w:tcPr>
          <w:p w14:paraId="4DB58232" w14:textId="2865FA4B" w:rsidR="10E44481" w:rsidRDefault="10E44481">
            <w:r>
              <w:t>Attainment GAP</w:t>
            </w:r>
          </w:p>
          <w:p w14:paraId="08BC8A5C" w14:textId="6882586C" w:rsidR="10E44481" w:rsidRDefault="10E44481" w:rsidP="10E44481">
            <w:pPr>
              <w:spacing w:line="259" w:lineRule="auto"/>
            </w:pPr>
            <w:r>
              <w:t>Writing</w:t>
            </w:r>
          </w:p>
        </w:tc>
      </w:tr>
      <w:tr w:rsidR="00421F16" w:rsidRPr="0059427F" w14:paraId="1403F262" w14:textId="77777777" w:rsidTr="10E44481">
        <w:trPr>
          <w:trHeight w:val="333"/>
        </w:trPr>
        <w:tc>
          <w:tcPr>
            <w:tcW w:w="1110" w:type="dxa"/>
          </w:tcPr>
          <w:p w14:paraId="56FE7C4D" w14:textId="77777777" w:rsidR="00421F16" w:rsidRPr="0059427F" w:rsidRDefault="00421F16" w:rsidP="00470A5C">
            <w:r>
              <w:t>2017-18</w:t>
            </w:r>
          </w:p>
        </w:tc>
        <w:tc>
          <w:tcPr>
            <w:tcW w:w="2670" w:type="dxa"/>
          </w:tcPr>
          <w:p w14:paraId="75414697" w14:textId="12084A35" w:rsidR="00421F16" w:rsidRPr="0059427F" w:rsidRDefault="00421F16" w:rsidP="00470A5C">
            <w:r>
              <w:t>65%</w:t>
            </w:r>
          </w:p>
        </w:tc>
        <w:tc>
          <w:tcPr>
            <w:tcW w:w="3060" w:type="dxa"/>
          </w:tcPr>
          <w:p w14:paraId="643E132D" w14:textId="3B67C70E" w:rsidR="00421F16" w:rsidRPr="0059427F" w:rsidRDefault="00421F16" w:rsidP="00470A5C">
            <w:r>
              <w:t>81%</w:t>
            </w:r>
          </w:p>
        </w:tc>
        <w:tc>
          <w:tcPr>
            <w:tcW w:w="3048" w:type="dxa"/>
          </w:tcPr>
          <w:p w14:paraId="3C729D29" w14:textId="77777777" w:rsidR="00421F16" w:rsidRPr="0059427F" w:rsidRDefault="00421F16" w:rsidP="00470A5C">
            <w:r>
              <w:t>16%</w:t>
            </w:r>
          </w:p>
        </w:tc>
      </w:tr>
      <w:tr w:rsidR="00421F16" w:rsidRPr="0059427F" w14:paraId="263450BF" w14:textId="77777777" w:rsidTr="10E44481">
        <w:trPr>
          <w:trHeight w:val="333"/>
        </w:trPr>
        <w:tc>
          <w:tcPr>
            <w:tcW w:w="1110" w:type="dxa"/>
          </w:tcPr>
          <w:p w14:paraId="76764DD3" w14:textId="77777777" w:rsidR="00421F16" w:rsidRPr="0059427F" w:rsidRDefault="00421F16" w:rsidP="00470A5C">
            <w:r>
              <w:t>2018-19</w:t>
            </w:r>
          </w:p>
        </w:tc>
        <w:tc>
          <w:tcPr>
            <w:tcW w:w="2670" w:type="dxa"/>
          </w:tcPr>
          <w:p w14:paraId="2B2B7F05" w14:textId="63138F7F" w:rsidR="00421F16" w:rsidRPr="0059427F" w:rsidRDefault="00421F16" w:rsidP="00470A5C">
            <w:r>
              <w:t>67%</w:t>
            </w:r>
          </w:p>
        </w:tc>
        <w:tc>
          <w:tcPr>
            <w:tcW w:w="3060" w:type="dxa"/>
          </w:tcPr>
          <w:p w14:paraId="3EB4B1B7" w14:textId="174C3A55" w:rsidR="00421F16" w:rsidRPr="0059427F" w:rsidRDefault="00421F16" w:rsidP="00470A5C">
            <w:r>
              <w:t>86%</w:t>
            </w:r>
          </w:p>
        </w:tc>
        <w:tc>
          <w:tcPr>
            <w:tcW w:w="3048" w:type="dxa"/>
          </w:tcPr>
          <w:p w14:paraId="35129D96" w14:textId="77777777" w:rsidR="00421F16" w:rsidRPr="0059427F" w:rsidRDefault="00421F16" w:rsidP="00470A5C">
            <w:r>
              <w:t>19%</w:t>
            </w:r>
          </w:p>
        </w:tc>
      </w:tr>
    </w:tbl>
    <w:p w14:paraId="400A6D47" w14:textId="77777777" w:rsidR="004D7D70" w:rsidRDefault="004D7D70" w:rsidP="00470A5C">
      <w:pPr>
        <w:spacing w:after="0"/>
        <w:jc w:val="center"/>
        <w:rPr>
          <w:b/>
          <w:u w:val="single"/>
        </w:rPr>
      </w:pPr>
    </w:p>
    <w:tbl>
      <w:tblPr>
        <w:tblStyle w:val="TableGrid"/>
        <w:tblW w:w="9916" w:type="dxa"/>
        <w:tblLook w:val="04A0" w:firstRow="1" w:lastRow="0" w:firstColumn="1" w:lastColumn="0" w:noHBand="0" w:noVBand="1"/>
      </w:tblPr>
      <w:tblGrid>
        <w:gridCol w:w="1140"/>
        <w:gridCol w:w="2655"/>
        <w:gridCol w:w="3090"/>
        <w:gridCol w:w="3031"/>
      </w:tblGrid>
      <w:tr w:rsidR="00421F16" w:rsidRPr="0059427F" w14:paraId="181B9B65" w14:textId="77777777" w:rsidTr="10E44481">
        <w:trPr>
          <w:trHeight w:val="358"/>
        </w:trPr>
        <w:tc>
          <w:tcPr>
            <w:tcW w:w="1140" w:type="dxa"/>
          </w:tcPr>
          <w:p w14:paraId="6B0F17FA" w14:textId="77777777" w:rsidR="00421F16" w:rsidRPr="0059427F" w:rsidRDefault="00421F16" w:rsidP="00470A5C">
            <w:r>
              <w:t>Year</w:t>
            </w:r>
          </w:p>
        </w:tc>
        <w:tc>
          <w:tcPr>
            <w:tcW w:w="2655" w:type="dxa"/>
          </w:tcPr>
          <w:p w14:paraId="05778BD0" w14:textId="226A531D" w:rsidR="10E44481" w:rsidRDefault="10E44481" w:rsidP="10E44481">
            <w:r>
              <w:t>Children in SIMD 1 &amp; 2</w:t>
            </w:r>
          </w:p>
          <w:p w14:paraId="5110F8E9" w14:textId="295E30BA" w:rsidR="10E44481" w:rsidRDefault="10E44481" w:rsidP="10E44481">
            <w:r>
              <w:t>Achieving Levels</w:t>
            </w:r>
          </w:p>
          <w:p w14:paraId="4A0E5361" w14:textId="027BF87E" w:rsidR="10E44481" w:rsidRDefault="10E44481" w:rsidP="10E44481">
            <w:pPr>
              <w:spacing w:line="259" w:lineRule="auto"/>
            </w:pPr>
            <w:r>
              <w:t>Numeracy</w:t>
            </w:r>
          </w:p>
        </w:tc>
        <w:tc>
          <w:tcPr>
            <w:tcW w:w="3090" w:type="dxa"/>
          </w:tcPr>
          <w:p w14:paraId="19F4398B" w14:textId="6D5739BB" w:rsidR="10E44481" w:rsidRDefault="10E44481">
            <w:r>
              <w:t>Children in SIMD 3-10</w:t>
            </w:r>
          </w:p>
          <w:p w14:paraId="7CB34ADD" w14:textId="42FF6FED" w:rsidR="10E44481" w:rsidRDefault="10E44481" w:rsidP="10E44481">
            <w:r>
              <w:t>Achieving Levels</w:t>
            </w:r>
          </w:p>
          <w:p w14:paraId="0F05E00F" w14:textId="16C2471D" w:rsidR="10E44481" w:rsidRDefault="10E44481" w:rsidP="10E44481">
            <w:r>
              <w:t>Numeracy</w:t>
            </w:r>
          </w:p>
        </w:tc>
        <w:tc>
          <w:tcPr>
            <w:tcW w:w="3031" w:type="dxa"/>
          </w:tcPr>
          <w:p w14:paraId="7863AAEE" w14:textId="2865FA4B" w:rsidR="10E44481" w:rsidRDefault="10E44481">
            <w:r>
              <w:t>Attainment GAP</w:t>
            </w:r>
          </w:p>
          <w:p w14:paraId="1768B068" w14:textId="0D63BBD1" w:rsidR="10E44481" w:rsidRDefault="10E44481" w:rsidP="10E44481">
            <w:pPr>
              <w:spacing w:line="259" w:lineRule="auto"/>
            </w:pPr>
            <w:r>
              <w:t>Numeracy</w:t>
            </w:r>
          </w:p>
        </w:tc>
      </w:tr>
      <w:tr w:rsidR="00421F16" w:rsidRPr="0059427F" w14:paraId="0F0D6C05" w14:textId="77777777" w:rsidTr="10E44481">
        <w:trPr>
          <w:trHeight w:val="339"/>
        </w:trPr>
        <w:tc>
          <w:tcPr>
            <w:tcW w:w="1140" w:type="dxa"/>
          </w:tcPr>
          <w:p w14:paraId="7625368C" w14:textId="77777777" w:rsidR="00421F16" w:rsidRPr="0059427F" w:rsidRDefault="00421F16" w:rsidP="00470A5C">
            <w:r>
              <w:t>2017-18</w:t>
            </w:r>
          </w:p>
        </w:tc>
        <w:tc>
          <w:tcPr>
            <w:tcW w:w="2655" w:type="dxa"/>
          </w:tcPr>
          <w:p w14:paraId="4D8FFC39" w14:textId="0074D67A" w:rsidR="00421F16" w:rsidRPr="0059427F" w:rsidRDefault="00421F16" w:rsidP="00470A5C">
            <w:r>
              <w:t>90%</w:t>
            </w:r>
          </w:p>
        </w:tc>
        <w:tc>
          <w:tcPr>
            <w:tcW w:w="3090" w:type="dxa"/>
          </w:tcPr>
          <w:p w14:paraId="27CBF532" w14:textId="13F0D44B" w:rsidR="00421F16" w:rsidRPr="0059427F" w:rsidRDefault="00421F16" w:rsidP="00470A5C">
            <w:r>
              <w:t>84%</w:t>
            </w:r>
          </w:p>
        </w:tc>
        <w:tc>
          <w:tcPr>
            <w:tcW w:w="3031" w:type="dxa"/>
          </w:tcPr>
          <w:p w14:paraId="568A3483" w14:textId="77777777" w:rsidR="00421F16" w:rsidRPr="0059427F" w:rsidRDefault="00421F16" w:rsidP="00470A5C">
            <w:r>
              <w:t>-6%</w:t>
            </w:r>
          </w:p>
        </w:tc>
      </w:tr>
      <w:tr w:rsidR="00421F16" w:rsidRPr="0059427F" w14:paraId="4DC56E96" w14:textId="77777777" w:rsidTr="10E44481">
        <w:trPr>
          <w:trHeight w:val="339"/>
        </w:trPr>
        <w:tc>
          <w:tcPr>
            <w:tcW w:w="1140" w:type="dxa"/>
          </w:tcPr>
          <w:p w14:paraId="10F5BAE9" w14:textId="77777777" w:rsidR="00421F16" w:rsidRPr="0059427F" w:rsidRDefault="00421F16" w:rsidP="00470A5C">
            <w:r>
              <w:t>2018-19</w:t>
            </w:r>
          </w:p>
        </w:tc>
        <w:tc>
          <w:tcPr>
            <w:tcW w:w="2655" w:type="dxa"/>
          </w:tcPr>
          <w:p w14:paraId="19F1CF7F" w14:textId="1D54C9E8" w:rsidR="00421F16" w:rsidRPr="0059427F" w:rsidRDefault="00421F16" w:rsidP="00470A5C">
            <w:r>
              <w:t>81%</w:t>
            </w:r>
          </w:p>
        </w:tc>
        <w:tc>
          <w:tcPr>
            <w:tcW w:w="3090" w:type="dxa"/>
          </w:tcPr>
          <w:p w14:paraId="6CB1FE1F" w14:textId="190D00DD" w:rsidR="00421F16" w:rsidRPr="0059427F" w:rsidRDefault="00421F16" w:rsidP="00470A5C">
            <w:r>
              <w:t>89%</w:t>
            </w:r>
          </w:p>
        </w:tc>
        <w:tc>
          <w:tcPr>
            <w:tcW w:w="3031" w:type="dxa"/>
          </w:tcPr>
          <w:p w14:paraId="036ED3F1" w14:textId="77777777" w:rsidR="00421F16" w:rsidRPr="0059427F" w:rsidRDefault="00421F16" w:rsidP="00470A5C">
            <w:r>
              <w:t>5%</w:t>
            </w:r>
          </w:p>
        </w:tc>
      </w:tr>
    </w:tbl>
    <w:p w14:paraId="7305922A" w14:textId="77777777" w:rsidR="0093154A" w:rsidRPr="0093154A" w:rsidRDefault="0093154A" w:rsidP="00C800FE">
      <w:pPr>
        <w:spacing w:after="0"/>
        <w:rPr>
          <w:b/>
        </w:rPr>
      </w:pPr>
    </w:p>
    <w:p w14:paraId="48EA67E3" w14:textId="4CC3E78E" w:rsidR="000E72E3" w:rsidRDefault="00967789" w:rsidP="00967789">
      <w:pPr>
        <w:spacing w:after="0"/>
      </w:pPr>
      <w:r>
        <w:t>Next steps: Our School Improvement Plan for 2019-20 includes work on improving teachers’ skills and confidence in regard to assessment and the use of new teaching approaches that should benefit all learners. Our Pupil Equity Fund is paying for Miss McDonald and Miss Wright to support targeted children.</w:t>
      </w:r>
    </w:p>
    <w:p w14:paraId="671FEE1C" w14:textId="77777777" w:rsidR="00641CDB" w:rsidRDefault="00641CDB" w:rsidP="00967789">
      <w:pPr>
        <w:spacing w:after="0"/>
      </w:pPr>
    </w:p>
    <w:p w14:paraId="0266DCAA" w14:textId="77777777" w:rsidR="003E7A85" w:rsidRPr="003E7A85" w:rsidRDefault="003E7A85" w:rsidP="00C800FE">
      <w:pPr>
        <w:spacing w:after="0"/>
      </w:pPr>
      <w:r w:rsidRPr="003E7A85">
        <w:t>Health and Wellbeing</w:t>
      </w:r>
    </w:p>
    <w:p w14:paraId="5581E47A" w14:textId="3F2C2419" w:rsidR="003E7A85" w:rsidRDefault="003E7A85" w:rsidP="00C800FE">
      <w:pPr>
        <w:spacing w:after="0"/>
      </w:pPr>
      <w:r>
        <w:t>Our children’s health and wellbeing was supported in a variety of ways as detailed in the report on Priority 3. However, towards the end of term, our children and their families were expressing a good deal of anxiety about the move to the new school. This was reflected in our assessments of our children’s wellbeing and informed the plan for 2019-20.</w:t>
      </w:r>
    </w:p>
    <w:p w14:paraId="40FFC797" w14:textId="77777777" w:rsidR="003E7A85" w:rsidRDefault="003E7A85" w:rsidP="00C800FE">
      <w:pPr>
        <w:spacing w:after="0"/>
      </w:pPr>
    </w:p>
    <w:p w14:paraId="1B71B1B9" w14:textId="03E07F79" w:rsidR="003E7A85" w:rsidRDefault="003E7A85" w:rsidP="00C800FE">
      <w:pPr>
        <w:spacing w:after="0"/>
      </w:pPr>
      <w:r>
        <w:t>Employability</w:t>
      </w:r>
    </w:p>
    <w:p w14:paraId="2F98B49D" w14:textId="512F6126" w:rsidR="003E7A85" w:rsidRDefault="003E7A85" w:rsidP="00C800FE">
      <w:pPr>
        <w:spacing w:after="0"/>
      </w:pPr>
      <w:r>
        <w:t xml:space="preserve">Our work with </w:t>
      </w:r>
      <w:proofErr w:type="spellStart"/>
      <w:r>
        <w:t>Robertsons</w:t>
      </w:r>
      <w:proofErr w:type="spellEnd"/>
      <w:r>
        <w:t xml:space="preserve"> Construction and the construction equipment that Mr </w:t>
      </w:r>
      <w:proofErr w:type="spellStart"/>
      <w:r>
        <w:t>Lochrie</w:t>
      </w:r>
      <w:proofErr w:type="spellEnd"/>
      <w:r>
        <w:t xml:space="preserve"> gave us, have increased our children’s awareness of the variety of employment opportunities. We will be building on this work with the increased emphasis on creativity and digital literacy that is part of the improvement plan for 2019-20.</w:t>
      </w:r>
    </w:p>
    <w:p w14:paraId="38933682" w14:textId="77777777" w:rsidR="003E7A85" w:rsidRDefault="003E7A85" w:rsidP="00C800FE">
      <w:pPr>
        <w:spacing w:after="0"/>
      </w:pPr>
    </w:p>
    <w:p w14:paraId="029EE3C9" w14:textId="61E77906" w:rsidR="003E7A85" w:rsidRPr="003E7A85" w:rsidRDefault="003E7A85" w:rsidP="00C800FE">
      <w:pPr>
        <w:spacing w:after="0"/>
        <w:rPr>
          <w:b/>
          <w:u w:val="single"/>
        </w:rPr>
      </w:pPr>
      <w:r w:rsidRPr="003E7A85">
        <w:rPr>
          <w:b/>
          <w:u w:val="single"/>
        </w:rPr>
        <w:t>Reporting on the Quality Indicators</w:t>
      </w:r>
    </w:p>
    <w:p w14:paraId="22C4D1FF" w14:textId="605E6F15" w:rsidR="003E7A85" w:rsidRDefault="003E7A85" w:rsidP="00B56908">
      <w:pPr>
        <w:spacing w:after="0"/>
      </w:pPr>
      <w:proofErr w:type="gramStart"/>
      <w:r>
        <w:t>1.3  Leadership</w:t>
      </w:r>
      <w:proofErr w:type="gramEnd"/>
      <w:r>
        <w:t xml:space="preserve"> of change</w:t>
      </w:r>
      <w:r w:rsidR="00B56908">
        <w:t xml:space="preserve"> - Good</w:t>
      </w:r>
    </w:p>
    <w:p w14:paraId="14EF753D" w14:textId="14A504EA" w:rsidR="003E7A85" w:rsidRDefault="003E7A85" w:rsidP="00B56908">
      <w:pPr>
        <w:spacing w:after="0"/>
      </w:pPr>
      <w:r>
        <w:t xml:space="preserve">The </w:t>
      </w:r>
      <w:proofErr w:type="spellStart"/>
      <w:r>
        <w:t>headteacher</w:t>
      </w:r>
      <w:proofErr w:type="spellEnd"/>
      <w:r>
        <w:t xml:space="preserve"> is taking part in the SCEL Excellence in Headship programme, </w:t>
      </w:r>
      <w:r w:rsidR="00B56908">
        <w:t>and attended</w:t>
      </w:r>
      <w:r>
        <w:t xml:space="preserve"> </w:t>
      </w:r>
      <w:r w:rsidR="00B56908">
        <w:t>the Columba 1400 residential. A class teacher undertook the Clackmannanshire Council Leadership programme. All teachers took on leadership roles as part of the School Improvement Plan.</w:t>
      </w:r>
      <w:r w:rsidR="005A7FFD">
        <w:t xml:space="preserve"> The children have taken on leadership roles through Pupil Council, the House System, </w:t>
      </w:r>
      <w:proofErr w:type="gramStart"/>
      <w:r w:rsidR="005A7FFD">
        <w:t>Robertson’s</w:t>
      </w:r>
      <w:proofErr w:type="gramEnd"/>
      <w:r w:rsidR="005A7FFD">
        <w:t xml:space="preserve"> Reporters and in informing planning. The </w:t>
      </w:r>
      <w:proofErr w:type="spellStart"/>
      <w:r w:rsidR="005A7FFD">
        <w:t>headteacher</w:t>
      </w:r>
      <w:proofErr w:type="spellEnd"/>
      <w:r w:rsidR="005A7FFD">
        <w:t xml:space="preserve"> received positive feedback after a visit from Education Scotland, looking at the theme of Empowerment.</w:t>
      </w:r>
    </w:p>
    <w:p w14:paraId="7C7AF332" w14:textId="77777777" w:rsidR="005A7FFD" w:rsidRDefault="005A7FFD" w:rsidP="00B56908">
      <w:pPr>
        <w:spacing w:after="0"/>
      </w:pPr>
    </w:p>
    <w:p w14:paraId="73B8EE1D" w14:textId="0C9F345A" w:rsidR="003E7A85" w:rsidRDefault="005A7FFD" w:rsidP="005A7FFD">
      <w:pPr>
        <w:spacing w:after="0"/>
      </w:pPr>
      <w:r>
        <w:t>2.3 L</w:t>
      </w:r>
      <w:r w:rsidR="003E7A85" w:rsidRPr="00EA2021">
        <w:t>earning, teaching and asse</w:t>
      </w:r>
      <w:r>
        <w:t>ssment – Good</w:t>
      </w:r>
    </w:p>
    <w:p w14:paraId="5644EC26" w14:textId="1B988BC0" w:rsidR="005A7FFD" w:rsidRDefault="005A7FFD" w:rsidP="005A7FFD">
      <w:pPr>
        <w:spacing w:after="0"/>
      </w:pPr>
      <w:r>
        <w:t>Teachers have undertaken a significant amount of professional learning this year in Numeracy and Literacy. The Equitable Literacy Review Team observed teaching and learning in the school and interviewed children and staff. They found that the school was making good progress in implementing the Equitable Literacy programme. The teachers have been developing their assessment skills through the local authority’s Teacher Learning Community programme.</w:t>
      </w:r>
    </w:p>
    <w:p w14:paraId="52A820FC" w14:textId="77777777" w:rsidR="005A7FFD" w:rsidRDefault="005A7FFD" w:rsidP="005A7FFD">
      <w:pPr>
        <w:spacing w:after="0"/>
      </w:pPr>
    </w:p>
    <w:p w14:paraId="1893BD82" w14:textId="3D6FC219" w:rsidR="003E7A85" w:rsidRDefault="003E7A85" w:rsidP="005A7FFD">
      <w:pPr>
        <w:pStyle w:val="ListParagraph"/>
        <w:numPr>
          <w:ilvl w:val="1"/>
          <w:numId w:val="12"/>
        </w:numPr>
        <w:spacing w:after="0"/>
      </w:pPr>
      <w:r w:rsidRPr="00EA2021">
        <w:t>Ensuring w</w:t>
      </w:r>
      <w:r w:rsidR="005A7FFD">
        <w:t>ellbeing, equity and inclusion – Good</w:t>
      </w:r>
    </w:p>
    <w:p w14:paraId="4635F454" w14:textId="6A0154C0" w:rsidR="005A7FFD" w:rsidRPr="00EA2021" w:rsidRDefault="005A7FFD" w:rsidP="005A7FFD">
      <w:pPr>
        <w:spacing w:after="0"/>
      </w:pPr>
      <w:r>
        <w:t xml:space="preserve">The </w:t>
      </w:r>
      <w:r w:rsidR="0048694A">
        <w:t>school was</w:t>
      </w:r>
      <w:r>
        <w:t xml:space="preserve"> audited as part of a pilot programme for </w:t>
      </w:r>
      <w:r w:rsidR="0048694A">
        <w:t xml:space="preserve">the initiative, </w:t>
      </w:r>
      <w:r>
        <w:t xml:space="preserve">The Cost </w:t>
      </w:r>
      <w:r w:rsidR="0048694A">
        <w:t>of the School Day. The number of ways in which we work to lessen the impact of poverty on our children’s lives was recognised when our children were then asked to present our audit findings to the Clackmannanshire Council Tackling Poverty Summit. Our Faith underpins our commitment to social justice and the common good, pushing us to be creative in promoting equity for all.</w:t>
      </w:r>
    </w:p>
    <w:p w14:paraId="7746129C" w14:textId="77777777" w:rsidR="005A7FFD" w:rsidRDefault="005A7FFD" w:rsidP="005A7FFD">
      <w:pPr>
        <w:spacing w:after="0"/>
      </w:pPr>
    </w:p>
    <w:p w14:paraId="1E46254A" w14:textId="71B2D592" w:rsidR="003E7A85" w:rsidRPr="00EA2021" w:rsidRDefault="003E7A85" w:rsidP="0048694A">
      <w:pPr>
        <w:spacing w:after="0"/>
      </w:pPr>
      <w:r w:rsidRPr="00EA2021">
        <w:t>3.2 Rai</w:t>
      </w:r>
      <w:r w:rsidR="005A7FFD">
        <w:t>sing attainment and achievement</w:t>
      </w:r>
      <w:r w:rsidR="00792F33">
        <w:t xml:space="preserve"> - Good</w:t>
      </w:r>
    </w:p>
    <w:p w14:paraId="263BE0DE" w14:textId="74B83B7F" w:rsidR="003E7A85" w:rsidRDefault="0048694A" w:rsidP="0048694A">
      <w:pPr>
        <w:spacing w:after="0"/>
      </w:pPr>
      <w:r>
        <w:t xml:space="preserve">Our attainment continued to rise in 2018-19 except in Numeracy where we maintained our high attainment. </w:t>
      </w:r>
      <w:r w:rsidR="00792F33">
        <w:t xml:space="preserve">In Reading, we have spent a lot of time and resources on making reading more enjoyable and persuading all children to see themselves as readers. In 2019-20, we will work to ensure that the children’s love of reading feeds into an increased enthusiasm for writing. We will also be focusing on providing targeted support in </w:t>
      </w:r>
      <w:proofErr w:type="gramStart"/>
      <w:r w:rsidR="00792F33">
        <w:t>Writing</w:t>
      </w:r>
      <w:proofErr w:type="gramEnd"/>
      <w:r w:rsidR="00792F33">
        <w:t xml:space="preserve"> in order to narrow the Attainment Gap. Our new approaches and resources in Numeracy have led to high attainment and we will be continuing to embed this more active and experience-based methodology in 2019-20.</w:t>
      </w:r>
    </w:p>
    <w:p w14:paraId="761C99AB" w14:textId="77777777" w:rsidR="00B56908" w:rsidRDefault="00B56908" w:rsidP="00B56908">
      <w:pPr>
        <w:pStyle w:val="ListParagraph"/>
        <w:spacing w:after="0"/>
        <w:ind w:left="360"/>
      </w:pPr>
    </w:p>
    <w:p w14:paraId="424039E5" w14:textId="77777777" w:rsidR="00B56908" w:rsidRDefault="00B56908" w:rsidP="003E7A85">
      <w:pPr>
        <w:pStyle w:val="ListParagraph"/>
        <w:ind w:left="360"/>
      </w:pPr>
    </w:p>
    <w:p w14:paraId="34F9DAF0" w14:textId="77777777" w:rsidR="00B56908" w:rsidRDefault="00B56908" w:rsidP="003E7A85">
      <w:pPr>
        <w:pStyle w:val="ListParagraph"/>
        <w:ind w:left="360"/>
      </w:pPr>
    </w:p>
    <w:p w14:paraId="7050ED5F" w14:textId="77777777" w:rsidR="00B56908" w:rsidRDefault="00B56908" w:rsidP="003E7A85">
      <w:pPr>
        <w:pStyle w:val="ListParagraph"/>
        <w:ind w:left="360"/>
      </w:pPr>
    </w:p>
    <w:p w14:paraId="6BAF3A96" w14:textId="77777777" w:rsidR="00B56908" w:rsidRDefault="00B56908" w:rsidP="003E7A85">
      <w:pPr>
        <w:pStyle w:val="ListParagraph"/>
        <w:ind w:left="360"/>
      </w:pPr>
    </w:p>
    <w:p w14:paraId="3C678E0B" w14:textId="77777777" w:rsidR="00B56908" w:rsidRDefault="00B56908" w:rsidP="003E7A85">
      <w:pPr>
        <w:pStyle w:val="ListParagraph"/>
        <w:ind w:left="360"/>
      </w:pPr>
    </w:p>
    <w:p w14:paraId="6BC11815" w14:textId="77777777" w:rsidR="00B56908" w:rsidRDefault="00B56908" w:rsidP="003E7A85">
      <w:pPr>
        <w:pStyle w:val="ListParagraph"/>
        <w:ind w:left="360"/>
      </w:pPr>
    </w:p>
    <w:p w14:paraId="5FF41F33" w14:textId="76DAF254" w:rsidR="005A7FFD" w:rsidRPr="00792F33" w:rsidRDefault="00792F33" w:rsidP="00792F33">
      <w:pPr>
        <w:rPr>
          <w:b/>
          <w:u w:val="single"/>
        </w:rPr>
      </w:pPr>
      <w:r w:rsidRPr="00792F33">
        <w:rPr>
          <w:b/>
          <w:u w:val="single"/>
        </w:rPr>
        <w:lastRenderedPageBreak/>
        <w:t>School Improvement Plan 2018-19</w:t>
      </w:r>
    </w:p>
    <w:p w14:paraId="68C3F383" w14:textId="462F3B22" w:rsidR="00E70660" w:rsidRPr="00576E91" w:rsidRDefault="000E72E3" w:rsidP="00C800FE">
      <w:pPr>
        <w:spacing w:after="0"/>
        <w:rPr>
          <w:b/>
          <w:bCs/>
          <w:sz w:val="32"/>
          <w:szCs w:val="32"/>
        </w:rPr>
      </w:pPr>
      <w:r>
        <w:t xml:space="preserve"> </w:t>
      </w:r>
      <w:r w:rsidRPr="00792F33">
        <w:rPr>
          <w:b/>
        </w:rPr>
        <w:t>P</w:t>
      </w:r>
      <w:r w:rsidR="00E70660" w:rsidRPr="00792F33">
        <w:rPr>
          <w:b/>
          <w:bCs/>
          <w:szCs w:val="32"/>
        </w:rPr>
        <w:t>riority 1 Literacy</w:t>
      </w:r>
    </w:p>
    <w:tbl>
      <w:tblPr>
        <w:tblStyle w:val="TableGrid"/>
        <w:tblW w:w="0" w:type="auto"/>
        <w:tblLook w:val="04A0" w:firstRow="1" w:lastRow="0" w:firstColumn="1" w:lastColumn="0" w:noHBand="0" w:noVBand="1"/>
      </w:tblPr>
      <w:tblGrid>
        <w:gridCol w:w="2254"/>
        <w:gridCol w:w="2254"/>
        <w:gridCol w:w="2254"/>
        <w:gridCol w:w="3156"/>
      </w:tblGrid>
      <w:tr w:rsidR="00685F35" w14:paraId="1EE6A280" w14:textId="77777777" w:rsidTr="00515F92">
        <w:tc>
          <w:tcPr>
            <w:tcW w:w="9918" w:type="dxa"/>
            <w:gridSpan w:val="4"/>
          </w:tcPr>
          <w:p w14:paraId="6A2EC273" w14:textId="354E73FA" w:rsidR="00685F35" w:rsidRDefault="00515F92" w:rsidP="00576E91">
            <w:pPr>
              <w:rPr>
                <w:b/>
              </w:rPr>
            </w:pPr>
            <w:r>
              <w:rPr>
                <w:b/>
              </w:rPr>
              <w:t>Outcome (transformational)</w:t>
            </w:r>
          </w:p>
        </w:tc>
      </w:tr>
      <w:tr w:rsidR="00E70660" w14:paraId="0721EE13" w14:textId="77777777" w:rsidTr="00515F92">
        <w:tc>
          <w:tcPr>
            <w:tcW w:w="9918" w:type="dxa"/>
            <w:gridSpan w:val="4"/>
          </w:tcPr>
          <w:p w14:paraId="26D97DE6" w14:textId="77777777" w:rsidR="00E70660" w:rsidRDefault="00E70660" w:rsidP="00576E91">
            <w:pPr>
              <w:rPr>
                <w:b/>
              </w:rPr>
            </w:pPr>
            <w:r>
              <w:rPr>
                <w:b/>
              </w:rPr>
              <w:t>Proposed intervention</w:t>
            </w:r>
          </w:p>
          <w:p w14:paraId="00BFA199" w14:textId="77777777" w:rsidR="00E70660" w:rsidRDefault="00E70660" w:rsidP="00576E91">
            <w:pPr>
              <w:rPr>
                <w:bCs/>
              </w:rPr>
            </w:pPr>
            <w:r w:rsidRPr="007A10EE">
              <w:rPr>
                <w:bCs/>
              </w:rPr>
              <w:t>We will ensure consistency and progression through:</w:t>
            </w:r>
          </w:p>
          <w:p w14:paraId="52A7112B" w14:textId="77777777" w:rsidR="00E70660" w:rsidRDefault="00E70660" w:rsidP="00576E91">
            <w:pPr>
              <w:pStyle w:val="ListParagraph"/>
              <w:numPr>
                <w:ilvl w:val="0"/>
                <w:numId w:val="1"/>
              </w:numPr>
              <w:spacing w:after="0" w:line="240" w:lineRule="auto"/>
              <w:rPr>
                <w:bCs/>
              </w:rPr>
            </w:pPr>
            <w:r>
              <w:rPr>
                <w:bCs/>
              </w:rPr>
              <w:t>Undertaking staff development on Reading through the Strathclyde University Reading Programme</w:t>
            </w:r>
          </w:p>
          <w:p w14:paraId="6E4A8D5D" w14:textId="77777777" w:rsidR="00E70660" w:rsidRDefault="00E70660" w:rsidP="00576E91">
            <w:pPr>
              <w:pStyle w:val="ListParagraph"/>
              <w:numPr>
                <w:ilvl w:val="0"/>
                <w:numId w:val="1"/>
              </w:numPr>
              <w:spacing w:after="0" w:line="240" w:lineRule="auto"/>
              <w:rPr>
                <w:bCs/>
              </w:rPr>
            </w:pPr>
            <w:r>
              <w:rPr>
                <w:bCs/>
              </w:rPr>
              <w:t>Introducing Clicker 7 to support writing at all stages</w:t>
            </w:r>
          </w:p>
          <w:p w14:paraId="3D1E1FEC" w14:textId="77777777" w:rsidR="00E70660" w:rsidRDefault="00E70660" w:rsidP="00576E91">
            <w:pPr>
              <w:pStyle w:val="ListParagraph"/>
              <w:numPr>
                <w:ilvl w:val="0"/>
                <w:numId w:val="1"/>
              </w:numPr>
              <w:spacing w:after="0" w:line="240" w:lineRule="auto"/>
              <w:rPr>
                <w:bCs/>
              </w:rPr>
            </w:pPr>
            <w:r>
              <w:rPr>
                <w:bCs/>
              </w:rPr>
              <w:t xml:space="preserve">Focusing on closing the vocabulary gap through </w:t>
            </w:r>
            <w:proofErr w:type="spellStart"/>
            <w:r>
              <w:rPr>
                <w:bCs/>
              </w:rPr>
              <w:t>WordAware</w:t>
            </w:r>
            <w:proofErr w:type="spellEnd"/>
          </w:p>
          <w:p w14:paraId="47BB7361" w14:textId="77777777" w:rsidR="00E70660" w:rsidRDefault="00E70660" w:rsidP="00576E91">
            <w:pPr>
              <w:pStyle w:val="ListParagraph"/>
              <w:numPr>
                <w:ilvl w:val="0"/>
                <w:numId w:val="1"/>
              </w:numPr>
              <w:spacing w:after="0" w:line="240" w:lineRule="auto"/>
              <w:rPr>
                <w:bCs/>
              </w:rPr>
            </w:pPr>
            <w:r>
              <w:rPr>
                <w:bCs/>
              </w:rPr>
              <w:t xml:space="preserve">Providing more one-to-one and small group support through employing 0.1FTE of a support assistant </w:t>
            </w:r>
          </w:p>
          <w:p w14:paraId="7D46377C" w14:textId="77777777" w:rsidR="00E70660" w:rsidRPr="0088041A" w:rsidRDefault="00E70660" w:rsidP="00576E91">
            <w:pPr>
              <w:pStyle w:val="ListParagraph"/>
              <w:numPr>
                <w:ilvl w:val="0"/>
                <w:numId w:val="1"/>
              </w:numPr>
              <w:spacing w:after="0" w:line="240" w:lineRule="auto"/>
              <w:rPr>
                <w:bCs/>
              </w:rPr>
            </w:pPr>
            <w:r>
              <w:rPr>
                <w:bCs/>
              </w:rPr>
              <w:t>Providing more one-to-one and small group support through employing 0.2FTE of a teacher</w:t>
            </w:r>
          </w:p>
          <w:p w14:paraId="09CB9BCB" w14:textId="77777777" w:rsidR="00E70660" w:rsidRPr="003B61C4" w:rsidRDefault="00E70660" w:rsidP="00576E91">
            <w:pPr>
              <w:pStyle w:val="ListParagraph"/>
              <w:numPr>
                <w:ilvl w:val="0"/>
                <w:numId w:val="1"/>
              </w:numPr>
              <w:spacing w:after="0" w:line="240" w:lineRule="auto"/>
              <w:rPr>
                <w:bCs/>
              </w:rPr>
            </w:pPr>
            <w:r>
              <w:rPr>
                <w:bCs/>
              </w:rPr>
              <w:t>Staff moderation of planning, delivering and assessing literacy lessons through the Tapestry programme</w:t>
            </w:r>
          </w:p>
          <w:p w14:paraId="3146E091" w14:textId="77777777" w:rsidR="00E70660" w:rsidRDefault="00E70660" w:rsidP="00576E91"/>
        </w:tc>
      </w:tr>
      <w:tr w:rsidR="00E70660" w14:paraId="4ABF88FF" w14:textId="77777777" w:rsidTr="00515F92">
        <w:tc>
          <w:tcPr>
            <w:tcW w:w="2254" w:type="dxa"/>
          </w:tcPr>
          <w:p w14:paraId="3BB708BF" w14:textId="58984FE1" w:rsidR="00E70660" w:rsidRDefault="00E70660" w:rsidP="00576E91">
            <w:r>
              <w:t>Start Date</w:t>
            </w:r>
          </w:p>
        </w:tc>
        <w:tc>
          <w:tcPr>
            <w:tcW w:w="2254" w:type="dxa"/>
          </w:tcPr>
          <w:p w14:paraId="77D769EA" w14:textId="7A81C48D" w:rsidR="00E70660" w:rsidRDefault="00E70660" w:rsidP="00576E91">
            <w:r>
              <w:t>Time Allocation</w:t>
            </w:r>
          </w:p>
        </w:tc>
        <w:tc>
          <w:tcPr>
            <w:tcW w:w="2254" w:type="dxa"/>
          </w:tcPr>
          <w:p w14:paraId="1E0730BE" w14:textId="647DDCED" w:rsidR="00E70660" w:rsidRDefault="00E70660" w:rsidP="00576E91">
            <w:r>
              <w:t>Progress Review Date</w:t>
            </w:r>
          </w:p>
        </w:tc>
        <w:tc>
          <w:tcPr>
            <w:tcW w:w="3156" w:type="dxa"/>
          </w:tcPr>
          <w:p w14:paraId="14E5B0E2" w14:textId="38F6A583" w:rsidR="00E70660" w:rsidRDefault="00E70660" w:rsidP="00576E91">
            <w:r>
              <w:t>Completion Date</w:t>
            </w:r>
          </w:p>
        </w:tc>
      </w:tr>
      <w:tr w:rsidR="00E70660" w14:paraId="59F37AE8" w14:textId="77777777" w:rsidTr="00515F92">
        <w:tc>
          <w:tcPr>
            <w:tcW w:w="2254" w:type="dxa"/>
          </w:tcPr>
          <w:p w14:paraId="30F76FA3" w14:textId="40B3A2DD" w:rsidR="00E70660" w:rsidRDefault="00E70660" w:rsidP="00576E91">
            <w:r>
              <w:t>August 2018</w:t>
            </w:r>
          </w:p>
        </w:tc>
        <w:tc>
          <w:tcPr>
            <w:tcW w:w="2254" w:type="dxa"/>
          </w:tcPr>
          <w:p w14:paraId="1F828141" w14:textId="6DA844A9" w:rsidR="00E70660" w:rsidRDefault="00E70660" w:rsidP="00576E91">
            <w:r>
              <w:t>2 years</w:t>
            </w:r>
          </w:p>
        </w:tc>
        <w:tc>
          <w:tcPr>
            <w:tcW w:w="2254" w:type="dxa"/>
          </w:tcPr>
          <w:p w14:paraId="6CA56790" w14:textId="5CC5D0BF" w:rsidR="00E70660" w:rsidRDefault="00E70660" w:rsidP="00576E91">
            <w:r>
              <w:t>February 2019</w:t>
            </w:r>
          </w:p>
        </w:tc>
        <w:tc>
          <w:tcPr>
            <w:tcW w:w="3156" w:type="dxa"/>
          </w:tcPr>
          <w:p w14:paraId="2082EE0F" w14:textId="50B39946" w:rsidR="00E70660" w:rsidRDefault="00E70660" w:rsidP="00576E91">
            <w:r>
              <w:t>June 2020</w:t>
            </w:r>
          </w:p>
        </w:tc>
      </w:tr>
    </w:tbl>
    <w:p w14:paraId="12ADCDC9" w14:textId="63246514" w:rsidR="00E70660" w:rsidRPr="00497CC8" w:rsidRDefault="00E70660" w:rsidP="00576E91">
      <w:pPr>
        <w:spacing w:after="0"/>
        <w:rPr>
          <w:szCs w:val="6"/>
        </w:rPr>
      </w:pPr>
    </w:p>
    <w:tbl>
      <w:tblPr>
        <w:tblStyle w:val="TableGrid"/>
        <w:tblW w:w="0" w:type="auto"/>
        <w:tblLook w:val="04A0" w:firstRow="1" w:lastRow="0" w:firstColumn="1" w:lastColumn="0" w:noHBand="0" w:noVBand="1"/>
      </w:tblPr>
      <w:tblGrid>
        <w:gridCol w:w="3306"/>
        <w:gridCol w:w="3306"/>
        <w:gridCol w:w="3306"/>
      </w:tblGrid>
      <w:tr w:rsidR="00E70660" w14:paraId="594560A4" w14:textId="77777777" w:rsidTr="00576E91">
        <w:tc>
          <w:tcPr>
            <w:tcW w:w="3306" w:type="dxa"/>
          </w:tcPr>
          <w:p w14:paraId="28A9F63A" w14:textId="51DB675C" w:rsidR="00E70660" w:rsidRDefault="00E70660" w:rsidP="00576E91">
            <w:r>
              <w:t>Progress</w:t>
            </w:r>
          </w:p>
        </w:tc>
        <w:tc>
          <w:tcPr>
            <w:tcW w:w="3306" w:type="dxa"/>
          </w:tcPr>
          <w:p w14:paraId="1B57C565" w14:textId="4DF3E392" w:rsidR="00E70660" w:rsidRDefault="00E70660" w:rsidP="00576E91">
            <w:r>
              <w:t>Impact</w:t>
            </w:r>
          </w:p>
        </w:tc>
        <w:tc>
          <w:tcPr>
            <w:tcW w:w="3306" w:type="dxa"/>
          </w:tcPr>
          <w:p w14:paraId="113C819F" w14:textId="043C8EF1" w:rsidR="00E70660" w:rsidRDefault="00E70660" w:rsidP="00576E91">
            <w:r>
              <w:t>Evidence</w:t>
            </w:r>
          </w:p>
        </w:tc>
      </w:tr>
      <w:tr w:rsidR="00E70660" w14:paraId="0D474DCA" w14:textId="77777777" w:rsidTr="00576E91">
        <w:tc>
          <w:tcPr>
            <w:tcW w:w="3306" w:type="dxa"/>
          </w:tcPr>
          <w:p w14:paraId="44A6E0B7" w14:textId="77777777" w:rsidR="00E70660" w:rsidRDefault="00E70660" w:rsidP="00576E91">
            <w:r>
              <w:t xml:space="preserve">The staff undertook the local authority training on Equitable Literacy. The Equitable Literacy Review found that the school was making good progress towards implementing </w:t>
            </w:r>
          </w:p>
          <w:p w14:paraId="51079490" w14:textId="77777777" w:rsidR="00E70660" w:rsidRDefault="00E70660" w:rsidP="00576E91"/>
          <w:p w14:paraId="349EA52C" w14:textId="5C4320C5" w:rsidR="00E70660" w:rsidRDefault="00E70660" w:rsidP="00576E91">
            <w:r>
              <w:t xml:space="preserve">Bug Club was introduced to P4-7 and has proved popular with pupils and staff. It provides a framework for guided </w:t>
            </w:r>
            <w:proofErr w:type="spellStart"/>
            <w:r>
              <w:t>groupwork</w:t>
            </w:r>
            <w:proofErr w:type="spellEnd"/>
            <w:r>
              <w:t>.</w:t>
            </w:r>
          </w:p>
          <w:p w14:paraId="45334B25" w14:textId="77777777" w:rsidR="00E70660" w:rsidRDefault="00E70660" w:rsidP="00576E91"/>
          <w:p w14:paraId="5BD6B331" w14:textId="77777777" w:rsidR="00E70660" w:rsidRDefault="00E70660" w:rsidP="00576E91">
            <w:r>
              <w:t>We changed the way that we delivered 1:2:1 reading input for children who were struggling with reading.</w:t>
            </w:r>
          </w:p>
          <w:p w14:paraId="56A53617" w14:textId="164D12BD" w:rsidR="00E70660" w:rsidRDefault="00E70660" w:rsidP="00576E91"/>
          <w:p w14:paraId="25D4A917" w14:textId="6A679552" w:rsidR="007567F5" w:rsidRDefault="007567F5" w:rsidP="00576E91"/>
          <w:p w14:paraId="22D84CF2" w14:textId="77777777" w:rsidR="007567F5" w:rsidRDefault="007567F5" w:rsidP="00576E91"/>
          <w:p w14:paraId="1B1901A6" w14:textId="77777777" w:rsidR="00E70660" w:rsidRDefault="00E70660" w:rsidP="00576E91">
            <w:r>
              <w:t>We continue to raise attainment in reading.</w:t>
            </w:r>
          </w:p>
          <w:p w14:paraId="2961095C" w14:textId="77777777" w:rsidR="00E70660" w:rsidRDefault="00E70660" w:rsidP="00576E91"/>
          <w:p w14:paraId="5599500A" w14:textId="3A0A5273" w:rsidR="00E70660" w:rsidRDefault="00E70660" w:rsidP="00576E91">
            <w:r>
              <w:t xml:space="preserve">We </w:t>
            </w:r>
            <w:r w:rsidR="007567F5">
              <w:t>have not succeeded</w:t>
            </w:r>
            <w:r>
              <w:t xml:space="preserve"> in narrowing the Attainment Gap in reading.</w:t>
            </w:r>
          </w:p>
        </w:tc>
        <w:tc>
          <w:tcPr>
            <w:tcW w:w="3306" w:type="dxa"/>
          </w:tcPr>
          <w:p w14:paraId="6F8C07EE" w14:textId="77777777" w:rsidR="00E70660" w:rsidRDefault="00E70660" w:rsidP="00576E91">
            <w:r>
              <w:t xml:space="preserve">Children are enthusiastic and more confident in their response to reading and comprehension tasks. </w:t>
            </w:r>
          </w:p>
          <w:p w14:paraId="6A193031" w14:textId="77777777" w:rsidR="00E70660" w:rsidRDefault="00E70660" w:rsidP="00576E91"/>
          <w:p w14:paraId="2A05BF13" w14:textId="77777777" w:rsidR="00E70660" w:rsidRDefault="00E70660" w:rsidP="00576E91"/>
          <w:p w14:paraId="39800CE7" w14:textId="77777777" w:rsidR="00E70660" w:rsidRDefault="00E70660" w:rsidP="00576E91"/>
          <w:p w14:paraId="007BBAF6" w14:textId="77777777" w:rsidR="00E70660" w:rsidRDefault="00E70660" w:rsidP="00576E91">
            <w:r>
              <w:t>P4-7 staff are confident that our children are enjoying more challenging comprehension activities due to the mixed-ability, group methodology.</w:t>
            </w:r>
          </w:p>
          <w:p w14:paraId="25C015F5" w14:textId="77777777" w:rsidR="00E70660" w:rsidRDefault="00E70660" w:rsidP="00576E91"/>
          <w:p w14:paraId="55172063" w14:textId="77777777" w:rsidR="00E70660" w:rsidRDefault="00E70660" w:rsidP="00576E91">
            <w:r>
              <w:t>A majority of the targeted children made very good progress although, often, they still have work to do to be reading at their chronological age.</w:t>
            </w:r>
          </w:p>
          <w:p w14:paraId="734246C6" w14:textId="77777777" w:rsidR="00E70660" w:rsidRDefault="00E70660" w:rsidP="00576E91"/>
          <w:p w14:paraId="50A20321" w14:textId="77777777" w:rsidR="00E70660" w:rsidRDefault="00E70660" w:rsidP="00576E91">
            <w:r>
              <w:t>Children are more confident in their reading.</w:t>
            </w:r>
          </w:p>
          <w:p w14:paraId="725EE3B9" w14:textId="77777777" w:rsidR="00E70660" w:rsidRDefault="00E70660" w:rsidP="00576E91"/>
          <w:p w14:paraId="75A06F03" w14:textId="3D532F23" w:rsidR="00E70660" w:rsidRDefault="00E70660" w:rsidP="00576E91">
            <w:r>
              <w:t>Children living in poverty are not attaining as well as their peers who live in more affluent homes.</w:t>
            </w:r>
          </w:p>
        </w:tc>
        <w:tc>
          <w:tcPr>
            <w:tcW w:w="3306" w:type="dxa"/>
          </w:tcPr>
          <w:p w14:paraId="2ECC2AE5" w14:textId="77777777" w:rsidR="00E70660" w:rsidRDefault="00E70660" w:rsidP="00576E91">
            <w:r>
              <w:t>The report from the Equitable Literacy Review Team.</w:t>
            </w:r>
          </w:p>
          <w:p w14:paraId="69966A7B" w14:textId="77777777" w:rsidR="00E70660" w:rsidRDefault="00E70660" w:rsidP="00576E91"/>
          <w:p w14:paraId="4A7FE1FA" w14:textId="77777777" w:rsidR="00E70660" w:rsidRDefault="00E70660" w:rsidP="00576E91"/>
          <w:p w14:paraId="270CFFE0" w14:textId="77777777" w:rsidR="00E70660" w:rsidRDefault="00E70660" w:rsidP="00576E91"/>
          <w:p w14:paraId="38C0F5DD" w14:textId="77777777" w:rsidR="00E70660" w:rsidRDefault="00E70660" w:rsidP="00576E91"/>
          <w:p w14:paraId="5DA4EFAF" w14:textId="77777777" w:rsidR="00E70660" w:rsidRDefault="00E70660" w:rsidP="00576E91"/>
          <w:p w14:paraId="1B8BE298" w14:textId="77777777" w:rsidR="00E70660" w:rsidRDefault="00E70660" w:rsidP="00576E91">
            <w:r>
              <w:t>Reports from children and staff</w:t>
            </w:r>
          </w:p>
          <w:p w14:paraId="6080A8C6" w14:textId="77777777" w:rsidR="00E70660" w:rsidRDefault="00E70660" w:rsidP="00576E91"/>
          <w:p w14:paraId="42D79FAD" w14:textId="77777777" w:rsidR="00E70660" w:rsidRDefault="00E70660" w:rsidP="00576E91"/>
          <w:p w14:paraId="65159154" w14:textId="77777777" w:rsidR="00E70660" w:rsidRDefault="00E70660" w:rsidP="00576E91"/>
          <w:p w14:paraId="0775296C" w14:textId="77777777" w:rsidR="00E70660" w:rsidRDefault="00E70660" w:rsidP="00576E91"/>
          <w:p w14:paraId="34C2C8E9" w14:textId="77777777" w:rsidR="00E70660" w:rsidRDefault="00E70660" w:rsidP="00576E91"/>
          <w:p w14:paraId="2FA260B9" w14:textId="77777777" w:rsidR="00E70660" w:rsidRDefault="00E70660" w:rsidP="00576E91">
            <w:r>
              <w:t>Running records and progress through reading books.</w:t>
            </w:r>
          </w:p>
          <w:p w14:paraId="03655707" w14:textId="77777777" w:rsidR="00E70660" w:rsidRDefault="00E70660" w:rsidP="00576E91"/>
          <w:p w14:paraId="61C85566" w14:textId="77777777" w:rsidR="00E70660" w:rsidRDefault="00E70660" w:rsidP="00576E91"/>
          <w:p w14:paraId="5D810A30" w14:textId="5F0CB7CE" w:rsidR="00E70660" w:rsidRDefault="00E70660" w:rsidP="00576E91"/>
          <w:p w14:paraId="05F43627" w14:textId="04CE2141" w:rsidR="007567F5" w:rsidRDefault="007567F5" w:rsidP="00576E91"/>
          <w:p w14:paraId="72DE7F18" w14:textId="77777777" w:rsidR="007567F5" w:rsidRDefault="007567F5" w:rsidP="00576E91"/>
          <w:p w14:paraId="3A70AF00" w14:textId="77777777" w:rsidR="00E70660" w:rsidRDefault="00E70660" w:rsidP="00576E91">
            <w:r>
              <w:t>Teacher Professional Judgement and NGRT Reading Assessments.</w:t>
            </w:r>
          </w:p>
          <w:p w14:paraId="0FF66B7E" w14:textId="77777777" w:rsidR="00E70660" w:rsidRDefault="00E70660" w:rsidP="00576E91"/>
          <w:p w14:paraId="26CFCF10" w14:textId="7B86881A" w:rsidR="00E70660" w:rsidRDefault="00E70660" w:rsidP="00576E91">
            <w:r>
              <w:t>Teacher Professional Judgements and NGRT Reading Assessments.</w:t>
            </w:r>
          </w:p>
        </w:tc>
      </w:tr>
    </w:tbl>
    <w:p w14:paraId="0646A229" w14:textId="653017EB" w:rsidR="00E70660" w:rsidRPr="00576E91" w:rsidRDefault="00E70660" w:rsidP="00576E91">
      <w:pPr>
        <w:spacing w:after="0"/>
        <w:rPr>
          <w:sz w:val="8"/>
          <w:szCs w:val="8"/>
        </w:rPr>
      </w:pPr>
    </w:p>
    <w:p w14:paraId="58271F70" w14:textId="77777777" w:rsidR="00576E91" w:rsidRDefault="00576E91" w:rsidP="00576E91">
      <w:pPr>
        <w:spacing w:after="0"/>
      </w:pPr>
    </w:p>
    <w:p w14:paraId="7767F33B" w14:textId="5E85FC31" w:rsidR="00A2097E" w:rsidRDefault="00515F92" w:rsidP="00576E91">
      <w:pPr>
        <w:spacing w:after="0"/>
      </w:pPr>
      <w:r>
        <w:t xml:space="preserve">Next Steps: Due to the staff absences, we had additional PEF funds </w:t>
      </w:r>
      <w:r w:rsidR="007567F5">
        <w:t>at the end of the 2018-19 PEF period and</w:t>
      </w:r>
      <w:r>
        <w:t xml:space="preserve"> we spent </w:t>
      </w:r>
      <w:r w:rsidR="007567F5">
        <w:t xml:space="preserve">that </w:t>
      </w:r>
      <w:r>
        <w:t xml:space="preserve">on more books for the </w:t>
      </w:r>
      <w:r w:rsidR="007567F5">
        <w:t>library and for classes. We also bought Bug Club for P1-3 and will be introducing that in 2019-20.</w:t>
      </w:r>
      <w:r w:rsidR="00A2097E">
        <w:t xml:space="preserve"> We will also be further developing and embedding our Equitable Literacy approaches.</w:t>
      </w:r>
    </w:p>
    <w:p w14:paraId="6614C256" w14:textId="2410D2C5" w:rsidR="00576E91" w:rsidRDefault="00A2500A" w:rsidP="00576E91">
      <w:pPr>
        <w:jc w:val="center"/>
      </w:pPr>
      <w:r>
        <w:rPr>
          <w:noProof/>
          <w:lang w:eastAsia="en-GB"/>
        </w:rPr>
        <w:drawing>
          <wp:inline distT="0" distB="0" distL="0" distR="0" wp14:anchorId="0AEB4EBF" wp14:editId="6F5540FB">
            <wp:extent cx="1298609" cy="111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ading - Niya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2928" cy="1123503"/>
                    </a:xfrm>
                    <a:prstGeom prst="rect">
                      <a:avLst/>
                    </a:prstGeom>
                  </pic:spPr>
                </pic:pic>
              </a:graphicData>
            </a:graphic>
          </wp:inline>
        </w:drawing>
      </w:r>
      <w:r>
        <w:rPr>
          <w:noProof/>
          <w:lang w:eastAsia="en-GB"/>
        </w:rPr>
        <w:t xml:space="preserve">               </w:t>
      </w:r>
      <w:r w:rsidR="00576E91">
        <w:rPr>
          <w:noProof/>
          <w:lang w:eastAsia="en-GB"/>
        </w:rPr>
        <w:drawing>
          <wp:inline distT="0" distB="0" distL="0" distR="0" wp14:anchorId="19DE0871" wp14:editId="3F6F609F">
            <wp:extent cx="2076450" cy="1122680"/>
            <wp:effectExtent l="0" t="0" r="0" b="1270"/>
            <wp:docPr id="2" name="Picture 2" descr="A picture containing text, booth,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ks 1.jpg"/>
                    <pic:cNvPicPr/>
                  </pic:nvPicPr>
                  <pic:blipFill rotWithShape="1">
                    <a:blip r:embed="rId10" cstate="print">
                      <a:extLst>
                        <a:ext uri="{28A0092B-C50C-407E-A947-70E740481C1C}">
                          <a14:useLocalDpi xmlns:a14="http://schemas.microsoft.com/office/drawing/2010/main" val="0"/>
                        </a:ext>
                      </a:extLst>
                    </a:blip>
                    <a:srcRect t="13246" b="28923"/>
                    <a:stretch/>
                  </pic:blipFill>
                  <pic:spPr bwMode="auto">
                    <a:xfrm>
                      <a:off x="0" y="0"/>
                      <a:ext cx="2195644" cy="11871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eastAsia="en-GB"/>
        </w:rPr>
        <w:drawing>
          <wp:inline distT="0" distB="0" distL="0" distR="0" wp14:anchorId="3E95434D" wp14:editId="6886EE2D">
            <wp:extent cx="1114425" cy="114189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ding area 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5847" cy="1163847"/>
                    </a:xfrm>
                    <a:prstGeom prst="rect">
                      <a:avLst/>
                    </a:prstGeom>
                  </pic:spPr>
                </pic:pic>
              </a:graphicData>
            </a:graphic>
          </wp:inline>
        </w:drawing>
      </w:r>
    </w:p>
    <w:p w14:paraId="3903B460" w14:textId="17CF7A88" w:rsidR="00E70660" w:rsidRPr="00576E91" w:rsidRDefault="00E70660" w:rsidP="00576E91">
      <w:pPr>
        <w:spacing w:after="0"/>
        <w:rPr>
          <w:b/>
          <w:bCs/>
          <w:sz w:val="32"/>
          <w:szCs w:val="32"/>
        </w:rPr>
      </w:pPr>
      <w:r w:rsidRPr="00576E91">
        <w:rPr>
          <w:b/>
          <w:bCs/>
          <w:sz w:val="32"/>
          <w:szCs w:val="32"/>
        </w:rPr>
        <w:lastRenderedPageBreak/>
        <w:t>Priority 2: Numeracy</w:t>
      </w:r>
    </w:p>
    <w:tbl>
      <w:tblPr>
        <w:tblStyle w:val="TableGrid"/>
        <w:tblW w:w="0" w:type="auto"/>
        <w:tblLook w:val="04A0" w:firstRow="1" w:lastRow="0" w:firstColumn="1" w:lastColumn="0" w:noHBand="0" w:noVBand="1"/>
      </w:tblPr>
      <w:tblGrid>
        <w:gridCol w:w="2254"/>
        <w:gridCol w:w="2254"/>
        <w:gridCol w:w="2254"/>
        <w:gridCol w:w="3156"/>
      </w:tblGrid>
      <w:tr w:rsidR="00E70660" w14:paraId="508FD5D0" w14:textId="77777777" w:rsidTr="10E44481">
        <w:tc>
          <w:tcPr>
            <w:tcW w:w="9918" w:type="dxa"/>
            <w:gridSpan w:val="4"/>
          </w:tcPr>
          <w:p w14:paraId="1D9DFA16" w14:textId="43355706" w:rsidR="00E70660" w:rsidRDefault="00E70660" w:rsidP="00576E91">
            <w:r>
              <w:t>Outcome (transformational)</w:t>
            </w:r>
          </w:p>
        </w:tc>
      </w:tr>
      <w:tr w:rsidR="00E70660" w14:paraId="4F1029AC" w14:textId="77777777" w:rsidTr="10E44481">
        <w:tc>
          <w:tcPr>
            <w:tcW w:w="9918" w:type="dxa"/>
            <w:gridSpan w:val="4"/>
          </w:tcPr>
          <w:p w14:paraId="32FF2912" w14:textId="77777777" w:rsidR="00685F35" w:rsidRPr="00120509" w:rsidRDefault="00685F35" w:rsidP="00576E91">
            <w:pPr>
              <w:rPr>
                <w:b/>
              </w:rPr>
            </w:pPr>
            <w:r>
              <w:rPr>
                <w:b/>
              </w:rPr>
              <w:t>Proposed intervention</w:t>
            </w:r>
          </w:p>
          <w:p w14:paraId="01D76C10" w14:textId="77777777" w:rsidR="00685F35" w:rsidRDefault="00685F35" w:rsidP="00576E91">
            <w:pPr>
              <w:rPr>
                <w:bCs/>
              </w:rPr>
            </w:pPr>
          </w:p>
          <w:p w14:paraId="40595118" w14:textId="51BE2AB8" w:rsidR="00685F35" w:rsidRDefault="00641CDB" w:rsidP="00576E91">
            <w:pPr>
              <w:rPr>
                <w:bCs/>
              </w:rPr>
            </w:pPr>
            <w:r>
              <w:t xml:space="preserve">We will achieve </w:t>
            </w:r>
            <w:r w:rsidR="10E44481">
              <w:t>consistency and progression in teaching and</w:t>
            </w:r>
            <w:r>
              <w:t xml:space="preserve"> a</w:t>
            </w:r>
            <w:r w:rsidR="10E44481">
              <w:t xml:space="preserve"> rise</w:t>
            </w:r>
            <w:r>
              <w:t xml:space="preserve"> in attainment </w:t>
            </w:r>
            <w:r w:rsidR="10E44481">
              <w:t>through</w:t>
            </w:r>
          </w:p>
          <w:p w14:paraId="3D88D0CD" w14:textId="77777777" w:rsidR="00685F35" w:rsidRDefault="00685F35" w:rsidP="00576E91">
            <w:pPr>
              <w:pStyle w:val="ListParagraph"/>
              <w:numPr>
                <w:ilvl w:val="0"/>
                <w:numId w:val="2"/>
              </w:numPr>
              <w:spacing w:after="0" w:line="240" w:lineRule="auto"/>
              <w:rPr>
                <w:bCs/>
              </w:rPr>
            </w:pPr>
            <w:r>
              <w:rPr>
                <w:bCs/>
              </w:rPr>
              <w:t>Building capacity through working with Leigh Graham of the authority’s Improving Outcomes Team</w:t>
            </w:r>
          </w:p>
          <w:p w14:paraId="44BF131A" w14:textId="77777777" w:rsidR="00685F35" w:rsidRDefault="00685F35" w:rsidP="00576E91">
            <w:pPr>
              <w:pStyle w:val="ListParagraph"/>
              <w:numPr>
                <w:ilvl w:val="0"/>
                <w:numId w:val="2"/>
              </w:numPr>
              <w:spacing w:after="0" w:line="240" w:lineRule="auto"/>
              <w:rPr>
                <w:bCs/>
              </w:rPr>
            </w:pPr>
            <w:r>
              <w:rPr>
                <w:bCs/>
              </w:rPr>
              <w:t>Employing a support for learning assistant to provide 1-2-1 and small group support</w:t>
            </w:r>
          </w:p>
          <w:p w14:paraId="72D2358C" w14:textId="77777777" w:rsidR="00685F35" w:rsidRDefault="00685F35" w:rsidP="00576E91">
            <w:pPr>
              <w:pStyle w:val="ListParagraph"/>
              <w:numPr>
                <w:ilvl w:val="0"/>
                <w:numId w:val="2"/>
              </w:numPr>
              <w:spacing w:after="0" w:line="240" w:lineRule="auto"/>
              <w:rPr>
                <w:bCs/>
              </w:rPr>
            </w:pPr>
            <w:r>
              <w:rPr>
                <w:bCs/>
              </w:rPr>
              <w:t>Providing more one-to-one and small group support through employing 0.2FTE of a teacher</w:t>
            </w:r>
          </w:p>
          <w:p w14:paraId="1814E608" w14:textId="77777777" w:rsidR="00E70660" w:rsidRDefault="00685F35" w:rsidP="00576E91">
            <w:pPr>
              <w:pStyle w:val="ListParagraph"/>
              <w:numPr>
                <w:ilvl w:val="0"/>
                <w:numId w:val="2"/>
              </w:numPr>
              <w:spacing w:after="0" w:line="240" w:lineRule="auto"/>
              <w:rPr>
                <w:bCs/>
              </w:rPr>
            </w:pPr>
            <w:r w:rsidRPr="00685F35">
              <w:rPr>
                <w:bCs/>
              </w:rPr>
              <w:t>Promoting experiential maths learning through the purchase of concrete materials and maths games</w:t>
            </w:r>
          </w:p>
          <w:p w14:paraId="6E766511" w14:textId="0150E95B" w:rsidR="007567F5" w:rsidRPr="00685F35" w:rsidRDefault="007567F5" w:rsidP="00180FAA">
            <w:pPr>
              <w:pStyle w:val="ListParagraph"/>
              <w:spacing w:after="0" w:line="240" w:lineRule="auto"/>
              <w:rPr>
                <w:bCs/>
              </w:rPr>
            </w:pPr>
          </w:p>
        </w:tc>
      </w:tr>
      <w:tr w:rsidR="00E70660" w14:paraId="74574769" w14:textId="77777777" w:rsidTr="10E44481">
        <w:tc>
          <w:tcPr>
            <w:tcW w:w="2254" w:type="dxa"/>
          </w:tcPr>
          <w:p w14:paraId="3A1B85EC" w14:textId="48E21BFD" w:rsidR="00E70660" w:rsidRDefault="00E70660" w:rsidP="00576E91">
            <w:r>
              <w:t>Start Date</w:t>
            </w:r>
          </w:p>
        </w:tc>
        <w:tc>
          <w:tcPr>
            <w:tcW w:w="2254" w:type="dxa"/>
          </w:tcPr>
          <w:p w14:paraId="4CED91CA" w14:textId="504574DE" w:rsidR="00E70660" w:rsidRDefault="00E70660" w:rsidP="00576E91">
            <w:r>
              <w:t>Time Allocation</w:t>
            </w:r>
          </w:p>
        </w:tc>
        <w:tc>
          <w:tcPr>
            <w:tcW w:w="2254" w:type="dxa"/>
          </w:tcPr>
          <w:p w14:paraId="50FED12B" w14:textId="50DFD8ED" w:rsidR="00E70660" w:rsidRDefault="00E70660" w:rsidP="00576E91">
            <w:r>
              <w:t>Progress Review Date</w:t>
            </w:r>
          </w:p>
        </w:tc>
        <w:tc>
          <w:tcPr>
            <w:tcW w:w="3156" w:type="dxa"/>
          </w:tcPr>
          <w:p w14:paraId="5AAB2FD8" w14:textId="3D850E41" w:rsidR="00E70660" w:rsidRDefault="00E70660" w:rsidP="00576E91">
            <w:r>
              <w:t>Completion Date</w:t>
            </w:r>
          </w:p>
        </w:tc>
      </w:tr>
      <w:tr w:rsidR="00E70660" w14:paraId="3E057A27" w14:textId="77777777" w:rsidTr="10E44481">
        <w:tc>
          <w:tcPr>
            <w:tcW w:w="2254" w:type="dxa"/>
          </w:tcPr>
          <w:p w14:paraId="535B6E18" w14:textId="6CF4BED0" w:rsidR="00E70660" w:rsidRDefault="00E70660" w:rsidP="00576E91">
            <w:r>
              <w:t>August 2018</w:t>
            </w:r>
          </w:p>
        </w:tc>
        <w:tc>
          <w:tcPr>
            <w:tcW w:w="2254" w:type="dxa"/>
          </w:tcPr>
          <w:p w14:paraId="759B7EBC" w14:textId="1AC0E6C6" w:rsidR="00E70660" w:rsidRDefault="00E70660" w:rsidP="00576E91">
            <w:r>
              <w:t>2 Years</w:t>
            </w:r>
          </w:p>
        </w:tc>
        <w:tc>
          <w:tcPr>
            <w:tcW w:w="2254" w:type="dxa"/>
          </w:tcPr>
          <w:p w14:paraId="6959E157" w14:textId="044F7CB3" w:rsidR="00E70660" w:rsidRDefault="00E70660" w:rsidP="00576E91">
            <w:r>
              <w:t>February 2019</w:t>
            </w:r>
          </w:p>
        </w:tc>
        <w:tc>
          <w:tcPr>
            <w:tcW w:w="3156" w:type="dxa"/>
          </w:tcPr>
          <w:p w14:paraId="3826A7F0" w14:textId="27BDAFE5" w:rsidR="00E70660" w:rsidRDefault="00E70660" w:rsidP="00576E91">
            <w:r>
              <w:t>June 202</w:t>
            </w:r>
            <w:r w:rsidR="00180FAA">
              <w:t>0</w:t>
            </w:r>
          </w:p>
        </w:tc>
      </w:tr>
    </w:tbl>
    <w:p w14:paraId="6600F61B" w14:textId="4DEE69EF" w:rsidR="00685F35" w:rsidRDefault="00685F35" w:rsidP="00576E91">
      <w:pPr>
        <w:spacing w:after="0"/>
      </w:pPr>
    </w:p>
    <w:tbl>
      <w:tblPr>
        <w:tblStyle w:val="TableGrid"/>
        <w:tblW w:w="0" w:type="auto"/>
        <w:tblLook w:val="04A0" w:firstRow="1" w:lastRow="0" w:firstColumn="1" w:lastColumn="0" w:noHBand="0" w:noVBand="1"/>
      </w:tblPr>
      <w:tblGrid>
        <w:gridCol w:w="3306"/>
        <w:gridCol w:w="3306"/>
        <w:gridCol w:w="3306"/>
      </w:tblGrid>
      <w:tr w:rsidR="00685F35" w14:paraId="393F3B8A" w14:textId="77777777" w:rsidTr="00497CC8">
        <w:tc>
          <w:tcPr>
            <w:tcW w:w="3306" w:type="dxa"/>
          </w:tcPr>
          <w:p w14:paraId="51C7F12A" w14:textId="41D9DB3C" w:rsidR="00685F35" w:rsidRDefault="00685F35" w:rsidP="00576E91">
            <w:r>
              <w:t>Progress</w:t>
            </w:r>
          </w:p>
        </w:tc>
        <w:tc>
          <w:tcPr>
            <w:tcW w:w="3306" w:type="dxa"/>
          </w:tcPr>
          <w:p w14:paraId="7E7BBD08" w14:textId="3F8167EB" w:rsidR="00685F35" w:rsidRDefault="00685F35" w:rsidP="00576E91">
            <w:r>
              <w:t>Impact</w:t>
            </w:r>
          </w:p>
        </w:tc>
        <w:tc>
          <w:tcPr>
            <w:tcW w:w="3306" w:type="dxa"/>
          </w:tcPr>
          <w:p w14:paraId="6C0FE7DF" w14:textId="5B6E2B93" w:rsidR="00685F35" w:rsidRDefault="00685F35" w:rsidP="00576E91">
            <w:r>
              <w:t>Evidence</w:t>
            </w:r>
          </w:p>
        </w:tc>
      </w:tr>
      <w:tr w:rsidR="00685F35" w14:paraId="2EBAA371" w14:textId="77777777" w:rsidTr="00497CC8">
        <w:tc>
          <w:tcPr>
            <w:tcW w:w="3306" w:type="dxa"/>
          </w:tcPr>
          <w:p w14:paraId="4E51DA8C" w14:textId="77777777" w:rsidR="00685F35" w:rsidRDefault="00685F35" w:rsidP="00576E91">
            <w:r>
              <w:t>We purchased a significant number of resources that children could use to reach the answer to a calculation.</w:t>
            </w:r>
          </w:p>
          <w:p w14:paraId="353A01FB" w14:textId="77777777" w:rsidR="00685F35" w:rsidRDefault="00685F35" w:rsidP="00576E91"/>
          <w:p w14:paraId="0D6ABADA" w14:textId="77777777" w:rsidR="00685F35" w:rsidRDefault="00685F35" w:rsidP="00576E91">
            <w:r>
              <w:t>Children were taught a variety of strategies to calculate the answer.</w:t>
            </w:r>
          </w:p>
          <w:p w14:paraId="528EE74E" w14:textId="77777777" w:rsidR="00685F35" w:rsidRDefault="00685F35" w:rsidP="00576E91"/>
          <w:p w14:paraId="4F4C7852" w14:textId="77777777" w:rsidR="00685F35" w:rsidRDefault="00685F35" w:rsidP="00576E91">
            <w:r>
              <w:t>There were some Maths Recovery inputs for individuals (although not as many as we’d hoped due to staff absence).</w:t>
            </w:r>
          </w:p>
          <w:p w14:paraId="43B0CB97" w14:textId="77777777" w:rsidR="00685F35" w:rsidRDefault="00685F35" w:rsidP="00576E91"/>
          <w:p w14:paraId="49DBFBC4" w14:textId="707F259C" w:rsidR="00685F35" w:rsidRDefault="00685F35" w:rsidP="00576E91">
            <w:r>
              <w:t>We maintained our high attainment levels in Numeracy.</w:t>
            </w:r>
          </w:p>
        </w:tc>
        <w:tc>
          <w:tcPr>
            <w:tcW w:w="3306" w:type="dxa"/>
          </w:tcPr>
          <w:p w14:paraId="6B3E88CB" w14:textId="77777777" w:rsidR="00685F35" w:rsidRDefault="00685F35" w:rsidP="00576E91">
            <w:r>
              <w:t xml:space="preserve">Children are confident using counting sticks, cubes </w:t>
            </w:r>
            <w:proofErr w:type="spellStart"/>
            <w:r>
              <w:t>etc</w:t>
            </w:r>
            <w:proofErr w:type="spellEnd"/>
            <w:r>
              <w:t xml:space="preserve"> to find the answer.</w:t>
            </w:r>
          </w:p>
          <w:p w14:paraId="5912B800" w14:textId="77777777" w:rsidR="00685F35" w:rsidRDefault="00685F35" w:rsidP="00576E91"/>
          <w:p w14:paraId="3E29B357" w14:textId="77777777" w:rsidR="00685F35" w:rsidRDefault="00685F35" w:rsidP="00576E91"/>
          <w:p w14:paraId="60D1D430" w14:textId="77777777" w:rsidR="00685F35" w:rsidRDefault="00685F35" w:rsidP="00576E91">
            <w:r>
              <w:t>Children are confident using a variety of strategies to find the answer.</w:t>
            </w:r>
          </w:p>
          <w:p w14:paraId="6CC62F7E" w14:textId="77777777" w:rsidR="00685F35" w:rsidRDefault="00685F35" w:rsidP="00576E91"/>
          <w:p w14:paraId="0A18F0DC" w14:textId="77777777" w:rsidR="00685F35" w:rsidRDefault="00685F35" w:rsidP="00576E91">
            <w:r>
              <w:t>A majority of the targeted children made very good progress although, often, they still have work to do to be working at the age-appropriate level.</w:t>
            </w:r>
          </w:p>
          <w:p w14:paraId="79DCD39A" w14:textId="77777777" w:rsidR="00685F35" w:rsidRDefault="00685F35" w:rsidP="00576E91"/>
          <w:p w14:paraId="175677DB" w14:textId="27AEB72E" w:rsidR="00685F35" w:rsidRDefault="00685F35" w:rsidP="00576E91">
            <w:r>
              <w:t>Children are confident and more positive about Maths.</w:t>
            </w:r>
          </w:p>
        </w:tc>
        <w:tc>
          <w:tcPr>
            <w:tcW w:w="3306" w:type="dxa"/>
          </w:tcPr>
          <w:p w14:paraId="084A1E14" w14:textId="77777777" w:rsidR="00685F35" w:rsidRDefault="00685F35" w:rsidP="00576E91">
            <w:r>
              <w:t>Observation.</w:t>
            </w:r>
          </w:p>
          <w:p w14:paraId="1E70A2B6" w14:textId="77777777" w:rsidR="00685F35" w:rsidRDefault="00685F35" w:rsidP="00576E91">
            <w:r>
              <w:t>Children’s comments.</w:t>
            </w:r>
          </w:p>
          <w:p w14:paraId="621ED17E" w14:textId="77777777" w:rsidR="00685F35" w:rsidRDefault="00685F35" w:rsidP="00576E91"/>
          <w:p w14:paraId="5357C383" w14:textId="77777777" w:rsidR="00685F35" w:rsidRDefault="00685F35" w:rsidP="00576E91"/>
          <w:p w14:paraId="68F45247" w14:textId="77777777" w:rsidR="00685F35" w:rsidRDefault="00685F35" w:rsidP="00576E91">
            <w:r>
              <w:t>Observation.</w:t>
            </w:r>
          </w:p>
          <w:p w14:paraId="000557E5" w14:textId="77777777" w:rsidR="00685F35" w:rsidRDefault="00685F35" w:rsidP="00576E91">
            <w:r>
              <w:t>Children’s comments.</w:t>
            </w:r>
          </w:p>
          <w:p w14:paraId="6809A775" w14:textId="77777777" w:rsidR="00685F35" w:rsidRDefault="00685F35" w:rsidP="00576E91"/>
          <w:p w14:paraId="556A2758" w14:textId="77777777" w:rsidR="00685F35" w:rsidRDefault="00685F35" w:rsidP="00576E91">
            <w:r>
              <w:t>Observation. Ongoing assessments.</w:t>
            </w:r>
          </w:p>
          <w:p w14:paraId="64743BA0" w14:textId="77777777" w:rsidR="00685F35" w:rsidRDefault="00685F35" w:rsidP="00576E91"/>
          <w:p w14:paraId="5A204F1A" w14:textId="77777777" w:rsidR="00685F35" w:rsidRDefault="00685F35" w:rsidP="00576E91"/>
          <w:p w14:paraId="24877A74" w14:textId="77777777" w:rsidR="00685F35" w:rsidRDefault="00685F35" w:rsidP="00576E91"/>
          <w:p w14:paraId="7C717E17" w14:textId="77777777" w:rsidR="00685F35" w:rsidRDefault="00685F35" w:rsidP="00576E91"/>
          <w:p w14:paraId="6B40C461" w14:textId="28FF4346" w:rsidR="00685F35" w:rsidRDefault="00685F35" w:rsidP="00576E91">
            <w:r>
              <w:t>Teacher Professional Judgements.</w:t>
            </w:r>
          </w:p>
        </w:tc>
      </w:tr>
    </w:tbl>
    <w:p w14:paraId="4E62E6E4" w14:textId="186298A2" w:rsidR="00685F35" w:rsidRDefault="00685F35" w:rsidP="00576E91">
      <w:pPr>
        <w:spacing w:after="0"/>
      </w:pPr>
    </w:p>
    <w:p w14:paraId="0A056E43" w14:textId="5E93CB37" w:rsidR="00685F35" w:rsidRDefault="007567F5" w:rsidP="00576E91">
      <w:pPr>
        <w:spacing w:after="0"/>
      </w:pPr>
      <w:r>
        <w:t>Next Steps: Due to the staff absences, we had additional PEF funds at the end of the 2018-19 PEF period and we spent that on more concrete materials for children at all stages throughout the school. We also invested £1200 in a new Maths resource that supports our new approaches to Numeracy.</w:t>
      </w:r>
      <w:r w:rsidR="00467F7B">
        <w:t xml:space="preserve"> We will be using these resources and undertaking further training in 2019-20.</w:t>
      </w:r>
    </w:p>
    <w:p w14:paraId="4443F29E" w14:textId="7DBF63BF" w:rsidR="00685F35" w:rsidRDefault="00685F35" w:rsidP="00576E91">
      <w:pPr>
        <w:spacing w:after="0"/>
      </w:pPr>
    </w:p>
    <w:p w14:paraId="443ABD75" w14:textId="2A5F4FC0" w:rsidR="00685F35" w:rsidRDefault="009C4445" w:rsidP="00576E91">
      <w:pPr>
        <w:spacing w:after="0"/>
      </w:pPr>
      <w:r>
        <w:t xml:space="preserve">                     </w:t>
      </w:r>
      <w:r>
        <w:rPr>
          <w:b/>
          <w:bCs/>
          <w:noProof/>
          <w:sz w:val="32"/>
          <w:szCs w:val="32"/>
          <w:lang w:eastAsia="en-GB"/>
        </w:rPr>
        <w:drawing>
          <wp:inline distT="0" distB="0" distL="0" distR="0" wp14:anchorId="2F7AAC69" wp14:editId="7BE85245">
            <wp:extent cx="1694457" cy="1771650"/>
            <wp:effectExtent l="0" t="0" r="1270" b="0"/>
            <wp:docPr id="4" name="Picture 4"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hs 2.jpg"/>
                    <pic:cNvPicPr/>
                  </pic:nvPicPr>
                  <pic:blipFill rotWithShape="1">
                    <a:blip r:embed="rId12" cstate="print">
                      <a:extLst>
                        <a:ext uri="{28A0092B-C50C-407E-A947-70E740481C1C}">
                          <a14:useLocalDpi xmlns:a14="http://schemas.microsoft.com/office/drawing/2010/main" val="0"/>
                        </a:ext>
                      </a:extLst>
                    </a:blip>
                    <a:srcRect b="21585"/>
                    <a:stretch/>
                  </pic:blipFill>
                  <pic:spPr bwMode="auto">
                    <a:xfrm>
                      <a:off x="0" y="0"/>
                      <a:ext cx="1700647" cy="1778122"/>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32"/>
          <w:szCs w:val="32"/>
        </w:rPr>
        <w:t xml:space="preserve">       </w:t>
      </w:r>
      <w:r>
        <w:rPr>
          <w:b/>
          <w:bCs/>
          <w:noProof/>
          <w:sz w:val="32"/>
          <w:szCs w:val="32"/>
          <w:lang w:eastAsia="en-GB"/>
        </w:rPr>
        <w:drawing>
          <wp:inline distT="0" distB="0" distL="0" distR="0" wp14:anchorId="1737BDAC" wp14:editId="555CCC3E">
            <wp:extent cx="1314450" cy="1743075"/>
            <wp:effectExtent l="0" t="0" r="0" b="952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hs 1.jpg"/>
                    <pic:cNvPicPr/>
                  </pic:nvPicPr>
                  <pic:blipFill rotWithShape="1">
                    <a:blip r:embed="rId13" cstate="print">
                      <a:extLst>
                        <a:ext uri="{28A0092B-C50C-407E-A947-70E740481C1C}">
                          <a14:useLocalDpi xmlns:a14="http://schemas.microsoft.com/office/drawing/2010/main" val="0"/>
                        </a:ext>
                      </a:extLst>
                    </a:blip>
                    <a:srcRect l="11475" r="13114"/>
                    <a:stretch/>
                  </pic:blipFill>
                  <pic:spPr bwMode="auto">
                    <a:xfrm>
                      <a:off x="0" y="0"/>
                      <a:ext cx="1314450" cy="1743075"/>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32"/>
          <w:szCs w:val="32"/>
        </w:rPr>
        <w:t xml:space="preserve">        </w:t>
      </w:r>
      <w:r>
        <w:rPr>
          <w:noProof/>
          <w:lang w:eastAsia="en-GB"/>
        </w:rPr>
        <w:drawing>
          <wp:inline distT="0" distB="0" distL="0" distR="0" wp14:anchorId="32D01599" wp14:editId="5331DB98">
            <wp:extent cx="1590675" cy="178473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hs 3.jpg"/>
                    <pic:cNvPicPr/>
                  </pic:nvPicPr>
                  <pic:blipFill rotWithShape="1">
                    <a:blip r:embed="rId14" cstate="print">
                      <a:extLst>
                        <a:ext uri="{28A0092B-C50C-407E-A947-70E740481C1C}">
                          <a14:useLocalDpi xmlns:a14="http://schemas.microsoft.com/office/drawing/2010/main" val="0"/>
                        </a:ext>
                      </a:extLst>
                    </a:blip>
                    <a:srcRect t="15852"/>
                    <a:stretch/>
                  </pic:blipFill>
                  <pic:spPr bwMode="auto">
                    <a:xfrm>
                      <a:off x="0" y="0"/>
                      <a:ext cx="1624489" cy="1822674"/>
                    </a:xfrm>
                    <a:prstGeom prst="rect">
                      <a:avLst/>
                    </a:prstGeom>
                    <a:ln>
                      <a:noFill/>
                    </a:ln>
                    <a:extLst>
                      <a:ext uri="{53640926-AAD7-44D8-BBD7-CCE9431645EC}">
                        <a14:shadowObscured xmlns:a14="http://schemas.microsoft.com/office/drawing/2010/main"/>
                      </a:ext>
                    </a:extLst>
                  </pic:spPr>
                </pic:pic>
              </a:graphicData>
            </a:graphic>
          </wp:inline>
        </w:drawing>
      </w:r>
      <w:r w:rsidR="00685F35">
        <w:br w:type="page"/>
      </w:r>
    </w:p>
    <w:p w14:paraId="32629A1D" w14:textId="34729EEB" w:rsidR="00685F35" w:rsidRPr="005A7FFD" w:rsidRDefault="00685F35" w:rsidP="00576E91">
      <w:pPr>
        <w:spacing w:after="0"/>
        <w:rPr>
          <w:b/>
          <w:sz w:val="32"/>
        </w:rPr>
      </w:pPr>
      <w:proofErr w:type="spellStart"/>
      <w:r w:rsidRPr="005A7FFD">
        <w:rPr>
          <w:b/>
          <w:sz w:val="32"/>
        </w:rPr>
        <w:t>Priorty</w:t>
      </w:r>
      <w:proofErr w:type="spellEnd"/>
      <w:r w:rsidRPr="005A7FFD">
        <w:rPr>
          <w:b/>
          <w:sz w:val="32"/>
        </w:rPr>
        <w:t xml:space="preserve"> 3: Nurture and Transition</w:t>
      </w:r>
    </w:p>
    <w:tbl>
      <w:tblPr>
        <w:tblStyle w:val="TableGrid"/>
        <w:tblW w:w="0" w:type="auto"/>
        <w:tblLook w:val="04A0" w:firstRow="1" w:lastRow="0" w:firstColumn="1" w:lastColumn="0" w:noHBand="0" w:noVBand="1"/>
      </w:tblPr>
      <w:tblGrid>
        <w:gridCol w:w="2254"/>
        <w:gridCol w:w="2254"/>
        <w:gridCol w:w="2254"/>
        <w:gridCol w:w="3156"/>
      </w:tblGrid>
      <w:tr w:rsidR="00685F35" w14:paraId="155FF595" w14:textId="77777777" w:rsidTr="007567F5">
        <w:tc>
          <w:tcPr>
            <w:tcW w:w="9918" w:type="dxa"/>
            <w:gridSpan w:val="4"/>
          </w:tcPr>
          <w:p w14:paraId="6A4FE062" w14:textId="185DFAA7" w:rsidR="00685F35" w:rsidRDefault="00685F35" w:rsidP="00576E91">
            <w:r>
              <w:t>Outcome (transformational)</w:t>
            </w:r>
          </w:p>
        </w:tc>
      </w:tr>
      <w:tr w:rsidR="00685F35" w14:paraId="431A6589" w14:textId="77777777" w:rsidTr="007567F5">
        <w:tc>
          <w:tcPr>
            <w:tcW w:w="9918" w:type="dxa"/>
            <w:gridSpan w:val="4"/>
          </w:tcPr>
          <w:p w14:paraId="12809437" w14:textId="77777777" w:rsidR="00685F35" w:rsidRDefault="00685F35" w:rsidP="00576E91">
            <w:pPr>
              <w:rPr>
                <w:b/>
                <w:bCs/>
              </w:rPr>
            </w:pPr>
            <w:r w:rsidRPr="7B093C4C">
              <w:rPr>
                <w:b/>
                <w:bCs/>
              </w:rPr>
              <w:t>Proposed intervention</w:t>
            </w:r>
          </w:p>
          <w:p w14:paraId="69C2C2CB" w14:textId="77777777" w:rsidR="00685F35" w:rsidRPr="006D6012" w:rsidRDefault="00685F35" w:rsidP="00576E91"/>
          <w:p w14:paraId="6FB7C427" w14:textId="4DD3CC83" w:rsidR="00685F35" w:rsidRPr="006D6012" w:rsidRDefault="00641CDB" w:rsidP="00576E91">
            <w:pPr>
              <w:rPr>
                <w:bCs/>
              </w:rPr>
            </w:pPr>
            <w:r>
              <w:rPr>
                <w:bCs/>
              </w:rPr>
              <w:t xml:space="preserve">We will </w:t>
            </w:r>
            <w:r w:rsidR="00685F35" w:rsidRPr="006D6012">
              <w:rPr>
                <w:bCs/>
              </w:rPr>
              <w:t xml:space="preserve">raise attainment through a programme of targeted interventions that promote our </w:t>
            </w:r>
            <w:proofErr w:type="gramStart"/>
            <w:r w:rsidR="00685F35" w:rsidRPr="006D6012">
              <w:rPr>
                <w:bCs/>
              </w:rPr>
              <w:t>children’s  wellbeing</w:t>
            </w:r>
            <w:proofErr w:type="gramEnd"/>
            <w:r w:rsidR="00685F35" w:rsidRPr="006D6012">
              <w:rPr>
                <w:bCs/>
              </w:rPr>
              <w:t xml:space="preserve"> and readiness to learn.</w:t>
            </w:r>
          </w:p>
          <w:p w14:paraId="77ED0746" w14:textId="77777777" w:rsidR="00685F35" w:rsidRPr="006D6012" w:rsidRDefault="00685F35" w:rsidP="00576E91">
            <w:pPr>
              <w:rPr>
                <w:bCs/>
              </w:rPr>
            </w:pPr>
          </w:p>
          <w:p w14:paraId="5B3CF30D" w14:textId="77777777" w:rsidR="00685F35" w:rsidRPr="00884290" w:rsidRDefault="00685F35" w:rsidP="00576E91">
            <w:pPr>
              <w:rPr>
                <w:bCs/>
              </w:rPr>
            </w:pPr>
            <w:r>
              <w:rPr>
                <w:bCs/>
              </w:rPr>
              <w:t>We will develop our children’s wellbeing and readiness to learn through:</w:t>
            </w:r>
          </w:p>
          <w:p w14:paraId="4C4525D8" w14:textId="77777777" w:rsidR="00685F35" w:rsidRDefault="00685F35" w:rsidP="00576E91">
            <w:pPr>
              <w:pStyle w:val="ListParagraph"/>
              <w:numPr>
                <w:ilvl w:val="0"/>
                <w:numId w:val="3"/>
              </w:numPr>
              <w:spacing w:after="0" w:line="240" w:lineRule="auto"/>
              <w:rPr>
                <w:bCs/>
              </w:rPr>
            </w:pPr>
            <w:r>
              <w:rPr>
                <w:bCs/>
              </w:rPr>
              <w:t xml:space="preserve">undertaking training with Educational Psychology Services on implementing the </w:t>
            </w:r>
            <w:proofErr w:type="spellStart"/>
            <w:r>
              <w:rPr>
                <w:bCs/>
              </w:rPr>
              <w:t>Neurosequential</w:t>
            </w:r>
            <w:proofErr w:type="spellEnd"/>
            <w:r>
              <w:rPr>
                <w:bCs/>
              </w:rPr>
              <w:t xml:space="preserve"> Model in Education</w:t>
            </w:r>
          </w:p>
          <w:p w14:paraId="13C9AD6F" w14:textId="77777777" w:rsidR="00685F35" w:rsidRDefault="00685F35" w:rsidP="00576E91">
            <w:pPr>
              <w:pStyle w:val="ListParagraph"/>
              <w:numPr>
                <w:ilvl w:val="0"/>
                <w:numId w:val="3"/>
              </w:numPr>
              <w:spacing w:after="0" w:line="240" w:lineRule="auto"/>
              <w:rPr>
                <w:bCs/>
              </w:rPr>
            </w:pPr>
            <w:r>
              <w:rPr>
                <w:bCs/>
              </w:rPr>
              <w:t>raising awareness of parents and staff re nurture and sensory issues, their impact on behaviour and ways to support our children;</w:t>
            </w:r>
          </w:p>
          <w:p w14:paraId="3B0F2642" w14:textId="77777777" w:rsidR="00685F35" w:rsidRDefault="00685F35" w:rsidP="00576E91">
            <w:pPr>
              <w:pStyle w:val="ListParagraph"/>
              <w:numPr>
                <w:ilvl w:val="0"/>
                <w:numId w:val="3"/>
              </w:numPr>
              <w:spacing w:after="0" w:line="240" w:lineRule="auto"/>
              <w:rPr>
                <w:bCs/>
              </w:rPr>
            </w:pPr>
            <w:r>
              <w:rPr>
                <w:bCs/>
              </w:rPr>
              <w:t>provision of resources that support children with sensory issues;</w:t>
            </w:r>
          </w:p>
          <w:p w14:paraId="4F3B8EE3" w14:textId="77777777" w:rsidR="00685F35" w:rsidRPr="003B61C4" w:rsidRDefault="00685F35" w:rsidP="00576E91">
            <w:pPr>
              <w:pStyle w:val="ListParagraph"/>
              <w:numPr>
                <w:ilvl w:val="0"/>
                <w:numId w:val="3"/>
              </w:numPr>
              <w:spacing w:after="0" w:line="240" w:lineRule="auto"/>
              <w:rPr>
                <w:bCs/>
              </w:rPr>
            </w:pPr>
            <w:r>
              <w:rPr>
                <w:bCs/>
              </w:rPr>
              <w:t>employment of a support assistant, 0.3 FTE, to support our nurture policy;</w:t>
            </w:r>
          </w:p>
          <w:p w14:paraId="3AE57D4C" w14:textId="77777777" w:rsidR="00685F35" w:rsidRPr="003B61C4" w:rsidRDefault="00685F35" w:rsidP="00576E91">
            <w:pPr>
              <w:pStyle w:val="ListParagraph"/>
              <w:numPr>
                <w:ilvl w:val="0"/>
                <w:numId w:val="3"/>
              </w:numPr>
              <w:spacing w:after="0" w:line="240" w:lineRule="auto"/>
              <w:rPr>
                <w:b/>
              </w:rPr>
            </w:pPr>
            <w:proofErr w:type="gramStart"/>
            <w:r>
              <w:t>working</w:t>
            </w:r>
            <w:proofErr w:type="gramEnd"/>
            <w:r>
              <w:t xml:space="preserve"> with cluster colleagues to promote team around the family interventions.</w:t>
            </w:r>
          </w:p>
          <w:p w14:paraId="5AF6A4BA" w14:textId="77777777" w:rsidR="00685F35" w:rsidRDefault="00685F35" w:rsidP="00576E91"/>
        </w:tc>
      </w:tr>
      <w:tr w:rsidR="00685F35" w14:paraId="2492A2D4" w14:textId="77777777" w:rsidTr="007567F5">
        <w:tc>
          <w:tcPr>
            <w:tcW w:w="2254" w:type="dxa"/>
          </w:tcPr>
          <w:p w14:paraId="66B61D2C" w14:textId="0E4D17F8" w:rsidR="00685F35" w:rsidRDefault="00685F35" w:rsidP="00576E91">
            <w:r>
              <w:t>Start Date</w:t>
            </w:r>
          </w:p>
        </w:tc>
        <w:tc>
          <w:tcPr>
            <w:tcW w:w="2254" w:type="dxa"/>
          </w:tcPr>
          <w:p w14:paraId="738A0A1B" w14:textId="4D007CDE" w:rsidR="00685F35" w:rsidRDefault="00685F35" w:rsidP="00576E91">
            <w:r>
              <w:t>Time Allocation</w:t>
            </w:r>
          </w:p>
        </w:tc>
        <w:tc>
          <w:tcPr>
            <w:tcW w:w="2254" w:type="dxa"/>
          </w:tcPr>
          <w:p w14:paraId="11B2A7F2" w14:textId="266B6ED1" w:rsidR="00685F35" w:rsidRDefault="00685F35" w:rsidP="00576E91">
            <w:r>
              <w:t>Progress Review Date</w:t>
            </w:r>
          </w:p>
        </w:tc>
        <w:tc>
          <w:tcPr>
            <w:tcW w:w="3156" w:type="dxa"/>
          </w:tcPr>
          <w:p w14:paraId="0DE1A564" w14:textId="619A750D" w:rsidR="00685F35" w:rsidRDefault="00685F35" w:rsidP="00576E91">
            <w:r>
              <w:t>Completion Date</w:t>
            </w:r>
          </w:p>
        </w:tc>
      </w:tr>
      <w:tr w:rsidR="00685F35" w14:paraId="24020A10" w14:textId="77777777" w:rsidTr="007567F5">
        <w:tc>
          <w:tcPr>
            <w:tcW w:w="2254" w:type="dxa"/>
          </w:tcPr>
          <w:p w14:paraId="287D6D05" w14:textId="3A9DEE63" w:rsidR="00685F35" w:rsidRDefault="00685F35" w:rsidP="00576E91">
            <w:r>
              <w:t>August 2018</w:t>
            </w:r>
          </w:p>
        </w:tc>
        <w:tc>
          <w:tcPr>
            <w:tcW w:w="2254" w:type="dxa"/>
          </w:tcPr>
          <w:p w14:paraId="6ECC0FA9" w14:textId="62E0FCF1" w:rsidR="00685F35" w:rsidRDefault="00685F35" w:rsidP="00576E91">
            <w:r>
              <w:t>2 Years</w:t>
            </w:r>
          </w:p>
        </w:tc>
        <w:tc>
          <w:tcPr>
            <w:tcW w:w="2254" w:type="dxa"/>
          </w:tcPr>
          <w:p w14:paraId="2581C51A" w14:textId="51930F45" w:rsidR="00685F35" w:rsidRDefault="00685F35" w:rsidP="00576E91">
            <w:r>
              <w:t>October 2019</w:t>
            </w:r>
          </w:p>
        </w:tc>
        <w:tc>
          <w:tcPr>
            <w:tcW w:w="3156" w:type="dxa"/>
          </w:tcPr>
          <w:p w14:paraId="7E732FE9" w14:textId="401773EC" w:rsidR="00685F35" w:rsidRDefault="00685F35" w:rsidP="00576E91">
            <w:r>
              <w:t>June 2020</w:t>
            </w:r>
          </w:p>
        </w:tc>
      </w:tr>
    </w:tbl>
    <w:p w14:paraId="780E16FE" w14:textId="4F950974" w:rsidR="00685F35" w:rsidRDefault="00685F35" w:rsidP="00576E91">
      <w:pPr>
        <w:spacing w:after="0"/>
      </w:pPr>
    </w:p>
    <w:tbl>
      <w:tblPr>
        <w:tblStyle w:val="TableGrid"/>
        <w:tblW w:w="0" w:type="auto"/>
        <w:tblLook w:val="04A0" w:firstRow="1" w:lastRow="0" w:firstColumn="1" w:lastColumn="0" w:noHBand="0" w:noVBand="1"/>
      </w:tblPr>
      <w:tblGrid>
        <w:gridCol w:w="3306"/>
        <w:gridCol w:w="3306"/>
        <w:gridCol w:w="3306"/>
      </w:tblGrid>
      <w:tr w:rsidR="00685F35" w14:paraId="21AD33DD" w14:textId="77777777" w:rsidTr="00497CC8">
        <w:tc>
          <w:tcPr>
            <w:tcW w:w="3306" w:type="dxa"/>
          </w:tcPr>
          <w:p w14:paraId="115BEA39" w14:textId="4D6CB6B6" w:rsidR="00685F35" w:rsidRDefault="00685F35" w:rsidP="00576E91">
            <w:r>
              <w:t>Progress</w:t>
            </w:r>
          </w:p>
        </w:tc>
        <w:tc>
          <w:tcPr>
            <w:tcW w:w="3306" w:type="dxa"/>
          </w:tcPr>
          <w:p w14:paraId="0E354D26" w14:textId="230B47C0" w:rsidR="00685F35" w:rsidRDefault="00685F35" w:rsidP="00576E91">
            <w:r>
              <w:t>Impact</w:t>
            </w:r>
          </w:p>
        </w:tc>
        <w:tc>
          <w:tcPr>
            <w:tcW w:w="3306" w:type="dxa"/>
          </w:tcPr>
          <w:p w14:paraId="2DDD6660" w14:textId="6E1529D5" w:rsidR="00685F35" w:rsidRDefault="00685F35" w:rsidP="00576E91">
            <w:r>
              <w:t>Evidence</w:t>
            </w:r>
          </w:p>
        </w:tc>
      </w:tr>
      <w:tr w:rsidR="00685F35" w14:paraId="4C9D578E" w14:textId="77777777" w:rsidTr="00497CC8">
        <w:tc>
          <w:tcPr>
            <w:tcW w:w="3306" w:type="dxa"/>
          </w:tcPr>
          <w:p w14:paraId="3FAE318B" w14:textId="77777777" w:rsidR="00685F35" w:rsidRDefault="00685F35" w:rsidP="00576E91">
            <w:r>
              <w:t>We developed our programmes in the Sensory Mini-Gym to build in more personalisation and choice as well as independence.</w:t>
            </w:r>
          </w:p>
          <w:p w14:paraId="18AF7F16" w14:textId="77777777" w:rsidR="00685F35" w:rsidRDefault="00685F35" w:rsidP="00576E91"/>
          <w:p w14:paraId="1FAB1D73" w14:textId="77777777" w:rsidR="00685F35" w:rsidRDefault="00685F35" w:rsidP="00576E91">
            <w:r>
              <w:t xml:space="preserve">We developed our monitoring and tracking of the Sensory Mini-Gym in order to be better able to allocate resources. </w:t>
            </w:r>
          </w:p>
          <w:p w14:paraId="02958FEF" w14:textId="7702F2B3" w:rsidR="00685F35" w:rsidRDefault="00685F35" w:rsidP="00576E91"/>
          <w:p w14:paraId="4725AF25" w14:textId="77777777" w:rsidR="00EC3149" w:rsidRDefault="00EC3149" w:rsidP="00576E91"/>
          <w:p w14:paraId="3EBF7E6B" w14:textId="77777777" w:rsidR="00685F35" w:rsidRDefault="00685F35" w:rsidP="00576E91">
            <w:r>
              <w:t>Staff spent a significant amount of time on training with the Educational Psychology Service on Readiness For Learning and learning environments.</w:t>
            </w:r>
          </w:p>
          <w:p w14:paraId="5361AA5C" w14:textId="77777777" w:rsidR="00685F35" w:rsidRDefault="00685F35" w:rsidP="00576E91"/>
          <w:p w14:paraId="2D64CDED" w14:textId="77777777" w:rsidR="00685F35" w:rsidRDefault="00685F35" w:rsidP="00576E91">
            <w:r>
              <w:t>We were able to use some of the approaches developed in the Cluster Team Around the Family working group.</w:t>
            </w:r>
          </w:p>
          <w:p w14:paraId="2C84618F" w14:textId="47A28A5E" w:rsidR="00467F7B" w:rsidRDefault="00467F7B" w:rsidP="00576E91"/>
          <w:p w14:paraId="41A32492" w14:textId="77777777" w:rsidR="00EC3149" w:rsidRDefault="00EC3149" w:rsidP="00576E91"/>
          <w:p w14:paraId="0CAB679A" w14:textId="4026436C" w:rsidR="00467F7B" w:rsidRDefault="00467F7B" w:rsidP="00576E91">
            <w:r>
              <w:t>Staff continued to develop their use of play for learning in line with Scottish Government policy.</w:t>
            </w:r>
          </w:p>
        </w:tc>
        <w:tc>
          <w:tcPr>
            <w:tcW w:w="3306" w:type="dxa"/>
          </w:tcPr>
          <w:p w14:paraId="3A2D40F6" w14:textId="77777777" w:rsidR="00685F35" w:rsidRDefault="00685F35" w:rsidP="00576E91">
            <w:r>
              <w:t>Children enjoyed their sessions more and were more engaged.</w:t>
            </w:r>
          </w:p>
          <w:p w14:paraId="7521F02A" w14:textId="77777777" w:rsidR="00685F35" w:rsidRDefault="00685F35" w:rsidP="00576E91"/>
          <w:p w14:paraId="32076116" w14:textId="77777777" w:rsidR="00685F35" w:rsidRDefault="00685F35" w:rsidP="00576E91"/>
          <w:p w14:paraId="60245D23" w14:textId="00D322E5" w:rsidR="00685F35" w:rsidRDefault="00685F35" w:rsidP="00576E91"/>
          <w:p w14:paraId="3EEE681C" w14:textId="77777777" w:rsidR="00EC3149" w:rsidRDefault="00EC3149" w:rsidP="00576E91"/>
          <w:p w14:paraId="6E15E0E1" w14:textId="77777777" w:rsidR="00685F35" w:rsidRDefault="00685F35" w:rsidP="00576E91">
            <w:r>
              <w:t>Children had support that better met their needs e.g. some children had 1:2:1 time reading or playing games rather than using the gym.</w:t>
            </w:r>
          </w:p>
          <w:p w14:paraId="5860F76C" w14:textId="77777777" w:rsidR="00685F35" w:rsidRDefault="00685F35" w:rsidP="00576E91"/>
          <w:p w14:paraId="1B00C26D" w14:textId="77777777" w:rsidR="00685F35" w:rsidRDefault="00685F35" w:rsidP="00576E91">
            <w:r>
              <w:t>Children in some classes were able to experience the new approaches and classroom layouts that we anticipated using in the new campus.</w:t>
            </w:r>
          </w:p>
          <w:p w14:paraId="072FA16C" w14:textId="739C8985" w:rsidR="00685F35" w:rsidRDefault="00685F35" w:rsidP="00576E91"/>
          <w:p w14:paraId="5754AFB2" w14:textId="77777777" w:rsidR="00EC3149" w:rsidRDefault="00EC3149" w:rsidP="00576E91"/>
          <w:p w14:paraId="41B109AB" w14:textId="77777777" w:rsidR="00685F35" w:rsidRDefault="00685F35" w:rsidP="00576E91">
            <w:r>
              <w:t>When used appropriately, they were a helpful way of structuring discussions in Team Around the Child meetings.</w:t>
            </w:r>
          </w:p>
          <w:p w14:paraId="1EE2A405" w14:textId="77777777" w:rsidR="00467F7B" w:rsidRDefault="00467F7B" w:rsidP="00576E91"/>
          <w:p w14:paraId="26B228E8" w14:textId="17CCCC5C" w:rsidR="00467F7B" w:rsidRDefault="00467F7B" w:rsidP="00576E91">
            <w:r>
              <w:t>Children enjoyed their opportunities to learn through play.</w:t>
            </w:r>
          </w:p>
        </w:tc>
        <w:tc>
          <w:tcPr>
            <w:tcW w:w="3306" w:type="dxa"/>
          </w:tcPr>
          <w:p w14:paraId="29871A6C" w14:textId="77777777" w:rsidR="00685F35" w:rsidRDefault="00685F35" w:rsidP="00576E91">
            <w:r>
              <w:t>The new Wellbeing Diaries.</w:t>
            </w:r>
          </w:p>
          <w:p w14:paraId="3F0D5C94" w14:textId="77777777" w:rsidR="00685F35" w:rsidRDefault="00685F35" w:rsidP="00576E91"/>
          <w:p w14:paraId="7EA56E35" w14:textId="77777777" w:rsidR="00685F35" w:rsidRDefault="00685F35" w:rsidP="00576E91"/>
          <w:p w14:paraId="2B81DC4B" w14:textId="77777777" w:rsidR="00685F35" w:rsidRDefault="00685F35" w:rsidP="00576E91"/>
          <w:p w14:paraId="2FECF899" w14:textId="5B1CC77F" w:rsidR="00685F35" w:rsidRDefault="00685F35" w:rsidP="00576E91"/>
          <w:p w14:paraId="7A1E49D2" w14:textId="77777777" w:rsidR="00EC3149" w:rsidRDefault="00EC3149" w:rsidP="00576E91"/>
          <w:p w14:paraId="3109C6C5" w14:textId="77777777" w:rsidR="00685F35" w:rsidRDefault="00685F35" w:rsidP="00576E91">
            <w:r>
              <w:t>The new Wellbeing Diaries.</w:t>
            </w:r>
          </w:p>
          <w:p w14:paraId="5F1B4E74" w14:textId="77777777" w:rsidR="00685F35" w:rsidRDefault="00685F35" w:rsidP="00576E91"/>
          <w:p w14:paraId="359D9EA5" w14:textId="77777777" w:rsidR="00685F35" w:rsidRDefault="00685F35" w:rsidP="00576E91"/>
          <w:p w14:paraId="7ADBE5FF" w14:textId="77777777" w:rsidR="00685F35" w:rsidRDefault="00685F35" w:rsidP="00576E91"/>
          <w:p w14:paraId="61136178" w14:textId="0BBCEA7F" w:rsidR="00685F35" w:rsidRDefault="00685F35" w:rsidP="00576E91"/>
          <w:p w14:paraId="697CCB9F" w14:textId="77777777" w:rsidR="00EC3149" w:rsidRDefault="00EC3149" w:rsidP="00576E91"/>
          <w:p w14:paraId="3F8F1FEC" w14:textId="77777777" w:rsidR="00685F35" w:rsidRDefault="00685F35" w:rsidP="00576E91">
            <w:r>
              <w:t>Almost all the feedback from staff, children and parents was positive.</w:t>
            </w:r>
          </w:p>
          <w:p w14:paraId="70C866B7" w14:textId="77777777" w:rsidR="00685F35" w:rsidRDefault="00685F35" w:rsidP="00576E91"/>
          <w:p w14:paraId="53196D58" w14:textId="77777777" w:rsidR="00685F35" w:rsidRDefault="00685F35" w:rsidP="00576E91"/>
          <w:p w14:paraId="1184B458" w14:textId="66E52D95" w:rsidR="00685F35" w:rsidRDefault="00685F35" w:rsidP="00576E91"/>
          <w:p w14:paraId="011298E1" w14:textId="417FAADB" w:rsidR="00EC3149" w:rsidRDefault="00EC3149" w:rsidP="00576E91"/>
          <w:p w14:paraId="59CA7976" w14:textId="77777777" w:rsidR="00EC3149" w:rsidRDefault="00EC3149" w:rsidP="00576E91"/>
          <w:p w14:paraId="6050B51B" w14:textId="77777777" w:rsidR="00685F35" w:rsidRDefault="00685F35" w:rsidP="00576E91">
            <w:r>
              <w:t>Feedback from parents, professional partners and staff.</w:t>
            </w:r>
          </w:p>
          <w:p w14:paraId="332BF5A2" w14:textId="77777777" w:rsidR="00467F7B" w:rsidRDefault="00467F7B" w:rsidP="00576E91"/>
          <w:p w14:paraId="3F911CDF" w14:textId="77777777" w:rsidR="00467F7B" w:rsidRDefault="00467F7B" w:rsidP="00576E91"/>
          <w:p w14:paraId="47F429C3" w14:textId="77777777" w:rsidR="00467F7B" w:rsidRDefault="00467F7B" w:rsidP="00576E91"/>
          <w:p w14:paraId="127044BA" w14:textId="77777777" w:rsidR="00467F7B" w:rsidRDefault="00467F7B" w:rsidP="00576E91"/>
          <w:p w14:paraId="1BD81B55" w14:textId="2336DA6C" w:rsidR="00467F7B" w:rsidRDefault="00467F7B" w:rsidP="00576E91">
            <w:r>
              <w:t>Staff and children’s reports.</w:t>
            </w:r>
          </w:p>
        </w:tc>
      </w:tr>
    </w:tbl>
    <w:p w14:paraId="239898A9" w14:textId="52F8FED1" w:rsidR="00685F35" w:rsidRDefault="00685F35" w:rsidP="00576E91">
      <w:pPr>
        <w:spacing w:after="0"/>
      </w:pPr>
    </w:p>
    <w:p w14:paraId="35547117" w14:textId="224EDEAD" w:rsidR="00685F35" w:rsidRDefault="00467F7B" w:rsidP="00576E91">
      <w:pPr>
        <w:spacing w:after="0"/>
      </w:pPr>
      <w:r>
        <w:t xml:space="preserve">Next steps: </w:t>
      </w:r>
      <w:r w:rsidR="00EC3149">
        <w:t xml:space="preserve">Our priority is to ensure that our children and families are supported through the transition to the new campus especially during the demolition of the old </w:t>
      </w:r>
      <w:proofErr w:type="spellStart"/>
      <w:r w:rsidR="00EC3149">
        <w:t>Abercromby</w:t>
      </w:r>
      <w:proofErr w:type="spellEnd"/>
      <w:r w:rsidR="00EC3149">
        <w:t xml:space="preserve"> and the resulting lack of playground space. </w:t>
      </w:r>
      <w:r>
        <w:t>We will be</w:t>
      </w:r>
      <w:r w:rsidR="00A2097E">
        <w:t xml:space="preserve"> undertaking further training in Circle Time. We will continue to provide one-to-one support for children through being innovative in meeting emotional, social and behavioural needs. </w:t>
      </w:r>
    </w:p>
    <w:p w14:paraId="46C14DD1" w14:textId="77777777" w:rsidR="00EC3149" w:rsidRDefault="00EC3149" w:rsidP="00576E91">
      <w:pPr>
        <w:spacing w:after="0"/>
      </w:pPr>
    </w:p>
    <w:p w14:paraId="61E1DABF" w14:textId="3CC6DFD6" w:rsidR="00685F35" w:rsidRPr="005A7FFD" w:rsidRDefault="00685F35" w:rsidP="00576E91">
      <w:pPr>
        <w:spacing w:after="0"/>
        <w:rPr>
          <w:b/>
        </w:rPr>
      </w:pPr>
      <w:r>
        <w:br w:type="page"/>
      </w:r>
      <w:r w:rsidRPr="005A7FFD">
        <w:rPr>
          <w:b/>
          <w:sz w:val="32"/>
        </w:rPr>
        <w:t>Priority 4: Curriculum</w:t>
      </w:r>
    </w:p>
    <w:tbl>
      <w:tblPr>
        <w:tblStyle w:val="TableGrid"/>
        <w:tblW w:w="0" w:type="auto"/>
        <w:tblLook w:val="04A0" w:firstRow="1" w:lastRow="0" w:firstColumn="1" w:lastColumn="0" w:noHBand="0" w:noVBand="1"/>
      </w:tblPr>
      <w:tblGrid>
        <w:gridCol w:w="2254"/>
        <w:gridCol w:w="2254"/>
        <w:gridCol w:w="2254"/>
        <w:gridCol w:w="3298"/>
      </w:tblGrid>
      <w:tr w:rsidR="00685F35" w14:paraId="00FFD4E7" w14:textId="77777777" w:rsidTr="007567F5">
        <w:tc>
          <w:tcPr>
            <w:tcW w:w="10060" w:type="dxa"/>
            <w:gridSpan w:val="4"/>
          </w:tcPr>
          <w:p w14:paraId="7F83DE9B" w14:textId="002EC9B1" w:rsidR="00685F35" w:rsidRDefault="00515F92" w:rsidP="00576E91">
            <w:r>
              <w:t>Outcome (transformational)</w:t>
            </w:r>
          </w:p>
        </w:tc>
      </w:tr>
      <w:tr w:rsidR="00685F35" w14:paraId="0F9A3319" w14:textId="77777777" w:rsidTr="007567F5">
        <w:tc>
          <w:tcPr>
            <w:tcW w:w="10060" w:type="dxa"/>
            <w:gridSpan w:val="4"/>
          </w:tcPr>
          <w:p w14:paraId="1401B016" w14:textId="77777777" w:rsidR="00515F92" w:rsidRDefault="00515F92" w:rsidP="00576E91">
            <w:pPr>
              <w:rPr>
                <w:b/>
              </w:rPr>
            </w:pPr>
            <w:r>
              <w:rPr>
                <w:b/>
              </w:rPr>
              <w:t>Proposed intervention</w:t>
            </w:r>
          </w:p>
          <w:p w14:paraId="1FCCE9A0" w14:textId="77777777" w:rsidR="00515F92" w:rsidRPr="0042357D" w:rsidRDefault="00515F92" w:rsidP="00576E91">
            <w:pPr>
              <w:pStyle w:val="ParaAttribute2"/>
              <w:spacing w:after="0" w:line="276" w:lineRule="auto"/>
              <w:rPr>
                <w:rStyle w:val="CharAttribute3"/>
                <w:b w:val="0"/>
                <w:szCs w:val="22"/>
              </w:rPr>
            </w:pPr>
            <w:r w:rsidRPr="0042357D">
              <w:rPr>
                <w:rStyle w:val="CharAttribute3"/>
                <w:b w:val="0"/>
                <w:szCs w:val="22"/>
              </w:rPr>
              <w:t xml:space="preserve">Children will develop their creativity skills, digital literacy and employability skills through the four contexts of learning. </w:t>
            </w:r>
          </w:p>
          <w:p w14:paraId="132B6A5B" w14:textId="77777777" w:rsidR="00515F92" w:rsidRPr="0042357D" w:rsidRDefault="00515F92" w:rsidP="00576E91">
            <w:pPr>
              <w:pStyle w:val="ParaAttribute2"/>
              <w:spacing w:after="0" w:line="276" w:lineRule="auto"/>
              <w:rPr>
                <w:rStyle w:val="CharAttribute3"/>
                <w:b w:val="0"/>
                <w:szCs w:val="22"/>
              </w:rPr>
            </w:pPr>
            <w:r w:rsidRPr="0042357D">
              <w:rPr>
                <w:rStyle w:val="CharAttribute3"/>
                <w:b w:val="0"/>
                <w:szCs w:val="22"/>
              </w:rPr>
              <w:t>Staff will work in partnership with parents and local organisations to develop the curriculum in order to promote these skills through</w:t>
            </w:r>
          </w:p>
          <w:p w14:paraId="039BE6A0" w14:textId="77777777" w:rsidR="00515F92" w:rsidRPr="0042357D" w:rsidRDefault="00515F92" w:rsidP="00576E91">
            <w:pPr>
              <w:pStyle w:val="ParaAttribute2"/>
              <w:numPr>
                <w:ilvl w:val="0"/>
                <w:numId w:val="5"/>
              </w:numPr>
              <w:spacing w:after="0"/>
              <w:rPr>
                <w:rStyle w:val="CharAttribute3"/>
                <w:b w:val="0"/>
                <w:szCs w:val="22"/>
              </w:rPr>
            </w:pPr>
            <w:r w:rsidRPr="0042357D">
              <w:rPr>
                <w:rStyle w:val="CharAttribute3"/>
                <w:b w:val="0"/>
                <w:szCs w:val="22"/>
              </w:rPr>
              <w:t>Vertical House groups that promote the acquisition and application of practical skills</w:t>
            </w:r>
          </w:p>
          <w:p w14:paraId="0EEB3922" w14:textId="77777777" w:rsidR="00515F92" w:rsidRPr="0042357D" w:rsidRDefault="00515F92" w:rsidP="00576E91">
            <w:pPr>
              <w:pStyle w:val="ParaAttribute2"/>
              <w:numPr>
                <w:ilvl w:val="0"/>
                <w:numId w:val="5"/>
              </w:numPr>
              <w:spacing w:after="0"/>
              <w:rPr>
                <w:rStyle w:val="CharAttribute3"/>
                <w:b w:val="0"/>
                <w:szCs w:val="22"/>
              </w:rPr>
            </w:pPr>
            <w:r w:rsidRPr="0042357D">
              <w:rPr>
                <w:rStyle w:val="CharAttribute3"/>
                <w:b w:val="0"/>
                <w:szCs w:val="22"/>
              </w:rPr>
              <w:t>The development of IT at all stages</w:t>
            </w:r>
          </w:p>
          <w:p w14:paraId="70FB78E2" w14:textId="77777777" w:rsidR="00515F92" w:rsidRPr="0042357D" w:rsidRDefault="00515F92" w:rsidP="00576E91">
            <w:pPr>
              <w:pStyle w:val="ParaAttribute2"/>
              <w:numPr>
                <w:ilvl w:val="0"/>
                <w:numId w:val="5"/>
              </w:numPr>
              <w:spacing w:after="0"/>
              <w:rPr>
                <w:rStyle w:val="CharAttribute3"/>
                <w:b w:val="0"/>
                <w:szCs w:val="22"/>
              </w:rPr>
            </w:pPr>
            <w:r w:rsidRPr="0042357D">
              <w:rPr>
                <w:rStyle w:val="CharAttribute3"/>
                <w:b w:val="0"/>
                <w:szCs w:val="22"/>
              </w:rPr>
              <w:t xml:space="preserve">The promotion of growth </w:t>
            </w:r>
            <w:proofErr w:type="spellStart"/>
            <w:r w:rsidRPr="0042357D">
              <w:rPr>
                <w:rStyle w:val="CharAttribute3"/>
                <w:b w:val="0"/>
                <w:szCs w:val="22"/>
              </w:rPr>
              <w:t>mindsets</w:t>
            </w:r>
            <w:proofErr w:type="spellEnd"/>
          </w:p>
          <w:p w14:paraId="7A596465" w14:textId="77777777" w:rsidR="00515F92" w:rsidRPr="0042357D" w:rsidRDefault="00515F92" w:rsidP="00576E91">
            <w:pPr>
              <w:pStyle w:val="ListParagraph"/>
              <w:numPr>
                <w:ilvl w:val="0"/>
                <w:numId w:val="4"/>
              </w:numPr>
              <w:spacing w:after="0" w:line="240" w:lineRule="auto"/>
              <w:rPr>
                <w:rStyle w:val="CharAttribute3"/>
                <w:b w:val="0"/>
              </w:rPr>
            </w:pPr>
            <w:r w:rsidRPr="0042357D">
              <w:rPr>
                <w:rStyle w:val="CharAttribute3"/>
                <w:b w:val="0"/>
              </w:rPr>
              <w:t xml:space="preserve">Links to the construction of the proposed </w:t>
            </w:r>
            <w:proofErr w:type="spellStart"/>
            <w:r w:rsidRPr="0042357D">
              <w:rPr>
                <w:rStyle w:val="CharAttribute3"/>
                <w:b w:val="0"/>
              </w:rPr>
              <w:t>Tullibody</w:t>
            </w:r>
            <w:proofErr w:type="spellEnd"/>
            <w:r w:rsidRPr="0042357D">
              <w:rPr>
                <w:rStyle w:val="CharAttribute3"/>
                <w:b w:val="0"/>
              </w:rPr>
              <w:t xml:space="preserve"> South Campus</w:t>
            </w:r>
          </w:p>
          <w:p w14:paraId="27E93198" w14:textId="77777777" w:rsidR="00685F35" w:rsidRPr="00180FAA" w:rsidRDefault="00515F92" w:rsidP="00180FAA">
            <w:pPr>
              <w:pStyle w:val="ListParagraph"/>
              <w:numPr>
                <w:ilvl w:val="0"/>
                <w:numId w:val="4"/>
              </w:numPr>
              <w:spacing w:after="0" w:line="240" w:lineRule="auto"/>
              <w:rPr>
                <w:rStyle w:val="CharAttribute3"/>
                <w:rFonts w:asciiTheme="minorHAnsi" w:eastAsiaTheme="minorHAnsi" w:hAnsiTheme="minorHAnsi"/>
                <w:b w:val="0"/>
              </w:rPr>
            </w:pPr>
            <w:r w:rsidRPr="00180FAA">
              <w:rPr>
                <w:rStyle w:val="CharAttribute3"/>
                <w:b w:val="0"/>
              </w:rPr>
              <w:t>Creation of skills progression pathways</w:t>
            </w:r>
          </w:p>
          <w:p w14:paraId="7CC79488" w14:textId="526D5EEA" w:rsidR="00180FAA" w:rsidRDefault="00180FAA" w:rsidP="00180FAA">
            <w:pPr>
              <w:pStyle w:val="ListParagraph"/>
              <w:spacing w:after="0" w:line="240" w:lineRule="auto"/>
            </w:pPr>
            <w:bookmarkStart w:id="0" w:name="_GoBack"/>
            <w:bookmarkEnd w:id="0"/>
          </w:p>
        </w:tc>
      </w:tr>
      <w:tr w:rsidR="00685F35" w14:paraId="1D3F38F5" w14:textId="77777777" w:rsidTr="007567F5">
        <w:tc>
          <w:tcPr>
            <w:tcW w:w="2254" w:type="dxa"/>
          </w:tcPr>
          <w:p w14:paraId="29A70C24" w14:textId="54828907" w:rsidR="00685F35" w:rsidRDefault="00685F35" w:rsidP="00576E91">
            <w:r>
              <w:t>Start Date</w:t>
            </w:r>
          </w:p>
        </w:tc>
        <w:tc>
          <w:tcPr>
            <w:tcW w:w="2254" w:type="dxa"/>
          </w:tcPr>
          <w:p w14:paraId="0889948D" w14:textId="742205BF" w:rsidR="00685F35" w:rsidRDefault="00685F35" w:rsidP="00576E91">
            <w:r>
              <w:t>Time Allocation</w:t>
            </w:r>
          </w:p>
        </w:tc>
        <w:tc>
          <w:tcPr>
            <w:tcW w:w="2254" w:type="dxa"/>
          </w:tcPr>
          <w:p w14:paraId="2114A60A" w14:textId="39B5AC39" w:rsidR="00685F35" w:rsidRDefault="00685F35" w:rsidP="00576E91">
            <w:r>
              <w:t>Progress Review Date</w:t>
            </w:r>
          </w:p>
        </w:tc>
        <w:tc>
          <w:tcPr>
            <w:tcW w:w="3298" w:type="dxa"/>
          </w:tcPr>
          <w:p w14:paraId="303285AE" w14:textId="5241DABC" w:rsidR="00685F35" w:rsidRDefault="00685F35" w:rsidP="00576E91">
            <w:r>
              <w:t>Completion Date</w:t>
            </w:r>
          </w:p>
        </w:tc>
      </w:tr>
      <w:tr w:rsidR="00685F35" w14:paraId="21262D67" w14:textId="77777777" w:rsidTr="007567F5">
        <w:tc>
          <w:tcPr>
            <w:tcW w:w="2254" w:type="dxa"/>
          </w:tcPr>
          <w:p w14:paraId="1D78D331" w14:textId="608F22C1" w:rsidR="00685F35" w:rsidRDefault="00685F35" w:rsidP="00576E91">
            <w:r>
              <w:t>August 2017</w:t>
            </w:r>
          </w:p>
        </w:tc>
        <w:tc>
          <w:tcPr>
            <w:tcW w:w="2254" w:type="dxa"/>
          </w:tcPr>
          <w:p w14:paraId="3F4ABD84" w14:textId="2EEE9663" w:rsidR="00685F35" w:rsidRDefault="00685F35" w:rsidP="00576E91">
            <w:r>
              <w:t>3 Years</w:t>
            </w:r>
          </w:p>
        </w:tc>
        <w:tc>
          <w:tcPr>
            <w:tcW w:w="2254" w:type="dxa"/>
          </w:tcPr>
          <w:p w14:paraId="31554C11" w14:textId="209E3A68" w:rsidR="00685F35" w:rsidRDefault="00685F35" w:rsidP="00576E91">
            <w:r>
              <w:t>February 2019</w:t>
            </w:r>
          </w:p>
        </w:tc>
        <w:tc>
          <w:tcPr>
            <w:tcW w:w="3298" w:type="dxa"/>
          </w:tcPr>
          <w:p w14:paraId="3053FD38" w14:textId="7785107B" w:rsidR="00685F35" w:rsidRDefault="00515F92" w:rsidP="00576E91">
            <w:r>
              <w:t>June 2020</w:t>
            </w:r>
          </w:p>
        </w:tc>
      </w:tr>
    </w:tbl>
    <w:p w14:paraId="34677A89" w14:textId="00D49F15" w:rsidR="00515F92" w:rsidRDefault="00515F92" w:rsidP="00576E91">
      <w:pPr>
        <w:spacing w:after="0"/>
      </w:pPr>
    </w:p>
    <w:tbl>
      <w:tblPr>
        <w:tblStyle w:val="TableGrid"/>
        <w:tblW w:w="0" w:type="auto"/>
        <w:tblLook w:val="04A0" w:firstRow="1" w:lastRow="0" w:firstColumn="1" w:lastColumn="0" w:noHBand="0" w:noVBand="1"/>
      </w:tblPr>
      <w:tblGrid>
        <w:gridCol w:w="3005"/>
        <w:gridCol w:w="348"/>
        <w:gridCol w:w="2657"/>
        <w:gridCol w:w="696"/>
        <w:gridCol w:w="3354"/>
      </w:tblGrid>
      <w:tr w:rsidR="00515F92" w14:paraId="4DE0C7A7" w14:textId="77777777" w:rsidTr="007567F5">
        <w:tc>
          <w:tcPr>
            <w:tcW w:w="10060" w:type="dxa"/>
            <w:gridSpan w:val="5"/>
          </w:tcPr>
          <w:p w14:paraId="2BF0BF1F" w14:textId="083A72FC" w:rsidR="00515F92" w:rsidRDefault="00515F92" w:rsidP="00576E91">
            <w:r>
              <w:t>Overall Evaluation</w:t>
            </w:r>
          </w:p>
        </w:tc>
      </w:tr>
      <w:tr w:rsidR="00515F92" w14:paraId="4C5C62AB" w14:textId="77777777" w:rsidTr="007567F5">
        <w:tc>
          <w:tcPr>
            <w:tcW w:w="3005" w:type="dxa"/>
          </w:tcPr>
          <w:p w14:paraId="43581EC5" w14:textId="5504AD84" w:rsidR="00515F92" w:rsidRDefault="00515F92" w:rsidP="00576E91">
            <w:r>
              <w:t>Progress</w:t>
            </w:r>
          </w:p>
        </w:tc>
        <w:tc>
          <w:tcPr>
            <w:tcW w:w="3005" w:type="dxa"/>
            <w:gridSpan w:val="2"/>
          </w:tcPr>
          <w:p w14:paraId="26A141E3" w14:textId="6D497390" w:rsidR="00515F92" w:rsidRDefault="00515F92" w:rsidP="00576E91">
            <w:r>
              <w:t>Impact</w:t>
            </w:r>
          </w:p>
        </w:tc>
        <w:tc>
          <w:tcPr>
            <w:tcW w:w="4050" w:type="dxa"/>
            <w:gridSpan w:val="2"/>
          </w:tcPr>
          <w:p w14:paraId="13695E89" w14:textId="23DF85F1" w:rsidR="00515F92" w:rsidRDefault="00515F92" w:rsidP="00576E91">
            <w:r>
              <w:t>Evidence</w:t>
            </w:r>
          </w:p>
        </w:tc>
      </w:tr>
      <w:tr w:rsidR="00515F92" w14:paraId="50300837" w14:textId="77777777" w:rsidTr="00497CC8">
        <w:tc>
          <w:tcPr>
            <w:tcW w:w="3353" w:type="dxa"/>
            <w:gridSpan w:val="2"/>
          </w:tcPr>
          <w:p w14:paraId="24A0DA88" w14:textId="77777777" w:rsidR="00515F92" w:rsidRDefault="00515F92" w:rsidP="00576E91">
            <w:r>
              <w:t>We did not make as much progress as we would have wished in this Improvement Priority due to staff absence and the amount of time spent developing Literacy, Numeracy and our work on Wellbeing and Readiness for Learning.</w:t>
            </w:r>
          </w:p>
          <w:p w14:paraId="49EC5A37" w14:textId="77777777" w:rsidR="00515F92" w:rsidRDefault="00515F92" w:rsidP="00576E91"/>
          <w:p w14:paraId="0B4DD36A" w14:textId="77777777" w:rsidR="00515F92" w:rsidRDefault="00515F92" w:rsidP="00576E91">
            <w:r>
              <w:t xml:space="preserve">Children enjoyed experiences linked to the construction of the new campus including being Robertson’s Reporters or being involved in the Stakeholders’ Group planning for </w:t>
            </w:r>
            <w:proofErr w:type="spellStart"/>
            <w:r>
              <w:t>Tullibody</w:t>
            </w:r>
            <w:proofErr w:type="spellEnd"/>
            <w:r>
              <w:t xml:space="preserve"> South. </w:t>
            </w:r>
          </w:p>
          <w:p w14:paraId="43B43E68" w14:textId="77777777" w:rsidR="00515F92" w:rsidRDefault="00515F92" w:rsidP="00576E91"/>
          <w:p w14:paraId="0F421D1B" w14:textId="74CAFEC2" w:rsidR="00515F92" w:rsidRDefault="00515F92" w:rsidP="00576E91">
            <w:r>
              <w:t xml:space="preserve">We bought new laptops but were often unable to connect them to the server or the internet due to </w:t>
            </w:r>
            <w:proofErr w:type="spellStart"/>
            <w:r>
              <w:t>wifi</w:t>
            </w:r>
            <w:proofErr w:type="spellEnd"/>
            <w:r>
              <w:t xml:space="preserve"> problems.</w:t>
            </w:r>
          </w:p>
        </w:tc>
        <w:tc>
          <w:tcPr>
            <w:tcW w:w="3353" w:type="dxa"/>
            <w:gridSpan w:val="2"/>
          </w:tcPr>
          <w:p w14:paraId="4446DE1E" w14:textId="77777777" w:rsidR="00515F92" w:rsidRPr="00BA7A0A" w:rsidRDefault="00515F92" w:rsidP="00576E91">
            <w:pPr>
              <w:rPr>
                <w:rStyle w:val="CharAttribute3"/>
                <w:b w:val="0"/>
              </w:rPr>
            </w:pPr>
            <w:r w:rsidRPr="00BA7A0A">
              <w:t xml:space="preserve">Children experienced limited opportunities to </w:t>
            </w:r>
            <w:r w:rsidRPr="00BA7A0A">
              <w:rPr>
                <w:rStyle w:val="CharAttribute3"/>
                <w:b w:val="0"/>
              </w:rPr>
              <w:t>develop their creativity skills, digital literacy and employability skills.</w:t>
            </w:r>
          </w:p>
          <w:p w14:paraId="6DC40627" w14:textId="77777777" w:rsidR="00515F92" w:rsidRPr="00BA7A0A" w:rsidRDefault="00515F92" w:rsidP="00576E91">
            <w:pPr>
              <w:rPr>
                <w:rStyle w:val="CharAttribute3"/>
                <w:b w:val="0"/>
              </w:rPr>
            </w:pPr>
          </w:p>
          <w:p w14:paraId="142CFD88" w14:textId="77777777" w:rsidR="00515F92" w:rsidRPr="00BA7A0A" w:rsidRDefault="00515F92" w:rsidP="00576E91">
            <w:pPr>
              <w:rPr>
                <w:rStyle w:val="CharAttribute3"/>
                <w:b w:val="0"/>
              </w:rPr>
            </w:pPr>
          </w:p>
          <w:p w14:paraId="1D070B85" w14:textId="77777777" w:rsidR="00515F92" w:rsidRPr="00BA7A0A" w:rsidRDefault="00515F92" w:rsidP="00576E91">
            <w:pPr>
              <w:rPr>
                <w:rStyle w:val="CharAttribute3"/>
                <w:b w:val="0"/>
              </w:rPr>
            </w:pPr>
          </w:p>
          <w:p w14:paraId="3251C13D" w14:textId="77777777" w:rsidR="00515F92" w:rsidRPr="00BA7A0A" w:rsidRDefault="00515F92" w:rsidP="00576E91">
            <w:pPr>
              <w:rPr>
                <w:rStyle w:val="CharAttribute3"/>
                <w:b w:val="0"/>
              </w:rPr>
            </w:pPr>
          </w:p>
          <w:p w14:paraId="056F056C" w14:textId="77777777" w:rsidR="00515F92" w:rsidRPr="00BA7A0A" w:rsidRDefault="00515F92" w:rsidP="00576E91">
            <w:pPr>
              <w:rPr>
                <w:rStyle w:val="CharAttribute3"/>
                <w:b w:val="0"/>
              </w:rPr>
            </w:pPr>
          </w:p>
          <w:p w14:paraId="0F2FC5EC" w14:textId="77777777" w:rsidR="00515F92" w:rsidRPr="00BA7A0A" w:rsidRDefault="00515F92" w:rsidP="00576E91">
            <w:pPr>
              <w:rPr>
                <w:rStyle w:val="CharAttribute3"/>
                <w:b w:val="0"/>
              </w:rPr>
            </w:pPr>
            <w:r w:rsidRPr="00BA7A0A">
              <w:rPr>
                <w:rStyle w:val="CharAttribute3"/>
                <w:b w:val="0"/>
              </w:rPr>
              <w:t>Those children involved were able to describe aspects of the building process and to ask very pertinent questions.</w:t>
            </w:r>
          </w:p>
          <w:p w14:paraId="36C89F5D" w14:textId="77777777" w:rsidR="00515F92" w:rsidRPr="00BA7A0A" w:rsidRDefault="00515F92" w:rsidP="00576E91">
            <w:pPr>
              <w:rPr>
                <w:rStyle w:val="CharAttribute3"/>
                <w:b w:val="0"/>
              </w:rPr>
            </w:pPr>
          </w:p>
          <w:p w14:paraId="49968834" w14:textId="77777777" w:rsidR="00515F92" w:rsidRPr="00BA7A0A" w:rsidRDefault="00515F92" w:rsidP="00576E91">
            <w:pPr>
              <w:rPr>
                <w:rStyle w:val="CharAttribute3"/>
                <w:b w:val="0"/>
              </w:rPr>
            </w:pPr>
          </w:p>
          <w:p w14:paraId="2EF40F6E" w14:textId="77777777" w:rsidR="00515F92" w:rsidRPr="00BA7A0A" w:rsidRDefault="00515F92" w:rsidP="00576E91">
            <w:pPr>
              <w:rPr>
                <w:rStyle w:val="CharAttribute3"/>
                <w:b w:val="0"/>
              </w:rPr>
            </w:pPr>
          </w:p>
          <w:p w14:paraId="6400AEF3" w14:textId="77777777" w:rsidR="00515F92" w:rsidRPr="00BA7A0A" w:rsidRDefault="00515F92" w:rsidP="00576E91">
            <w:pPr>
              <w:rPr>
                <w:rStyle w:val="CharAttribute3"/>
                <w:b w:val="0"/>
              </w:rPr>
            </w:pPr>
          </w:p>
          <w:p w14:paraId="36E5207B" w14:textId="77777777" w:rsidR="00515F92" w:rsidRDefault="00515F92" w:rsidP="00576E91">
            <w:pPr>
              <w:rPr>
                <w:rStyle w:val="CharAttribute3"/>
                <w:b w:val="0"/>
              </w:rPr>
            </w:pPr>
            <w:r w:rsidRPr="00BA7A0A">
              <w:rPr>
                <w:rStyle w:val="CharAttribute3"/>
                <w:b w:val="0"/>
              </w:rPr>
              <w:t>Teachers and children often suffered frustration and plans had to be changed and adapted at short notice.</w:t>
            </w:r>
          </w:p>
          <w:p w14:paraId="76634642" w14:textId="25833DC3" w:rsidR="009C4445" w:rsidRDefault="009C4445" w:rsidP="00576E91"/>
        </w:tc>
        <w:tc>
          <w:tcPr>
            <w:tcW w:w="3354" w:type="dxa"/>
          </w:tcPr>
          <w:p w14:paraId="7AFD7DC0" w14:textId="77777777" w:rsidR="00515F92" w:rsidRPr="00BA7A0A" w:rsidRDefault="00515F92" w:rsidP="00576E91">
            <w:r w:rsidRPr="00BA7A0A">
              <w:t>Observation</w:t>
            </w:r>
          </w:p>
          <w:p w14:paraId="69CE2B34" w14:textId="77777777" w:rsidR="00515F92" w:rsidRPr="00BA7A0A" w:rsidRDefault="00515F92" w:rsidP="00576E91">
            <w:r w:rsidRPr="00BA7A0A">
              <w:t xml:space="preserve">  </w:t>
            </w:r>
          </w:p>
          <w:p w14:paraId="255C5EDB" w14:textId="77777777" w:rsidR="00515F92" w:rsidRPr="00BA7A0A" w:rsidRDefault="00515F92" w:rsidP="00576E91">
            <w:r w:rsidRPr="00BA7A0A">
              <w:t xml:space="preserve"> </w:t>
            </w:r>
          </w:p>
          <w:p w14:paraId="63AFBFCA" w14:textId="77777777" w:rsidR="00515F92" w:rsidRDefault="00515F92" w:rsidP="00576E91"/>
          <w:p w14:paraId="685D861E" w14:textId="77777777" w:rsidR="00515F92" w:rsidRDefault="00515F92" w:rsidP="00576E91"/>
          <w:p w14:paraId="66EF0FA7" w14:textId="77777777" w:rsidR="00515F92" w:rsidRDefault="00515F92" w:rsidP="00576E91"/>
          <w:p w14:paraId="7C3862F0" w14:textId="77777777" w:rsidR="00515F92" w:rsidRDefault="00515F92" w:rsidP="00576E91"/>
          <w:p w14:paraId="1A389943" w14:textId="77777777" w:rsidR="00515F92" w:rsidRDefault="00515F92" w:rsidP="00576E91"/>
          <w:p w14:paraId="085C4D6D" w14:textId="77777777" w:rsidR="00515F92" w:rsidRDefault="00515F92" w:rsidP="00576E91"/>
          <w:p w14:paraId="5812F6E8" w14:textId="77777777" w:rsidR="00515F92" w:rsidRDefault="00515F92" w:rsidP="00576E91">
            <w:r>
              <w:t>Children’s and staff comments</w:t>
            </w:r>
          </w:p>
          <w:p w14:paraId="6A9717D7" w14:textId="77777777" w:rsidR="00515F92" w:rsidRDefault="00515F92" w:rsidP="00576E91"/>
          <w:p w14:paraId="417A9315" w14:textId="77777777" w:rsidR="00515F92" w:rsidRDefault="00515F92" w:rsidP="00576E91"/>
          <w:p w14:paraId="16696FC3" w14:textId="77777777" w:rsidR="00515F92" w:rsidRDefault="00515F92" w:rsidP="00576E91"/>
          <w:p w14:paraId="65F14B3A" w14:textId="77777777" w:rsidR="00515F92" w:rsidRDefault="00515F92" w:rsidP="00576E91"/>
          <w:p w14:paraId="74DFE388" w14:textId="77777777" w:rsidR="00515F92" w:rsidRDefault="00515F92" w:rsidP="00576E91"/>
          <w:p w14:paraId="4C28D516" w14:textId="77777777" w:rsidR="00515F92" w:rsidRDefault="00515F92" w:rsidP="00576E91"/>
          <w:p w14:paraId="5583906C" w14:textId="77777777" w:rsidR="00515F92" w:rsidRDefault="00515F92" w:rsidP="00576E91"/>
          <w:p w14:paraId="33485A80" w14:textId="77777777" w:rsidR="00515F92" w:rsidRDefault="00515F92" w:rsidP="00576E91">
            <w:r>
              <w:t>Children’s and staff comments</w:t>
            </w:r>
          </w:p>
          <w:p w14:paraId="79C49D1D" w14:textId="77777777" w:rsidR="00515F92" w:rsidRDefault="00515F92" w:rsidP="00576E91">
            <w:r>
              <w:t>Reports to IT Customer Services</w:t>
            </w:r>
          </w:p>
          <w:p w14:paraId="06CC5FB8" w14:textId="77777777" w:rsidR="00515F92" w:rsidRDefault="00515F92" w:rsidP="00576E91"/>
          <w:p w14:paraId="598B4DAF" w14:textId="77777777" w:rsidR="00515F92" w:rsidRDefault="00515F92" w:rsidP="00576E91"/>
        </w:tc>
      </w:tr>
    </w:tbl>
    <w:p w14:paraId="77E79CC7" w14:textId="5DD5E4C0" w:rsidR="00515F92" w:rsidRDefault="00515F92" w:rsidP="00576E91">
      <w:pPr>
        <w:spacing w:after="0"/>
      </w:pPr>
    </w:p>
    <w:p w14:paraId="63A6E34D" w14:textId="6B1A6428" w:rsidR="00467F7B" w:rsidRDefault="00467F7B" w:rsidP="00467F7B">
      <w:pPr>
        <w:spacing w:after="0"/>
      </w:pPr>
      <w:r>
        <w:t>Next Steps: Due to the staff absences, we had additional PEF funds at the end of the 2018-19 PEF period and we spent that on Science and coding resources for children at all stages throughout the school. We will develop our curriculum through using these in 2019-20. We are also looking forward to using the fantastic new digital learning facilities offered by our new school to develop our children’s digital literacy and creativity.</w:t>
      </w:r>
    </w:p>
    <w:p w14:paraId="517EB662" w14:textId="77777777" w:rsidR="00467F7B" w:rsidRDefault="00467F7B" w:rsidP="00467F7B">
      <w:pPr>
        <w:spacing w:after="0"/>
      </w:pPr>
    </w:p>
    <w:p w14:paraId="374FE2CB" w14:textId="20814CE3" w:rsidR="00967789" w:rsidRDefault="009C4445" w:rsidP="00576E91">
      <w:pPr>
        <w:spacing w:after="0"/>
      </w:pPr>
      <w:r>
        <w:rPr>
          <w:noProof/>
          <w:lang w:eastAsia="en-GB"/>
        </w:rPr>
        <w:drawing>
          <wp:inline distT="0" distB="0" distL="0" distR="0" wp14:anchorId="1CAB1E0E" wp14:editId="1F92C84B">
            <wp:extent cx="1260140" cy="1438275"/>
            <wp:effectExtent l="0" t="0" r="0" b="0"/>
            <wp:docPr id="6" name="Picture 6"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truction 1.jpg"/>
                    <pic:cNvPicPr/>
                  </pic:nvPicPr>
                  <pic:blipFill rotWithShape="1">
                    <a:blip r:embed="rId15" cstate="print">
                      <a:extLst>
                        <a:ext uri="{28A0092B-C50C-407E-A947-70E740481C1C}">
                          <a14:useLocalDpi xmlns:a14="http://schemas.microsoft.com/office/drawing/2010/main" val="0"/>
                        </a:ext>
                      </a:extLst>
                    </a:blip>
                    <a:srcRect t="14400"/>
                    <a:stretch/>
                  </pic:blipFill>
                  <pic:spPr bwMode="auto">
                    <a:xfrm>
                      <a:off x="0" y="0"/>
                      <a:ext cx="1266498" cy="144553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5A7FFD">
        <w:t xml:space="preserve">    </w:t>
      </w:r>
      <w:r>
        <w:t xml:space="preserve">     </w:t>
      </w:r>
      <w:r w:rsidR="005A7FFD">
        <w:t xml:space="preserve"> </w:t>
      </w:r>
      <w:r>
        <w:t xml:space="preserve">    </w:t>
      </w:r>
      <w:r>
        <w:rPr>
          <w:noProof/>
          <w:lang w:eastAsia="en-GB"/>
        </w:rPr>
        <w:drawing>
          <wp:inline distT="0" distB="0" distL="0" distR="0" wp14:anchorId="4477695A" wp14:editId="04A53084">
            <wp:extent cx="1917578" cy="1438275"/>
            <wp:effectExtent l="0" t="0" r="6985" b="0"/>
            <wp:docPr id="8"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rriculum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5401" cy="1459144"/>
                    </a:xfrm>
                    <a:prstGeom prst="rect">
                      <a:avLst/>
                    </a:prstGeom>
                  </pic:spPr>
                </pic:pic>
              </a:graphicData>
            </a:graphic>
          </wp:inline>
        </w:drawing>
      </w:r>
      <w:r>
        <w:t xml:space="preserve">             </w:t>
      </w:r>
      <w:r w:rsidR="005A7FFD">
        <w:t xml:space="preserve">  </w:t>
      </w:r>
      <w:r>
        <w:t xml:space="preserve">     </w:t>
      </w:r>
      <w:r>
        <w:rPr>
          <w:noProof/>
          <w:lang w:eastAsia="en-GB"/>
        </w:rPr>
        <w:drawing>
          <wp:inline distT="0" distB="0" distL="0" distR="0" wp14:anchorId="4340445B" wp14:editId="6782701F">
            <wp:extent cx="1917059" cy="1437885"/>
            <wp:effectExtent l="0" t="0" r="7620" b="0"/>
            <wp:docPr id="7" name="Picture 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struction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5677" cy="1466850"/>
                    </a:xfrm>
                    <a:prstGeom prst="rect">
                      <a:avLst/>
                    </a:prstGeom>
                  </pic:spPr>
                </pic:pic>
              </a:graphicData>
            </a:graphic>
          </wp:inline>
        </w:drawing>
      </w:r>
    </w:p>
    <w:sectPr w:rsidR="00967789" w:rsidSect="00515F9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5ACA"/>
    <w:multiLevelType w:val="hybridMultilevel"/>
    <w:tmpl w:val="E6B2B6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1C370A"/>
    <w:multiLevelType w:val="hybridMultilevel"/>
    <w:tmpl w:val="75DE611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077E3"/>
    <w:multiLevelType w:val="hybridMultilevel"/>
    <w:tmpl w:val="464E9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82AF0"/>
    <w:multiLevelType w:val="hybridMultilevel"/>
    <w:tmpl w:val="CB88A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452771"/>
    <w:multiLevelType w:val="multilevel"/>
    <w:tmpl w:val="90CEA6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27F1318"/>
    <w:multiLevelType w:val="hybridMultilevel"/>
    <w:tmpl w:val="2020D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043513"/>
    <w:multiLevelType w:val="hybridMultilevel"/>
    <w:tmpl w:val="6622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FD010F"/>
    <w:multiLevelType w:val="hybridMultilevel"/>
    <w:tmpl w:val="700ABBB4"/>
    <w:lvl w:ilvl="0" w:tplc="C298EA6C">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036247D"/>
    <w:multiLevelType w:val="hybridMultilevel"/>
    <w:tmpl w:val="EC32D95C"/>
    <w:lvl w:ilvl="0" w:tplc="04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9" w15:restartNumberingAfterBreak="0">
    <w:nsid w:val="47A66499"/>
    <w:multiLevelType w:val="hybridMultilevel"/>
    <w:tmpl w:val="1458B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5421FB"/>
    <w:multiLevelType w:val="hybridMultilevel"/>
    <w:tmpl w:val="C1D21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6144F40"/>
    <w:multiLevelType w:val="hybridMultilevel"/>
    <w:tmpl w:val="28B65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6"/>
  </w:num>
  <w:num w:numId="5">
    <w:abstractNumId w:val="8"/>
  </w:num>
  <w:num w:numId="6">
    <w:abstractNumId w:val="9"/>
  </w:num>
  <w:num w:numId="7">
    <w:abstractNumId w:val="3"/>
  </w:num>
  <w:num w:numId="8">
    <w:abstractNumId w:val="0"/>
  </w:num>
  <w:num w:numId="9">
    <w:abstractNumId w:val="7"/>
  </w:num>
  <w:num w:numId="10">
    <w:abstractNumId w:val="10"/>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660"/>
    <w:rsid w:val="000E72E3"/>
    <w:rsid w:val="00180FAA"/>
    <w:rsid w:val="00334437"/>
    <w:rsid w:val="003E7A85"/>
    <w:rsid w:val="00421F16"/>
    <w:rsid w:val="00467F7B"/>
    <w:rsid w:val="00470A5C"/>
    <w:rsid w:val="0048694A"/>
    <w:rsid w:val="00497CC8"/>
    <w:rsid w:val="004D7D70"/>
    <w:rsid w:val="00515F92"/>
    <w:rsid w:val="00576E91"/>
    <w:rsid w:val="005A7FFD"/>
    <w:rsid w:val="00641CDB"/>
    <w:rsid w:val="00685F35"/>
    <w:rsid w:val="007567F5"/>
    <w:rsid w:val="00792F33"/>
    <w:rsid w:val="0093154A"/>
    <w:rsid w:val="00931771"/>
    <w:rsid w:val="00967789"/>
    <w:rsid w:val="00995651"/>
    <w:rsid w:val="009C4445"/>
    <w:rsid w:val="00A2097E"/>
    <w:rsid w:val="00A2500A"/>
    <w:rsid w:val="00AF5E3F"/>
    <w:rsid w:val="00B56908"/>
    <w:rsid w:val="00C800FE"/>
    <w:rsid w:val="00D07197"/>
    <w:rsid w:val="00E70660"/>
    <w:rsid w:val="00EC3149"/>
    <w:rsid w:val="00FD38D4"/>
    <w:rsid w:val="10E444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64E62"/>
  <w15:docId w15:val="{EE95AC6D-0BEA-46F1-8543-B4374428B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5F92"/>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0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0660"/>
    <w:pPr>
      <w:spacing w:after="200" w:line="276" w:lineRule="auto"/>
      <w:ind w:left="720"/>
      <w:contextualSpacing/>
    </w:pPr>
  </w:style>
  <w:style w:type="character" w:customStyle="1" w:styleId="CharAttribute3">
    <w:name w:val="CharAttribute3"/>
    <w:rsid w:val="00515F92"/>
    <w:rPr>
      <w:rFonts w:ascii="Calibri" w:eastAsia="Calibri" w:hAnsi="Calibri"/>
      <w:b/>
      <w:sz w:val="22"/>
    </w:rPr>
  </w:style>
  <w:style w:type="paragraph" w:customStyle="1" w:styleId="ParaAttribute2">
    <w:name w:val="ParaAttribute2"/>
    <w:rsid w:val="00515F92"/>
    <w:pPr>
      <w:widowControl w:val="0"/>
      <w:wordWrap w:val="0"/>
      <w:spacing w:after="200" w:line="240" w:lineRule="auto"/>
    </w:pPr>
    <w:rPr>
      <w:rFonts w:ascii="Times New Roman" w:eastAsia="Batang" w:hAnsi="Times New Roman" w:cs="Times New Roman"/>
      <w:sz w:val="20"/>
      <w:szCs w:val="20"/>
      <w:lang w:eastAsia="en-GB"/>
    </w:rPr>
  </w:style>
  <w:style w:type="character" w:customStyle="1" w:styleId="Heading1Char">
    <w:name w:val="Heading 1 Char"/>
    <w:basedOn w:val="DefaultParagraphFont"/>
    <w:link w:val="Heading1"/>
    <w:uiPriority w:val="9"/>
    <w:rsid w:val="00515F92"/>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FD3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8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34652-2144-48F9-B0F9-F7EDC9D26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2466</Words>
  <Characters>14058</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16492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Nuala McElroy</dc:creator>
  <cp:lastModifiedBy>Nuala McElroy</cp:lastModifiedBy>
  <cp:revision>3</cp:revision>
  <cp:lastPrinted>2019-10-09T15:48:00Z</cp:lastPrinted>
  <dcterms:created xsi:type="dcterms:W3CDTF">2019-10-10T15:15:00Z</dcterms:created>
  <dcterms:modified xsi:type="dcterms:W3CDTF">2019-10-10T15:15:00Z</dcterms:modified>
</cp:coreProperties>
</file>