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59" w:rsidRDefault="00D61959"/>
    <w:p w:rsidR="0058477D" w:rsidRDefault="0058477D"/>
    <w:tbl>
      <w:tblPr>
        <w:tblStyle w:val="MediumGrid3-Accent1"/>
        <w:tblW w:w="14858" w:type="dxa"/>
        <w:tblLayout w:type="fixed"/>
        <w:tblLook w:val="04A0" w:firstRow="1" w:lastRow="0" w:firstColumn="1" w:lastColumn="0" w:noHBand="0" w:noVBand="1"/>
      </w:tblPr>
      <w:tblGrid>
        <w:gridCol w:w="1917"/>
        <w:gridCol w:w="1918"/>
        <w:gridCol w:w="806"/>
        <w:gridCol w:w="1112"/>
        <w:gridCol w:w="1919"/>
        <w:gridCol w:w="1508"/>
        <w:gridCol w:w="411"/>
        <w:gridCol w:w="1919"/>
        <w:gridCol w:w="1781"/>
        <w:gridCol w:w="733"/>
        <w:gridCol w:w="823"/>
        <w:gridCol w:w="11"/>
      </w:tblGrid>
      <w:tr w:rsidR="002E1D16" w:rsidRPr="00806568" w:rsidTr="002E1D1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3"/>
            <w:vMerge w:val="restart"/>
          </w:tcPr>
          <w:p w:rsidR="002E1D16" w:rsidRDefault="002E1D16" w:rsidP="00806568">
            <w:r w:rsidRPr="00806568">
              <w:t xml:space="preserve">Cluster:                                                      </w:t>
            </w:r>
          </w:p>
          <w:p w:rsidR="002E1D16" w:rsidRDefault="00656690" w:rsidP="00806568">
            <w:r>
              <w:t>Alva/</w:t>
            </w:r>
            <w:proofErr w:type="spellStart"/>
            <w:r>
              <w:t>Hillfoots</w:t>
            </w:r>
            <w:proofErr w:type="spellEnd"/>
          </w:p>
          <w:p w:rsidR="002E1D16" w:rsidRPr="00806568" w:rsidRDefault="002E1D16" w:rsidP="00806568">
            <w:r w:rsidRPr="00806568">
              <w:t xml:space="preserve">                                                                                                                 </w:t>
            </w:r>
          </w:p>
        </w:tc>
        <w:tc>
          <w:tcPr>
            <w:tcW w:w="4539" w:type="dxa"/>
            <w:gridSpan w:val="3"/>
            <w:vMerge w:val="restart"/>
          </w:tcPr>
          <w:p w:rsidR="00656690" w:rsidRDefault="002E1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6568">
              <w:t xml:space="preserve">School  </w:t>
            </w:r>
          </w:p>
          <w:p w:rsidR="002E1D16" w:rsidRPr="00806568" w:rsidRDefault="00656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Muckhart</w:t>
            </w:r>
            <w:proofErr w:type="spellEnd"/>
            <w:r>
              <w:t xml:space="preserve"> Primary School</w:t>
            </w:r>
            <w:r w:rsidR="002E1D16" w:rsidRPr="00806568">
              <w:t xml:space="preserve">      </w:t>
            </w:r>
          </w:p>
        </w:tc>
        <w:tc>
          <w:tcPr>
            <w:tcW w:w="5667" w:type="dxa"/>
            <w:gridSpan w:val="5"/>
          </w:tcPr>
          <w:p w:rsidR="002E1D16" w:rsidRPr="00806568" w:rsidRDefault="002E1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6568">
              <w:t>Total PEF Allocation £</w:t>
            </w:r>
            <w:r w:rsidR="00656690">
              <w:t>2400</w:t>
            </w:r>
          </w:p>
          <w:p w:rsidR="002E1D16" w:rsidRPr="00806568" w:rsidRDefault="002E1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1D16" w:rsidRPr="00806568" w:rsidTr="002E1D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3"/>
            <w:vMerge/>
            <w:tcBorders>
              <w:bottom w:val="single" w:sz="24" w:space="0" w:color="FFFFFF" w:themeColor="background1"/>
            </w:tcBorders>
          </w:tcPr>
          <w:p w:rsidR="002E1D16" w:rsidRPr="00806568" w:rsidRDefault="002E1D16" w:rsidP="00806568"/>
        </w:tc>
        <w:tc>
          <w:tcPr>
            <w:tcW w:w="4539" w:type="dxa"/>
            <w:gridSpan w:val="3"/>
            <w:vMerge/>
            <w:tcBorders>
              <w:bottom w:val="single" w:sz="24" w:space="0" w:color="FFFFFF" w:themeColor="background1"/>
            </w:tcBorders>
            <w:shd w:val="clear" w:color="auto" w:fill="4F81BD" w:themeFill="accent1"/>
          </w:tcPr>
          <w:p w:rsidR="002E1D16" w:rsidRPr="00806568" w:rsidRDefault="002E1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7" w:type="dxa"/>
            <w:gridSpan w:val="5"/>
            <w:tcBorders>
              <w:bottom w:val="single" w:sz="24" w:space="0" w:color="FFFFFF" w:themeColor="background1"/>
            </w:tcBorders>
            <w:shd w:val="clear" w:color="auto" w:fill="4F81BD" w:themeFill="accent1"/>
          </w:tcPr>
          <w:p w:rsidR="000B7355" w:rsidRPr="002E1D16" w:rsidRDefault="002E1D16" w:rsidP="00905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2E1D16">
              <w:rPr>
                <w:color w:val="FFFFFF" w:themeColor="background1"/>
              </w:rPr>
              <w:t>Agreed contribution towards HR and Finance</w:t>
            </w:r>
            <w:r w:rsidR="00A477A4">
              <w:rPr>
                <w:color w:val="FFFFFF" w:themeColor="background1"/>
              </w:rPr>
              <w:t>? 4.2%</w:t>
            </w:r>
            <w:bookmarkStart w:id="0" w:name="_GoBack"/>
            <w:bookmarkEnd w:id="0"/>
          </w:p>
        </w:tc>
      </w:tr>
      <w:tr w:rsidR="00264F9B" w:rsidRPr="00806568" w:rsidTr="00264F9B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Merge w:val="restart"/>
          </w:tcPr>
          <w:p w:rsidR="00264F9B" w:rsidRPr="00806568" w:rsidRDefault="00264F9B"/>
        </w:tc>
        <w:tc>
          <w:tcPr>
            <w:tcW w:w="1918" w:type="dxa"/>
            <w:vMerge w:val="restart"/>
          </w:tcPr>
          <w:p w:rsidR="00264F9B" w:rsidRDefault="00264F9B" w:rsidP="00663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06568">
              <w:rPr>
                <w:b/>
              </w:rPr>
              <w:t>W</w:t>
            </w:r>
            <w:r>
              <w:rPr>
                <w:b/>
              </w:rPr>
              <w:t>hat we are doing to improve L</w:t>
            </w:r>
            <w:r w:rsidRPr="00806568">
              <w:rPr>
                <w:b/>
              </w:rPr>
              <w:t>iteracy</w:t>
            </w:r>
            <w:r>
              <w:rPr>
                <w:b/>
              </w:rPr>
              <w:t>.</w:t>
            </w:r>
          </w:p>
          <w:p w:rsidR="00264F9B" w:rsidRPr="00806568" w:rsidRDefault="00264F9B" w:rsidP="00663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 w:rsidRPr="00806568">
              <w:rPr>
                <w:b/>
                <w:i/>
                <w:sz w:val="20"/>
                <w:szCs w:val="20"/>
              </w:rPr>
              <w:t>(Brief detail of action)</w:t>
            </w:r>
          </w:p>
        </w:tc>
        <w:tc>
          <w:tcPr>
            <w:tcW w:w="1918" w:type="dxa"/>
            <w:gridSpan w:val="2"/>
            <w:vMerge w:val="restart"/>
          </w:tcPr>
          <w:p w:rsidR="00264F9B" w:rsidRDefault="0026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06568">
              <w:rPr>
                <w:b/>
              </w:rPr>
              <w:t>What will be better as a result?</w:t>
            </w:r>
          </w:p>
          <w:p w:rsidR="00264F9B" w:rsidRDefault="0026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264F9B" w:rsidRPr="00806568" w:rsidRDefault="0026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(Intended </w:t>
            </w:r>
            <w:r w:rsidRPr="00806568">
              <w:rPr>
                <w:b/>
                <w:sz w:val="20"/>
                <w:szCs w:val="20"/>
              </w:rPr>
              <w:t>Outcomes)</w:t>
            </w:r>
          </w:p>
        </w:tc>
        <w:tc>
          <w:tcPr>
            <w:tcW w:w="1919" w:type="dxa"/>
            <w:vMerge w:val="restart"/>
          </w:tcPr>
          <w:p w:rsidR="00264F9B" w:rsidRPr="00806568" w:rsidRDefault="0026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06568">
              <w:rPr>
                <w:b/>
              </w:rPr>
              <w:t>W</w:t>
            </w:r>
            <w:r>
              <w:rPr>
                <w:b/>
              </w:rPr>
              <w:t xml:space="preserve">hat we are doing to improve </w:t>
            </w:r>
            <w:r w:rsidRPr="00806568">
              <w:rPr>
                <w:b/>
              </w:rPr>
              <w:t xml:space="preserve">Numeracy </w:t>
            </w:r>
          </w:p>
          <w:p w:rsidR="00264F9B" w:rsidRPr="00806568" w:rsidRDefault="0026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9" w:type="dxa"/>
            <w:gridSpan w:val="2"/>
            <w:vMerge w:val="restart"/>
          </w:tcPr>
          <w:p w:rsidR="00264F9B" w:rsidRPr="00806568" w:rsidRDefault="00264F9B" w:rsidP="00F36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06568">
              <w:rPr>
                <w:b/>
              </w:rPr>
              <w:t>What will be better as a result?</w:t>
            </w:r>
          </w:p>
        </w:tc>
        <w:tc>
          <w:tcPr>
            <w:tcW w:w="1919" w:type="dxa"/>
            <w:vMerge w:val="restart"/>
          </w:tcPr>
          <w:p w:rsidR="00264F9B" w:rsidRPr="00806568" w:rsidRDefault="00264F9B" w:rsidP="00F36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568">
              <w:rPr>
                <w:b/>
              </w:rPr>
              <w:t>W</w:t>
            </w:r>
            <w:r>
              <w:rPr>
                <w:b/>
              </w:rPr>
              <w:t xml:space="preserve">hat we are doing to improve </w:t>
            </w:r>
            <w:r w:rsidRPr="00806568">
              <w:rPr>
                <w:b/>
              </w:rPr>
              <w:t>Health and Wellbeing</w:t>
            </w:r>
            <w:r w:rsidRPr="00806568">
              <w:t xml:space="preserve"> </w:t>
            </w:r>
          </w:p>
          <w:p w:rsidR="00264F9B" w:rsidRPr="00806568" w:rsidRDefault="00264F9B" w:rsidP="00F36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 w:val="restart"/>
          </w:tcPr>
          <w:p w:rsidR="00264F9B" w:rsidRPr="00806568" w:rsidRDefault="0026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06568">
              <w:rPr>
                <w:b/>
              </w:rPr>
              <w:t>What will be better as a result?</w:t>
            </w:r>
          </w:p>
        </w:tc>
        <w:tc>
          <w:tcPr>
            <w:tcW w:w="1567" w:type="dxa"/>
            <w:gridSpan w:val="3"/>
          </w:tcPr>
          <w:p w:rsidR="00264F9B" w:rsidRPr="00806568" w:rsidRDefault="0026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06568">
              <w:rPr>
                <w:b/>
              </w:rPr>
              <w:t>Cost of Intervention</w:t>
            </w:r>
            <w:r>
              <w:rPr>
                <w:b/>
              </w:rPr>
              <w:t>?</w:t>
            </w:r>
          </w:p>
          <w:p w:rsidR="00264F9B" w:rsidRPr="00806568" w:rsidRDefault="0026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64F9B" w:rsidRPr="00806568" w:rsidTr="00242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Merge/>
          </w:tcPr>
          <w:p w:rsidR="00264F9B" w:rsidRPr="00806568" w:rsidRDefault="00264F9B"/>
        </w:tc>
        <w:tc>
          <w:tcPr>
            <w:tcW w:w="1918" w:type="dxa"/>
            <w:vMerge/>
          </w:tcPr>
          <w:p w:rsidR="00264F9B" w:rsidRPr="00806568" w:rsidRDefault="00264F9B" w:rsidP="00663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18" w:type="dxa"/>
            <w:gridSpan w:val="2"/>
            <w:vMerge/>
          </w:tcPr>
          <w:p w:rsidR="00264F9B" w:rsidRPr="00806568" w:rsidRDefault="0026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19" w:type="dxa"/>
            <w:vMerge/>
          </w:tcPr>
          <w:p w:rsidR="00264F9B" w:rsidRPr="00806568" w:rsidRDefault="0026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19" w:type="dxa"/>
            <w:gridSpan w:val="2"/>
            <w:vMerge/>
          </w:tcPr>
          <w:p w:rsidR="00264F9B" w:rsidRPr="00806568" w:rsidRDefault="00264F9B" w:rsidP="00F36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19" w:type="dxa"/>
            <w:vMerge/>
          </w:tcPr>
          <w:p w:rsidR="00264F9B" w:rsidRPr="00806568" w:rsidRDefault="00264F9B" w:rsidP="00F36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81" w:type="dxa"/>
            <w:vMerge/>
          </w:tcPr>
          <w:p w:rsidR="00264F9B" w:rsidRPr="00806568" w:rsidRDefault="0026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33" w:type="dxa"/>
            <w:textDirection w:val="tbRl"/>
          </w:tcPr>
          <w:p w:rsidR="00264F9B" w:rsidRPr="00264F9B" w:rsidRDefault="00264F9B" w:rsidP="00264F9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64F9B">
              <w:rPr>
                <w:b/>
                <w:sz w:val="20"/>
                <w:szCs w:val="20"/>
              </w:rPr>
              <w:t>Staff</w:t>
            </w:r>
          </w:p>
        </w:tc>
        <w:tc>
          <w:tcPr>
            <w:tcW w:w="834" w:type="dxa"/>
            <w:gridSpan w:val="2"/>
            <w:textDirection w:val="tbRl"/>
          </w:tcPr>
          <w:p w:rsidR="00264F9B" w:rsidRPr="00264F9B" w:rsidRDefault="00264F9B" w:rsidP="00264F9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64F9B">
              <w:rPr>
                <w:b/>
                <w:sz w:val="20"/>
                <w:szCs w:val="20"/>
              </w:rPr>
              <w:t>Resources</w:t>
            </w:r>
          </w:p>
        </w:tc>
      </w:tr>
      <w:tr w:rsidR="00264F9B" w:rsidRPr="00806568" w:rsidTr="00CC20EA">
        <w:trPr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:rsidR="00806568" w:rsidRDefault="00806568">
            <w:r w:rsidRPr="00806568">
              <w:t>Cluster Priority/Priorities</w:t>
            </w:r>
          </w:p>
          <w:p w:rsidR="002E1D16" w:rsidRPr="00806568" w:rsidRDefault="002E1D16">
            <w:r>
              <w:t>(Add additional rows if more that 1</w:t>
            </w:r>
          </w:p>
        </w:tc>
        <w:tc>
          <w:tcPr>
            <w:tcW w:w="1918" w:type="dxa"/>
          </w:tcPr>
          <w:p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8" w:type="dxa"/>
            <w:gridSpan w:val="2"/>
          </w:tcPr>
          <w:p w:rsidR="00656690" w:rsidRPr="00806568" w:rsidRDefault="00656690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9" w:type="dxa"/>
            <w:gridSpan w:val="2"/>
          </w:tcPr>
          <w:p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</w:tcPr>
          <w:p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3" w:type="dxa"/>
          </w:tcPr>
          <w:p w:rsidR="002422DD" w:rsidRPr="00806568" w:rsidRDefault="0024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dxa"/>
            <w:gridSpan w:val="2"/>
          </w:tcPr>
          <w:p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6690" w:rsidRPr="00806568" w:rsidTr="00242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:rsidR="00656690" w:rsidRDefault="00656690" w:rsidP="00656690">
            <w:r w:rsidRPr="00806568">
              <w:t>Cluster Priority/Priorities</w:t>
            </w:r>
          </w:p>
          <w:p w:rsidR="00656690" w:rsidRPr="00806568" w:rsidRDefault="00656690" w:rsidP="00656690">
            <w:r>
              <w:t xml:space="preserve">(Add additional rows if more </w:t>
            </w:r>
            <w:proofErr w:type="spellStart"/>
            <w:r>
              <w:t>that</w:t>
            </w:r>
            <w:proofErr w:type="spellEnd"/>
            <w:r>
              <w:t xml:space="preserve"> 1</w:t>
            </w:r>
          </w:p>
        </w:tc>
        <w:tc>
          <w:tcPr>
            <w:tcW w:w="1918" w:type="dxa"/>
          </w:tcPr>
          <w:p w:rsidR="00656690" w:rsidRDefault="00656690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8" w:type="dxa"/>
            <w:gridSpan w:val="2"/>
          </w:tcPr>
          <w:p w:rsidR="00656690" w:rsidRDefault="00656690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:rsidR="003F258C" w:rsidRPr="00806568" w:rsidRDefault="003F258C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9" w:type="dxa"/>
            <w:gridSpan w:val="2"/>
          </w:tcPr>
          <w:p w:rsidR="00854221" w:rsidRPr="00806568" w:rsidRDefault="00854221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:rsidR="00656690" w:rsidRPr="00806568" w:rsidRDefault="00656690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1" w:type="dxa"/>
          </w:tcPr>
          <w:p w:rsidR="00656690" w:rsidRPr="00806568" w:rsidRDefault="00656690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3" w:type="dxa"/>
          </w:tcPr>
          <w:p w:rsidR="00656690" w:rsidRDefault="00656690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4" w:type="dxa"/>
            <w:gridSpan w:val="2"/>
          </w:tcPr>
          <w:p w:rsidR="00656690" w:rsidRPr="00806568" w:rsidRDefault="00656690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6690" w:rsidRPr="00806568" w:rsidTr="00242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:rsidR="00656690" w:rsidRPr="00806568" w:rsidRDefault="00656690" w:rsidP="00656690">
            <w:r w:rsidRPr="00806568">
              <w:t xml:space="preserve">School Priority 1 </w:t>
            </w:r>
          </w:p>
          <w:p w:rsidR="00656690" w:rsidRPr="00806568" w:rsidRDefault="00656690" w:rsidP="00656690"/>
          <w:p w:rsidR="00656690" w:rsidRPr="00806568" w:rsidRDefault="00656690" w:rsidP="00656690"/>
        </w:tc>
        <w:tc>
          <w:tcPr>
            <w:tcW w:w="1918" w:type="dxa"/>
          </w:tcPr>
          <w:p w:rsidR="00656690" w:rsidRPr="00806568" w:rsidRDefault="00656690" w:rsidP="00854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8" w:type="dxa"/>
            <w:gridSpan w:val="2"/>
          </w:tcPr>
          <w:p w:rsidR="00656690" w:rsidRPr="00806568" w:rsidRDefault="00656690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:rsidR="00656690" w:rsidRPr="00A477A4" w:rsidRDefault="00854221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77A4">
              <w:t>Introduction of Scottish Heinemann numeracy and maths resource across the school</w:t>
            </w:r>
          </w:p>
          <w:p w:rsidR="002422DD" w:rsidRPr="00A477A4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22DD" w:rsidRPr="00A477A4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77A4">
              <w:t>Introduction of Mental Maths focus across the school</w:t>
            </w:r>
          </w:p>
          <w:p w:rsidR="0090586F" w:rsidRPr="00A477A4" w:rsidRDefault="0090586F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586F" w:rsidRPr="00A477A4" w:rsidRDefault="0090586F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77A4">
              <w:lastRenderedPageBreak/>
              <w:t>Embedding of Clacks Phase Assessment tool and Progression Pathway for planning</w:t>
            </w:r>
          </w:p>
          <w:p w:rsidR="00061590" w:rsidRPr="00A477A4" w:rsidRDefault="00061590" w:rsidP="00905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586F" w:rsidRPr="00A477A4" w:rsidRDefault="0090586F" w:rsidP="00905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77A4">
              <w:t xml:space="preserve">Numeracy Lead to attend </w:t>
            </w:r>
            <w:r w:rsidR="00A477A4" w:rsidRPr="00A477A4">
              <w:t xml:space="preserve">LA </w:t>
            </w:r>
            <w:r w:rsidRPr="00A477A4">
              <w:t xml:space="preserve">numeracy CLPL </w:t>
            </w:r>
          </w:p>
        </w:tc>
        <w:tc>
          <w:tcPr>
            <w:tcW w:w="1919" w:type="dxa"/>
            <w:gridSpan w:val="2"/>
          </w:tcPr>
          <w:p w:rsidR="00656690" w:rsidRPr="00A477A4" w:rsidRDefault="00854221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77A4">
              <w:lastRenderedPageBreak/>
              <w:t>Consistent, progressive programme of learning across the school will ensure all children, regardless of age, gender or background will make continuous, steady, signi</w:t>
            </w:r>
            <w:r w:rsidR="002422DD" w:rsidRPr="00A477A4">
              <w:t xml:space="preserve">ficant progress in </w:t>
            </w:r>
            <w:r w:rsidR="002422DD" w:rsidRPr="00A477A4">
              <w:lastRenderedPageBreak/>
              <w:t xml:space="preserve">numeracy and </w:t>
            </w:r>
            <w:r w:rsidRPr="00A477A4">
              <w:t>maths</w:t>
            </w:r>
          </w:p>
        </w:tc>
        <w:tc>
          <w:tcPr>
            <w:tcW w:w="1919" w:type="dxa"/>
          </w:tcPr>
          <w:p w:rsidR="00656690" w:rsidRPr="00806568" w:rsidRDefault="00656690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</w:tcPr>
          <w:p w:rsidR="00656690" w:rsidRPr="00806568" w:rsidRDefault="00656690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3" w:type="dxa"/>
          </w:tcPr>
          <w:p w:rsidR="00656690" w:rsidRPr="002422DD" w:rsidRDefault="00656690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422DD" w:rsidRP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422DD" w:rsidRP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422DD" w:rsidRP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422DD" w:rsidRP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422DD" w:rsidRP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422DD" w:rsidRP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422DD" w:rsidRP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656690" w:rsidRDefault="00656690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22DD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22DD" w:rsidRPr="00806568" w:rsidRDefault="002422DD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6690" w:rsidRPr="00806568" w:rsidTr="00242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:rsidR="00656690" w:rsidRPr="00806568" w:rsidRDefault="00656690" w:rsidP="00656690">
            <w:r w:rsidRPr="00806568">
              <w:lastRenderedPageBreak/>
              <w:t>School Priority 2</w:t>
            </w:r>
          </w:p>
          <w:p w:rsidR="00656690" w:rsidRPr="00806568" w:rsidRDefault="00656690" w:rsidP="00656690"/>
          <w:p w:rsidR="00656690" w:rsidRPr="00806568" w:rsidRDefault="00656690" w:rsidP="00656690"/>
        </w:tc>
        <w:tc>
          <w:tcPr>
            <w:tcW w:w="1918" w:type="dxa"/>
          </w:tcPr>
          <w:p w:rsidR="00656690" w:rsidRPr="00806568" w:rsidRDefault="00656690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56690" w:rsidRPr="00806568" w:rsidRDefault="00656690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8" w:type="dxa"/>
            <w:gridSpan w:val="2"/>
          </w:tcPr>
          <w:p w:rsidR="00656690" w:rsidRPr="00806568" w:rsidRDefault="00656690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:rsidR="00656690" w:rsidRPr="00806568" w:rsidRDefault="00656690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9" w:type="dxa"/>
            <w:gridSpan w:val="2"/>
          </w:tcPr>
          <w:p w:rsidR="00656690" w:rsidRPr="00806568" w:rsidRDefault="00656690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:rsidR="00656690" w:rsidRPr="00806568" w:rsidRDefault="00656690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1" w:type="dxa"/>
          </w:tcPr>
          <w:p w:rsidR="00656690" w:rsidRPr="00806568" w:rsidRDefault="00656690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3" w:type="dxa"/>
          </w:tcPr>
          <w:p w:rsidR="00656690" w:rsidRPr="00806568" w:rsidRDefault="00656690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4" w:type="dxa"/>
            <w:gridSpan w:val="2"/>
          </w:tcPr>
          <w:p w:rsidR="00656690" w:rsidRPr="00806568" w:rsidRDefault="00656690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6690" w:rsidRPr="00806568" w:rsidTr="00242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:rsidR="00656690" w:rsidRPr="00806568" w:rsidRDefault="00656690" w:rsidP="00656690">
            <w:r w:rsidRPr="00806568">
              <w:t>School Priority 2</w:t>
            </w:r>
          </w:p>
          <w:p w:rsidR="00656690" w:rsidRPr="00806568" w:rsidRDefault="00656690" w:rsidP="00656690"/>
          <w:p w:rsidR="00656690" w:rsidRPr="00806568" w:rsidRDefault="00656690" w:rsidP="00656690"/>
        </w:tc>
        <w:tc>
          <w:tcPr>
            <w:tcW w:w="1918" w:type="dxa"/>
          </w:tcPr>
          <w:p w:rsidR="00656690" w:rsidRPr="00806568" w:rsidRDefault="00656690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56690" w:rsidRPr="00806568" w:rsidRDefault="00656690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8" w:type="dxa"/>
            <w:gridSpan w:val="2"/>
          </w:tcPr>
          <w:p w:rsidR="00656690" w:rsidRPr="00806568" w:rsidRDefault="00656690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:rsidR="00656690" w:rsidRPr="00806568" w:rsidRDefault="00656690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9" w:type="dxa"/>
            <w:gridSpan w:val="2"/>
          </w:tcPr>
          <w:p w:rsidR="00656690" w:rsidRPr="00806568" w:rsidRDefault="00656690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:rsidR="00656690" w:rsidRPr="00806568" w:rsidRDefault="00656690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</w:tcPr>
          <w:p w:rsidR="00656690" w:rsidRPr="00806568" w:rsidRDefault="00656690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3" w:type="dxa"/>
          </w:tcPr>
          <w:p w:rsidR="00656690" w:rsidRPr="00806568" w:rsidRDefault="00656690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dxa"/>
            <w:gridSpan w:val="2"/>
          </w:tcPr>
          <w:p w:rsidR="00656690" w:rsidRPr="00806568" w:rsidRDefault="00656690" w:rsidP="0065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6690" w:rsidRPr="00806568" w:rsidTr="00242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:rsidR="00656690" w:rsidRPr="00806568" w:rsidRDefault="00656690" w:rsidP="00656690">
            <w:r w:rsidRPr="00806568">
              <w:t>School Priority 2</w:t>
            </w:r>
          </w:p>
          <w:p w:rsidR="00656690" w:rsidRPr="00806568" w:rsidRDefault="00656690" w:rsidP="00656690"/>
          <w:p w:rsidR="00656690" w:rsidRPr="00806568" w:rsidRDefault="00656690" w:rsidP="00656690"/>
        </w:tc>
        <w:tc>
          <w:tcPr>
            <w:tcW w:w="1918" w:type="dxa"/>
          </w:tcPr>
          <w:p w:rsidR="00656690" w:rsidRPr="00806568" w:rsidRDefault="00656690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56690" w:rsidRPr="00806568" w:rsidRDefault="00656690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56690" w:rsidRPr="00806568" w:rsidRDefault="00656690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8" w:type="dxa"/>
            <w:gridSpan w:val="2"/>
          </w:tcPr>
          <w:p w:rsidR="00656690" w:rsidRPr="00806568" w:rsidRDefault="00656690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:rsidR="00656690" w:rsidRPr="00806568" w:rsidRDefault="00656690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9" w:type="dxa"/>
            <w:gridSpan w:val="2"/>
          </w:tcPr>
          <w:p w:rsidR="00656690" w:rsidRPr="00806568" w:rsidRDefault="00656690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:rsidR="00656690" w:rsidRPr="00806568" w:rsidRDefault="00656690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1" w:type="dxa"/>
          </w:tcPr>
          <w:p w:rsidR="00656690" w:rsidRPr="00806568" w:rsidRDefault="00656690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3" w:type="dxa"/>
          </w:tcPr>
          <w:p w:rsidR="00656690" w:rsidRPr="00806568" w:rsidRDefault="00656690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4" w:type="dxa"/>
            <w:gridSpan w:val="2"/>
          </w:tcPr>
          <w:p w:rsidR="00656690" w:rsidRPr="00806568" w:rsidRDefault="00656690" w:rsidP="0065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8477D" w:rsidRDefault="00D61959">
      <w:r>
        <w:t xml:space="preserve"> </w:t>
      </w:r>
    </w:p>
    <w:p w:rsidR="00F36C5A" w:rsidRPr="00806568" w:rsidRDefault="00F36C5A" w:rsidP="00264F9B"/>
    <w:p w:rsidR="00F36C5A" w:rsidRDefault="00F36C5A"/>
    <w:sectPr w:rsidR="00F36C5A" w:rsidSect="005847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D299A"/>
    <w:multiLevelType w:val="hybridMultilevel"/>
    <w:tmpl w:val="4E048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30563"/>
    <w:multiLevelType w:val="hybridMultilevel"/>
    <w:tmpl w:val="F1FA9834"/>
    <w:lvl w:ilvl="0" w:tplc="BB645F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61CD7"/>
    <w:multiLevelType w:val="hybridMultilevel"/>
    <w:tmpl w:val="5A68B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7D"/>
    <w:rsid w:val="00061590"/>
    <w:rsid w:val="000B7355"/>
    <w:rsid w:val="002422DD"/>
    <w:rsid w:val="00264F9B"/>
    <w:rsid w:val="002E1D16"/>
    <w:rsid w:val="003F258C"/>
    <w:rsid w:val="00434026"/>
    <w:rsid w:val="0050533F"/>
    <w:rsid w:val="0058477D"/>
    <w:rsid w:val="00626838"/>
    <w:rsid w:val="00656690"/>
    <w:rsid w:val="0066311F"/>
    <w:rsid w:val="00767879"/>
    <w:rsid w:val="0078526D"/>
    <w:rsid w:val="00806568"/>
    <w:rsid w:val="008145B2"/>
    <w:rsid w:val="00854221"/>
    <w:rsid w:val="008B5D22"/>
    <w:rsid w:val="0090586F"/>
    <w:rsid w:val="00910873"/>
    <w:rsid w:val="00A477A4"/>
    <w:rsid w:val="00CC20EA"/>
    <w:rsid w:val="00D61959"/>
    <w:rsid w:val="00E07400"/>
    <w:rsid w:val="00E1234D"/>
    <w:rsid w:val="00F36C5A"/>
    <w:rsid w:val="00F9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6788E3-6ACB-4229-8ECB-F932073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8065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9"/>
    <w:rsid w:val="00264F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264F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264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Clackmannanshire Council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Quinn</dc:creator>
  <cp:lastModifiedBy>Lesley McGlinchie</cp:lastModifiedBy>
  <cp:revision>5</cp:revision>
  <dcterms:created xsi:type="dcterms:W3CDTF">2017-09-13T15:49:00Z</dcterms:created>
  <dcterms:modified xsi:type="dcterms:W3CDTF">2017-09-15T14:59:00Z</dcterms:modified>
</cp:coreProperties>
</file>