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69"/>
        <w:tblW w:w="10308" w:type="dxa"/>
        <w:tblLook w:val="0000" w:firstRow="0" w:lastRow="0" w:firstColumn="0" w:lastColumn="0" w:noHBand="0" w:noVBand="0"/>
      </w:tblPr>
      <w:tblGrid>
        <w:gridCol w:w="4922"/>
        <w:gridCol w:w="1140"/>
        <w:gridCol w:w="1872"/>
        <w:gridCol w:w="2374"/>
      </w:tblGrid>
      <w:tr w:rsidR="00E71F0D">
        <w:trPr>
          <w:cantSplit/>
        </w:trPr>
        <w:tc>
          <w:tcPr>
            <w:tcW w:w="4922" w:type="dxa"/>
          </w:tcPr>
          <w:p w:rsidR="006B1D10" w:rsidRPr="00C35FDF" w:rsidRDefault="006B1D10" w:rsidP="006B1D10">
            <w:pPr>
              <w:pStyle w:val="nhsdept"/>
              <w:rPr>
                <w:b/>
                <w:color w:val="000080"/>
              </w:rPr>
            </w:pPr>
            <w:bookmarkStart w:id="0" w:name="_GoBack"/>
            <w:bookmarkEnd w:id="0"/>
            <w:r w:rsidRPr="00C35FDF">
              <w:rPr>
                <w:b/>
                <w:color w:val="000080"/>
              </w:rPr>
              <w:t xml:space="preserve">NHS </w:t>
            </w:r>
            <w:smartTag w:uri="urn:schemas-microsoft-com:office:smarttags" w:element="PlaceName">
              <w:r w:rsidRPr="00C35FDF">
                <w:rPr>
                  <w:b/>
                  <w:color w:val="000080"/>
                </w:rPr>
                <w:t>Forth</w:t>
              </w:r>
            </w:smartTag>
            <w:r w:rsidRPr="00C35FDF">
              <w:rPr>
                <w:b/>
                <w:color w:val="000080"/>
              </w:rPr>
              <w:t xml:space="preserve"> </w:t>
            </w:r>
            <w:smartTag w:uri="urn:schemas-microsoft-com:office:smarttags" w:element="PlaceType">
              <w:r w:rsidRPr="00C35FDF">
                <w:rPr>
                  <w:b/>
                  <w:color w:val="000080"/>
                </w:rPr>
                <w:t>Valley</w:t>
              </w:r>
            </w:smartTag>
            <w:r w:rsidRPr="00C35FDF">
              <w:rPr>
                <w:b/>
                <w:color w:val="000080"/>
              </w:rPr>
              <w:t xml:space="preserve"> </w:t>
            </w:r>
          </w:p>
          <w:p w:rsidR="00E71F0D" w:rsidRPr="00CE2590" w:rsidRDefault="00E71F0D" w:rsidP="006B1D10">
            <w:pPr>
              <w:pStyle w:val="nhsdept"/>
              <w:rPr>
                <w:color w:val="092869"/>
              </w:rPr>
            </w:pPr>
          </w:p>
        </w:tc>
        <w:tc>
          <w:tcPr>
            <w:tcW w:w="3012" w:type="dxa"/>
            <w:gridSpan w:val="2"/>
          </w:tcPr>
          <w:p w:rsidR="006B1D10" w:rsidRDefault="006B1D10" w:rsidP="006B1D10">
            <w:pPr>
              <w:pStyle w:val="nhsbase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Carseview House</w:t>
            </w:r>
          </w:p>
          <w:p w:rsidR="006B1D10" w:rsidRPr="00381AA9" w:rsidRDefault="006B1D10" w:rsidP="006B1D10">
            <w:pPr>
              <w:pStyle w:val="nhsbase"/>
              <w:rPr>
                <w:color w:val="00008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color w:val="000080"/>
                    <w:sz w:val="18"/>
                    <w:szCs w:val="18"/>
                  </w:rPr>
                  <w:t>Castle</w:t>
                </w:r>
              </w:smartTag>
              <w:r>
                <w:rPr>
                  <w:color w:val="00008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color w:val="000080"/>
                    <w:sz w:val="18"/>
                    <w:szCs w:val="18"/>
                  </w:rPr>
                  <w:t>Business</w:t>
                </w:r>
              </w:smartTag>
              <w:r>
                <w:rPr>
                  <w:color w:val="00008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80"/>
                    <w:sz w:val="18"/>
                    <w:szCs w:val="18"/>
                  </w:rPr>
                  <w:t>Park</w:t>
                </w:r>
              </w:smartTag>
            </w:smartTag>
          </w:p>
          <w:p w:rsidR="006B1D10" w:rsidRPr="00381AA9" w:rsidRDefault="006B1D10" w:rsidP="006B1D10">
            <w:pPr>
              <w:pStyle w:val="nhsbase"/>
              <w:rPr>
                <w:color w:val="000080"/>
                <w:sz w:val="18"/>
                <w:szCs w:val="18"/>
              </w:rPr>
            </w:pPr>
            <w:smartTag w:uri="urn:schemas-microsoft-com:office:smarttags" w:element="place">
              <w:r>
                <w:rPr>
                  <w:color w:val="000080"/>
                  <w:sz w:val="18"/>
                  <w:szCs w:val="18"/>
                </w:rPr>
                <w:t>Stirling</w:t>
              </w:r>
            </w:smartTag>
          </w:p>
          <w:p w:rsidR="006B1D10" w:rsidRPr="00381AA9" w:rsidRDefault="006B1D10" w:rsidP="006B1D10">
            <w:pPr>
              <w:pStyle w:val="nhsbase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FK9 4SW</w:t>
            </w:r>
          </w:p>
          <w:p w:rsidR="006B1D10" w:rsidRPr="00381AA9" w:rsidRDefault="006B1D10" w:rsidP="006B1D10">
            <w:pPr>
              <w:pStyle w:val="nhsbase"/>
              <w:rPr>
                <w:color w:val="000080"/>
                <w:sz w:val="18"/>
                <w:szCs w:val="18"/>
              </w:rPr>
            </w:pPr>
          </w:p>
          <w:p w:rsidR="00653F9E" w:rsidRPr="00381AA9" w:rsidRDefault="00653F9E" w:rsidP="00653F9E">
            <w:pPr>
              <w:pStyle w:val="nhsbase"/>
              <w:rPr>
                <w:color w:val="000080"/>
                <w:sz w:val="18"/>
                <w:szCs w:val="18"/>
              </w:rPr>
            </w:pPr>
            <w:r w:rsidRPr="00381AA9">
              <w:rPr>
                <w:color w:val="000080"/>
                <w:sz w:val="18"/>
                <w:szCs w:val="18"/>
              </w:rPr>
              <w:t xml:space="preserve">Telephone:  </w:t>
            </w:r>
            <w:r>
              <w:rPr>
                <w:color w:val="000080"/>
                <w:sz w:val="18"/>
                <w:szCs w:val="18"/>
              </w:rPr>
              <w:t>01786 463031</w:t>
            </w:r>
          </w:p>
          <w:p w:rsidR="00653F9E" w:rsidRPr="00614DCB" w:rsidRDefault="00653F9E" w:rsidP="00653F9E">
            <w:pPr>
              <w:rPr>
                <w:color w:val="000080"/>
                <w:sz w:val="18"/>
                <w:szCs w:val="18"/>
              </w:rPr>
            </w:pPr>
            <w:r w:rsidRPr="00381AA9">
              <w:rPr>
                <w:color w:val="000080"/>
                <w:sz w:val="18"/>
                <w:szCs w:val="18"/>
              </w:rPr>
              <w:t xml:space="preserve">Fax:             </w:t>
            </w:r>
            <w:r>
              <w:rPr>
                <w:color w:val="000080"/>
                <w:sz w:val="18"/>
                <w:szCs w:val="18"/>
              </w:rPr>
              <w:t>01786 446327</w:t>
            </w:r>
          </w:p>
          <w:p w:rsidR="000326DA" w:rsidRDefault="000326DA">
            <w:pPr>
              <w:rPr>
                <w:color w:val="092869"/>
              </w:rPr>
            </w:pPr>
          </w:p>
          <w:p w:rsidR="00E71F0D" w:rsidRPr="00CE2590" w:rsidRDefault="0033131E">
            <w:pPr>
              <w:rPr>
                <w:color w:val="092869"/>
              </w:rPr>
            </w:pPr>
            <w:hyperlink r:id="rId8" w:history="1"/>
          </w:p>
        </w:tc>
        <w:tc>
          <w:tcPr>
            <w:tcW w:w="2374" w:type="dxa"/>
          </w:tcPr>
          <w:p w:rsidR="00E71F0D" w:rsidRPr="00F26C34" w:rsidRDefault="00E71F0D">
            <w:pPr>
              <w:rPr>
                <w:color w:val="000080"/>
              </w:rPr>
            </w:pPr>
          </w:p>
        </w:tc>
      </w:tr>
      <w:tr w:rsidR="000326DA" w:rsidRPr="00D71A46">
        <w:trPr>
          <w:cantSplit/>
          <w:trHeight w:val="227"/>
        </w:trPr>
        <w:tc>
          <w:tcPr>
            <w:tcW w:w="4922" w:type="dxa"/>
            <w:vMerge w:val="restart"/>
          </w:tcPr>
          <w:p w:rsidR="00130F55" w:rsidRPr="00D71A46" w:rsidRDefault="00130F55" w:rsidP="00130F55">
            <w:pPr>
              <w:rPr>
                <w:sz w:val="24"/>
                <w:szCs w:val="24"/>
              </w:rPr>
            </w:pPr>
            <w:r w:rsidRPr="00D71A46">
              <w:rPr>
                <w:sz w:val="24"/>
                <w:szCs w:val="24"/>
              </w:rPr>
              <w:t>PRIVATE &amp; CONFIDENTIAL</w:t>
            </w:r>
          </w:p>
          <w:p w:rsidR="00130F55" w:rsidRPr="00D71A46" w:rsidRDefault="00130F55" w:rsidP="006E283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0326DA" w:rsidRPr="00DB7B8D" w:rsidRDefault="000326DA" w:rsidP="000326DA">
            <w:pPr>
              <w:rPr>
                <w:sz w:val="18"/>
              </w:rPr>
            </w:pPr>
            <w:r w:rsidRPr="00DB7B8D">
              <w:rPr>
                <w:sz w:val="18"/>
              </w:rPr>
              <w:t>Date</w:t>
            </w:r>
          </w:p>
        </w:tc>
        <w:tc>
          <w:tcPr>
            <w:tcW w:w="4246" w:type="dxa"/>
            <w:gridSpan w:val="2"/>
          </w:tcPr>
          <w:p w:rsidR="000326DA" w:rsidRPr="00DB7B8D" w:rsidRDefault="00A90C9A" w:rsidP="000326DA">
            <w:pPr>
              <w:rPr>
                <w:sz w:val="18"/>
              </w:rPr>
            </w:pPr>
            <w:r w:rsidRPr="00DB7B8D">
              <w:rPr>
                <w:sz w:val="18"/>
              </w:rPr>
              <w:fldChar w:fldCharType="begin"/>
            </w:r>
            <w:r w:rsidR="00DB7B8D" w:rsidRPr="00DB7B8D">
              <w:rPr>
                <w:sz w:val="18"/>
              </w:rPr>
              <w:instrText xml:space="preserve"> DATE \@ "dd/MM/yyyy" </w:instrText>
            </w:r>
            <w:r w:rsidRPr="00DB7B8D">
              <w:rPr>
                <w:sz w:val="18"/>
              </w:rPr>
              <w:fldChar w:fldCharType="separate"/>
            </w:r>
            <w:r w:rsidR="00216EE8">
              <w:rPr>
                <w:noProof/>
                <w:sz w:val="18"/>
              </w:rPr>
              <w:t>01/11/2019</w:t>
            </w:r>
            <w:r w:rsidRPr="00DB7B8D">
              <w:rPr>
                <w:sz w:val="18"/>
              </w:rPr>
              <w:fldChar w:fldCharType="end"/>
            </w:r>
          </w:p>
        </w:tc>
      </w:tr>
      <w:tr w:rsidR="000326DA" w:rsidRPr="00D71A46">
        <w:trPr>
          <w:cantSplit/>
          <w:trHeight w:val="227"/>
        </w:trPr>
        <w:tc>
          <w:tcPr>
            <w:tcW w:w="4922" w:type="dxa"/>
            <w:vMerge/>
          </w:tcPr>
          <w:p w:rsidR="000326DA" w:rsidRPr="00D71A46" w:rsidRDefault="000326DA" w:rsidP="000326DA"/>
        </w:tc>
        <w:tc>
          <w:tcPr>
            <w:tcW w:w="1140" w:type="dxa"/>
          </w:tcPr>
          <w:p w:rsidR="000326DA" w:rsidRPr="00D71A46" w:rsidRDefault="000326DA" w:rsidP="000326DA">
            <w:pPr>
              <w:pStyle w:val="nhsinfo"/>
            </w:pPr>
          </w:p>
        </w:tc>
        <w:tc>
          <w:tcPr>
            <w:tcW w:w="4246" w:type="dxa"/>
            <w:gridSpan w:val="2"/>
          </w:tcPr>
          <w:p w:rsidR="000326DA" w:rsidRPr="00D71A46" w:rsidRDefault="000326DA" w:rsidP="000326DA">
            <w:pPr>
              <w:rPr>
                <w:sz w:val="18"/>
              </w:rPr>
            </w:pPr>
          </w:p>
        </w:tc>
      </w:tr>
      <w:tr w:rsidR="000326DA" w:rsidRPr="00D71A46">
        <w:trPr>
          <w:cantSplit/>
          <w:trHeight w:val="249"/>
        </w:trPr>
        <w:tc>
          <w:tcPr>
            <w:tcW w:w="4922" w:type="dxa"/>
            <w:vMerge/>
          </w:tcPr>
          <w:p w:rsidR="000326DA" w:rsidRPr="00D71A46" w:rsidRDefault="000326DA" w:rsidP="000326DA"/>
        </w:tc>
        <w:tc>
          <w:tcPr>
            <w:tcW w:w="1140" w:type="dxa"/>
          </w:tcPr>
          <w:p w:rsidR="000326DA" w:rsidRPr="00D71A46" w:rsidRDefault="000326DA" w:rsidP="000326DA">
            <w:pPr>
              <w:rPr>
                <w:sz w:val="18"/>
              </w:rPr>
            </w:pPr>
            <w:r w:rsidRPr="00D71A46">
              <w:rPr>
                <w:sz w:val="18"/>
              </w:rPr>
              <w:t xml:space="preserve">Our Ref    </w:t>
            </w:r>
          </w:p>
        </w:tc>
        <w:tc>
          <w:tcPr>
            <w:tcW w:w="4246" w:type="dxa"/>
            <w:gridSpan w:val="2"/>
          </w:tcPr>
          <w:p w:rsidR="000326DA" w:rsidRPr="00D71A46" w:rsidRDefault="0005718A" w:rsidP="00BD768E">
            <w:pPr>
              <w:rPr>
                <w:sz w:val="18"/>
              </w:rPr>
            </w:pPr>
            <w:r w:rsidRPr="00D71A46">
              <w:rPr>
                <w:sz w:val="18"/>
              </w:rPr>
              <w:t>HP</w:t>
            </w:r>
            <w:r w:rsidR="00BF695C">
              <w:rPr>
                <w:sz w:val="18"/>
              </w:rPr>
              <w:t>/</w:t>
            </w:r>
            <w:r w:rsidR="00184F0B">
              <w:rPr>
                <w:sz w:val="18"/>
              </w:rPr>
              <w:t>Flu vaccine</w:t>
            </w:r>
          </w:p>
        </w:tc>
      </w:tr>
      <w:tr w:rsidR="000326DA" w:rsidRPr="00D71A46">
        <w:trPr>
          <w:cantSplit/>
          <w:trHeight w:val="227"/>
        </w:trPr>
        <w:tc>
          <w:tcPr>
            <w:tcW w:w="4922" w:type="dxa"/>
            <w:vMerge/>
          </w:tcPr>
          <w:p w:rsidR="000326DA" w:rsidRPr="00D71A46" w:rsidRDefault="000326DA" w:rsidP="000326DA"/>
        </w:tc>
        <w:tc>
          <w:tcPr>
            <w:tcW w:w="1140" w:type="dxa"/>
          </w:tcPr>
          <w:p w:rsidR="000326DA" w:rsidRPr="00D71A46" w:rsidRDefault="000326DA" w:rsidP="000326DA">
            <w:pPr>
              <w:pStyle w:val="nhsinfo"/>
            </w:pPr>
          </w:p>
        </w:tc>
        <w:tc>
          <w:tcPr>
            <w:tcW w:w="4246" w:type="dxa"/>
            <w:gridSpan w:val="2"/>
          </w:tcPr>
          <w:p w:rsidR="000326DA" w:rsidRPr="00D71A46" w:rsidRDefault="000326DA" w:rsidP="000326DA">
            <w:pPr>
              <w:rPr>
                <w:sz w:val="18"/>
              </w:rPr>
            </w:pPr>
          </w:p>
        </w:tc>
      </w:tr>
      <w:tr w:rsidR="000326DA" w:rsidRPr="00D71A46">
        <w:trPr>
          <w:cantSplit/>
          <w:trHeight w:val="227"/>
        </w:trPr>
        <w:tc>
          <w:tcPr>
            <w:tcW w:w="4922" w:type="dxa"/>
            <w:vMerge/>
          </w:tcPr>
          <w:p w:rsidR="000326DA" w:rsidRPr="00D71A46" w:rsidRDefault="000326DA" w:rsidP="000326DA"/>
        </w:tc>
        <w:tc>
          <w:tcPr>
            <w:tcW w:w="1140" w:type="dxa"/>
          </w:tcPr>
          <w:p w:rsidR="000326DA" w:rsidRPr="00D71A46" w:rsidRDefault="000326DA" w:rsidP="000326DA">
            <w:pPr>
              <w:pStyle w:val="nhsinfo"/>
            </w:pPr>
            <w:r w:rsidRPr="00D71A46">
              <w:t>Enquiries to</w:t>
            </w:r>
            <w:r w:rsidRPr="00D71A46">
              <w:tab/>
            </w:r>
          </w:p>
        </w:tc>
        <w:tc>
          <w:tcPr>
            <w:tcW w:w="4246" w:type="dxa"/>
            <w:gridSpan w:val="2"/>
          </w:tcPr>
          <w:p w:rsidR="000326DA" w:rsidRPr="00D71A46" w:rsidRDefault="002264B4" w:rsidP="000326DA">
            <w:pPr>
              <w:rPr>
                <w:sz w:val="18"/>
              </w:rPr>
            </w:pPr>
            <w:r w:rsidRPr="00D71A46">
              <w:rPr>
                <w:sz w:val="18"/>
              </w:rPr>
              <w:t>Public Health</w:t>
            </w:r>
          </w:p>
        </w:tc>
      </w:tr>
      <w:tr w:rsidR="000326DA" w:rsidRPr="00D71A46">
        <w:trPr>
          <w:cantSplit/>
          <w:trHeight w:val="227"/>
        </w:trPr>
        <w:tc>
          <w:tcPr>
            <w:tcW w:w="4922" w:type="dxa"/>
            <w:vMerge/>
          </w:tcPr>
          <w:p w:rsidR="000326DA" w:rsidRPr="00D71A46" w:rsidRDefault="000326DA" w:rsidP="000326DA"/>
        </w:tc>
        <w:tc>
          <w:tcPr>
            <w:tcW w:w="1140" w:type="dxa"/>
          </w:tcPr>
          <w:p w:rsidR="000326DA" w:rsidRPr="00D71A46" w:rsidRDefault="000326DA" w:rsidP="000326DA">
            <w:pPr>
              <w:rPr>
                <w:sz w:val="18"/>
              </w:rPr>
            </w:pPr>
            <w:r w:rsidRPr="00D71A46">
              <w:rPr>
                <w:sz w:val="18"/>
              </w:rPr>
              <w:t>Extension</w:t>
            </w:r>
          </w:p>
        </w:tc>
        <w:tc>
          <w:tcPr>
            <w:tcW w:w="4246" w:type="dxa"/>
            <w:gridSpan w:val="2"/>
          </w:tcPr>
          <w:p w:rsidR="000326DA" w:rsidRPr="00D71A46" w:rsidRDefault="002264B4" w:rsidP="000326DA">
            <w:pPr>
              <w:rPr>
                <w:sz w:val="18"/>
              </w:rPr>
            </w:pPr>
            <w:r w:rsidRPr="00D71A46">
              <w:rPr>
                <w:sz w:val="18"/>
              </w:rPr>
              <w:t>283</w:t>
            </w:r>
          </w:p>
        </w:tc>
      </w:tr>
      <w:tr w:rsidR="000326DA" w:rsidRPr="00D71A46">
        <w:trPr>
          <w:cantSplit/>
          <w:trHeight w:val="227"/>
        </w:trPr>
        <w:tc>
          <w:tcPr>
            <w:tcW w:w="4922" w:type="dxa"/>
            <w:vMerge/>
          </w:tcPr>
          <w:p w:rsidR="000326DA" w:rsidRPr="00D71A46" w:rsidRDefault="000326DA" w:rsidP="000326DA"/>
        </w:tc>
        <w:tc>
          <w:tcPr>
            <w:tcW w:w="1140" w:type="dxa"/>
          </w:tcPr>
          <w:p w:rsidR="000326DA" w:rsidRPr="00D71A46" w:rsidRDefault="000326DA" w:rsidP="000326DA">
            <w:pPr>
              <w:rPr>
                <w:sz w:val="18"/>
              </w:rPr>
            </w:pPr>
            <w:r w:rsidRPr="00D71A46">
              <w:rPr>
                <w:sz w:val="18"/>
              </w:rPr>
              <w:t>Direct Line</w:t>
            </w:r>
          </w:p>
        </w:tc>
        <w:tc>
          <w:tcPr>
            <w:tcW w:w="4246" w:type="dxa"/>
            <w:gridSpan w:val="2"/>
          </w:tcPr>
          <w:p w:rsidR="000326DA" w:rsidRPr="00D71A46" w:rsidRDefault="002264B4" w:rsidP="000326DA">
            <w:pPr>
              <w:rPr>
                <w:sz w:val="18"/>
              </w:rPr>
            </w:pPr>
            <w:r w:rsidRPr="00D71A46">
              <w:rPr>
                <w:sz w:val="18"/>
              </w:rPr>
              <w:t>01786  457 283</w:t>
            </w:r>
          </w:p>
        </w:tc>
      </w:tr>
    </w:tbl>
    <w:p w:rsidR="00E71F0D" w:rsidRPr="00D71A46" w:rsidRDefault="00E71F0D">
      <w:pPr>
        <w:pStyle w:val="nhsbase"/>
        <w:rPr>
          <w:sz w:val="16"/>
          <w:szCs w:val="16"/>
        </w:rPr>
      </w:pPr>
    </w:p>
    <w:p w:rsidR="00E71F0D" w:rsidRDefault="00E71F0D">
      <w:pPr>
        <w:pStyle w:val="nhsbase"/>
      </w:pPr>
    </w:p>
    <w:p w:rsidR="009B7B11" w:rsidRDefault="009B7B11">
      <w:pPr>
        <w:pStyle w:val="nhsbase"/>
      </w:pPr>
    </w:p>
    <w:p w:rsidR="009B7B11" w:rsidRPr="00D71A46" w:rsidRDefault="009B7B11">
      <w:pPr>
        <w:pStyle w:val="nhsbase"/>
        <w:sectPr w:rsidR="009B7B11" w:rsidRPr="00D71A4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077" w:right="1134" w:bottom="851" w:left="1134" w:header="624" w:footer="794" w:gutter="0"/>
          <w:cols w:num="3" w:space="282" w:equalWidth="0">
            <w:col w:w="4536" w:space="282"/>
            <w:col w:w="2835" w:space="1266"/>
            <w:col w:w="720"/>
          </w:cols>
          <w:titlePg/>
        </w:sectPr>
      </w:pPr>
    </w:p>
    <w:p w:rsidR="0079584E" w:rsidRDefault="0079584E" w:rsidP="00F46B55">
      <w:pPr>
        <w:jc w:val="both"/>
        <w:rPr>
          <w:kern w:val="16"/>
          <w:sz w:val="22"/>
        </w:rPr>
      </w:pPr>
    </w:p>
    <w:p w:rsidR="00184F0B" w:rsidRDefault="00184F0B" w:rsidP="00F46B55">
      <w:pPr>
        <w:jc w:val="both"/>
        <w:rPr>
          <w:kern w:val="16"/>
          <w:sz w:val="22"/>
        </w:rPr>
      </w:pPr>
    </w:p>
    <w:p w:rsidR="00184F0B" w:rsidRDefault="00184F0B" w:rsidP="00184F0B">
      <w:pPr>
        <w:rPr>
          <w:rFonts w:ascii="Arial" w:hAnsi="Arial" w:cs="Arial"/>
          <w:color w:val="000000"/>
        </w:rPr>
      </w:pPr>
    </w:p>
    <w:p w:rsidR="00184F0B" w:rsidRDefault="00184F0B" w:rsidP="00184F0B">
      <w:pPr>
        <w:rPr>
          <w:rFonts w:ascii="Arial" w:hAnsi="Arial" w:cs="Arial"/>
          <w:color w:val="000000"/>
        </w:rPr>
      </w:pPr>
    </w:p>
    <w:p w:rsidR="00184F0B" w:rsidRDefault="00184F0B" w:rsidP="00184F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Parent / Guardian,</w:t>
      </w:r>
    </w:p>
    <w:p w:rsidR="00184F0B" w:rsidRDefault="00184F0B" w:rsidP="00184F0B">
      <w:pPr>
        <w:rPr>
          <w:rFonts w:ascii="Arial" w:hAnsi="Arial" w:cs="Arial"/>
          <w:color w:val="000000"/>
        </w:rPr>
      </w:pPr>
    </w:p>
    <w:p w:rsidR="00B818B6" w:rsidRDefault="00B818B6" w:rsidP="00B818B6">
      <w:pPr>
        <w:rPr>
          <w:rFonts w:ascii="Arial" w:hAnsi="Arial" w:cs="Arial"/>
          <w:color w:val="000000"/>
        </w:rPr>
      </w:pPr>
    </w:p>
    <w:p w:rsidR="00B818B6" w:rsidRPr="00B818B6" w:rsidRDefault="00B818B6" w:rsidP="00B818B6">
      <w:pPr>
        <w:rPr>
          <w:rFonts w:ascii="Arial" w:hAnsi="Arial" w:cs="Arial"/>
          <w:b/>
          <w:color w:val="000000"/>
        </w:rPr>
      </w:pPr>
      <w:r w:rsidRPr="00B818B6">
        <w:rPr>
          <w:rFonts w:ascii="Arial" w:hAnsi="Arial" w:cs="Arial"/>
          <w:b/>
          <w:color w:val="000000"/>
        </w:rPr>
        <w:t>Update on Childhood Flu Vaccination Programme</w:t>
      </w:r>
    </w:p>
    <w:p w:rsidR="00B818B6" w:rsidRPr="00B818B6" w:rsidRDefault="00B818B6" w:rsidP="00B818B6">
      <w:pPr>
        <w:rPr>
          <w:rFonts w:ascii="Arial" w:hAnsi="Arial" w:cs="Arial"/>
          <w:b/>
          <w:color w:val="000000"/>
        </w:rPr>
      </w:pPr>
    </w:p>
    <w:p w:rsidR="00B818B6" w:rsidRPr="00B818B6" w:rsidRDefault="00B818B6" w:rsidP="00B818B6">
      <w:pPr>
        <w:pStyle w:val="NormalWeb"/>
        <w:spacing w:before="0" w:beforeAutospacing="0" w:after="90" w:afterAutospacing="0"/>
        <w:jc w:val="both"/>
        <w:rPr>
          <w:rFonts w:ascii="Arial" w:hAnsi="Arial" w:cs="Arial"/>
          <w:color w:val="1C1E21"/>
          <w:sz w:val="20"/>
          <w:szCs w:val="20"/>
        </w:rPr>
      </w:pPr>
      <w:r w:rsidRPr="00B818B6">
        <w:rPr>
          <w:rFonts w:ascii="Arial" w:hAnsi="Arial" w:cs="Arial"/>
          <w:color w:val="1C1E21"/>
          <w:sz w:val="20"/>
          <w:szCs w:val="20"/>
        </w:rPr>
        <w:t xml:space="preserve">You may be aware that there is currently a UK-wide issue affecting the supply of the nasal flu vaccine for children. </w:t>
      </w:r>
    </w:p>
    <w:p w:rsidR="00B818B6" w:rsidRPr="00B818B6" w:rsidRDefault="00B818B6" w:rsidP="00B818B6">
      <w:pPr>
        <w:pStyle w:val="NormalWeb"/>
        <w:spacing w:before="0" w:beforeAutospacing="0" w:after="90" w:afterAutospacing="0"/>
        <w:jc w:val="both"/>
        <w:rPr>
          <w:rFonts w:ascii="Arial" w:hAnsi="Arial" w:cs="Arial"/>
          <w:color w:val="1C1E21"/>
          <w:sz w:val="20"/>
          <w:szCs w:val="20"/>
        </w:rPr>
      </w:pPr>
    </w:p>
    <w:p w:rsidR="00B818B6" w:rsidRPr="00B818B6" w:rsidRDefault="00B818B6" w:rsidP="00B818B6">
      <w:pPr>
        <w:jc w:val="both"/>
        <w:rPr>
          <w:rFonts w:ascii="Arial" w:hAnsi="Arial" w:cs="Arial"/>
          <w:color w:val="212121"/>
        </w:rPr>
      </w:pPr>
      <w:r w:rsidRPr="00B818B6">
        <w:rPr>
          <w:rFonts w:ascii="Arial" w:hAnsi="Arial" w:cs="Arial"/>
          <w:color w:val="1C1E21"/>
        </w:rPr>
        <w:t xml:space="preserve">In line with advice from the Scottish Government, NHS Boards have been asked to </w:t>
      </w:r>
      <w:r w:rsidRPr="00B818B6">
        <w:rPr>
          <w:rFonts w:ascii="Arial" w:hAnsi="Arial" w:cs="Arial"/>
        </w:rPr>
        <w:t xml:space="preserve">prioritise current stocks of the vaccine for </w:t>
      </w:r>
      <w:r w:rsidRPr="00B818B6">
        <w:rPr>
          <w:rFonts w:ascii="Arial" w:hAnsi="Arial" w:cs="Arial"/>
          <w:color w:val="212121"/>
        </w:rPr>
        <w:t>children at greatest risk from the flu virus aged between 2-5 years old; those aged 5 to 7 years in P1 to P3, and those children aged 5 – 17 with underlying health conditions.</w:t>
      </w:r>
    </w:p>
    <w:p w:rsidR="00B818B6" w:rsidRPr="00B818B6" w:rsidRDefault="00B818B6" w:rsidP="00B818B6">
      <w:pPr>
        <w:pStyle w:val="NormalWeb"/>
        <w:spacing w:before="90" w:beforeAutospacing="0" w:after="90" w:afterAutospacing="0"/>
        <w:jc w:val="both"/>
        <w:rPr>
          <w:rFonts w:ascii="Arial" w:hAnsi="Arial" w:cs="Arial"/>
          <w:color w:val="1C1E21"/>
          <w:sz w:val="20"/>
          <w:szCs w:val="20"/>
        </w:rPr>
      </w:pPr>
    </w:p>
    <w:p w:rsidR="00B818B6" w:rsidRPr="00B818B6" w:rsidRDefault="00B818B6" w:rsidP="00B818B6">
      <w:pPr>
        <w:pStyle w:val="NormalWeb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818B6">
        <w:rPr>
          <w:rFonts w:ascii="Arial" w:hAnsi="Arial" w:cs="Arial"/>
          <w:color w:val="1C1E21"/>
          <w:sz w:val="20"/>
          <w:szCs w:val="20"/>
        </w:rPr>
        <w:t>As a result, the vaccination programme for children in P 4 – P7 is being post</w:t>
      </w:r>
      <w:r w:rsidRPr="00B818B6">
        <w:rPr>
          <w:rStyle w:val="textexposedshow"/>
          <w:rFonts w:ascii="Arial" w:hAnsi="Arial" w:cs="Arial"/>
          <w:color w:val="1C1E21"/>
          <w:sz w:val="20"/>
          <w:szCs w:val="20"/>
        </w:rPr>
        <w:t xml:space="preserve">poned </w:t>
      </w:r>
      <w:r w:rsidRPr="00B818B6">
        <w:rPr>
          <w:rFonts w:ascii="Arial" w:hAnsi="Arial" w:cs="Arial"/>
          <w:color w:val="212121"/>
          <w:sz w:val="20"/>
          <w:szCs w:val="20"/>
        </w:rPr>
        <w:t xml:space="preserve">until later in the term when we expect further supplies of the vaccine will be available. If you have a child in P 4 – P7 with a health condition which places them at greater risk of flu (as listed below) please contact your local GP practice to arrange vaccination.  </w:t>
      </w:r>
      <w:r w:rsidRPr="00B818B6">
        <w:rPr>
          <w:rFonts w:ascii="Arial" w:hAnsi="Arial" w:cs="Arial"/>
          <w:color w:val="000000"/>
          <w:sz w:val="20"/>
          <w:szCs w:val="20"/>
        </w:rPr>
        <w:t>Alternative local vaccination arrangements will be put in place for the o</w:t>
      </w:r>
      <w:r w:rsidRPr="00B818B6">
        <w:rPr>
          <w:rFonts w:ascii="Arial" w:hAnsi="Arial" w:cs="Arial"/>
          <w:color w:val="212121"/>
          <w:sz w:val="20"/>
          <w:szCs w:val="20"/>
        </w:rPr>
        <w:t>lder children in P4 to P7</w:t>
      </w:r>
      <w:r w:rsidRPr="00B818B6">
        <w:rPr>
          <w:rFonts w:ascii="Arial" w:hAnsi="Arial" w:cs="Arial"/>
          <w:b/>
          <w:color w:val="212121"/>
          <w:sz w:val="20"/>
          <w:szCs w:val="20"/>
        </w:rPr>
        <w:t xml:space="preserve"> </w:t>
      </w:r>
      <w:r w:rsidRPr="00B818B6">
        <w:rPr>
          <w:rFonts w:ascii="Arial" w:hAnsi="Arial" w:cs="Arial"/>
          <w:color w:val="000000"/>
          <w:sz w:val="20"/>
          <w:szCs w:val="20"/>
        </w:rPr>
        <w:t>at a later date.</w:t>
      </w:r>
    </w:p>
    <w:p w:rsidR="00B818B6" w:rsidRPr="00B818B6" w:rsidRDefault="00B818B6" w:rsidP="00B818B6">
      <w:pPr>
        <w:pStyle w:val="NormalWeb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818B6" w:rsidRPr="009942F5" w:rsidRDefault="00B818B6" w:rsidP="00B818B6">
      <w:pPr>
        <w:pStyle w:val="NormalWeb"/>
        <w:spacing w:before="0" w:beforeAutospacing="0" w:after="90" w:afterAutospacing="0"/>
        <w:jc w:val="both"/>
        <w:rPr>
          <w:rFonts w:ascii="Arial" w:hAnsi="Arial" w:cs="Arial"/>
          <w:color w:val="1C1E21"/>
        </w:rPr>
      </w:pPr>
      <w:r w:rsidRPr="00B818B6">
        <w:rPr>
          <w:rFonts w:ascii="Arial" w:hAnsi="Arial" w:cs="Arial"/>
          <w:color w:val="1C1E21"/>
          <w:sz w:val="20"/>
          <w:szCs w:val="20"/>
        </w:rPr>
        <w:t>The current supply issues only affect the nasal flu vaccine offered to children – the adult flu vaccination programme continues to operate as normal.</w:t>
      </w:r>
    </w:p>
    <w:p w:rsidR="00184F0B" w:rsidRDefault="00184F0B" w:rsidP="00184F0B">
      <w:pPr>
        <w:rPr>
          <w:rFonts w:ascii="Arial" w:hAnsi="Arial" w:cs="Arial"/>
          <w:color w:val="212121"/>
        </w:rPr>
      </w:pPr>
    </w:p>
    <w:p w:rsidR="00184F0B" w:rsidRDefault="00184F0B" w:rsidP="00184F0B">
      <w:pPr>
        <w:rPr>
          <w:rFonts w:ascii="Arial" w:hAnsi="Arial" w:cs="Arial"/>
          <w:color w:val="212121"/>
        </w:rPr>
      </w:pPr>
    </w:p>
    <w:p w:rsidR="00184F0B" w:rsidRDefault="00184F0B" w:rsidP="00184F0B">
      <w:pPr>
        <w:shd w:val="clear" w:color="auto" w:fill="FFFFFF"/>
      </w:pPr>
      <w:r>
        <w:rPr>
          <w:rFonts w:ascii="Arial" w:hAnsi="Arial" w:cs="Arial"/>
          <w:color w:val="000000"/>
        </w:rPr>
        <w:t xml:space="preserve">For more information on the flu vaccine, visit </w:t>
      </w:r>
      <w:hyperlink r:id="rId13" w:history="1">
        <w:r>
          <w:rPr>
            <w:rStyle w:val="Hyperlink"/>
            <w:rFonts w:ascii="Arial" w:hAnsi="Arial" w:cs="Arial"/>
          </w:rPr>
          <w:t>www.flufacts.scot</w:t>
        </w:r>
      </w:hyperlink>
      <w:r>
        <w:rPr>
          <w:rFonts w:ascii="Arial" w:hAnsi="Arial" w:cs="Arial"/>
          <w:color w:val="212121"/>
        </w:rPr>
        <w:t xml:space="preserve"> or call NHS Inform 0800 22 44 88</w:t>
      </w:r>
    </w:p>
    <w:p w:rsidR="00184F0B" w:rsidRDefault="00184F0B" w:rsidP="00184F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84F0B" w:rsidRDefault="00184F0B" w:rsidP="00184F0B">
      <w:pPr>
        <w:shd w:val="clear" w:color="auto" w:fill="FFFFFF"/>
        <w:rPr>
          <w:rFonts w:ascii="Arial" w:hAnsi="Arial" w:cs="Arial"/>
          <w:color w:val="000000"/>
        </w:rPr>
      </w:pPr>
    </w:p>
    <w:p w:rsidR="00B818B6" w:rsidRDefault="00B818B6" w:rsidP="00184F0B">
      <w:pPr>
        <w:shd w:val="clear" w:color="auto" w:fill="FFFFFF"/>
        <w:rPr>
          <w:rFonts w:ascii="Arial" w:hAnsi="Arial" w:cs="Arial"/>
          <w:color w:val="000000"/>
        </w:rPr>
      </w:pPr>
    </w:p>
    <w:p w:rsidR="00184F0B" w:rsidRDefault="00184F0B" w:rsidP="00184F0B">
      <w:pPr>
        <w:shd w:val="clear" w:color="auto" w:fill="FFFFFF"/>
      </w:pPr>
      <w:r>
        <w:rPr>
          <w:rFonts w:ascii="Arial" w:hAnsi="Arial" w:cs="Arial"/>
          <w:color w:val="000000"/>
        </w:rPr>
        <w:t> </w:t>
      </w:r>
    </w:p>
    <w:p w:rsidR="00184F0B" w:rsidRDefault="00184F0B" w:rsidP="00184F0B">
      <w:pPr>
        <w:shd w:val="clear" w:color="auto" w:fill="FFFFFF"/>
      </w:pPr>
      <w:r>
        <w:rPr>
          <w:rFonts w:ascii="Arial" w:hAnsi="Arial" w:cs="Arial"/>
          <w:b/>
          <w:bCs/>
          <w:color w:val="44546A"/>
        </w:rPr>
        <w:t>Dr Henry Prempeh</w:t>
      </w:r>
    </w:p>
    <w:p w:rsidR="00184F0B" w:rsidRDefault="00184F0B" w:rsidP="00184F0B">
      <w:pPr>
        <w:shd w:val="clear" w:color="auto" w:fill="FFFFFF"/>
      </w:pPr>
      <w:r>
        <w:rPr>
          <w:rFonts w:ascii="Arial" w:hAnsi="Arial" w:cs="Arial"/>
          <w:color w:val="44546A"/>
        </w:rPr>
        <w:t>Immunisation Coordinator</w:t>
      </w:r>
    </w:p>
    <w:p w:rsidR="00184F0B" w:rsidRDefault="00184F0B" w:rsidP="00184F0B">
      <w:pPr>
        <w:shd w:val="clear" w:color="auto" w:fill="FFFFFF"/>
      </w:pPr>
      <w:r>
        <w:rPr>
          <w:rFonts w:ascii="Arial" w:hAnsi="Arial" w:cs="Arial"/>
          <w:color w:val="44546A"/>
        </w:rPr>
        <w:t>NHS Forth Valley</w:t>
      </w:r>
    </w:p>
    <w:p w:rsidR="00184F0B" w:rsidRDefault="00184F0B" w:rsidP="00184F0B">
      <w:pPr>
        <w:shd w:val="clear" w:color="auto" w:fill="FFFFFF"/>
      </w:pPr>
      <w:r>
        <w:rPr>
          <w:rFonts w:ascii="Arial" w:hAnsi="Arial" w:cs="Arial"/>
          <w:color w:val="44546A"/>
        </w:rPr>
        <w:t xml:space="preserve">01786-457283 </w:t>
      </w:r>
    </w:p>
    <w:p w:rsidR="00184F0B" w:rsidRDefault="0033131E" w:rsidP="00B818B6">
      <w:pPr>
        <w:shd w:val="clear" w:color="auto" w:fill="FFFFFF"/>
        <w:rPr>
          <w:kern w:val="16"/>
          <w:sz w:val="22"/>
        </w:rPr>
      </w:pPr>
      <w:hyperlink r:id="rId14" w:history="1">
        <w:r w:rsidR="00184F0B" w:rsidRPr="00184F0B">
          <w:rPr>
            <w:rStyle w:val="Hyperlink"/>
            <w:rFonts w:ascii="Arial" w:hAnsi="Arial" w:cs="Arial"/>
          </w:rPr>
          <w:t>henry.prempeh@nhs.net</w:t>
        </w:r>
      </w:hyperlink>
    </w:p>
    <w:sectPr w:rsidR="00184F0B" w:rsidSect="00923828">
      <w:footerReference w:type="default" r:id="rId15"/>
      <w:type w:val="continuous"/>
      <w:pgSz w:w="11907" w:h="16840" w:code="9"/>
      <w:pgMar w:top="1134" w:right="1134" w:bottom="567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1E" w:rsidRDefault="0033131E">
      <w:r>
        <w:separator/>
      </w:r>
    </w:p>
  </w:endnote>
  <w:endnote w:type="continuationSeparator" w:id="0">
    <w:p w:rsidR="0033131E" w:rsidRDefault="0033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8A" w:rsidRDefault="00A90C9A">
    <w:pPr>
      <w:pStyle w:val="nhsbadd"/>
    </w:pPr>
    <w:r>
      <w:fldChar w:fldCharType="begin"/>
    </w:r>
    <w:r w:rsidR="0005718A">
      <w:instrText xml:space="preserve"> if</w:instrText>
    </w:r>
    <w:r w:rsidR="0033131E">
      <w:rPr>
        <w:noProof/>
      </w:rPr>
      <w:fldChar w:fldCharType="begin"/>
    </w:r>
    <w:r w:rsidR="0033131E">
      <w:rPr>
        <w:noProof/>
      </w:rPr>
      <w:instrText xml:space="preserve"> numpages </w:instrText>
    </w:r>
    <w:r w:rsidR="0033131E">
      <w:rPr>
        <w:noProof/>
      </w:rPr>
      <w:fldChar w:fldCharType="separate"/>
    </w:r>
    <w:r w:rsidR="00184F0B">
      <w:rPr>
        <w:noProof/>
      </w:rPr>
      <w:instrText>1</w:instrText>
    </w:r>
    <w:r w:rsidR="0033131E">
      <w:rPr>
        <w:noProof/>
      </w:rPr>
      <w:fldChar w:fldCharType="end"/>
    </w:r>
    <w:r w:rsidR="0005718A">
      <w:instrText>&gt;</w:instrText>
    </w:r>
    <w:r w:rsidR="0033131E">
      <w:rPr>
        <w:noProof/>
      </w:rPr>
      <w:fldChar w:fldCharType="begin"/>
    </w:r>
    <w:r w:rsidR="0033131E">
      <w:rPr>
        <w:noProof/>
      </w:rPr>
      <w:instrText xml:space="preserve"> page </w:instrText>
    </w:r>
    <w:r w:rsidR="0033131E">
      <w:rPr>
        <w:noProof/>
      </w:rPr>
      <w:fldChar w:fldCharType="separate"/>
    </w:r>
    <w:r w:rsidR="00184F0B">
      <w:rPr>
        <w:noProof/>
      </w:rPr>
      <w:instrText>2</w:instrText>
    </w:r>
    <w:r w:rsidR="0033131E">
      <w:rPr>
        <w:noProof/>
      </w:rPr>
      <w:fldChar w:fldCharType="end"/>
    </w:r>
    <w:r w:rsidR="0005718A">
      <w:instrText xml:space="preserve">"Continued"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8A" w:rsidRDefault="00E715AA" w:rsidP="005F7010">
    <w:pPr>
      <w:pStyle w:val="nhsbase"/>
      <w:keepNext/>
      <w:keepLines/>
      <w:ind w:left="4253"/>
      <w:rPr>
        <w:snapToGrid w:val="0"/>
        <w:color w:val="000080"/>
        <w:sz w:val="14"/>
        <w:szCs w:val="14"/>
      </w:rPr>
    </w:pPr>
    <w:r>
      <w:rPr>
        <w:noProof/>
        <w:color w:val="000080"/>
        <w:sz w:val="14"/>
        <w:szCs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-231140</wp:posOffset>
          </wp:positionH>
          <wp:positionV relativeFrom="paragraph">
            <wp:posOffset>50165</wp:posOffset>
          </wp:positionV>
          <wp:extent cx="2444750" cy="819150"/>
          <wp:effectExtent l="19050" t="0" r="0" b="0"/>
          <wp:wrapSquare wrapText="bothSides"/>
          <wp:docPr id="6" name="Picture 1" descr="IIP_GOLD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P_GOLD_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718A">
      <w:rPr>
        <w:snapToGrid w:val="0"/>
        <w:color w:val="000080"/>
        <w:sz w:val="14"/>
        <w:szCs w:val="14"/>
      </w:rPr>
      <w:t xml:space="preserve">Chairman: Alex </w:t>
    </w:r>
    <w:proofErr w:type="spellStart"/>
    <w:r w:rsidR="0005718A">
      <w:rPr>
        <w:snapToGrid w:val="0"/>
        <w:color w:val="000080"/>
        <w:sz w:val="14"/>
        <w:szCs w:val="14"/>
      </w:rPr>
      <w:t>Linkston</w:t>
    </w:r>
    <w:proofErr w:type="spellEnd"/>
    <w:r w:rsidR="0005718A">
      <w:rPr>
        <w:snapToGrid w:val="0"/>
        <w:color w:val="000080"/>
        <w:sz w:val="14"/>
        <w:szCs w:val="14"/>
      </w:rPr>
      <w:tab/>
      <w:t>CBE</w:t>
    </w:r>
  </w:p>
  <w:p w:rsidR="0005718A" w:rsidRDefault="0005718A" w:rsidP="005F7010">
    <w:pPr>
      <w:pStyle w:val="nhsbadd"/>
      <w:ind w:left="4111" w:firstLine="142"/>
      <w:rPr>
        <w:color w:val="000080"/>
        <w:sz w:val="14"/>
        <w:szCs w:val="14"/>
      </w:rPr>
    </w:pPr>
    <w:proofErr w:type="spellStart"/>
    <w:proofErr w:type="gramStart"/>
    <w:r>
      <w:rPr>
        <w:color w:val="000080"/>
        <w:sz w:val="14"/>
        <w:szCs w:val="14"/>
      </w:rPr>
      <w:t>hief</w:t>
    </w:r>
    <w:proofErr w:type="spellEnd"/>
    <w:proofErr w:type="gramEnd"/>
    <w:r>
      <w:rPr>
        <w:color w:val="000080"/>
        <w:sz w:val="14"/>
        <w:szCs w:val="14"/>
      </w:rPr>
      <w:t xml:space="preserve"> Executive: </w:t>
    </w:r>
    <w:r w:rsidR="003F36A4">
      <w:rPr>
        <w:color w:val="000080"/>
        <w:sz w:val="14"/>
        <w:szCs w:val="14"/>
      </w:rPr>
      <w:t>Cathie Cowan</w:t>
    </w:r>
  </w:p>
  <w:p w:rsidR="0005718A" w:rsidRDefault="0005718A" w:rsidP="005F7010">
    <w:pPr>
      <w:pStyle w:val="nhsbadd"/>
      <w:ind w:left="4111" w:firstLine="142"/>
      <w:rPr>
        <w:color w:val="000080"/>
        <w:sz w:val="14"/>
        <w:szCs w:val="14"/>
      </w:rPr>
    </w:pPr>
  </w:p>
  <w:p w:rsidR="0005718A" w:rsidRDefault="0005718A" w:rsidP="005F7010">
    <w:pPr>
      <w:pStyle w:val="Footer"/>
      <w:ind w:left="4253" w:hanging="4253"/>
      <w:rPr>
        <w:i/>
        <w:color w:val="000080"/>
        <w:sz w:val="14"/>
        <w:szCs w:val="14"/>
      </w:rPr>
    </w:pPr>
    <w:r>
      <w:rPr>
        <w:i/>
        <w:color w:val="000080"/>
        <w:sz w:val="14"/>
        <w:szCs w:val="14"/>
      </w:rPr>
      <w:tab/>
    </w:r>
    <w:r>
      <w:rPr>
        <w:i/>
        <w:color w:val="000080"/>
        <w:sz w:val="14"/>
        <w:szCs w:val="14"/>
      </w:rPr>
      <w:tab/>
    </w:r>
    <w:smartTag w:uri="urn:schemas-microsoft-com:office:smarttags" w:element="PlaceName">
      <w:r>
        <w:rPr>
          <w:i/>
          <w:color w:val="000080"/>
          <w:sz w:val="14"/>
          <w:szCs w:val="14"/>
        </w:rPr>
        <w:t>Forth</w:t>
      </w:r>
    </w:smartTag>
    <w:r>
      <w:rPr>
        <w:i/>
        <w:color w:val="000080"/>
        <w:sz w:val="14"/>
        <w:szCs w:val="14"/>
      </w:rPr>
      <w:t xml:space="preserve"> </w:t>
    </w:r>
    <w:smartTag w:uri="urn:schemas-microsoft-com:office:smarttags" w:element="PlaceType">
      <w:r>
        <w:rPr>
          <w:i/>
          <w:color w:val="000080"/>
          <w:sz w:val="14"/>
          <w:szCs w:val="14"/>
        </w:rPr>
        <w:t>Valley</w:t>
      </w:r>
    </w:smartTag>
    <w:r>
      <w:rPr>
        <w:i/>
        <w:color w:val="000080"/>
        <w:sz w:val="14"/>
        <w:szCs w:val="14"/>
      </w:rPr>
      <w:t xml:space="preserve"> NHS Board is the common name for </w:t>
    </w:r>
    <w:smartTag w:uri="urn:schemas-microsoft-com:office:smarttags" w:element="place">
      <w:smartTag w:uri="urn:schemas-microsoft-com:office:smarttags" w:element="PlaceName">
        <w:r>
          <w:rPr>
            <w:i/>
            <w:color w:val="000080"/>
            <w:sz w:val="14"/>
            <w:szCs w:val="14"/>
          </w:rPr>
          <w:t>Forth</w:t>
        </w:r>
      </w:smartTag>
      <w:r>
        <w:rPr>
          <w:i/>
          <w:color w:val="000080"/>
          <w:sz w:val="14"/>
          <w:szCs w:val="14"/>
        </w:rPr>
        <w:t xml:space="preserve"> </w:t>
      </w:r>
      <w:smartTag w:uri="urn:schemas-microsoft-com:office:smarttags" w:element="PlaceType">
        <w:r>
          <w:rPr>
            <w:i/>
            <w:color w:val="000080"/>
            <w:sz w:val="14"/>
            <w:szCs w:val="14"/>
          </w:rPr>
          <w:t>Valley</w:t>
        </w:r>
      </w:smartTag>
    </w:smartTag>
    <w:r>
      <w:rPr>
        <w:i/>
        <w:color w:val="000080"/>
        <w:sz w:val="14"/>
        <w:szCs w:val="14"/>
      </w:rPr>
      <w:t xml:space="preserve"> Health Board</w:t>
    </w:r>
  </w:p>
  <w:p w:rsidR="0005718A" w:rsidRDefault="0005718A" w:rsidP="005F7010">
    <w:pPr>
      <w:pStyle w:val="nhsbase"/>
      <w:keepNext/>
      <w:keepLines/>
      <w:ind w:left="4253"/>
      <w:rPr>
        <w:i/>
        <w:color w:val="000080"/>
        <w:sz w:val="14"/>
        <w:szCs w:val="14"/>
      </w:rPr>
    </w:pPr>
    <w:r>
      <w:rPr>
        <w:i/>
        <w:color w:val="000080"/>
        <w:sz w:val="14"/>
        <w:szCs w:val="14"/>
      </w:rPr>
      <w:t xml:space="preserve">Registered Office:  Carseview House, </w:t>
    </w:r>
    <w:smartTag w:uri="urn:schemas-microsoft-com:office:smarttags" w:element="PlaceType">
      <w:r>
        <w:rPr>
          <w:i/>
          <w:color w:val="000080"/>
          <w:sz w:val="14"/>
          <w:szCs w:val="14"/>
        </w:rPr>
        <w:t>Castle</w:t>
      </w:r>
    </w:smartTag>
    <w:r>
      <w:rPr>
        <w:i/>
        <w:color w:val="000080"/>
        <w:sz w:val="14"/>
        <w:szCs w:val="14"/>
      </w:rPr>
      <w:t xml:space="preserve"> </w:t>
    </w:r>
    <w:smartTag w:uri="urn:schemas-microsoft-com:office:smarttags" w:element="PlaceName">
      <w:r>
        <w:rPr>
          <w:i/>
          <w:color w:val="000080"/>
          <w:sz w:val="14"/>
          <w:szCs w:val="14"/>
        </w:rPr>
        <w:t>Business</w:t>
      </w:r>
    </w:smartTag>
    <w:r>
      <w:rPr>
        <w:i/>
        <w:color w:val="000080"/>
        <w:sz w:val="14"/>
        <w:szCs w:val="14"/>
      </w:rPr>
      <w:t xml:space="preserve"> </w:t>
    </w:r>
    <w:smartTag w:uri="urn:schemas-microsoft-com:office:smarttags" w:element="PlaceType">
      <w:r>
        <w:rPr>
          <w:i/>
          <w:color w:val="000080"/>
          <w:sz w:val="14"/>
          <w:szCs w:val="14"/>
        </w:rPr>
        <w:t>Park</w:t>
      </w:r>
    </w:smartTag>
    <w:r>
      <w:rPr>
        <w:i/>
        <w:color w:val="000080"/>
        <w:sz w:val="14"/>
        <w:szCs w:val="14"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i/>
            <w:color w:val="000080"/>
            <w:sz w:val="14"/>
            <w:szCs w:val="14"/>
          </w:rPr>
          <w:t>Stirling</w:t>
        </w:r>
      </w:smartTag>
      <w:r>
        <w:rPr>
          <w:i/>
          <w:color w:val="000080"/>
          <w:sz w:val="14"/>
          <w:szCs w:val="14"/>
        </w:rPr>
        <w:t xml:space="preserve">, </w:t>
      </w:r>
      <w:smartTag w:uri="urn:schemas-microsoft-com:office:smarttags" w:element="PostalCode">
        <w:r>
          <w:rPr>
            <w:i/>
            <w:color w:val="000080"/>
            <w:sz w:val="14"/>
            <w:szCs w:val="14"/>
          </w:rPr>
          <w:t>FK9 4SW</w:t>
        </w:r>
      </w:smartTag>
    </w:smartTag>
  </w:p>
  <w:p w:rsidR="0005718A" w:rsidRDefault="0005718A" w:rsidP="005F7010">
    <w:pPr>
      <w:pStyle w:val="Footer"/>
      <w:ind w:left="4253" w:hanging="4253"/>
      <w:rPr>
        <w:i/>
        <w:sz w:val="16"/>
        <w:szCs w:val="16"/>
      </w:rPr>
    </w:pPr>
  </w:p>
  <w:p w:rsidR="0005718A" w:rsidRDefault="0033131E" w:rsidP="005F7010">
    <w:pPr>
      <w:pStyle w:val="nhsbase"/>
      <w:keepNext/>
      <w:keepLines/>
      <w:ind w:left="4253"/>
      <w:rPr>
        <w:color w:val="000080"/>
        <w:sz w:val="16"/>
        <w:szCs w:val="16"/>
      </w:rPr>
    </w:pPr>
    <w:hyperlink r:id="rId2" w:history="1">
      <w:r w:rsidR="0005718A">
        <w:rPr>
          <w:rStyle w:val="Hyperlink"/>
          <w:color w:val="000080"/>
          <w:sz w:val="16"/>
          <w:szCs w:val="16"/>
        </w:rPr>
        <w:t>www.nhsforthvalley.com</w:t>
      </w:r>
    </w:hyperlink>
    <w:r w:rsidR="0005718A">
      <w:rPr>
        <w:color w:val="000080"/>
        <w:sz w:val="16"/>
        <w:szCs w:val="16"/>
      </w:rPr>
      <w:t xml:space="preserve">  </w:t>
    </w:r>
    <w:r w:rsidR="0005718A">
      <w:rPr>
        <w:noProof/>
        <w:color w:val="000080"/>
        <w:sz w:val="16"/>
        <w:szCs w:val="16"/>
      </w:rPr>
      <w:drawing>
        <wp:inline distT="0" distB="0" distL="0" distR="0">
          <wp:extent cx="95250" cy="95250"/>
          <wp:effectExtent l="19050" t="0" r="0" b="0"/>
          <wp:docPr id="1" name="Picture 1" descr="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718A">
      <w:rPr>
        <w:color w:val="000080"/>
        <w:sz w:val="16"/>
        <w:szCs w:val="16"/>
      </w:rPr>
      <w:t> Facebook.com/</w:t>
    </w:r>
    <w:proofErr w:type="spellStart"/>
    <w:r w:rsidR="0005718A">
      <w:rPr>
        <w:color w:val="000080"/>
        <w:sz w:val="16"/>
        <w:szCs w:val="16"/>
      </w:rPr>
      <w:t>nhsforthvalley</w:t>
    </w:r>
    <w:proofErr w:type="spellEnd"/>
    <w:r w:rsidR="0005718A">
      <w:rPr>
        <w:color w:val="000080"/>
        <w:sz w:val="16"/>
        <w:szCs w:val="16"/>
      </w:rPr>
      <w:t xml:space="preserve">  </w:t>
    </w:r>
    <w:r w:rsidR="0005718A">
      <w:rPr>
        <w:noProof/>
        <w:color w:val="000080"/>
        <w:sz w:val="16"/>
        <w:szCs w:val="16"/>
      </w:rPr>
      <w:drawing>
        <wp:inline distT="0" distB="0" distL="0" distR="0">
          <wp:extent cx="104775" cy="104775"/>
          <wp:effectExtent l="19050" t="0" r="9525" b="0"/>
          <wp:docPr id="2" name="Picture 2" descr="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718A">
      <w:rPr>
        <w:color w:val="000080"/>
        <w:sz w:val="16"/>
        <w:szCs w:val="16"/>
      </w:rPr>
      <w:t> @</w:t>
    </w:r>
    <w:proofErr w:type="spellStart"/>
    <w:r w:rsidR="0005718A">
      <w:rPr>
        <w:color w:val="000080"/>
        <w:sz w:val="16"/>
        <w:szCs w:val="16"/>
      </w:rPr>
      <w:t>nhsforthvalley</w:t>
    </w:r>
    <w:proofErr w:type="spellEnd"/>
  </w:p>
  <w:p w:rsidR="0005718A" w:rsidRPr="00CE2590" w:rsidRDefault="0005718A" w:rsidP="00923828">
    <w:pPr>
      <w:pStyle w:val="nhsbase"/>
      <w:keepNext/>
      <w:keepLines/>
      <w:ind w:left="4253"/>
      <w:rPr>
        <w:sz w:val="16"/>
        <w:szCs w:val="16"/>
      </w:rPr>
    </w:pPr>
    <w:r>
      <w:rPr>
        <w:snapToGrid w:val="0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8A" w:rsidRDefault="0005718A">
    <w:pPr>
      <w:pStyle w:val="nhsbad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1E" w:rsidRDefault="0033131E">
      <w:r>
        <w:separator/>
      </w:r>
    </w:p>
  </w:footnote>
  <w:footnote w:type="continuationSeparator" w:id="0">
    <w:p w:rsidR="0033131E" w:rsidRDefault="0033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8A" w:rsidRDefault="0005718A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6189345</wp:posOffset>
          </wp:positionH>
          <wp:positionV relativeFrom="page">
            <wp:posOffset>575945</wp:posOffset>
          </wp:positionV>
          <wp:extent cx="1026160" cy="1026160"/>
          <wp:effectExtent l="19050" t="0" r="2540" b="0"/>
          <wp:wrapTopAndBottom/>
          <wp:docPr id="5" name="Picture 2" descr="FV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V_2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8A" w:rsidRDefault="0005718A">
    <w:pPr>
      <w:pStyle w:val="Header"/>
    </w:pP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5766435</wp:posOffset>
          </wp:positionH>
          <wp:positionV relativeFrom="page">
            <wp:posOffset>459740</wp:posOffset>
          </wp:positionV>
          <wp:extent cx="1369060" cy="1369060"/>
          <wp:effectExtent l="19050" t="0" r="2540" b="0"/>
          <wp:wrapTopAndBottom/>
          <wp:docPr id="3" name="Picture 1" descr="FV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V_2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369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478A6"/>
    <w:multiLevelType w:val="singleLevel"/>
    <w:tmpl w:val="0DACDCEA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" w15:restartNumberingAfterBreak="0">
    <w:nsid w:val="57620C5F"/>
    <w:multiLevelType w:val="singleLevel"/>
    <w:tmpl w:val="0DACDCEA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" w15:restartNumberingAfterBreak="0">
    <w:nsid w:val="71B73A74"/>
    <w:multiLevelType w:val="hybridMultilevel"/>
    <w:tmpl w:val="46F8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9"/>
    <w:rsid w:val="0000767B"/>
    <w:rsid w:val="000213DF"/>
    <w:rsid w:val="00025CAD"/>
    <w:rsid w:val="000326DA"/>
    <w:rsid w:val="0005718A"/>
    <w:rsid w:val="00083CA0"/>
    <w:rsid w:val="000850A6"/>
    <w:rsid w:val="000A6B75"/>
    <w:rsid w:val="000D0663"/>
    <w:rsid w:val="000D0E79"/>
    <w:rsid w:val="00130F55"/>
    <w:rsid w:val="00133030"/>
    <w:rsid w:val="00180AD6"/>
    <w:rsid w:val="00184F0B"/>
    <w:rsid w:val="00186787"/>
    <w:rsid w:val="001B7F19"/>
    <w:rsid w:val="00213622"/>
    <w:rsid w:val="00216EE8"/>
    <w:rsid w:val="002264B4"/>
    <w:rsid w:val="00234FDF"/>
    <w:rsid w:val="002749CF"/>
    <w:rsid w:val="003170FA"/>
    <w:rsid w:val="00330B34"/>
    <w:rsid w:val="0033131E"/>
    <w:rsid w:val="00356B01"/>
    <w:rsid w:val="003B175B"/>
    <w:rsid w:val="003F1CE7"/>
    <w:rsid w:val="003F36A4"/>
    <w:rsid w:val="00410B4E"/>
    <w:rsid w:val="004E75EB"/>
    <w:rsid w:val="00515F0B"/>
    <w:rsid w:val="00521D74"/>
    <w:rsid w:val="005604F1"/>
    <w:rsid w:val="00564382"/>
    <w:rsid w:val="00595960"/>
    <w:rsid w:val="005B0227"/>
    <w:rsid w:val="005E3BB8"/>
    <w:rsid w:val="005F441E"/>
    <w:rsid w:val="005F7010"/>
    <w:rsid w:val="00605289"/>
    <w:rsid w:val="00621B87"/>
    <w:rsid w:val="0064383C"/>
    <w:rsid w:val="00653F9E"/>
    <w:rsid w:val="00686A24"/>
    <w:rsid w:val="0068780A"/>
    <w:rsid w:val="006A3AE3"/>
    <w:rsid w:val="006B1D10"/>
    <w:rsid w:val="006E2834"/>
    <w:rsid w:val="00773BEB"/>
    <w:rsid w:val="00780C4F"/>
    <w:rsid w:val="0079584E"/>
    <w:rsid w:val="007A2ACA"/>
    <w:rsid w:val="007A36AA"/>
    <w:rsid w:val="007E63AA"/>
    <w:rsid w:val="008B04BE"/>
    <w:rsid w:val="008E2686"/>
    <w:rsid w:val="008E4C1A"/>
    <w:rsid w:val="009059A2"/>
    <w:rsid w:val="00920B4A"/>
    <w:rsid w:val="00923828"/>
    <w:rsid w:val="00926C6A"/>
    <w:rsid w:val="00947737"/>
    <w:rsid w:val="009649D6"/>
    <w:rsid w:val="009A34B8"/>
    <w:rsid w:val="009B7B11"/>
    <w:rsid w:val="009C53F7"/>
    <w:rsid w:val="009C5C29"/>
    <w:rsid w:val="009E2016"/>
    <w:rsid w:val="00A226DB"/>
    <w:rsid w:val="00A90C9A"/>
    <w:rsid w:val="00AD5011"/>
    <w:rsid w:val="00B42593"/>
    <w:rsid w:val="00B818B6"/>
    <w:rsid w:val="00B87164"/>
    <w:rsid w:val="00BA65DC"/>
    <w:rsid w:val="00BD768E"/>
    <w:rsid w:val="00BF695C"/>
    <w:rsid w:val="00C06981"/>
    <w:rsid w:val="00C23AC6"/>
    <w:rsid w:val="00C2772D"/>
    <w:rsid w:val="00C35FDF"/>
    <w:rsid w:val="00C542B0"/>
    <w:rsid w:val="00CD7090"/>
    <w:rsid w:val="00CE2590"/>
    <w:rsid w:val="00D046ED"/>
    <w:rsid w:val="00D32B5F"/>
    <w:rsid w:val="00D41918"/>
    <w:rsid w:val="00D451F2"/>
    <w:rsid w:val="00D616A5"/>
    <w:rsid w:val="00D71A46"/>
    <w:rsid w:val="00DB200B"/>
    <w:rsid w:val="00DB7B8D"/>
    <w:rsid w:val="00E0787C"/>
    <w:rsid w:val="00E3427C"/>
    <w:rsid w:val="00E55D68"/>
    <w:rsid w:val="00E715AA"/>
    <w:rsid w:val="00E71F0D"/>
    <w:rsid w:val="00EA567E"/>
    <w:rsid w:val="00F015C9"/>
    <w:rsid w:val="00F03792"/>
    <w:rsid w:val="00F11232"/>
    <w:rsid w:val="00F26C34"/>
    <w:rsid w:val="00F46B55"/>
    <w:rsid w:val="00F47641"/>
    <w:rsid w:val="00F5026B"/>
    <w:rsid w:val="00FB557B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CE00AFF-F699-4C73-9524-DD502206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22"/>
  </w:style>
  <w:style w:type="paragraph" w:styleId="Heading1">
    <w:name w:val="heading 1"/>
    <w:basedOn w:val="Normal"/>
    <w:next w:val="Normal"/>
    <w:qFormat/>
    <w:rsid w:val="00213622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6B1D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PAGE-">
    <w:name w:val="- PAGE -"/>
    <w:rsid w:val="00213622"/>
    <w:rPr>
      <w:lang w:val="en-US"/>
    </w:rPr>
  </w:style>
  <w:style w:type="paragraph" w:customStyle="1" w:styleId="nhsbase">
    <w:name w:val="nhs_base"/>
    <w:basedOn w:val="Normal"/>
    <w:rsid w:val="00213622"/>
    <w:rPr>
      <w:kern w:val="16"/>
      <w:sz w:val="22"/>
    </w:rPr>
  </w:style>
  <w:style w:type="paragraph" w:customStyle="1" w:styleId="nhsdept">
    <w:name w:val="nhs_dept"/>
    <w:basedOn w:val="nhsbase"/>
    <w:rsid w:val="00213622"/>
    <w:rPr>
      <w:sz w:val="28"/>
    </w:rPr>
  </w:style>
  <w:style w:type="paragraph" w:customStyle="1" w:styleId="nhsrecipient">
    <w:name w:val="nhs_recipient"/>
    <w:basedOn w:val="nhsbase"/>
    <w:rsid w:val="00213622"/>
    <w:rPr>
      <w:sz w:val="24"/>
    </w:rPr>
  </w:style>
  <w:style w:type="paragraph" w:customStyle="1" w:styleId="nhsinfo">
    <w:name w:val="nhs_info"/>
    <w:basedOn w:val="nhsbase"/>
    <w:rsid w:val="00213622"/>
    <w:pPr>
      <w:tabs>
        <w:tab w:val="left" w:pos="993"/>
      </w:tabs>
      <w:ind w:left="993" w:hanging="993"/>
    </w:pPr>
    <w:rPr>
      <w:sz w:val="18"/>
    </w:rPr>
  </w:style>
  <w:style w:type="paragraph" w:styleId="Header">
    <w:name w:val="header"/>
    <w:basedOn w:val="Normal"/>
    <w:rsid w:val="00213622"/>
    <w:pPr>
      <w:tabs>
        <w:tab w:val="center" w:pos="4320"/>
        <w:tab w:val="right" w:pos="8640"/>
      </w:tabs>
    </w:pPr>
  </w:style>
  <w:style w:type="paragraph" w:customStyle="1" w:styleId="nhsbadd">
    <w:name w:val="nhs_badd"/>
    <w:basedOn w:val="nhsinfo"/>
    <w:rsid w:val="00213622"/>
    <w:pPr>
      <w:keepNext/>
      <w:keepLines/>
      <w:tabs>
        <w:tab w:val="clear" w:pos="993"/>
      </w:tabs>
      <w:ind w:left="4820" w:firstLine="0"/>
    </w:pPr>
  </w:style>
  <w:style w:type="paragraph" w:customStyle="1" w:styleId="nhstopaddress">
    <w:name w:val="nhs_topaddress"/>
    <w:basedOn w:val="nhsinfo"/>
    <w:rsid w:val="00213622"/>
    <w:pPr>
      <w:ind w:left="0" w:firstLine="0"/>
    </w:pPr>
  </w:style>
  <w:style w:type="paragraph" w:styleId="Footer">
    <w:name w:val="footer"/>
    <w:basedOn w:val="Normal"/>
    <w:rsid w:val="002136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13622"/>
    <w:rPr>
      <w:color w:val="0000FF"/>
      <w:u w:val="single"/>
    </w:rPr>
  </w:style>
  <w:style w:type="paragraph" w:styleId="BalloonText">
    <w:name w:val="Balloon Text"/>
    <w:basedOn w:val="Normal"/>
    <w:semiHidden/>
    <w:rsid w:val="002136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4259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264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18B6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DefaultParagraphFont"/>
    <w:rsid w:val="00B8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forthvalley.com" TargetMode="External"/><Relationship Id="rId13" Type="http://schemas.openxmlformats.org/officeDocument/2006/relationships/hyperlink" Target="http://www.flufact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nualahealy@nhs.ne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nhsforthvalley.com/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.medlicott\Desktop\Ongoing%20Jobs\Junk\NHS%20Forth%20Valley%20standar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7711-D090-4BD1-849F-4BA1F80A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Forth Valley standard letterhead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 Letter</vt:lpstr>
    </vt:vector>
  </TitlesOfParts>
  <Company>Media for Business</Company>
  <LinksUpToDate>false</LinksUpToDate>
  <CharactersWithSpaces>1758</CharactersWithSpaces>
  <SharedDoc>false</SharedDoc>
  <HLinks>
    <vt:vector size="12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http://www.nhsforthvalley.com/</vt:lpwstr>
      </vt:variant>
      <vt:variant>
        <vt:lpwstr/>
      </vt:variant>
      <vt:variant>
        <vt:i4>3932222</vt:i4>
      </vt:variant>
      <vt:variant>
        <vt:i4>8</vt:i4>
      </vt:variant>
      <vt:variant>
        <vt:i4>0</vt:i4>
      </vt:variant>
      <vt:variant>
        <vt:i4>5</vt:i4>
      </vt:variant>
      <vt:variant>
        <vt:lpwstr>http://www.nhsforthvalley.com/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 Letter</dc:title>
  <dc:creator>Public Health</dc:creator>
  <cp:lastModifiedBy>Mandi Murray</cp:lastModifiedBy>
  <cp:revision>2</cp:revision>
  <cp:lastPrinted>2011-07-11T14:16:00Z</cp:lastPrinted>
  <dcterms:created xsi:type="dcterms:W3CDTF">2019-11-01T14:49:00Z</dcterms:created>
  <dcterms:modified xsi:type="dcterms:W3CDTF">2019-11-01T14:49:00Z</dcterms:modified>
</cp:coreProperties>
</file>