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72137624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p w14:paraId="06C8D006" w14:textId="77777777" w:rsidR="004D1FB2" w:rsidRDefault="004D1FB2" w:rsidP="004D1FB2"/>
        <w:p w14:paraId="60E12502" w14:textId="739885C9" w:rsidR="004D1FB2" w:rsidRDefault="004D1FB2" w:rsidP="004D1FB2">
          <w:pPr>
            <w:rPr>
              <w:rFonts w:ascii="Arial" w:hAnsi="Arial" w:cs="Arial"/>
              <w:b/>
            </w:rPr>
          </w:pPr>
          <w:r w:rsidRPr="004D1FB2">
            <w:rPr>
              <w:rFonts w:ascii="Arial" w:hAnsi="Arial" w:cs="Arial"/>
              <w:b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D517684" wp14:editId="5E968165">
                    <wp:simplePos x="0" y="0"/>
                    <wp:positionH relativeFrom="column">
                      <wp:posOffset>751205</wp:posOffset>
                    </wp:positionH>
                    <wp:positionV relativeFrom="paragraph">
                      <wp:posOffset>4413377</wp:posOffset>
                    </wp:positionV>
                    <wp:extent cx="2374265" cy="1403985"/>
                    <wp:effectExtent l="0" t="0" r="26670" b="2603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603E19" w14:textId="68A52391" w:rsidR="004D1FB2" w:rsidRPr="0066609D" w:rsidRDefault="004D1FB2" w:rsidP="004D1FB2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n-GB"/>
                                  </w:rPr>
                                </w:pPr>
                              </w:p>
                              <w:p w14:paraId="6A3B2583" w14:textId="77777777" w:rsidR="004D1FB2" w:rsidRPr="004D1FB2" w:rsidRDefault="004D1FB2" w:rsidP="004D1FB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rFonts w:ascii="Arial" w:hAnsi="Arial" w:cs="Arial"/>
                                    <w:color w:val="0070C0"/>
                                    <w:lang w:val="en-GB"/>
                                  </w:rPr>
                                </w:pPr>
                                <w:r w:rsidRPr="004D1FB2">
                                  <w:rPr>
                                    <w:rFonts w:ascii="Arial" w:hAnsi="Arial" w:cs="Arial"/>
                                    <w:color w:val="0070C0"/>
                                    <w:lang w:val="en-GB"/>
                                  </w:rPr>
                                  <w:t>Values, Beliefs and Vision</w:t>
                                </w:r>
                              </w:p>
                              <w:p w14:paraId="7A1B0A06" w14:textId="77777777" w:rsidR="004D1FB2" w:rsidRPr="004D1FB2" w:rsidRDefault="004D1FB2" w:rsidP="004D1FB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rFonts w:ascii="Arial" w:hAnsi="Arial" w:cs="Arial"/>
                                    <w:color w:val="0070C0"/>
                                    <w:lang w:val="en-GB"/>
                                  </w:rPr>
                                </w:pPr>
                                <w:r w:rsidRPr="004D1FB2">
                                  <w:rPr>
                                    <w:rFonts w:ascii="Arial" w:hAnsi="Arial" w:cs="Arial"/>
                                    <w:color w:val="0070C0"/>
                                    <w:lang w:val="en-GB"/>
                                  </w:rPr>
                                  <w:t>Our Key Obsessions: Performance Plan</w:t>
                                </w:r>
                              </w:p>
                              <w:p w14:paraId="7A5C768C" w14:textId="77777777" w:rsidR="004D1FB2" w:rsidRPr="004D1FB2" w:rsidRDefault="004D1FB2" w:rsidP="004D1FB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rFonts w:ascii="Arial" w:hAnsi="Arial" w:cs="Arial"/>
                                    <w:color w:val="0070C0"/>
                                    <w:lang w:val="en-GB"/>
                                  </w:rPr>
                                </w:pPr>
                                <w:r w:rsidRPr="004D1FB2">
                                  <w:rPr>
                                    <w:rFonts w:ascii="Arial" w:hAnsi="Arial" w:cs="Arial"/>
                                    <w:color w:val="0070C0"/>
                                    <w:lang w:val="en-GB"/>
                                  </w:rPr>
                                  <w:t>Overview of Outcomes/start dates and accountable person</w:t>
                                </w:r>
                              </w:p>
                              <w:p w14:paraId="483CC821" w14:textId="77777777" w:rsidR="004D1FB2" w:rsidRPr="004D1FB2" w:rsidRDefault="004D1FB2" w:rsidP="004D1FB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rFonts w:ascii="Arial" w:hAnsi="Arial" w:cs="Arial"/>
                                    <w:color w:val="0070C0"/>
                                    <w:lang w:val="en-GB"/>
                                  </w:rPr>
                                </w:pPr>
                                <w:r w:rsidRPr="004D1FB2">
                                  <w:rPr>
                                    <w:rFonts w:ascii="Arial" w:hAnsi="Arial" w:cs="Arial"/>
                                    <w:color w:val="0070C0"/>
                                    <w:lang w:val="en-GB"/>
                                  </w:rPr>
                                  <w:t xml:space="preserve">Action Plans including Pupil Equity Funding </w:t>
                                </w:r>
                              </w:p>
                              <w:p w14:paraId="3D4DFABA" w14:textId="760994FA" w:rsidR="004D1FB2" w:rsidRDefault="004D1FB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9.15pt;margin-top:347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" fillcolor="#060f17 [324]" strokecolor="#5b9bd5 [3204]" strokeweight=".5pt">
                    <v:fill color2="#03070b [164]" rotate="t" colors="0 #b1cbe9;.5 #a3c1e5;1 #92b9e4" focus="100%" type="gradient">
                      <o:fill v:ext="view" type="gradientUnscaled"/>
                    </v:fill>
                    <v:textbox style="mso-fit-shape-to-text:t">
                      <w:txbxContent>
                        <w:p w14:paraId="3F603E19" w14:textId="68A52391" w:rsidR="004D1FB2" w:rsidRPr="0066609D" w:rsidRDefault="004D1FB2" w:rsidP="004D1FB2">
                          <w:pPr>
                            <w:jc w:val="center"/>
                            <w:rPr>
                              <w:rFonts w:ascii="Arial" w:hAnsi="Arial" w:cs="Arial"/>
                              <w:lang w:val="en-GB"/>
                            </w:rPr>
                          </w:pPr>
                        </w:p>
                        <w:p w14:paraId="6A3B2583" w14:textId="77777777" w:rsidR="004D1FB2" w:rsidRPr="004D1FB2" w:rsidRDefault="004D1FB2" w:rsidP="004D1FB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rFonts w:ascii="Arial" w:hAnsi="Arial" w:cs="Arial"/>
                              <w:color w:val="0070C0"/>
                              <w:lang w:val="en-GB"/>
                            </w:rPr>
                          </w:pPr>
                          <w:r w:rsidRPr="004D1FB2">
                            <w:rPr>
                              <w:rFonts w:ascii="Arial" w:hAnsi="Arial" w:cs="Arial"/>
                              <w:color w:val="0070C0"/>
                              <w:lang w:val="en-GB"/>
                            </w:rPr>
                            <w:t>Values, Beliefs and Vision</w:t>
                          </w:r>
                        </w:p>
                        <w:p w14:paraId="7A1B0A06" w14:textId="77777777" w:rsidR="004D1FB2" w:rsidRPr="004D1FB2" w:rsidRDefault="004D1FB2" w:rsidP="004D1FB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rFonts w:ascii="Arial" w:hAnsi="Arial" w:cs="Arial"/>
                              <w:color w:val="0070C0"/>
                              <w:lang w:val="en-GB"/>
                            </w:rPr>
                          </w:pPr>
                          <w:r w:rsidRPr="004D1FB2">
                            <w:rPr>
                              <w:rFonts w:ascii="Arial" w:hAnsi="Arial" w:cs="Arial"/>
                              <w:color w:val="0070C0"/>
                              <w:lang w:val="en-GB"/>
                            </w:rPr>
                            <w:t>Our Key Obsessions: Performance Plan</w:t>
                          </w:r>
                        </w:p>
                        <w:p w14:paraId="7A5C768C" w14:textId="77777777" w:rsidR="004D1FB2" w:rsidRPr="004D1FB2" w:rsidRDefault="004D1FB2" w:rsidP="004D1FB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rFonts w:ascii="Arial" w:hAnsi="Arial" w:cs="Arial"/>
                              <w:color w:val="0070C0"/>
                              <w:lang w:val="en-GB"/>
                            </w:rPr>
                          </w:pPr>
                          <w:r w:rsidRPr="004D1FB2">
                            <w:rPr>
                              <w:rFonts w:ascii="Arial" w:hAnsi="Arial" w:cs="Arial"/>
                              <w:color w:val="0070C0"/>
                              <w:lang w:val="en-GB"/>
                            </w:rPr>
                            <w:t>Overview of Outcomes/start dates and accountable person</w:t>
                          </w:r>
                        </w:p>
                        <w:p w14:paraId="483CC821" w14:textId="77777777" w:rsidR="004D1FB2" w:rsidRPr="004D1FB2" w:rsidRDefault="004D1FB2" w:rsidP="004D1FB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rFonts w:ascii="Arial" w:hAnsi="Arial" w:cs="Arial"/>
                              <w:color w:val="0070C0"/>
                              <w:lang w:val="en-GB"/>
                            </w:rPr>
                          </w:pPr>
                          <w:r w:rsidRPr="004D1FB2">
                            <w:rPr>
                              <w:rFonts w:ascii="Arial" w:hAnsi="Arial" w:cs="Arial"/>
                              <w:color w:val="0070C0"/>
                              <w:lang w:val="en-GB"/>
                            </w:rPr>
                            <w:t xml:space="preserve">Action Plans including Pupil Equity Funding </w:t>
                          </w:r>
                        </w:p>
                        <w:p w14:paraId="3D4DFABA" w14:textId="760994FA" w:rsidR="004D1FB2" w:rsidRDefault="004D1FB2"/>
                      </w:txbxContent>
                    </v:textbox>
                  </v:shape>
                </w:pict>
              </mc:Fallback>
            </mc:AlternateContent>
          </w:r>
          <w:r w:rsidRPr="00902A68">
            <w:rPr>
              <w:rFonts w:ascii="Arial" w:hAnsi="Arial" w:cs="Arial"/>
              <w:b/>
              <w:noProof/>
              <w:sz w:val="21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855ABB9" wp14:editId="2DCD6FFD">
                <wp:simplePos x="0" y="0"/>
                <wp:positionH relativeFrom="margin">
                  <wp:posOffset>832485</wp:posOffset>
                </wp:positionH>
                <wp:positionV relativeFrom="margin">
                  <wp:posOffset>389890</wp:posOffset>
                </wp:positionV>
                <wp:extent cx="1370965" cy="1288415"/>
                <wp:effectExtent l="0" t="0" r="635" b="6985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965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0C1ADF50" wp14:editId="7DF5BFF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1596390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4080510</wp:posOffset>
                        </wp:positionV>
                      </mc:Fallback>
                    </mc:AlternateContent>
                    <wp:extent cx="8161655" cy="2226945"/>
                    <wp:effectExtent l="0" t="0" r="17145" b="825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61655" cy="2226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8BE8D" w14:textId="77777777" w:rsidR="004D1FB2" w:rsidRDefault="004D1FB2" w:rsidP="004D1FB2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Clackmannan</w:t>
                                </w:r>
                                <w:proofErr w:type="spellEnd"/>
                                <w:r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Primary School</w:t>
                                </w:r>
                              </w:p>
                              <w:p w14:paraId="0D72D8E7" w14:textId="442F260F" w:rsidR="004D1FB2" w:rsidRDefault="004D1FB2" w:rsidP="004D1FB2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4"/>
                                      <w:szCs w:val="24"/>
                                      <w:lang w:val="en-GB" w:eastAsia="en-US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4D1FB2">
                                      <w:rPr>
                                        <w:rFonts w:ascii="Arial" w:eastAsiaTheme="minorHAnsi" w:hAnsi="Arial" w:cs="Arial"/>
                                        <w:b/>
                                        <w:sz w:val="44"/>
                                        <w:szCs w:val="24"/>
                                        <w:lang w:val="en-GB" w:eastAsia="en-US"/>
                                      </w:rPr>
                                      <w:t>School Improvement Plan 2017-18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9F7D9CE" w14:textId="77777777" w:rsidR="004D1FB2" w:rsidRDefault="004D1FB2" w:rsidP="004D1FB2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46B7D0B" w14:textId="5D74298A" w:rsidR="004D1FB2" w:rsidRDefault="004D1FB2" w:rsidP="004D1FB2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id="Text Box 131" o:spid="_x0000_s1027" type="#_x0000_t202" style="position:absolute;margin-left:0;margin-top:0;width:642.65pt;height:175.35pt;z-index:251662336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" filled="f" stroked="f" strokeweight=".5pt">
                    <v:textbox style="mso-fit-shape-to-text:t" inset="0,0,0,0">
                      <w:txbxContent>
                        <w:p w14:paraId="1FB8BE8D" w14:textId="77777777" w:rsidR="004D1FB2" w:rsidRDefault="004D1FB2" w:rsidP="004D1FB2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>Clackmannan</w:t>
                          </w:r>
                          <w:proofErr w:type="spellEnd"/>
                          <w:r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 xml:space="preserve"> Primary School</w:t>
                          </w:r>
                        </w:p>
                        <w:p w14:paraId="0D72D8E7" w14:textId="442F260F" w:rsidR="004D1FB2" w:rsidRDefault="004D1FB2" w:rsidP="004D1FB2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4"/>
                                <w:szCs w:val="24"/>
                                <w:lang w:val="en-GB" w:eastAsia="en-US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4D1FB2">
                                <w:rPr>
                                  <w:rFonts w:ascii="Arial" w:eastAsiaTheme="minorHAnsi" w:hAnsi="Arial" w:cs="Arial"/>
                                  <w:b/>
                                  <w:sz w:val="44"/>
                                  <w:szCs w:val="24"/>
                                  <w:lang w:val="en-GB" w:eastAsia="en-US"/>
                                </w:rPr>
                                <w:t>School Improvement Plan 2017-18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9F7D9CE" w14:textId="77777777" w:rsidR="004D1FB2" w:rsidRDefault="004D1FB2" w:rsidP="004D1FB2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46B7D0B" w14:textId="5D74298A" w:rsidR="004D1FB2" w:rsidRDefault="004D1FB2" w:rsidP="004D1FB2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D2B156" wp14:editId="48EA101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E2AEFB" w14:textId="77777777" w:rsidR="004D1FB2" w:rsidRDefault="004D1FB2" w:rsidP="004D1FB2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2017</w:t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-785116381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8" style="position:absolute;margin-left:-4.4pt;margin-top:0;width:46.8pt;height:77.75pt;z-index:25166131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DABlIGngIAAJAFAAAOAAAAAAAAAAAAAAAAAC4CAABkcnMvZTJv&#10;RG9jLnhtbFBLAQItABQABgAIAAAAIQCIFWas2gAAAAQBAAAPAAAAAAAAAAAAAAAAAPg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p w14:paraId="29E2AEFB" w14:textId="77777777" w:rsidR="004D1FB2" w:rsidRDefault="004D1FB2" w:rsidP="004D1FB2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2017</w:t>
                          </w: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-785116381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330A0F91" w14:textId="40B972ED" w:rsidR="007366ED" w:rsidRPr="004D1FB2" w:rsidRDefault="007366ED" w:rsidP="004D1FB2">
      <w:pPr>
        <w:rPr>
          <w:b/>
          <w:outline/>
          <w:color w:val="5B9BD5" w:themeColor="accent1"/>
          <w:sz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1FB2">
        <w:rPr>
          <w:rFonts w:ascii="Arial" w:hAnsi="Arial" w:cs="Arial"/>
          <w:b/>
          <w:outline/>
          <w:color w:val="5B9BD5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Our Living Values</w:t>
      </w:r>
    </w:p>
    <w:p w14:paraId="1F802EB0" w14:textId="77777777" w:rsidR="0066609D" w:rsidRPr="004D1FB2" w:rsidRDefault="0066609D" w:rsidP="007366ED">
      <w:pPr>
        <w:rPr>
          <w:rFonts w:ascii="Arial" w:hAnsi="Arial" w:cs="Arial"/>
          <w:b/>
          <w:outline/>
          <w:color w:val="5B9BD5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403F2E9" w14:textId="77777777" w:rsidR="007366ED" w:rsidRPr="0066609D" w:rsidRDefault="007366ED" w:rsidP="007366ED">
      <w:pPr>
        <w:rPr>
          <w:rFonts w:ascii="Arial" w:hAnsi="Arial" w:cs="Arial"/>
        </w:rPr>
      </w:pPr>
      <w:r w:rsidRPr="0066609D">
        <w:rPr>
          <w:rFonts w:ascii="Arial" w:hAnsi="Arial" w:cs="Arial"/>
        </w:rPr>
        <w:t>Honesty</w:t>
      </w:r>
    </w:p>
    <w:p w14:paraId="468AA831" w14:textId="77777777" w:rsidR="007366ED" w:rsidRPr="0066609D" w:rsidRDefault="007366ED" w:rsidP="007366ED">
      <w:pPr>
        <w:rPr>
          <w:rFonts w:ascii="Arial" w:hAnsi="Arial" w:cs="Arial"/>
        </w:rPr>
      </w:pPr>
      <w:r w:rsidRPr="0066609D">
        <w:rPr>
          <w:rFonts w:ascii="Arial" w:hAnsi="Arial" w:cs="Arial"/>
        </w:rPr>
        <w:t>Respect</w:t>
      </w:r>
    </w:p>
    <w:p w14:paraId="50632795" w14:textId="77777777" w:rsidR="007366ED" w:rsidRPr="0066609D" w:rsidRDefault="007366ED" w:rsidP="007366ED">
      <w:pPr>
        <w:rPr>
          <w:rFonts w:ascii="Arial" w:hAnsi="Arial" w:cs="Arial"/>
        </w:rPr>
      </w:pPr>
      <w:r w:rsidRPr="0066609D">
        <w:rPr>
          <w:rFonts w:ascii="Arial" w:hAnsi="Arial" w:cs="Arial"/>
        </w:rPr>
        <w:t xml:space="preserve">Achievement </w:t>
      </w:r>
    </w:p>
    <w:p w14:paraId="06F2596C" w14:textId="77777777" w:rsidR="007366ED" w:rsidRPr="0066609D" w:rsidRDefault="007366ED" w:rsidP="007366ED">
      <w:pPr>
        <w:rPr>
          <w:rFonts w:ascii="Arial" w:hAnsi="Arial" w:cs="Arial"/>
        </w:rPr>
      </w:pPr>
      <w:r w:rsidRPr="0066609D">
        <w:rPr>
          <w:rFonts w:ascii="Arial" w:hAnsi="Arial" w:cs="Arial"/>
        </w:rPr>
        <w:t>Fairness</w:t>
      </w:r>
    </w:p>
    <w:p w14:paraId="1A5D32FE" w14:textId="77777777" w:rsidR="007366ED" w:rsidRPr="0066609D" w:rsidRDefault="007366ED" w:rsidP="007366ED">
      <w:pPr>
        <w:rPr>
          <w:rFonts w:ascii="Arial" w:hAnsi="Arial" w:cs="Arial"/>
        </w:rPr>
      </w:pPr>
      <w:r w:rsidRPr="0066609D">
        <w:rPr>
          <w:rFonts w:ascii="Arial" w:hAnsi="Arial" w:cs="Arial"/>
        </w:rPr>
        <w:t>Nurture</w:t>
      </w:r>
    </w:p>
    <w:p w14:paraId="0479FAF1" w14:textId="77777777" w:rsidR="007366ED" w:rsidRPr="0066609D" w:rsidRDefault="007366ED" w:rsidP="007366ED">
      <w:pPr>
        <w:rPr>
          <w:rFonts w:ascii="Arial" w:hAnsi="Arial" w:cs="Arial"/>
        </w:rPr>
      </w:pPr>
    </w:p>
    <w:p w14:paraId="3560A47D" w14:textId="77777777" w:rsidR="0066609D" w:rsidRPr="0066609D" w:rsidRDefault="0066609D" w:rsidP="007366ED">
      <w:pPr>
        <w:rPr>
          <w:rFonts w:ascii="Arial" w:hAnsi="Arial" w:cs="Arial"/>
        </w:rPr>
      </w:pPr>
    </w:p>
    <w:p w14:paraId="569C99A9" w14:textId="77777777" w:rsidR="007366ED" w:rsidRPr="004D1FB2" w:rsidRDefault="007366ED" w:rsidP="007366ED">
      <w:pPr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1FB2"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Our Belief Statement </w:t>
      </w:r>
    </w:p>
    <w:p w14:paraId="138BE61D" w14:textId="77777777" w:rsidR="0066609D" w:rsidRPr="0066609D" w:rsidRDefault="0066609D" w:rsidP="007366ED">
      <w:pPr>
        <w:rPr>
          <w:rFonts w:ascii="Arial" w:hAnsi="Arial" w:cs="Arial"/>
          <w:b/>
        </w:rPr>
      </w:pPr>
    </w:p>
    <w:p w14:paraId="50BFC561" w14:textId="77777777" w:rsidR="007366ED" w:rsidRPr="0066609D" w:rsidRDefault="007366ED" w:rsidP="007366ED">
      <w:pPr>
        <w:rPr>
          <w:rFonts w:ascii="Arial" w:hAnsi="Arial" w:cs="Arial"/>
        </w:rPr>
      </w:pPr>
      <w:r w:rsidRPr="0066609D">
        <w:rPr>
          <w:rFonts w:ascii="Arial" w:hAnsi="Arial" w:cs="Arial"/>
        </w:rPr>
        <w:t>Our central purpose is to provide the best possible learning experience and ensure every child succeeds. In order to achieve this, we believe that</w:t>
      </w:r>
    </w:p>
    <w:p w14:paraId="68040409" w14:textId="77777777" w:rsidR="007366ED" w:rsidRPr="0066609D" w:rsidRDefault="007366ED" w:rsidP="007366ED">
      <w:pPr>
        <w:rPr>
          <w:rFonts w:ascii="Arial" w:hAnsi="Arial" w:cs="Arial"/>
        </w:rPr>
      </w:pPr>
    </w:p>
    <w:p w14:paraId="7D1BB963" w14:textId="77777777" w:rsidR="00B26720" w:rsidRPr="0066609D" w:rsidRDefault="00FE170A" w:rsidP="007366ED">
      <w:pPr>
        <w:numPr>
          <w:ilvl w:val="0"/>
          <w:numId w:val="1"/>
        </w:numPr>
        <w:rPr>
          <w:rFonts w:ascii="Arial" w:hAnsi="Arial" w:cs="Arial"/>
        </w:rPr>
      </w:pPr>
      <w:r w:rsidRPr="0066609D">
        <w:rPr>
          <w:rFonts w:ascii="Arial" w:hAnsi="Arial" w:cs="Arial"/>
        </w:rPr>
        <w:t>Children come first and every child matters</w:t>
      </w:r>
    </w:p>
    <w:p w14:paraId="2BA40F4A" w14:textId="77777777" w:rsidR="00B26720" w:rsidRPr="0066609D" w:rsidRDefault="00FE170A" w:rsidP="007366ED">
      <w:pPr>
        <w:numPr>
          <w:ilvl w:val="0"/>
          <w:numId w:val="1"/>
        </w:numPr>
        <w:rPr>
          <w:rFonts w:ascii="Arial" w:hAnsi="Arial" w:cs="Arial"/>
        </w:rPr>
      </w:pPr>
      <w:r w:rsidRPr="0066609D">
        <w:rPr>
          <w:rFonts w:ascii="Arial" w:hAnsi="Arial" w:cs="Arial"/>
        </w:rPr>
        <w:t>Children should be safe, respected and listened to</w:t>
      </w:r>
    </w:p>
    <w:p w14:paraId="4FEB5B54" w14:textId="77777777" w:rsidR="00B26720" w:rsidRPr="0066609D" w:rsidRDefault="00FE170A" w:rsidP="007366ED">
      <w:pPr>
        <w:numPr>
          <w:ilvl w:val="0"/>
          <w:numId w:val="1"/>
        </w:numPr>
        <w:rPr>
          <w:rFonts w:ascii="Arial" w:hAnsi="Arial" w:cs="Arial"/>
        </w:rPr>
      </w:pPr>
      <w:r w:rsidRPr="0066609D">
        <w:rPr>
          <w:rFonts w:ascii="Arial" w:hAnsi="Arial" w:cs="Arial"/>
        </w:rPr>
        <w:t>We have high expectations of children, ourselves and each other</w:t>
      </w:r>
    </w:p>
    <w:p w14:paraId="131B905E" w14:textId="77777777" w:rsidR="00B26720" w:rsidRPr="0066609D" w:rsidRDefault="00FE170A" w:rsidP="007366ED">
      <w:pPr>
        <w:numPr>
          <w:ilvl w:val="0"/>
          <w:numId w:val="1"/>
        </w:numPr>
        <w:rPr>
          <w:rFonts w:ascii="Arial" w:hAnsi="Arial" w:cs="Arial"/>
        </w:rPr>
      </w:pPr>
      <w:r w:rsidRPr="0066609D">
        <w:rPr>
          <w:rFonts w:ascii="Arial" w:hAnsi="Arial" w:cs="Arial"/>
        </w:rPr>
        <w:t>All of us are unique and different skills should be celebrated</w:t>
      </w:r>
    </w:p>
    <w:p w14:paraId="237E1A60" w14:textId="77777777" w:rsidR="00B26720" w:rsidRPr="0066609D" w:rsidRDefault="00FE170A" w:rsidP="007366ED">
      <w:pPr>
        <w:numPr>
          <w:ilvl w:val="0"/>
          <w:numId w:val="1"/>
        </w:numPr>
        <w:rPr>
          <w:rFonts w:ascii="Arial" w:hAnsi="Arial" w:cs="Arial"/>
        </w:rPr>
      </w:pPr>
      <w:r w:rsidRPr="0066609D">
        <w:rPr>
          <w:rFonts w:ascii="Arial" w:hAnsi="Arial" w:cs="Arial"/>
        </w:rPr>
        <w:t>Every child has equal and equitable opportunities to succeed</w:t>
      </w:r>
    </w:p>
    <w:p w14:paraId="37C69F81" w14:textId="77777777" w:rsidR="00B26720" w:rsidRPr="0066609D" w:rsidRDefault="00FE170A" w:rsidP="007366ED">
      <w:pPr>
        <w:numPr>
          <w:ilvl w:val="0"/>
          <w:numId w:val="1"/>
        </w:numPr>
        <w:rPr>
          <w:rFonts w:ascii="Arial" w:hAnsi="Arial" w:cs="Arial"/>
        </w:rPr>
      </w:pPr>
      <w:r w:rsidRPr="0066609D">
        <w:rPr>
          <w:rFonts w:ascii="Arial" w:hAnsi="Arial" w:cs="Arial"/>
        </w:rPr>
        <w:t>All the members of our school community are valued</w:t>
      </w:r>
    </w:p>
    <w:p w14:paraId="43EA2AB0" w14:textId="77777777" w:rsidR="0066609D" w:rsidRPr="0066609D" w:rsidRDefault="0066609D" w:rsidP="007366ED">
      <w:pPr>
        <w:rPr>
          <w:rFonts w:ascii="Arial" w:hAnsi="Arial" w:cs="Arial"/>
        </w:rPr>
      </w:pPr>
    </w:p>
    <w:p w14:paraId="37709B60" w14:textId="77777777" w:rsidR="0066609D" w:rsidRDefault="0066609D" w:rsidP="007366ED">
      <w:pPr>
        <w:rPr>
          <w:rFonts w:ascii="Arial" w:hAnsi="Arial" w:cs="Arial"/>
          <w:b/>
        </w:rPr>
      </w:pPr>
    </w:p>
    <w:p w14:paraId="4B83DDC1" w14:textId="77777777" w:rsidR="007366ED" w:rsidRPr="004D1FB2" w:rsidRDefault="007366ED" w:rsidP="007366ED">
      <w:pPr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1FB2"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Our Vision </w:t>
      </w:r>
    </w:p>
    <w:p w14:paraId="7907B325" w14:textId="77777777" w:rsidR="0066609D" w:rsidRPr="0066609D" w:rsidRDefault="0066609D" w:rsidP="007366ED">
      <w:pPr>
        <w:rPr>
          <w:rFonts w:ascii="Arial" w:hAnsi="Arial" w:cs="Arial"/>
          <w:b/>
        </w:rPr>
      </w:pPr>
    </w:p>
    <w:p w14:paraId="1CDF0404" w14:textId="3639F324" w:rsidR="007366ED" w:rsidRPr="0066609D" w:rsidRDefault="007366ED" w:rsidP="007366ED">
      <w:pPr>
        <w:rPr>
          <w:rFonts w:ascii="Arial" w:hAnsi="Arial" w:cs="Arial"/>
        </w:rPr>
      </w:pPr>
      <w:r w:rsidRPr="0066609D">
        <w:rPr>
          <w:rFonts w:ascii="Arial" w:hAnsi="Arial" w:cs="Arial"/>
        </w:rPr>
        <w:t xml:space="preserve">Our whole school community will thrive, be inspired, have self-belief and doors will be opened to the world.   </w:t>
      </w:r>
    </w:p>
    <w:p w14:paraId="7C6B17EF" w14:textId="77777777" w:rsidR="0066609D" w:rsidRPr="0066609D" w:rsidRDefault="0066609D" w:rsidP="007366ED">
      <w:pPr>
        <w:rPr>
          <w:rFonts w:ascii="Arial" w:hAnsi="Arial" w:cs="Arial"/>
        </w:rPr>
      </w:pPr>
    </w:p>
    <w:p w14:paraId="3EF1AEB1" w14:textId="77777777" w:rsidR="0066609D" w:rsidRPr="0066609D" w:rsidRDefault="0066609D" w:rsidP="007366ED">
      <w:pPr>
        <w:rPr>
          <w:rFonts w:ascii="Arial" w:hAnsi="Arial" w:cs="Arial"/>
        </w:rPr>
      </w:pPr>
    </w:p>
    <w:p w14:paraId="58C79816" w14:textId="77777777" w:rsidR="0066609D" w:rsidRPr="0066609D" w:rsidRDefault="0066609D" w:rsidP="007366ED">
      <w:pPr>
        <w:rPr>
          <w:rFonts w:ascii="Arial" w:hAnsi="Arial" w:cs="Arial"/>
        </w:rPr>
      </w:pPr>
    </w:p>
    <w:p w14:paraId="7C227162" w14:textId="77777777" w:rsidR="0066609D" w:rsidRDefault="0066609D" w:rsidP="007366ED">
      <w:pPr>
        <w:rPr>
          <w:rFonts w:ascii="Arial" w:hAnsi="Arial" w:cs="Arial"/>
        </w:rPr>
      </w:pPr>
    </w:p>
    <w:p w14:paraId="6795F67B" w14:textId="77777777" w:rsidR="00CC2F79" w:rsidRPr="0066609D" w:rsidRDefault="00CC2F79" w:rsidP="007366ED">
      <w:pPr>
        <w:rPr>
          <w:rFonts w:ascii="Arial" w:hAnsi="Arial" w:cs="Arial"/>
        </w:rPr>
      </w:pPr>
    </w:p>
    <w:p w14:paraId="5064C44C" w14:textId="77777777" w:rsidR="0066609D" w:rsidRPr="0066609D" w:rsidRDefault="0066609D" w:rsidP="007366ED">
      <w:pPr>
        <w:rPr>
          <w:rFonts w:ascii="Arial" w:hAnsi="Arial" w:cs="Arial"/>
        </w:rPr>
      </w:pPr>
    </w:p>
    <w:p w14:paraId="32A9CB32" w14:textId="77777777" w:rsidR="007366ED" w:rsidRPr="0066609D" w:rsidRDefault="007366ED" w:rsidP="007366ED">
      <w:pPr>
        <w:rPr>
          <w:rFonts w:ascii="Arial" w:hAnsi="Arial" w:cs="Arial"/>
        </w:rPr>
      </w:pPr>
    </w:p>
    <w:p w14:paraId="172CAE4A" w14:textId="60CEEC2C" w:rsidR="0066609D" w:rsidRPr="004D1FB2" w:rsidRDefault="0066609D" w:rsidP="004B6FCE">
      <w:pPr>
        <w:jc w:val="center"/>
        <w:rPr>
          <w:rFonts w:ascii="Arial" w:hAnsi="Arial" w:cs="Arial"/>
          <w:b/>
          <w:sz w:val="28"/>
          <w:szCs w:val="2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1FB2">
        <w:rPr>
          <w:rFonts w:ascii="Arial" w:hAnsi="Arial" w:cs="Arial"/>
          <w:b/>
          <w:sz w:val="28"/>
          <w:szCs w:val="2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Our Key Obsessions: Performance </w:t>
      </w:r>
      <w:r w:rsidR="004B6FCE" w:rsidRPr="004D1FB2">
        <w:rPr>
          <w:rFonts w:ascii="Arial" w:hAnsi="Arial" w:cs="Arial"/>
          <w:b/>
          <w:sz w:val="28"/>
          <w:szCs w:val="2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</w:t>
      </w:r>
    </w:p>
    <w:p w14:paraId="7B1FD47E" w14:textId="77777777" w:rsidR="004B6FCE" w:rsidRPr="004B6FCE" w:rsidRDefault="004B6FCE" w:rsidP="004B6FCE">
      <w:pPr>
        <w:jc w:val="center"/>
        <w:rPr>
          <w:rFonts w:ascii="Arial" w:hAnsi="Arial" w:cs="Arial"/>
          <w:b/>
          <w:szCs w:val="20"/>
          <w:lang w:val="en-GB"/>
        </w:rPr>
      </w:pPr>
    </w:p>
    <w:p w14:paraId="104817B8" w14:textId="174E07D2" w:rsidR="0066609D" w:rsidRPr="004D1FB2" w:rsidRDefault="0066609D" w:rsidP="0066609D">
      <w:pPr>
        <w:rPr>
          <w:rFonts w:ascii="Arial" w:hAnsi="Arial" w:cs="Arial"/>
          <w:szCs w:val="20"/>
          <w:lang w:val="en-GB"/>
        </w:rPr>
      </w:pPr>
      <w:r w:rsidRPr="004B6FCE">
        <w:rPr>
          <w:rFonts w:ascii="Arial" w:hAnsi="Arial" w:cs="Arial"/>
          <w:szCs w:val="20"/>
          <w:lang w:val="en-GB"/>
        </w:rPr>
        <w:t>We believe every child should have equal and equitable opportunities to succeed and are committed to closing poverty related gaps.</w:t>
      </w:r>
    </w:p>
    <w:p w14:paraId="1D745B4F" w14:textId="77777777" w:rsidR="0066609D" w:rsidRPr="0066609D" w:rsidRDefault="0066609D" w:rsidP="0066609D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4271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470"/>
      </w:tblGrid>
      <w:tr w:rsidR="0066609D" w:rsidRPr="0066609D" w14:paraId="6DB8E5DA" w14:textId="77777777" w:rsidTr="00DB29D0">
        <w:trPr>
          <w:trHeight w:val="509"/>
          <w:jc w:val="center"/>
        </w:trPr>
        <w:tc>
          <w:tcPr>
            <w:tcW w:w="3600" w:type="dxa"/>
          </w:tcPr>
          <w:p w14:paraId="13DFA6AA" w14:textId="77777777" w:rsidR="0066609D" w:rsidRPr="0066609D" w:rsidRDefault="0066609D" w:rsidP="00DB29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b/>
                <w:sz w:val="20"/>
                <w:szCs w:val="20"/>
                <w:lang w:val="en-GB"/>
              </w:rPr>
              <w:t>Our key obsessions</w:t>
            </w:r>
          </w:p>
        </w:tc>
        <w:tc>
          <w:tcPr>
            <w:tcW w:w="3600" w:type="dxa"/>
          </w:tcPr>
          <w:p w14:paraId="06098DBF" w14:textId="77777777" w:rsidR="0066609D" w:rsidRPr="0066609D" w:rsidRDefault="0066609D" w:rsidP="00DB29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b/>
                <w:sz w:val="20"/>
                <w:szCs w:val="20"/>
                <w:lang w:val="en-GB"/>
              </w:rPr>
              <w:t>Focus</w:t>
            </w:r>
          </w:p>
        </w:tc>
        <w:tc>
          <w:tcPr>
            <w:tcW w:w="3601" w:type="dxa"/>
          </w:tcPr>
          <w:p w14:paraId="378F7E87" w14:textId="116FC594" w:rsidR="0066609D" w:rsidRPr="0066609D" w:rsidRDefault="0066609D" w:rsidP="004B6F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Measurement </w:t>
            </w:r>
          </w:p>
        </w:tc>
        <w:tc>
          <w:tcPr>
            <w:tcW w:w="3470" w:type="dxa"/>
          </w:tcPr>
          <w:p w14:paraId="16F5C5FB" w14:textId="77777777" w:rsidR="0066609D" w:rsidRPr="0066609D" w:rsidRDefault="0066609D" w:rsidP="00DB29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b/>
                <w:sz w:val="20"/>
                <w:szCs w:val="20"/>
                <w:lang w:val="en-GB"/>
              </w:rPr>
              <w:t>Reporting data/progress/impact (when and who?)</w:t>
            </w:r>
          </w:p>
        </w:tc>
      </w:tr>
      <w:tr w:rsidR="0066609D" w:rsidRPr="0066609D" w14:paraId="7CD31922" w14:textId="77777777" w:rsidTr="00DB29D0">
        <w:trPr>
          <w:trHeight w:val="509"/>
          <w:jc w:val="center"/>
        </w:trPr>
        <w:tc>
          <w:tcPr>
            <w:tcW w:w="3600" w:type="dxa"/>
          </w:tcPr>
          <w:p w14:paraId="6956DAD2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3600" w:type="dxa"/>
          </w:tcPr>
          <w:p w14:paraId="4415A998" w14:textId="77777777" w:rsidR="0066609D" w:rsidRPr="0066609D" w:rsidRDefault="0066609D" w:rsidP="006660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P1-7 SIMD 1 and 2</w:t>
            </w:r>
          </w:p>
        </w:tc>
        <w:tc>
          <w:tcPr>
            <w:tcW w:w="3601" w:type="dxa"/>
          </w:tcPr>
          <w:p w14:paraId="0E17F700" w14:textId="77777777" w:rsidR="0066609D" w:rsidRPr="0066609D" w:rsidRDefault="0066609D" w:rsidP="0066609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Number of absences and lateness</w:t>
            </w:r>
          </w:p>
        </w:tc>
        <w:tc>
          <w:tcPr>
            <w:tcW w:w="3470" w:type="dxa"/>
          </w:tcPr>
          <w:p w14:paraId="486B791E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 xml:space="preserve">Fortnightly </w:t>
            </w:r>
          </w:p>
          <w:p w14:paraId="5E123DA0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Learning Assistant  (PEF funded)</w:t>
            </w:r>
          </w:p>
        </w:tc>
      </w:tr>
      <w:tr w:rsidR="0066609D" w:rsidRPr="0066609D" w14:paraId="5D18070C" w14:textId="77777777" w:rsidTr="00DB29D0">
        <w:trPr>
          <w:trHeight w:val="1267"/>
          <w:jc w:val="center"/>
        </w:trPr>
        <w:tc>
          <w:tcPr>
            <w:tcW w:w="3600" w:type="dxa"/>
          </w:tcPr>
          <w:p w14:paraId="497830C7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Attainment</w:t>
            </w:r>
          </w:p>
        </w:tc>
        <w:tc>
          <w:tcPr>
            <w:tcW w:w="3600" w:type="dxa"/>
          </w:tcPr>
          <w:p w14:paraId="22F40CD9" w14:textId="77777777" w:rsidR="0066609D" w:rsidRPr="0066609D" w:rsidRDefault="0066609D" w:rsidP="006660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Numeracy First Level (SIMD 1-4)</w:t>
            </w:r>
          </w:p>
          <w:p w14:paraId="079DB069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855BE0" w14:textId="77777777" w:rsidR="0066609D" w:rsidRPr="0066609D" w:rsidRDefault="0066609D" w:rsidP="006660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Literacy Early and First Level (SIMD 1-4)</w:t>
            </w:r>
          </w:p>
        </w:tc>
        <w:tc>
          <w:tcPr>
            <w:tcW w:w="3601" w:type="dxa"/>
          </w:tcPr>
          <w:p w14:paraId="62226EE6" w14:textId="77777777" w:rsidR="0066609D" w:rsidRPr="0066609D" w:rsidRDefault="0066609D" w:rsidP="0066609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Numeracy phased assessments</w:t>
            </w:r>
          </w:p>
          <w:p w14:paraId="5E05552E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A1A792" w14:textId="77777777" w:rsidR="0066609D" w:rsidRPr="0066609D" w:rsidRDefault="0066609D" w:rsidP="0066609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Vocabulary assessments</w:t>
            </w:r>
          </w:p>
        </w:tc>
        <w:tc>
          <w:tcPr>
            <w:tcW w:w="3470" w:type="dxa"/>
          </w:tcPr>
          <w:p w14:paraId="0DA6480F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Termly</w:t>
            </w:r>
          </w:p>
          <w:p w14:paraId="11462186" w14:textId="066BF887" w:rsidR="004B6FCE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Lit/</w:t>
            </w:r>
            <w:proofErr w:type="spellStart"/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Num</w:t>
            </w:r>
            <w:proofErr w:type="spellEnd"/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 xml:space="preserve"> Leaders</w:t>
            </w:r>
            <w:r w:rsidR="004B6FCE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4B6FCE" w:rsidRPr="0066609D">
              <w:rPr>
                <w:rFonts w:ascii="Arial" w:hAnsi="Arial" w:cs="Arial"/>
                <w:sz w:val="20"/>
                <w:szCs w:val="20"/>
                <w:lang w:val="en-GB"/>
              </w:rPr>
              <w:t>PEF funded)</w:t>
            </w:r>
          </w:p>
          <w:p w14:paraId="3F272DE2" w14:textId="4BCE72F4" w:rsidR="0066609D" w:rsidRPr="0066609D" w:rsidRDefault="004B6FCE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LA’s </w:t>
            </w:r>
            <w:r w:rsidR="0066609D" w:rsidRPr="0066609D">
              <w:rPr>
                <w:rFonts w:ascii="Arial" w:hAnsi="Arial" w:cs="Arial"/>
                <w:sz w:val="20"/>
                <w:szCs w:val="20"/>
                <w:lang w:val="en-GB"/>
              </w:rPr>
              <w:t xml:space="preserve"> (PEF funded)</w:t>
            </w:r>
          </w:p>
        </w:tc>
      </w:tr>
      <w:tr w:rsidR="0066609D" w:rsidRPr="0066609D" w14:paraId="36BEBB99" w14:textId="77777777" w:rsidTr="00DB29D0">
        <w:trPr>
          <w:trHeight w:val="260"/>
          <w:jc w:val="center"/>
        </w:trPr>
        <w:tc>
          <w:tcPr>
            <w:tcW w:w="3600" w:type="dxa"/>
          </w:tcPr>
          <w:p w14:paraId="7DD3504A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Exclusion</w:t>
            </w:r>
          </w:p>
        </w:tc>
        <w:tc>
          <w:tcPr>
            <w:tcW w:w="3600" w:type="dxa"/>
          </w:tcPr>
          <w:p w14:paraId="2EBC2D88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Whole School</w:t>
            </w:r>
          </w:p>
        </w:tc>
        <w:tc>
          <w:tcPr>
            <w:tcW w:w="3601" w:type="dxa"/>
          </w:tcPr>
          <w:p w14:paraId="042B7D9F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 xml:space="preserve">SEEMIS </w:t>
            </w:r>
          </w:p>
        </w:tc>
        <w:tc>
          <w:tcPr>
            <w:tcW w:w="3470" w:type="dxa"/>
          </w:tcPr>
          <w:p w14:paraId="137EED9E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 xml:space="preserve">HT termly </w:t>
            </w:r>
          </w:p>
          <w:p w14:paraId="076E8A5D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6609D" w:rsidRPr="0066609D" w14:paraId="69C4670C" w14:textId="77777777" w:rsidTr="00DB29D0">
        <w:trPr>
          <w:trHeight w:val="2037"/>
          <w:jc w:val="center"/>
        </w:trPr>
        <w:tc>
          <w:tcPr>
            <w:tcW w:w="3600" w:type="dxa"/>
          </w:tcPr>
          <w:p w14:paraId="4E2F9DB2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Participation</w:t>
            </w:r>
          </w:p>
        </w:tc>
        <w:tc>
          <w:tcPr>
            <w:tcW w:w="3600" w:type="dxa"/>
          </w:tcPr>
          <w:p w14:paraId="13C18996" w14:textId="77777777" w:rsidR="0066609D" w:rsidRPr="0066609D" w:rsidRDefault="0066609D" w:rsidP="006660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Wider achievements (whole school)</w:t>
            </w:r>
          </w:p>
          <w:p w14:paraId="02C803C2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44C8CC" w14:textId="77777777" w:rsidR="0066609D" w:rsidRPr="0066609D" w:rsidRDefault="0066609D" w:rsidP="006660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Pupil participation (groups P2-7)</w:t>
            </w:r>
          </w:p>
          <w:p w14:paraId="3FD8111B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14FEDD" w14:textId="77777777" w:rsidR="0066609D" w:rsidRPr="0066609D" w:rsidRDefault="0066609D" w:rsidP="006660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Parent participation (nursery  -P7)</w:t>
            </w:r>
          </w:p>
        </w:tc>
        <w:tc>
          <w:tcPr>
            <w:tcW w:w="3601" w:type="dxa"/>
          </w:tcPr>
          <w:p w14:paraId="43825E1E" w14:textId="77777777" w:rsidR="0066609D" w:rsidRPr="0066609D" w:rsidRDefault="0066609D" w:rsidP="006660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 xml:space="preserve">Tracking and monitoring spreadsheet </w:t>
            </w:r>
          </w:p>
          <w:p w14:paraId="7B618C12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47934F" w14:textId="77777777" w:rsidR="0066609D" w:rsidRPr="0066609D" w:rsidRDefault="0066609D" w:rsidP="006660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 xml:space="preserve">Ladder of participation scale baseline and improvement </w:t>
            </w:r>
          </w:p>
          <w:p w14:paraId="1CEB38CF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BFEBBE" w14:textId="77777777" w:rsidR="0066609D" w:rsidRDefault="0066609D" w:rsidP="006660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Number of parents supporting during the school day (tracking data)</w:t>
            </w:r>
          </w:p>
          <w:p w14:paraId="3DC3B23D" w14:textId="77777777" w:rsidR="004B6FCE" w:rsidRPr="004B6FCE" w:rsidRDefault="004B6FCE" w:rsidP="004B6F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EF2163" w14:textId="49D87E3D" w:rsidR="004B6FCE" w:rsidRPr="0066609D" w:rsidRDefault="004B6FCE" w:rsidP="006660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of parents involved in SIP groups</w:t>
            </w:r>
          </w:p>
        </w:tc>
        <w:tc>
          <w:tcPr>
            <w:tcW w:w="3470" w:type="dxa"/>
          </w:tcPr>
          <w:p w14:paraId="1EE091AF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Termly</w:t>
            </w:r>
          </w:p>
          <w:p w14:paraId="28419B53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Acting PT</w:t>
            </w:r>
          </w:p>
          <w:p w14:paraId="77F09431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722238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All group leaders led by Acting PT</w:t>
            </w:r>
          </w:p>
          <w:p w14:paraId="2C97B974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Termly</w:t>
            </w:r>
          </w:p>
          <w:p w14:paraId="53B25B53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66643A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Termly</w:t>
            </w:r>
          </w:p>
          <w:p w14:paraId="7F20068B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PT</w:t>
            </w:r>
          </w:p>
          <w:p w14:paraId="0AA7FDE8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6609D" w:rsidRPr="0066609D" w14:paraId="1C69DB57" w14:textId="77777777" w:rsidTr="004D1FB2">
        <w:trPr>
          <w:trHeight w:val="416"/>
          <w:jc w:val="center"/>
        </w:trPr>
        <w:tc>
          <w:tcPr>
            <w:tcW w:w="3600" w:type="dxa"/>
          </w:tcPr>
          <w:p w14:paraId="2EB23949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 xml:space="preserve">Engagement </w:t>
            </w:r>
          </w:p>
        </w:tc>
        <w:tc>
          <w:tcPr>
            <w:tcW w:w="3600" w:type="dxa"/>
          </w:tcPr>
          <w:p w14:paraId="3F8B006C" w14:textId="0F542DC3" w:rsidR="0066609D" w:rsidRPr="004B6FCE" w:rsidRDefault="0066609D" w:rsidP="00DB29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Learning experiences in reading (track group in SIMD 1-4 First Level)</w:t>
            </w:r>
          </w:p>
          <w:p w14:paraId="2149B069" w14:textId="216786C5" w:rsidR="004B6FCE" w:rsidRPr="004B6FCE" w:rsidRDefault="0066609D" w:rsidP="004B6F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HWB engagement in lessons following healthy snack (track group in SIMD 1-4 First Level)</w:t>
            </w:r>
          </w:p>
          <w:p w14:paraId="529C0613" w14:textId="73EC95A2" w:rsidR="004B6FCE" w:rsidRPr="0066609D" w:rsidRDefault="004B6FCE" w:rsidP="006660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Pupils coming in late</w:t>
            </w:r>
          </w:p>
        </w:tc>
        <w:tc>
          <w:tcPr>
            <w:tcW w:w="3601" w:type="dxa"/>
          </w:tcPr>
          <w:p w14:paraId="46A1F4BF" w14:textId="77777777" w:rsidR="0066609D" w:rsidRPr="0066609D" w:rsidRDefault="0066609D" w:rsidP="006660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Leuven scale of engagement (observational data)</w:t>
            </w:r>
          </w:p>
        </w:tc>
        <w:tc>
          <w:tcPr>
            <w:tcW w:w="3470" w:type="dxa"/>
          </w:tcPr>
          <w:p w14:paraId="4E37282A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To be agreed by curriculum leaders</w:t>
            </w:r>
          </w:p>
          <w:p w14:paraId="350CB8DD" w14:textId="77777777" w:rsidR="0066609D" w:rsidRP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DR</w:t>
            </w:r>
          </w:p>
          <w:p w14:paraId="1BA9F428" w14:textId="77777777" w:rsidR="0066609D" w:rsidRDefault="0066609D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09D">
              <w:rPr>
                <w:rFonts w:ascii="Arial" w:hAnsi="Arial" w:cs="Arial"/>
                <w:sz w:val="20"/>
                <w:szCs w:val="20"/>
                <w:lang w:val="en-GB"/>
              </w:rPr>
              <w:t>BD</w:t>
            </w:r>
          </w:p>
          <w:p w14:paraId="441CB573" w14:textId="62086C09" w:rsidR="004B6FCE" w:rsidRPr="0066609D" w:rsidRDefault="004B6FCE" w:rsidP="00DB2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DL</w:t>
            </w:r>
          </w:p>
        </w:tc>
      </w:tr>
    </w:tbl>
    <w:p w14:paraId="241054ED" w14:textId="77777777" w:rsidR="0066609D" w:rsidRPr="0066609D" w:rsidRDefault="0066609D" w:rsidP="0066609D">
      <w:pPr>
        <w:rPr>
          <w:rFonts w:ascii="Arial" w:hAnsi="Arial" w:cs="Arial"/>
          <w:sz w:val="20"/>
          <w:szCs w:val="20"/>
          <w:lang w:val="en-GB"/>
        </w:rPr>
      </w:pPr>
    </w:p>
    <w:p w14:paraId="57935230" w14:textId="3ED30BF0" w:rsidR="0066609D" w:rsidRPr="004D1FB2" w:rsidRDefault="004B6FCE" w:rsidP="007366ED">
      <w:pPr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1FB2"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Overview</w:t>
      </w:r>
      <w:r w:rsidR="0066609D" w:rsidRPr="004D1FB2"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4CB6FA6" w14:textId="77777777" w:rsidR="0066609D" w:rsidRPr="004B6FCE" w:rsidRDefault="0066609D" w:rsidP="007366ED">
      <w:pPr>
        <w:rPr>
          <w:rFonts w:ascii="Arial" w:hAnsi="Arial" w:cs="Arial"/>
        </w:rPr>
      </w:pPr>
    </w:p>
    <w:tbl>
      <w:tblPr>
        <w:tblStyle w:val="TableGrid"/>
        <w:tblW w:w="13853" w:type="dxa"/>
        <w:tblLook w:val="04A0" w:firstRow="1" w:lastRow="0" w:firstColumn="1" w:lastColumn="0" w:noHBand="0" w:noVBand="1"/>
      </w:tblPr>
      <w:tblGrid>
        <w:gridCol w:w="9039"/>
        <w:gridCol w:w="1704"/>
        <w:gridCol w:w="3110"/>
      </w:tblGrid>
      <w:tr w:rsidR="00DF2871" w:rsidRPr="00DF2871" w14:paraId="0E7ED24D" w14:textId="77777777" w:rsidTr="00DF2871">
        <w:trPr>
          <w:trHeight w:val="296"/>
        </w:trPr>
        <w:tc>
          <w:tcPr>
            <w:tcW w:w="9039" w:type="dxa"/>
          </w:tcPr>
          <w:p w14:paraId="49820C41" w14:textId="26391BD5" w:rsidR="004B6FCE" w:rsidRPr="00DF2871" w:rsidRDefault="004B6FCE" w:rsidP="004B6F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871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1704" w:type="dxa"/>
          </w:tcPr>
          <w:p w14:paraId="1D1CF3E8" w14:textId="77ED86A7" w:rsidR="004B6FCE" w:rsidRPr="00DF2871" w:rsidRDefault="004B6FCE" w:rsidP="004B6F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871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3110" w:type="dxa"/>
          </w:tcPr>
          <w:p w14:paraId="7AC5BA09" w14:textId="592A0BFD" w:rsidR="004B6FCE" w:rsidRPr="00DF2871" w:rsidRDefault="004B6FCE" w:rsidP="004B6F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871">
              <w:rPr>
                <w:rFonts w:ascii="Arial" w:hAnsi="Arial" w:cs="Arial"/>
                <w:b/>
                <w:sz w:val="22"/>
                <w:szCs w:val="22"/>
              </w:rPr>
              <w:t>Accountable Person</w:t>
            </w:r>
          </w:p>
        </w:tc>
      </w:tr>
      <w:tr w:rsidR="00DF2871" w:rsidRPr="00DF2871" w14:paraId="0E9C9316" w14:textId="2D3E8C4F" w:rsidTr="00DF2871">
        <w:trPr>
          <w:trHeight w:val="1062"/>
        </w:trPr>
        <w:tc>
          <w:tcPr>
            <w:tcW w:w="9039" w:type="dxa"/>
          </w:tcPr>
          <w:p w14:paraId="3398F931" w14:textId="44E91E46" w:rsidR="004B6FCE" w:rsidRPr="00DF2871" w:rsidRDefault="004A7EC7" w:rsidP="003D50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 i</w:t>
            </w:r>
            <w:r w:rsidR="004B6FCE" w:rsidRPr="00DF2871">
              <w:rPr>
                <w:rFonts w:ascii="Arial" w:hAnsi="Arial" w:cs="Arial"/>
                <w:color w:val="000000" w:themeColor="text1"/>
                <w:sz w:val="22"/>
                <w:szCs w:val="22"/>
              </w:rPr>
              <w:t>mprove learners’ experiences and raise attainment in numeracy and reading and reduce the poverty related attainment gap through targeted approaches (PEF funded)</w:t>
            </w:r>
          </w:p>
        </w:tc>
        <w:tc>
          <w:tcPr>
            <w:tcW w:w="1704" w:type="dxa"/>
          </w:tcPr>
          <w:p w14:paraId="47A8BD03" w14:textId="01BB43CA" w:rsidR="004B6FCE" w:rsidRPr="00DF2871" w:rsidRDefault="004B6FCE" w:rsidP="003D505D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 17</w:t>
            </w:r>
          </w:p>
        </w:tc>
        <w:tc>
          <w:tcPr>
            <w:tcW w:w="3110" w:type="dxa"/>
          </w:tcPr>
          <w:p w14:paraId="6071B986" w14:textId="771B81CB" w:rsidR="004B6FCE" w:rsidRPr="00DF2871" w:rsidRDefault="004B6FCE" w:rsidP="003D50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871">
              <w:rPr>
                <w:rFonts w:ascii="Arial" w:hAnsi="Arial" w:cs="Arial"/>
                <w:sz w:val="22"/>
                <w:szCs w:val="22"/>
              </w:rPr>
              <w:t>L.Budge</w:t>
            </w:r>
            <w:proofErr w:type="spellEnd"/>
            <w:r w:rsidRPr="00DF2871">
              <w:rPr>
                <w:rFonts w:ascii="Arial" w:hAnsi="Arial" w:cs="Arial"/>
                <w:sz w:val="22"/>
                <w:szCs w:val="22"/>
              </w:rPr>
              <w:t xml:space="preserve"> (APT)</w:t>
            </w:r>
          </w:p>
          <w:p w14:paraId="53998AD0" w14:textId="754F4ABE" w:rsidR="004B6FCE" w:rsidRPr="00DF2871" w:rsidRDefault="004B6FCE" w:rsidP="003D505D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G. Petrie (PT)</w:t>
            </w:r>
          </w:p>
        </w:tc>
      </w:tr>
      <w:tr w:rsidR="00DF2871" w:rsidRPr="00DF2871" w14:paraId="00E73EB1" w14:textId="77777777" w:rsidTr="00DF2871">
        <w:trPr>
          <w:trHeight w:val="1062"/>
        </w:trPr>
        <w:tc>
          <w:tcPr>
            <w:tcW w:w="9039" w:type="dxa"/>
          </w:tcPr>
          <w:p w14:paraId="4E3143A8" w14:textId="05E73D39" w:rsidR="004B6FCE" w:rsidRPr="00DF2871" w:rsidRDefault="004B6FCE" w:rsidP="003D50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To co-create policy and design of flexible pathways through HWB curriculum in order to ensure healthy lifestyles and choices for the future (partly PEF funded)</w:t>
            </w:r>
          </w:p>
        </w:tc>
        <w:tc>
          <w:tcPr>
            <w:tcW w:w="1704" w:type="dxa"/>
          </w:tcPr>
          <w:p w14:paraId="52FD69B5" w14:textId="74B9409B" w:rsidR="004B6FCE" w:rsidRPr="00DF2871" w:rsidRDefault="004B6FCE" w:rsidP="003D50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September 17</w:t>
            </w:r>
          </w:p>
        </w:tc>
        <w:tc>
          <w:tcPr>
            <w:tcW w:w="3110" w:type="dxa"/>
          </w:tcPr>
          <w:p w14:paraId="5ECD3140" w14:textId="7DF360EB" w:rsidR="004B6FCE" w:rsidRPr="00DF2871" w:rsidRDefault="004B6FCE" w:rsidP="003D505D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B. Donald (CT)</w:t>
            </w:r>
          </w:p>
        </w:tc>
      </w:tr>
      <w:tr w:rsidR="00DF2871" w:rsidRPr="00DF2871" w14:paraId="0F8A9568" w14:textId="77777777" w:rsidTr="00DF2871">
        <w:trPr>
          <w:trHeight w:val="1062"/>
        </w:trPr>
        <w:tc>
          <w:tcPr>
            <w:tcW w:w="9039" w:type="dxa"/>
          </w:tcPr>
          <w:p w14:paraId="2A546760" w14:textId="1DB01EB3" w:rsidR="00DF2871" w:rsidRPr="00DF2871" w:rsidRDefault="00DF2871" w:rsidP="003D505D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To improve attendance and instances of lateness for pupils in SIMD bands 1-2 by having a named person responsible for daily check ins and communication with families.</w:t>
            </w:r>
          </w:p>
        </w:tc>
        <w:tc>
          <w:tcPr>
            <w:tcW w:w="1704" w:type="dxa"/>
          </w:tcPr>
          <w:p w14:paraId="030EA5C5" w14:textId="77ECF96F" w:rsidR="00DF2871" w:rsidRPr="00DF2871" w:rsidRDefault="00DF2871" w:rsidP="003D505D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October 17</w:t>
            </w:r>
          </w:p>
        </w:tc>
        <w:tc>
          <w:tcPr>
            <w:tcW w:w="3110" w:type="dxa"/>
          </w:tcPr>
          <w:p w14:paraId="12878C18" w14:textId="77777777" w:rsidR="00DF2871" w:rsidRPr="00DF2871" w:rsidRDefault="00DF2871" w:rsidP="00DB29D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 xml:space="preserve">D. Laird (HT) </w:t>
            </w:r>
          </w:p>
          <w:p w14:paraId="63FA2C83" w14:textId="75161F20" w:rsidR="00DF2871" w:rsidRPr="00DF2871" w:rsidRDefault="00DF2871" w:rsidP="003D505D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A. Morrison (LA)</w:t>
            </w:r>
          </w:p>
        </w:tc>
      </w:tr>
      <w:tr w:rsidR="00DF2871" w:rsidRPr="00DF2871" w14:paraId="0FA5CB14" w14:textId="77777777" w:rsidTr="00DF2871">
        <w:trPr>
          <w:trHeight w:val="1062"/>
        </w:trPr>
        <w:tc>
          <w:tcPr>
            <w:tcW w:w="9039" w:type="dxa"/>
          </w:tcPr>
          <w:p w14:paraId="1D6862D3" w14:textId="68035B79" w:rsidR="00DF2871" w:rsidRPr="00DF2871" w:rsidRDefault="00DF2871" w:rsidP="003D505D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To transform our outdoor learning environment and offer of outdoor learning, including playground experiences, in partnership with parents, children and the wider community</w:t>
            </w:r>
          </w:p>
        </w:tc>
        <w:tc>
          <w:tcPr>
            <w:tcW w:w="1704" w:type="dxa"/>
          </w:tcPr>
          <w:p w14:paraId="48A3FD10" w14:textId="772268BF" w:rsidR="00DF2871" w:rsidRPr="00DF2871" w:rsidRDefault="00DF2871" w:rsidP="003D505D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October 17</w:t>
            </w:r>
          </w:p>
        </w:tc>
        <w:tc>
          <w:tcPr>
            <w:tcW w:w="3110" w:type="dxa"/>
          </w:tcPr>
          <w:p w14:paraId="5630226E" w14:textId="184001AD" w:rsidR="00DF2871" w:rsidRPr="00DF2871" w:rsidRDefault="00DF2871" w:rsidP="004B6FC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A. Johnstone (CT)</w:t>
            </w:r>
          </w:p>
        </w:tc>
      </w:tr>
      <w:tr w:rsidR="00DF2871" w:rsidRPr="00DF2871" w14:paraId="106C822E" w14:textId="446F3EC7" w:rsidTr="00DF2871">
        <w:trPr>
          <w:trHeight w:val="711"/>
        </w:trPr>
        <w:tc>
          <w:tcPr>
            <w:tcW w:w="9039" w:type="dxa"/>
          </w:tcPr>
          <w:p w14:paraId="27C37501" w14:textId="7FB89A46" w:rsidR="00DF2871" w:rsidRPr="00DF2871" w:rsidRDefault="00DF2871" w:rsidP="004B6FCE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To accelerate understandings and engagement in reading through the 3 dimensional model in partnership with Strathclyde University</w:t>
            </w:r>
          </w:p>
        </w:tc>
        <w:tc>
          <w:tcPr>
            <w:tcW w:w="1704" w:type="dxa"/>
          </w:tcPr>
          <w:p w14:paraId="44CDC08D" w14:textId="3E13964A" w:rsidR="00DF2871" w:rsidRPr="00DF2871" w:rsidRDefault="00DF2871" w:rsidP="003D50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Nov/Dec</w:t>
            </w:r>
            <w:r w:rsidRPr="00DF287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10" w:type="dxa"/>
          </w:tcPr>
          <w:p w14:paraId="7AC843BD" w14:textId="0C35CCDF" w:rsidR="00DF2871" w:rsidRPr="00DF2871" w:rsidRDefault="00DF2871" w:rsidP="003D505D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D. Ross (CT)</w:t>
            </w:r>
          </w:p>
        </w:tc>
      </w:tr>
      <w:tr w:rsidR="00DF2871" w:rsidRPr="00DF2871" w14:paraId="431D513E" w14:textId="6D427F45" w:rsidTr="00DF2871">
        <w:trPr>
          <w:trHeight w:val="342"/>
        </w:trPr>
        <w:tc>
          <w:tcPr>
            <w:tcW w:w="9039" w:type="dxa"/>
          </w:tcPr>
          <w:p w14:paraId="6C819AD2" w14:textId="3E3B3E65" w:rsidR="00DF2871" w:rsidRPr="00DF2871" w:rsidRDefault="00DF2871" w:rsidP="003D50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287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4A7EC7">
              <w:rPr>
                <w:rFonts w:ascii="Arial" w:hAnsi="Arial" w:cs="Arial"/>
                <w:color w:val="000000" w:themeColor="text1"/>
                <w:sz w:val="22"/>
                <w:szCs w:val="22"/>
              </w:rPr>
              <w:t>o t</w:t>
            </w:r>
            <w:r w:rsidRPr="00DF28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ransform approaches to recording and profiling learning in the nursery </w:t>
            </w:r>
          </w:p>
        </w:tc>
        <w:tc>
          <w:tcPr>
            <w:tcW w:w="1704" w:type="dxa"/>
          </w:tcPr>
          <w:p w14:paraId="04631ED4" w14:textId="459FDD94" w:rsidR="00DF2871" w:rsidRPr="00DF2871" w:rsidRDefault="00DF2871" w:rsidP="003D50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November </w:t>
            </w:r>
            <w:r w:rsidRPr="00DF2871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10" w:type="dxa"/>
          </w:tcPr>
          <w:p w14:paraId="2B195B66" w14:textId="070145CE" w:rsidR="00DF2871" w:rsidRPr="00DF2871" w:rsidRDefault="00DF2871" w:rsidP="003D50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2871">
              <w:rPr>
                <w:rFonts w:ascii="Arial" w:hAnsi="Arial" w:cs="Arial"/>
                <w:color w:val="000000" w:themeColor="text1"/>
                <w:sz w:val="22"/>
                <w:szCs w:val="22"/>
              </w:rPr>
              <w:t>P. Allan (EYW)</w:t>
            </w:r>
          </w:p>
        </w:tc>
      </w:tr>
      <w:tr w:rsidR="00DF2871" w:rsidRPr="00DF2871" w14:paraId="06A9B29C" w14:textId="77777777" w:rsidTr="00DF2871">
        <w:trPr>
          <w:trHeight w:val="1062"/>
        </w:trPr>
        <w:tc>
          <w:tcPr>
            <w:tcW w:w="9039" w:type="dxa"/>
          </w:tcPr>
          <w:p w14:paraId="6053F6C8" w14:textId="77777777" w:rsidR="00DF2871" w:rsidRPr="00DF2871" w:rsidRDefault="00DF2871" w:rsidP="000848F7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To address social, emotional and environmental barriers to learning through the development of an indoor nurture space and whole school nurturing ethos (PEF funded)</w:t>
            </w:r>
          </w:p>
        </w:tc>
        <w:tc>
          <w:tcPr>
            <w:tcW w:w="1704" w:type="dxa"/>
          </w:tcPr>
          <w:p w14:paraId="102F5211" w14:textId="77777777" w:rsidR="00DF2871" w:rsidRPr="00DF2871" w:rsidRDefault="00DF2871" w:rsidP="000848F7">
            <w:pPr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February 2018</w:t>
            </w:r>
          </w:p>
        </w:tc>
        <w:tc>
          <w:tcPr>
            <w:tcW w:w="3110" w:type="dxa"/>
          </w:tcPr>
          <w:p w14:paraId="026C0FE0" w14:textId="5CC5AADF" w:rsidR="00DF2871" w:rsidRPr="00DF2871" w:rsidRDefault="00DF2871" w:rsidP="004B6FC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F2871">
              <w:rPr>
                <w:rFonts w:ascii="Arial" w:hAnsi="Arial" w:cs="Arial"/>
                <w:sz w:val="22"/>
                <w:szCs w:val="22"/>
              </w:rPr>
              <w:t>C. Cartwright (DHT)</w:t>
            </w:r>
          </w:p>
        </w:tc>
      </w:tr>
    </w:tbl>
    <w:p w14:paraId="1F0704CB" w14:textId="649FB485" w:rsidR="007366ED" w:rsidRPr="004B6FCE" w:rsidRDefault="007366ED" w:rsidP="004B6FCE">
      <w:pPr>
        <w:rPr>
          <w:rFonts w:ascii="Arial" w:hAnsi="Arial" w:cs="Arial"/>
          <w:lang w:val="en-GB"/>
        </w:rPr>
      </w:pPr>
    </w:p>
    <w:sectPr w:rsidR="007366ED" w:rsidRPr="004B6FCE" w:rsidSect="0066609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82A"/>
    <w:multiLevelType w:val="hybridMultilevel"/>
    <w:tmpl w:val="518A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1D06"/>
    <w:multiLevelType w:val="hybridMultilevel"/>
    <w:tmpl w:val="43EC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217C"/>
    <w:multiLevelType w:val="hybridMultilevel"/>
    <w:tmpl w:val="943C3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4A26"/>
    <w:multiLevelType w:val="hybridMultilevel"/>
    <w:tmpl w:val="9E907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2D8E"/>
    <w:multiLevelType w:val="hybridMultilevel"/>
    <w:tmpl w:val="392CA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20CA"/>
    <w:multiLevelType w:val="hybridMultilevel"/>
    <w:tmpl w:val="1EFE6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13B4B"/>
    <w:multiLevelType w:val="hybridMultilevel"/>
    <w:tmpl w:val="360E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1355"/>
    <w:multiLevelType w:val="hybridMultilevel"/>
    <w:tmpl w:val="A41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27B9"/>
    <w:multiLevelType w:val="hybridMultilevel"/>
    <w:tmpl w:val="EA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D070D"/>
    <w:multiLevelType w:val="hybridMultilevel"/>
    <w:tmpl w:val="35D80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A352F"/>
    <w:multiLevelType w:val="hybridMultilevel"/>
    <w:tmpl w:val="F76EEC08"/>
    <w:lvl w:ilvl="0" w:tplc="746E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E0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CC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225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CD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2E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C9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8D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E9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ED"/>
    <w:rsid w:val="000E17F7"/>
    <w:rsid w:val="00347899"/>
    <w:rsid w:val="00387685"/>
    <w:rsid w:val="004A7EC7"/>
    <w:rsid w:val="004B6FCE"/>
    <w:rsid w:val="004D1FB2"/>
    <w:rsid w:val="0066609D"/>
    <w:rsid w:val="007366ED"/>
    <w:rsid w:val="00805EAD"/>
    <w:rsid w:val="009A3362"/>
    <w:rsid w:val="009B6ADE"/>
    <w:rsid w:val="00AF18C5"/>
    <w:rsid w:val="00B26720"/>
    <w:rsid w:val="00CC2F79"/>
    <w:rsid w:val="00D6003E"/>
    <w:rsid w:val="00DA33DB"/>
    <w:rsid w:val="00DF2871"/>
    <w:rsid w:val="00F0063A"/>
    <w:rsid w:val="00F24FAC"/>
    <w:rsid w:val="00F8650D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F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ED"/>
    <w:pPr>
      <w:ind w:left="720"/>
      <w:contextualSpacing/>
    </w:pPr>
  </w:style>
  <w:style w:type="table" w:styleId="TableGrid">
    <w:name w:val="Table Grid"/>
    <w:basedOn w:val="TableNormal"/>
    <w:uiPriority w:val="39"/>
    <w:rsid w:val="0066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D1FB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D1FB2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ED"/>
    <w:pPr>
      <w:ind w:left="720"/>
      <w:contextualSpacing/>
    </w:pPr>
  </w:style>
  <w:style w:type="table" w:styleId="TableGrid">
    <w:name w:val="Table Grid"/>
    <w:basedOn w:val="TableNormal"/>
    <w:uiPriority w:val="39"/>
    <w:rsid w:val="0066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D1FB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D1FB2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0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2017-18</dc:title>
  <dc:creator/>
  <cp:lastModifiedBy>Debra Coan</cp:lastModifiedBy>
  <cp:revision>3</cp:revision>
  <cp:lastPrinted>2017-09-18T08:52:00Z</cp:lastPrinted>
  <dcterms:created xsi:type="dcterms:W3CDTF">2017-09-18T08:30:00Z</dcterms:created>
  <dcterms:modified xsi:type="dcterms:W3CDTF">2017-09-18T08:52:00Z</dcterms:modified>
</cp:coreProperties>
</file>