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EB5898" w:rsidR="001D70AD" w:rsidP="67C11809" w:rsidRDefault="00065604" w14:paraId="2E3E30BF" w14:textId="51C3A3D8">
      <w:pPr>
        <w:jc w:val="center"/>
        <w:rPr>
          <w:b/>
          <w:bCs/>
          <w:sz w:val="32"/>
          <w:szCs w:val="32"/>
        </w:rPr>
      </w:pPr>
      <w:r w:rsidRPr="00EB5898">
        <w:rPr>
          <w:noProof/>
          <w:sz w:val="32"/>
          <w:szCs w:val="32"/>
          <w:lang w:eastAsia="en-GB"/>
        </w:rPr>
        <w:drawing>
          <wp:anchor distT="0" distB="0" distL="114300" distR="114300" simplePos="0" relativeHeight="251658240" behindDoc="0" locked="0" layoutInCell="1" allowOverlap="1" wp14:anchorId="2E3E3125" wp14:editId="2E3E3126">
            <wp:simplePos x="0" y="0"/>
            <wp:positionH relativeFrom="margin">
              <wp:posOffset>-525780</wp:posOffset>
            </wp:positionH>
            <wp:positionV relativeFrom="margin">
              <wp:posOffset>67945</wp:posOffset>
            </wp:positionV>
            <wp:extent cx="876300" cy="876300"/>
            <wp:effectExtent l="0" t="0" r="0" b="0"/>
            <wp:wrapSquare wrapText="bothSides"/>
            <wp:docPr id="2" name="Picture 9"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nst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Pr="00EB5898">
        <w:rPr>
          <w:noProof/>
          <w:sz w:val="32"/>
          <w:szCs w:val="32"/>
          <w:lang w:eastAsia="en-GB"/>
        </w:rPr>
        <w:drawing>
          <wp:anchor distT="0" distB="0" distL="114300" distR="114300" simplePos="0" relativeHeight="251659264" behindDoc="0" locked="0" layoutInCell="1" allowOverlap="1" wp14:anchorId="2E3E3127" wp14:editId="2E3E3128">
            <wp:simplePos x="0" y="0"/>
            <wp:positionH relativeFrom="margin">
              <wp:posOffset>5074920</wp:posOffset>
            </wp:positionH>
            <wp:positionV relativeFrom="margin">
              <wp:posOffset>67945</wp:posOffset>
            </wp:positionV>
            <wp:extent cx="876300" cy="876300"/>
            <wp:effectExtent l="0" t="0" r="0" b="0"/>
            <wp:wrapSquare wrapText="bothSides"/>
            <wp:docPr id="3" name="Picture 10" descr="Menst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str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pic:spPr>
                </pic:pic>
              </a:graphicData>
            </a:graphic>
            <wp14:sizeRelH relativeFrom="page">
              <wp14:pctWidth>0</wp14:pctWidth>
            </wp14:sizeRelH>
            <wp14:sizeRelV relativeFrom="page">
              <wp14:pctHeight>0</wp14:pctHeight>
            </wp14:sizeRelV>
          </wp:anchor>
        </w:drawing>
      </w:r>
      <w:r w:rsidRPr="00EB5898" w:rsidR="001D70AD">
        <w:rPr>
          <w:b w:val="1"/>
          <w:bCs w:val="1"/>
          <w:sz w:val="32"/>
          <w:szCs w:val="32"/>
        </w:rPr>
        <w:t xml:space="preserve"> </w:t>
      </w:r>
      <w:proofErr w:type="spellStart"/>
      <w:r w:rsidRPr="00EB5898" w:rsidR="001D70AD">
        <w:rPr>
          <w:b w:val="1"/>
          <w:bCs w:val="1"/>
          <w:sz w:val="32"/>
          <w:szCs w:val="32"/>
        </w:rPr>
        <w:t>Menstrie</w:t>
      </w:r>
      <w:proofErr w:type="spellEnd"/>
      <w:r w:rsidRPr="00EB5898" w:rsidR="001D70AD">
        <w:rPr>
          <w:b w:val="1"/>
          <w:bCs w:val="1"/>
          <w:sz w:val="32"/>
          <w:szCs w:val="32"/>
        </w:rPr>
        <w:t xml:space="preserve"> Primary School</w:t>
      </w:r>
    </w:p>
    <w:p w:rsidRPr="00EB5898" w:rsidR="001D70AD" w:rsidRDefault="001D70AD" w14:paraId="2E3E30C0" w14:textId="77777777">
      <w:pPr>
        <w:jc w:val="center"/>
        <w:rPr>
          <w:b/>
          <w:bCs/>
          <w:sz w:val="32"/>
          <w:szCs w:val="32"/>
        </w:rPr>
      </w:pPr>
      <w:r w:rsidRPr="00EB5898">
        <w:rPr>
          <w:b/>
          <w:bCs/>
          <w:sz w:val="32"/>
          <w:szCs w:val="32"/>
        </w:rPr>
        <w:t>Newsletter</w:t>
      </w:r>
    </w:p>
    <w:p w:rsidRPr="00EB5898" w:rsidR="001D70AD" w:rsidP="67C11809" w:rsidRDefault="67C11809" w14:paraId="2E3E30C1" w14:textId="0351E298">
      <w:pPr>
        <w:jc w:val="center"/>
        <w:rPr>
          <w:sz w:val="32"/>
          <w:szCs w:val="32"/>
        </w:rPr>
      </w:pPr>
      <w:r w:rsidRPr="67C11809">
        <w:rPr>
          <w:b/>
          <w:bCs/>
          <w:sz w:val="32"/>
          <w:szCs w:val="32"/>
        </w:rPr>
        <w:t>June 2019</w:t>
      </w:r>
    </w:p>
    <w:p w:rsidRPr="00EB5898" w:rsidR="001D70AD" w:rsidRDefault="001D70AD" w14:paraId="2E3E30C2" w14:textId="77777777">
      <w:pPr>
        <w:rPr>
          <w:sz w:val="21"/>
          <w:szCs w:val="21"/>
        </w:rPr>
      </w:pPr>
    </w:p>
    <w:tbl>
      <w:tblPr>
        <w:tblW w:w="9997" w:type="dxa"/>
        <w:tblInd w:w="-709" w:type="dxa"/>
        <w:tblLook w:val="0000" w:firstRow="0" w:lastRow="0" w:firstColumn="0" w:lastColumn="0" w:noHBand="0" w:noVBand="0"/>
      </w:tblPr>
      <w:tblGrid>
        <w:gridCol w:w="4957"/>
        <w:gridCol w:w="360"/>
        <w:gridCol w:w="4680"/>
      </w:tblGrid>
      <w:tr w:rsidRPr="00EB5898" w:rsidR="001D70AD" w:rsidTr="0092F934" w14:paraId="2E3E311F" w14:textId="77777777">
        <w:trPr>
          <w:trHeight w:val="2860"/>
        </w:trPr>
        <w:tc>
          <w:tcPr>
            <w:tcW w:w="4957" w:type="dxa"/>
            <w:tcMar/>
          </w:tcPr>
          <w:p w:rsidRPr="00EB5898" w:rsidR="001D70AD" w:rsidP="00FD4F6F" w:rsidRDefault="001D70AD" w14:paraId="2E3E30C3" w14:textId="3E90CDAC">
            <w:pPr>
              <w:rPr>
                <w:sz w:val="21"/>
                <w:szCs w:val="21"/>
              </w:rPr>
            </w:pPr>
          </w:p>
          <w:p w:rsidR="00D84F25" w:rsidP="00FD4F6F" w:rsidRDefault="00D84F25" w14:paraId="0847594D" w14:textId="5099B068">
            <w:pPr>
              <w:rPr>
                <w:b/>
                <w:i/>
                <w:sz w:val="21"/>
                <w:szCs w:val="21"/>
              </w:rPr>
            </w:pPr>
            <w:r>
              <w:rPr>
                <w:b/>
                <w:i/>
                <w:sz w:val="21"/>
                <w:szCs w:val="21"/>
              </w:rPr>
              <w:t>STAFFING</w:t>
            </w:r>
          </w:p>
          <w:p w:rsidR="00DA0B29" w:rsidP="00FD4F6F" w:rsidRDefault="00DA0B29" w14:paraId="4020019B" w14:textId="77777777">
            <w:pPr>
              <w:rPr>
                <w:sz w:val="21"/>
                <w:szCs w:val="21"/>
              </w:rPr>
            </w:pPr>
          </w:p>
          <w:p w:rsidR="00DA0B29" w:rsidP="00FD4F6F" w:rsidRDefault="00DA0B29" w14:paraId="26EA7964" w14:textId="274F6C2C">
            <w:pPr>
              <w:rPr>
                <w:sz w:val="21"/>
                <w:szCs w:val="21"/>
              </w:rPr>
            </w:pPr>
            <w:r>
              <w:rPr>
                <w:sz w:val="21"/>
                <w:szCs w:val="21"/>
              </w:rPr>
              <w:t xml:space="preserve">Staffing for session 2018 – 2019 has not yet been </w:t>
            </w:r>
            <w:r w:rsidR="00A038C4">
              <w:rPr>
                <w:sz w:val="21"/>
                <w:szCs w:val="21"/>
              </w:rPr>
              <w:t xml:space="preserve">fully </w:t>
            </w:r>
            <w:r w:rsidR="00597190">
              <w:rPr>
                <w:sz w:val="21"/>
                <w:szCs w:val="21"/>
              </w:rPr>
              <w:t>confirmed, therefore I am still</w:t>
            </w:r>
            <w:r>
              <w:rPr>
                <w:sz w:val="21"/>
                <w:szCs w:val="21"/>
              </w:rPr>
              <w:t xml:space="preserve"> unable to allocate teachers to classes.  However, as stated in a previous newsletter the cla</w:t>
            </w:r>
            <w:r w:rsidR="00A038C4">
              <w:rPr>
                <w:sz w:val="21"/>
                <w:szCs w:val="21"/>
              </w:rPr>
              <w:t>ss organisation for session 2019 – 2020</w:t>
            </w:r>
            <w:r>
              <w:rPr>
                <w:sz w:val="21"/>
                <w:szCs w:val="21"/>
              </w:rPr>
              <w:t xml:space="preserve"> is;</w:t>
            </w:r>
          </w:p>
          <w:p w:rsidR="00DA0B29" w:rsidP="00FD4F6F" w:rsidRDefault="00DA0B29" w14:paraId="4DD27D10" w14:textId="77777777">
            <w:pPr>
              <w:rPr>
                <w:sz w:val="21"/>
                <w:szCs w:val="21"/>
              </w:rPr>
            </w:pPr>
          </w:p>
          <w:p w:rsidR="00DA0B29" w:rsidP="67C11809" w:rsidRDefault="00A038C4" w14:paraId="795A0086" w14:textId="0ED753E9">
            <w:pPr>
              <w:rPr>
                <w:sz w:val="21"/>
                <w:szCs w:val="21"/>
              </w:rPr>
            </w:pPr>
            <w:r>
              <w:rPr>
                <w:sz w:val="21"/>
                <w:szCs w:val="21"/>
              </w:rPr>
              <w:t>1 x P1 class</w:t>
            </w:r>
          </w:p>
          <w:p w:rsidR="00A038C4" w:rsidP="67C11809" w:rsidRDefault="00A038C4" w14:paraId="6F9678AF" w14:textId="7F3CA465">
            <w:pPr>
              <w:rPr>
                <w:sz w:val="21"/>
                <w:szCs w:val="21"/>
              </w:rPr>
            </w:pPr>
            <w:r>
              <w:rPr>
                <w:sz w:val="21"/>
                <w:szCs w:val="21"/>
              </w:rPr>
              <w:t>1 x P1/2 class</w:t>
            </w:r>
          </w:p>
          <w:p w:rsidR="00DA0B29" w:rsidP="0092F934" w:rsidRDefault="00DA0B29" w14:paraId="00DE8E90" w14:textId="6D138206">
            <w:pPr>
              <w:rPr>
                <w:sz w:val="21"/>
                <w:szCs w:val="21"/>
              </w:rPr>
            </w:pPr>
            <w:r w:rsidRPr="0092F934" w:rsidR="0092F934">
              <w:rPr>
                <w:sz w:val="21"/>
                <w:szCs w:val="21"/>
              </w:rPr>
              <w:t>1</w:t>
            </w:r>
            <w:r w:rsidRPr="0092F934" w:rsidR="0092F934">
              <w:rPr>
                <w:sz w:val="21"/>
                <w:szCs w:val="21"/>
              </w:rPr>
              <w:t>x P2 classes</w:t>
            </w:r>
          </w:p>
          <w:p w:rsidR="00DA0B29" w:rsidP="00FD4F6F" w:rsidRDefault="00DA0B29" w14:paraId="7B12F331" w14:textId="77777777">
            <w:pPr>
              <w:rPr>
                <w:sz w:val="21"/>
                <w:szCs w:val="21"/>
              </w:rPr>
            </w:pPr>
            <w:r>
              <w:rPr>
                <w:sz w:val="21"/>
                <w:szCs w:val="21"/>
              </w:rPr>
              <w:t>2 x P3 classes</w:t>
            </w:r>
          </w:p>
          <w:p w:rsidR="00DA0B29" w:rsidP="00FD4F6F" w:rsidRDefault="00DA0B29" w14:paraId="63DCAEB1" w14:textId="77777777">
            <w:pPr>
              <w:rPr>
                <w:sz w:val="21"/>
                <w:szCs w:val="21"/>
              </w:rPr>
            </w:pPr>
            <w:r>
              <w:rPr>
                <w:sz w:val="21"/>
                <w:szCs w:val="21"/>
              </w:rPr>
              <w:t>2 x P4 classes</w:t>
            </w:r>
          </w:p>
          <w:p w:rsidR="00DA0B29" w:rsidP="00FD4F6F" w:rsidRDefault="00DA0B29" w14:paraId="7C489BF9" w14:textId="77777777">
            <w:pPr>
              <w:rPr>
                <w:sz w:val="21"/>
                <w:szCs w:val="21"/>
              </w:rPr>
            </w:pPr>
            <w:r>
              <w:rPr>
                <w:sz w:val="21"/>
                <w:szCs w:val="21"/>
              </w:rPr>
              <w:t>2 x P5 classes</w:t>
            </w:r>
          </w:p>
          <w:p w:rsidR="00DA0B29" w:rsidP="00A038C4" w:rsidRDefault="00A038C4" w14:paraId="4751239B" w14:textId="74282ABB">
            <w:pPr>
              <w:rPr>
                <w:sz w:val="21"/>
                <w:szCs w:val="21"/>
              </w:rPr>
            </w:pPr>
            <w:r>
              <w:rPr>
                <w:sz w:val="21"/>
                <w:szCs w:val="21"/>
              </w:rPr>
              <w:t>2 x P6 classes</w:t>
            </w:r>
          </w:p>
          <w:p w:rsidR="00A038C4" w:rsidP="00A038C4" w:rsidRDefault="00A038C4" w14:paraId="0790465E" w14:textId="22DF2945">
            <w:pPr>
              <w:rPr>
                <w:sz w:val="21"/>
                <w:szCs w:val="21"/>
              </w:rPr>
            </w:pPr>
            <w:r>
              <w:rPr>
                <w:sz w:val="21"/>
                <w:szCs w:val="21"/>
              </w:rPr>
              <w:t>2 x P7 classes</w:t>
            </w:r>
          </w:p>
          <w:p w:rsidR="00DA0B29" w:rsidP="00FD4F6F" w:rsidRDefault="00DA0B29" w14:paraId="52052141" w14:textId="77777777">
            <w:pPr>
              <w:rPr>
                <w:sz w:val="21"/>
                <w:szCs w:val="21"/>
              </w:rPr>
            </w:pPr>
          </w:p>
          <w:p w:rsidR="00DA0B29" w:rsidP="00FD4F6F" w:rsidRDefault="00A038C4" w14:paraId="1E515316" w14:textId="7F1F8D39">
            <w:pPr>
              <w:rPr>
                <w:sz w:val="21"/>
                <w:szCs w:val="21"/>
              </w:rPr>
            </w:pPr>
            <w:r>
              <w:rPr>
                <w:sz w:val="21"/>
                <w:szCs w:val="21"/>
              </w:rPr>
              <w:t>The classes have been organised into classes according to the local authority policy on class organisation.  The factors which will be used to populate the P1 &amp; P1/2 and the P7 classes will be age, a reasonable balance in terms of gender and additional support needs.</w:t>
            </w:r>
          </w:p>
          <w:p w:rsidR="00BE7CB0" w:rsidP="00FD4F6F" w:rsidRDefault="00BE7CB0" w14:paraId="371EF226" w14:textId="77777777">
            <w:pPr>
              <w:rPr>
                <w:sz w:val="21"/>
                <w:szCs w:val="21"/>
              </w:rPr>
            </w:pPr>
          </w:p>
          <w:p w:rsidR="00BE7CB0" w:rsidP="00FD4F6F" w:rsidRDefault="00BE7CB0" w14:paraId="270444A8" w14:textId="0F85981F">
            <w:pPr>
              <w:rPr>
                <w:sz w:val="21"/>
                <w:szCs w:val="21"/>
              </w:rPr>
            </w:pPr>
            <w:r>
              <w:rPr>
                <w:sz w:val="21"/>
                <w:szCs w:val="21"/>
              </w:rPr>
              <w:t xml:space="preserve">Class allocation </w:t>
            </w:r>
            <w:r w:rsidR="008306BD">
              <w:rPr>
                <w:sz w:val="21"/>
                <w:szCs w:val="21"/>
              </w:rPr>
              <w:t xml:space="preserve">for P1 &amp; P1/2 and P7 </w:t>
            </w:r>
            <w:r>
              <w:rPr>
                <w:sz w:val="21"/>
                <w:szCs w:val="21"/>
              </w:rPr>
              <w:t>will be notified to parents on Thursday 13</w:t>
            </w:r>
            <w:r w:rsidRPr="00BE7CB0">
              <w:rPr>
                <w:sz w:val="21"/>
                <w:szCs w:val="21"/>
                <w:vertAlign w:val="superscript"/>
              </w:rPr>
              <w:t>th</w:t>
            </w:r>
            <w:r>
              <w:rPr>
                <w:sz w:val="21"/>
                <w:szCs w:val="21"/>
              </w:rPr>
              <w:t xml:space="preserve"> June and class teacher allocation will be notified before the moving up day on Tuesday 18</w:t>
            </w:r>
            <w:r w:rsidRPr="00BE7CB0">
              <w:rPr>
                <w:sz w:val="21"/>
                <w:szCs w:val="21"/>
                <w:vertAlign w:val="superscript"/>
              </w:rPr>
              <w:t>th</w:t>
            </w:r>
            <w:r>
              <w:rPr>
                <w:sz w:val="21"/>
                <w:szCs w:val="21"/>
              </w:rPr>
              <w:t xml:space="preserve"> June.</w:t>
            </w:r>
          </w:p>
          <w:p w:rsidR="00BE7CB0" w:rsidP="00FD4F6F" w:rsidRDefault="00BE7CB0" w14:paraId="3895B278" w14:textId="77777777">
            <w:pPr>
              <w:rPr>
                <w:sz w:val="21"/>
                <w:szCs w:val="21"/>
              </w:rPr>
            </w:pPr>
          </w:p>
          <w:p w:rsidRPr="00645BF5" w:rsidR="00BE7CB0" w:rsidP="00BE7CB0" w:rsidRDefault="00BE7CB0" w14:paraId="4A37A79B" w14:textId="77777777">
            <w:pPr>
              <w:rPr>
                <w:b/>
                <w:i/>
                <w:sz w:val="21"/>
                <w:szCs w:val="21"/>
              </w:rPr>
            </w:pPr>
            <w:r w:rsidRPr="00645BF5">
              <w:rPr>
                <w:b/>
                <w:i/>
                <w:sz w:val="21"/>
                <w:szCs w:val="21"/>
              </w:rPr>
              <w:t>MOVING UP DAY</w:t>
            </w:r>
          </w:p>
          <w:p w:rsidR="00BE7CB0" w:rsidP="0B07A9DB" w:rsidRDefault="00BE7CB0" w14:paraId="5425C704" w14:textId="669DAF4C">
            <w:pPr>
              <w:rPr>
                <w:sz w:val="21"/>
                <w:szCs w:val="21"/>
              </w:rPr>
            </w:pPr>
            <w:r w:rsidRPr="0B07A9DB" w:rsidR="0B07A9DB">
              <w:rPr>
                <w:sz w:val="21"/>
                <w:szCs w:val="21"/>
              </w:rPr>
              <w:t>On Tuesday 1</w:t>
            </w:r>
            <w:r w:rsidRPr="0B07A9DB" w:rsidR="0B07A9DB">
              <w:rPr>
                <w:sz w:val="21"/>
                <w:szCs w:val="21"/>
              </w:rPr>
              <w:t>8</w:t>
            </w:r>
            <w:r w:rsidRPr="0B07A9DB" w:rsidR="0B07A9DB">
              <w:rPr>
                <w:sz w:val="21"/>
                <w:szCs w:val="21"/>
                <w:vertAlign w:val="superscript"/>
              </w:rPr>
              <w:t>th</w:t>
            </w:r>
            <w:r w:rsidRPr="0B07A9DB" w:rsidR="0B07A9DB">
              <w:rPr>
                <w:sz w:val="21"/>
                <w:szCs w:val="21"/>
              </w:rPr>
              <w:t xml:space="preserve"> June pupils will take part in moving up day.  This will take place in the afternoon.  Pupils will move onto their new teachers (</w:t>
            </w:r>
            <w:r w:rsidRPr="0B07A9DB" w:rsidR="0B07A9DB">
              <w:rPr>
                <w:sz w:val="21"/>
                <w:szCs w:val="21"/>
              </w:rPr>
              <w:t>this will be confirmed by Monday at the latest</w:t>
            </w:r>
            <w:r w:rsidRPr="0B07A9DB" w:rsidR="0B07A9DB">
              <w:rPr>
                <w:sz w:val="21"/>
                <w:szCs w:val="21"/>
              </w:rPr>
              <w:t>) and take part in an activity to help them to get to know their new teachers and new classroom.</w:t>
            </w:r>
          </w:p>
          <w:p w:rsidRPr="00D84F25" w:rsidR="00ED1C5C" w:rsidP="00FD4F6F" w:rsidRDefault="00ED1C5C" w14:paraId="70F3C91F" w14:textId="0970EF40">
            <w:pPr>
              <w:rPr>
                <w:sz w:val="21"/>
                <w:szCs w:val="21"/>
              </w:rPr>
            </w:pPr>
          </w:p>
          <w:p w:rsidR="001C2F2E" w:rsidP="00FD4F6F" w:rsidRDefault="001C2F2E" w14:paraId="0F6AD464" w14:textId="77777777">
            <w:pPr>
              <w:rPr>
                <w:b/>
                <w:i/>
                <w:sz w:val="21"/>
                <w:szCs w:val="21"/>
              </w:rPr>
            </w:pPr>
            <w:r>
              <w:rPr>
                <w:b/>
                <w:i/>
                <w:sz w:val="21"/>
                <w:szCs w:val="21"/>
              </w:rPr>
              <w:t>ALLERGIES</w:t>
            </w:r>
          </w:p>
          <w:p w:rsidRPr="00EB5898" w:rsidR="001D70AD" w:rsidP="0B07A9DB" w:rsidRDefault="00D84F25" w14:paraId="2E3E30C7" w14:textId="3B997551">
            <w:pPr>
              <w:rPr>
                <w:sz w:val="21"/>
                <w:szCs w:val="21"/>
              </w:rPr>
            </w:pPr>
            <w:r w:rsidRPr="0B07A9DB" w:rsidR="0B07A9DB">
              <w:rPr>
                <w:sz w:val="21"/>
                <w:szCs w:val="21"/>
              </w:rPr>
              <w:t>If your child has a food allergy please note that parent</w:t>
            </w:r>
            <w:r w:rsidRPr="0B07A9DB" w:rsidR="0B07A9DB">
              <w:rPr>
                <w:sz w:val="21"/>
                <w:szCs w:val="21"/>
              </w:rPr>
              <w:t>s</w:t>
            </w:r>
            <w:r w:rsidRPr="0B07A9DB" w:rsidR="0B07A9DB">
              <w:rPr>
                <w:sz w:val="21"/>
                <w:szCs w:val="21"/>
              </w:rPr>
              <w:t xml:space="preserve"> MUST contact Class Cuisine for catering – the phone number is 01259 452190.  Each school year parents/carers are responsible for keeping Class Cuisine up to date with food allergies their children may have.</w:t>
            </w:r>
          </w:p>
          <w:p w:rsidR="0071782F" w:rsidP="00FD4F6F" w:rsidRDefault="0071782F" w14:paraId="136E716B" w14:textId="77777777">
            <w:pPr>
              <w:rPr>
                <w:sz w:val="21"/>
                <w:szCs w:val="21"/>
              </w:rPr>
            </w:pPr>
          </w:p>
          <w:p w:rsidRPr="00AA650A" w:rsidR="00AA650A" w:rsidP="00FD4F6F" w:rsidRDefault="00AA650A" w14:paraId="0F758C6B" w14:textId="77777777">
            <w:pPr>
              <w:rPr>
                <w:b/>
                <w:sz w:val="21"/>
                <w:szCs w:val="21"/>
              </w:rPr>
            </w:pPr>
            <w:r w:rsidRPr="00AA650A">
              <w:rPr>
                <w:b/>
                <w:sz w:val="21"/>
                <w:szCs w:val="21"/>
              </w:rPr>
              <w:t>APPOINTMENTS</w:t>
            </w:r>
          </w:p>
          <w:p w:rsidR="00AA650A" w:rsidP="00FD4F6F" w:rsidRDefault="00AA650A" w14:paraId="2B98A277" w14:textId="4E8D4246">
            <w:pPr>
              <w:rPr>
                <w:sz w:val="21"/>
                <w:szCs w:val="21"/>
              </w:rPr>
            </w:pPr>
            <w:r>
              <w:rPr>
                <w:sz w:val="21"/>
                <w:szCs w:val="21"/>
              </w:rPr>
              <w:t xml:space="preserve">Please can I remind families that if children have appointments during the school day a note or phone call should be sent to the school to inform the class </w:t>
            </w:r>
            <w:proofErr w:type="gramStart"/>
            <w:r>
              <w:rPr>
                <w:sz w:val="21"/>
                <w:szCs w:val="21"/>
              </w:rPr>
              <w:t>teacher.</w:t>
            </w:r>
            <w:proofErr w:type="gramEnd"/>
            <w:r>
              <w:rPr>
                <w:sz w:val="21"/>
                <w:szCs w:val="21"/>
              </w:rPr>
              <w:t xml:space="preserve">  If children are attending appointments during the day a parent MUST pick the child up from</w:t>
            </w:r>
            <w:r w:rsidR="00D84F25">
              <w:rPr>
                <w:sz w:val="21"/>
                <w:szCs w:val="21"/>
              </w:rPr>
              <w:t xml:space="preserve"> school by an adult</w:t>
            </w:r>
            <w:r>
              <w:rPr>
                <w:sz w:val="21"/>
                <w:szCs w:val="21"/>
              </w:rPr>
              <w:t xml:space="preserve"> They are not allowed to walk home.</w:t>
            </w:r>
          </w:p>
          <w:p w:rsidR="00645BF5" w:rsidP="00BE5DD0" w:rsidRDefault="00645BF5" w14:paraId="48D79A15" w14:textId="793C1629">
            <w:pPr>
              <w:rPr>
                <w:sz w:val="21"/>
                <w:szCs w:val="21"/>
              </w:rPr>
            </w:pPr>
          </w:p>
          <w:p w:rsidR="00645BF5" w:rsidP="00BE5DD0" w:rsidRDefault="00645BF5" w14:paraId="5828D1CF" w14:textId="77777777">
            <w:pPr>
              <w:rPr>
                <w:sz w:val="21"/>
                <w:szCs w:val="21"/>
              </w:rPr>
            </w:pPr>
          </w:p>
          <w:p w:rsidR="00645BF5" w:rsidP="00BE5DD0" w:rsidRDefault="00645BF5" w14:paraId="3105D388" w14:textId="3CB6A5EB">
            <w:pPr>
              <w:rPr>
                <w:sz w:val="21"/>
                <w:szCs w:val="21"/>
              </w:rPr>
            </w:pPr>
          </w:p>
          <w:p w:rsidR="00D23A5D" w:rsidP="00BE5DD0" w:rsidRDefault="00D23A5D" w14:paraId="5662E193" w14:textId="77777777">
            <w:pPr>
              <w:rPr>
                <w:sz w:val="21"/>
                <w:szCs w:val="21"/>
              </w:rPr>
            </w:pPr>
          </w:p>
          <w:p w:rsidR="00BE7CB0" w:rsidP="00BE5DD0" w:rsidRDefault="00BE7CB0" w14:paraId="6FEB0A2A" w14:textId="77777777">
            <w:pPr>
              <w:rPr>
                <w:b/>
                <w:i/>
                <w:sz w:val="21"/>
                <w:szCs w:val="21"/>
              </w:rPr>
            </w:pPr>
          </w:p>
          <w:p w:rsidR="00883AFD" w:rsidP="00BE5DD0" w:rsidRDefault="00883AFD" w14:paraId="1BA9C150" w14:textId="77777777">
            <w:pPr>
              <w:rPr>
                <w:sz w:val="21"/>
                <w:szCs w:val="21"/>
              </w:rPr>
            </w:pPr>
          </w:p>
          <w:p w:rsidR="00BE5DD0" w:rsidP="00BE5DD0" w:rsidRDefault="00BE5DD0" w14:paraId="5BBF7752" w14:textId="77777777">
            <w:pPr>
              <w:rPr>
                <w:sz w:val="21"/>
                <w:szCs w:val="21"/>
              </w:rPr>
            </w:pPr>
          </w:p>
          <w:p w:rsidRPr="00CF117D" w:rsidR="00CF117D" w:rsidP="00BE5DD0" w:rsidRDefault="00CF117D" w14:paraId="2E3E30EE" w14:textId="1BAC2ED0">
            <w:pPr>
              <w:rPr>
                <w:sz w:val="21"/>
                <w:szCs w:val="21"/>
              </w:rPr>
            </w:pPr>
          </w:p>
          <w:p w:rsidRPr="00EB5898" w:rsidR="00267FB2" w:rsidP="00AA13B3" w:rsidRDefault="00267FB2" w14:paraId="2E3E30EF" w14:textId="77777777">
            <w:pPr>
              <w:rPr>
                <w:sz w:val="21"/>
                <w:szCs w:val="21"/>
              </w:rPr>
            </w:pPr>
          </w:p>
          <w:p w:rsidRPr="00467E5F" w:rsidR="00467E5F" w:rsidP="00BE5DD0" w:rsidRDefault="00467E5F" w14:paraId="65094492" w14:textId="77777777">
            <w:pPr>
              <w:rPr>
                <w:b/>
                <w:i/>
                <w:sz w:val="21"/>
                <w:szCs w:val="21"/>
              </w:rPr>
            </w:pPr>
            <w:r w:rsidRPr="00467E5F">
              <w:rPr>
                <w:b/>
                <w:i/>
                <w:sz w:val="21"/>
                <w:szCs w:val="21"/>
              </w:rPr>
              <w:t>LOST PROPERTY</w:t>
            </w:r>
          </w:p>
          <w:p w:rsidR="00467E5F" w:rsidP="00BE5DD0" w:rsidRDefault="00467E5F" w14:paraId="2F987D44" w14:textId="2683194E">
            <w:pPr>
              <w:rPr>
                <w:sz w:val="21"/>
                <w:szCs w:val="21"/>
              </w:rPr>
            </w:pPr>
            <w:r>
              <w:rPr>
                <w:sz w:val="21"/>
                <w:szCs w:val="21"/>
              </w:rPr>
              <w:t xml:space="preserve">Please note that the lost property boxes remain in the entrance area of the school.   This is accessible from 7.30am until 5.45pm Monday – Friday.  Any items left at the end of the term will be recycled. </w:t>
            </w:r>
          </w:p>
          <w:p w:rsidR="00E10023" w:rsidP="00BE5DD0" w:rsidRDefault="00E10023" w14:paraId="1EEF664A" w14:textId="77777777">
            <w:pPr>
              <w:rPr>
                <w:sz w:val="21"/>
                <w:szCs w:val="21"/>
              </w:rPr>
            </w:pPr>
          </w:p>
          <w:p w:rsidRPr="00EB5898" w:rsidR="00826A4B" w:rsidP="00826A4B" w:rsidRDefault="00826A4B" w14:paraId="5685736A" w14:textId="77777777">
            <w:pPr>
              <w:rPr>
                <w:b/>
                <w:i/>
                <w:sz w:val="21"/>
                <w:szCs w:val="21"/>
              </w:rPr>
            </w:pPr>
            <w:r w:rsidRPr="00EB5898">
              <w:rPr>
                <w:b/>
                <w:i/>
                <w:sz w:val="21"/>
                <w:szCs w:val="21"/>
              </w:rPr>
              <w:t>FINALLY</w:t>
            </w:r>
          </w:p>
          <w:p w:rsidRPr="00EB5898" w:rsidR="00826A4B" w:rsidP="00826A4B" w:rsidRDefault="00826A4B" w14:paraId="58A97B1B" w14:textId="77777777">
            <w:pPr>
              <w:rPr>
                <w:sz w:val="21"/>
                <w:szCs w:val="21"/>
              </w:rPr>
            </w:pPr>
            <w:r w:rsidRPr="00EB5898">
              <w:rPr>
                <w:sz w:val="21"/>
                <w:szCs w:val="21"/>
              </w:rPr>
              <w:t>If at any time you have any questions or concerns, please do not hesitate to contact me.</w:t>
            </w:r>
          </w:p>
          <w:p w:rsidRPr="00EB5898" w:rsidR="00826A4B" w:rsidP="00826A4B" w:rsidRDefault="00826A4B" w14:paraId="78E48D3A" w14:textId="77777777">
            <w:pPr>
              <w:rPr>
                <w:sz w:val="21"/>
                <w:szCs w:val="21"/>
              </w:rPr>
            </w:pPr>
          </w:p>
          <w:p w:rsidRPr="00EB5898" w:rsidR="00826A4B" w:rsidP="00826A4B" w:rsidRDefault="008306BD" w14:paraId="730AE2C7" w14:textId="4880A47E">
            <w:pPr>
              <w:rPr>
                <w:i/>
                <w:iCs/>
                <w:sz w:val="21"/>
                <w:szCs w:val="21"/>
              </w:rPr>
            </w:pPr>
            <w:r>
              <w:rPr>
                <w:i/>
                <w:iCs/>
                <w:sz w:val="21"/>
                <w:szCs w:val="21"/>
              </w:rPr>
              <w:t>Mandi Murray</w:t>
            </w:r>
          </w:p>
          <w:p w:rsidRPr="00EB5898" w:rsidR="00826A4B" w:rsidP="00826A4B" w:rsidRDefault="008306BD" w14:paraId="03AADE1D" w14:textId="0A335370">
            <w:pPr>
              <w:rPr>
                <w:i/>
                <w:iCs/>
                <w:sz w:val="21"/>
                <w:szCs w:val="21"/>
              </w:rPr>
            </w:pPr>
            <w:r>
              <w:rPr>
                <w:i/>
                <w:iCs/>
                <w:sz w:val="21"/>
                <w:szCs w:val="21"/>
              </w:rPr>
              <w:t xml:space="preserve">Acting </w:t>
            </w:r>
            <w:proofErr w:type="spellStart"/>
            <w:r w:rsidRPr="00EB5898" w:rsidR="00826A4B">
              <w:rPr>
                <w:i/>
                <w:iCs/>
                <w:sz w:val="21"/>
                <w:szCs w:val="21"/>
              </w:rPr>
              <w:t>Headteacher</w:t>
            </w:r>
            <w:proofErr w:type="spellEnd"/>
          </w:p>
          <w:p w:rsidRPr="00EB5898" w:rsidR="00826A4B" w:rsidP="00826A4B" w:rsidRDefault="008306BD" w14:paraId="4D17AEB7" w14:textId="77777777">
            <w:pPr>
              <w:rPr>
                <w:i/>
                <w:iCs/>
                <w:sz w:val="21"/>
                <w:szCs w:val="21"/>
              </w:rPr>
            </w:pPr>
            <w:hyperlink w:history="1" r:id="rId9">
              <w:r w:rsidRPr="00EB5898" w:rsidR="00826A4B">
                <w:rPr>
                  <w:rStyle w:val="Hyperlink"/>
                  <w:i/>
                  <w:iCs/>
                  <w:sz w:val="21"/>
                  <w:szCs w:val="21"/>
                </w:rPr>
                <w:t>www.menstrie.clacks.gov.uk</w:t>
              </w:r>
            </w:hyperlink>
          </w:p>
          <w:p w:rsidRPr="00EB5898" w:rsidR="00826A4B" w:rsidP="00826A4B" w:rsidRDefault="00826A4B" w14:paraId="20967474" w14:textId="77777777">
            <w:pPr>
              <w:rPr>
                <w:i/>
                <w:sz w:val="21"/>
                <w:szCs w:val="21"/>
              </w:rPr>
            </w:pPr>
            <w:r w:rsidRPr="00EB5898">
              <w:rPr>
                <w:i/>
                <w:sz w:val="21"/>
                <w:szCs w:val="21"/>
              </w:rPr>
              <w:t>Tel: 01259 760690 Fax: 01259 769188</w:t>
            </w:r>
            <w:r w:rsidRPr="00EB5898">
              <w:rPr>
                <w:i/>
                <w:sz w:val="21"/>
                <w:szCs w:val="21"/>
              </w:rPr>
              <w:br/>
            </w:r>
            <w:r w:rsidRPr="00EB5898">
              <w:rPr>
                <w:i/>
                <w:sz w:val="21"/>
                <w:szCs w:val="21"/>
              </w:rPr>
              <w:t xml:space="preserve">Email: </w:t>
            </w:r>
            <w:hyperlink w:history="1" r:id="rId10">
              <w:r w:rsidRPr="00EB5898">
                <w:rPr>
                  <w:rStyle w:val="Hyperlink"/>
                  <w:i/>
                  <w:sz w:val="21"/>
                  <w:szCs w:val="21"/>
                </w:rPr>
                <w:t>menstrie@edu.clacks.gov.uk</w:t>
              </w:r>
            </w:hyperlink>
          </w:p>
          <w:p w:rsidRPr="00EB5898" w:rsidR="00826A4B" w:rsidP="00BE5DD0" w:rsidRDefault="00826A4B" w14:paraId="2E3E30F7" w14:textId="39C903E9">
            <w:pPr>
              <w:rPr>
                <w:sz w:val="21"/>
                <w:szCs w:val="21"/>
              </w:rPr>
            </w:pPr>
          </w:p>
        </w:tc>
        <w:tc>
          <w:tcPr>
            <w:tcW w:w="360" w:type="dxa"/>
            <w:tcMar/>
          </w:tcPr>
          <w:p w:rsidRPr="00EB5898" w:rsidR="001D70AD" w:rsidRDefault="001D70AD" w14:paraId="2E3E30F8" w14:textId="77777777">
            <w:pPr>
              <w:rPr>
                <w:sz w:val="21"/>
                <w:szCs w:val="21"/>
              </w:rPr>
            </w:pPr>
          </w:p>
        </w:tc>
        <w:tc>
          <w:tcPr>
            <w:tcW w:w="4680" w:type="dxa"/>
            <w:tcMar/>
          </w:tcPr>
          <w:p w:rsidR="00D23A5D" w:rsidP="00BE5DD0" w:rsidRDefault="00D23A5D" w14:paraId="720489D4" w14:textId="77777777">
            <w:pPr>
              <w:rPr>
                <w:sz w:val="21"/>
                <w:szCs w:val="21"/>
              </w:rPr>
            </w:pPr>
          </w:p>
          <w:p w:rsidRPr="00D23A5D" w:rsidR="00D23A5D" w:rsidP="00BE5DD0" w:rsidRDefault="00D23A5D" w14:paraId="33288499" w14:textId="77777777">
            <w:pPr>
              <w:rPr>
                <w:b/>
                <w:i/>
                <w:sz w:val="21"/>
                <w:szCs w:val="21"/>
              </w:rPr>
            </w:pPr>
            <w:r w:rsidRPr="00D23A5D">
              <w:rPr>
                <w:b/>
                <w:i/>
                <w:sz w:val="21"/>
                <w:szCs w:val="21"/>
              </w:rPr>
              <w:t>STRAWBERRY TEA</w:t>
            </w:r>
          </w:p>
          <w:p w:rsidR="00D23A5D" w:rsidP="00BE5DD0" w:rsidRDefault="00BE7CB0" w14:paraId="3473C1B7" w14:textId="71766017">
            <w:pPr>
              <w:rPr>
                <w:sz w:val="21"/>
                <w:szCs w:val="21"/>
              </w:rPr>
            </w:pPr>
            <w:r>
              <w:rPr>
                <w:sz w:val="21"/>
                <w:szCs w:val="21"/>
              </w:rPr>
              <w:t>On Monday 24</w:t>
            </w:r>
            <w:r w:rsidRPr="00D23A5D" w:rsidR="00D23A5D">
              <w:rPr>
                <w:sz w:val="21"/>
                <w:szCs w:val="21"/>
                <w:vertAlign w:val="superscript"/>
              </w:rPr>
              <w:t>th</w:t>
            </w:r>
            <w:r w:rsidR="00D23A5D">
              <w:rPr>
                <w:sz w:val="21"/>
                <w:szCs w:val="21"/>
              </w:rPr>
              <w:t xml:space="preserve"> June at 2.15pm we will be hosting our annual Strawberry Tea.  In the past invites have been sent out to people who have helped and volunteered in the school/nursery or for the school/nursery over the last academic session.  We now have such a large and active group of parents and friends of the school that it is almost impossible to send invites without inadvertently missing someone out.  We therefore would like to extend our Strawberry Tea invite to any parents/carers or friends of the school who have volunteered or supported the school in its many events to come along to this event.  Please note that we would ask that you email the school with the title Strawberry Tea to let us know your intention of coming – this allows us to order enough Strawberry Tarts!!</w:t>
            </w:r>
          </w:p>
          <w:p w:rsidR="00D23A5D" w:rsidP="00BE5DD0" w:rsidRDefault="00D23A5D" w14:paraId="61E60E09" w14:textId="77777777">
            <w:pPr>
              <w:rPr>
                <w:sz w:val="21"/>
                <w:szCs w:val="21"/>
              </w:rPr>
            </w:pPr>
          </w:p>
          <w:p w:rsidR="00D23A5D" w:rsidP="00BE5DD0" w:rsidRDefault="00D23A5D" w14:paraId="34AE12BB" w14:textId="309145E7">
            <w:pPr>
              <w:rPr>
                <w:sz w:val="21"/>
                <w:szCs w:val="21"/>
              </w:rPr>
            </w:pPr>
            <w:r>
              <w:rPr>
                <w:sz w:val="21"/>
                <w:szCs w:val="21"/>
              </w:rPr>
              <w:t xml:space="preserve">Please email </w:t>
            </w:r>
            <w:hyperlink w:history="1" r:id="rId11">
              <w:r w:rsidRPr="00E204AF">
                <w:rPr>
                  <w:rStyle w:val="Hyperlink"/>
                  <w:sz w:val="21"/>
                  <w:szCs w:val="21"/>
                </w:rPr>
                <w:t>menstrie@edu.clacks.gov.uk</w:t>
              </w:r>
            </w:hyperlink>
            <w:r w:rsidR="00651C23">
              <w:rPr>
                <w:sz w:val="21"/>
                <w:szCs w:val="21"/>
              </w:rPr>
              <w:t xml:space="preserve"> by Wednesday 19</w:t>
            </w:r>
            <w:r w:rsidRPr="00651C23" w:rsidR="00651C23">
              <w:rPr>
                <w:sz w:val="21"/>
                <w:szCs w:val="21"/>
                <w:vertAlign w:val="superscript"/>
              </w:rPr>
              <w:t>th</w:t>
            </w:r>
            <w:r w:rsidR="00651C23">
              <w:rPr>
                <w:sz w:val="21"/>
                <w:szCs w:val="21"/>
              </w:rPr>
              <w:t xml:space="preserve"> June</w:t>
            </w:r>
            <w:r>
              <w:rPr>
                <w:sz w:val="21"/>
                <w:szCs w:val="21"/>
              </w:rPr>
              <w:t>.</w:t>
            </w:r>
          </w:p>
          <w:p w:rsidR="00D23A5D" w:rsidP="00BE5DD0" w:rsidRDefault="00D23A5D" w14:paraId="04BE3EB1" w14:textId="77777777">
            <w:pPr>
              <w:rPr>
                <w:sz w:val="21"/>
                <w:szCs w:val="21"/>
              </w:rPr>
            </w:pPr>
          </w:p>
          <w:p w:rsidR="00D23A5D" w:rsidP="00BE5DD0" w:rsidRDefault="00D23A5D" w14:paraId="3C0D4F8F" w14:textId="7551272F">
            <w:pPr>
              <w:rPr>
                <w:sz w:val="21"/>
                <w:szCs w:val="21"/>
              </w:rPr>
            </w:pPr>
            <w:r>
              <w:rPr>
                <w:sz w:val="21"/>
                <w:szCs w:val="21"/>
              </w:rPr>
              <w:t>We look forward to seeing you there!!</w:t>
            </w:r>
          </w:p>
          <w:p w:rsidR="00D23A5D" w:rsidP="00BE5DD0" w:rsidRDefault="00D23A5D" w14:paraId="0A9DF24E" w14:textId="77777777">
            <w:pPr>
              <w:rPr>
                <w:sz w:val="21"/>
                <w:szCs w:val="21"/>
              </w:rPr>
            </w:pPr>
          </w:p>
          <w:p w:rsidRPr="00D23A5D" w:rsidR="00597190" w:rsidP="00597190" w:rsidRDefault="00597190" w14:paraId="24FCA143" w14:textId="77777777">
            <w:pPr>
              <w:rPr>
                <w:b/>
                <w:i/>
                <w:sz w:val="21"/>
                <w:szCs w:val="21"/>
              </w:rPr>
            </w:pPr>
            <w:r w:rsidRPr="00D23A5D">
              <w:rPr>
                <w:b/>
                <w:i/>
                <w:sz w:val="21"/>
                <w:szCs w:val="21"/>
              </w:rPr>
              <w:t>P7 FUN DAY</w:t>
            </w:r>
          </w:p>
          <w:p w:rsidR="00597190" w:rsidP="00597190" w:rsidRDefault="00597190" w14:paraId="0AC355CB" w14:textId="643CCD1D">
            <w:pPr>
              <w:rPr>
                <w:sz w:val="21"/>
                <w:szCs w:val="21"/>
              </w:rPr>
            </w:pPr>
            <w:r>
              <w:rPr>
                <w:sz w:val="21"/>
                <w:szCs w:val="21"/>
              </w:rPr>
              <w:t>On Friday 14</w:t>
            </w:r>
            <w:r w:rsidRPr="00D23A5D">
              <w:rPr>
                <w:sz w:val="21"/>
                <w:szCs w:val="21"/>
                <w:vertAlign w:val="superscript"/>
              </w:rPr>
              <w:t>th</w:t>
            </w:r>
            <w:r>
              <w:rPr>
                <w:sz w:val="21"/>
                <w:szCs w:val="21"/>
              </w:rPr>
              <w:t xml:space="preserve"> June the P7’s will be organising and running a fun day for the whole school.  We are all very much looking forward to this and hope that we get another lovely day of weather.  This event takes place in the morning and parents/carers and friends of the school are welcome to come along and join the fun.</w:t>
            </w:r>
            <w:r>
              <w:rPr>
                <w:sz w:val="21"/>
                <w:szCs w:val="21"/>
              </w:rPr>
              <w:t xml:space="preserve">  We would welcome donations for </w:t>
            </w:r>
            <w:proofErr w:type="spellStart"/>
            <w:r>
              <w:rPr>
                <w:sz w:val="21"/>
                <w:szCs w:val="21"/>
              </w:rPr>
              <w:t>toys</w:t>
            </w:r>
            <w:proofErr w:type="gramStart"/>
            <w:r>
              <w:rPr>
                <w:sz w:val="21"/>
                <w:szCs w:val="21"/>
              </w:rPr>
              <w:t>,books</w:t>
            </w:r>
            <w:proofErr w:type="spellEnd"/>
            <w:proofErr w:type="gramEnd"/>
            <w:r>
              <w:rPr>
                <w:sz w:val="21"/>
                <w:szCs w:val="21"/>
              </w:rPr>
              <w:t xml:space="preserve"> and games, raffle, tombola and cake and candy.</w:t>
            </w:r>
          </w:p>
          <w:p w:rsidR="00883AFD" w:rsidP="00BE5DD0" w:rsidRDefault="00883AFD" w14:paraId="2C844EB0" w14:textId="77777777">
            <w:pPr>
              <w:rPr>
                <w:sz w:val="21"/>
                <w:szCs w:val="21"/>
              </w:rPr>
            </w:pPr>
          </w:p>
          <w:p w:rsidRPr="00883AFD" w:rsidR="00597190" w:rsidP="00597190" w:rsidRDefault="00597190" w14:paraId="068E5A9B" w14:textId="77777777">
            <w:pPr>
              <w:rPr>
                <w:b/>
                <w:i/>
                <w:sz w:val="21"/>
                <w:szCs w:val="21"/>
              </w:rPr>
            </w:pPr>
            <w:r w:rsidRPr="00883AFD">
              <w:rPr>
                <w:b/>
                <w:i/>
                <w:sz w:val="21"/>
                <w:szCs w:val="21"/>
              </w:rPr>
              <w:t>LAST DAY OF TERM</w:t>
            </w:r>
          </w:p>
          <w:p w:rsidR="00597190" w:rsidP="00597190" w:rsidRDefault="00597190" w14:paraId="1E36A99A" w14:textId="74AE965D">
            <w:pPr>
              <w:rPr>
                <w:sz w:val="21"/>
                <w:szCs w:val="21"/>
              </w:rPr>
            </w:pPr>
            <w:r>
              <w:rPr>
                <w:sz w:val="21"/>
                <w:szCs w:val="21"/>
              </w:rPr>
              <w:t>Friday 28</w:t>
            </w:r>
            <w:r w:rsidRPr="00883AFD">
              <w:rPr>
                <w:sz w:val="21"/>
                <w:szCs w:val="21"/>
                <w:vertAlign w:val="superscript"/>
              </w:rPr>
              <w:t>th</w:t>
            </w:r>
            <w:r>
              <w:rPr>
                <w:sz w:val="21"/>
                <w:szCs w:val="21"/>
              </w:rPr>
              <w:t xml:space="preserve"> June is the final day of term.  The church service will be held at 9.30am and pupils will be dismissed from school at 1pm.  Please note that this is the time when home lunches will also be dismissed.  </w:t>
            </w:r>
          </w:p>
          <w:p w:rsidR="00D826A5" w:rsidP="00BE5DD0" w:rsidRDefault="00D826A5" w14:paraId="6FB29195" w14:textId="77777777">
            <w:pPr>
              <w:rPr>
                <w:sz w:val="21"/>
                <w:szCs w:val="21"/>
              </w:rPr>
            </w:pPr>
          </w:p>
          <w:p w:rsidR="00597190" w:rsidP="00597190" w:rsidRDefault="00597190" w14:paraId="7284159A" w14:textId="77777777">
            <w:pPr>
              <w:pStyle w:val="paragraph"/>
              <w:spacing w:before="0" w:beforeAutospacing="0" w:after="0" w:afterAutospacing="0"/>
              <w:textAlignment w:val="baseline"/>
              <w:rPr>
                <w:rFonts w:ascii="Segoe UI" w:hAnsi="Segoe UI" w:cs="Segoe UI"/>
                <w:sz w:val="18"/>
                <w:szCs w:val="18"/>
              </w:rPr>
            </w:pPr>
            <w:r>
              <w:rPr>
                <w:rStyle w:val="normaltextrun"/>
                <w:b/>
                <w:bCs/>
                <w:i/>
                <w:iCs/>
                <w:sz w:val="21"/>
                <w:szCs w:val="21"/>
              </w:rPr>
              <w:t>SUMMER CHURCH SERVICE</w:t>
            </w:r>
            <w:r>
              <w:rPr>
                <w:rStyle w:val="eop"/>
                <w:sz w:val="21"/>
                <w:szCs w:val="21"/>
              </w:rPr>
              <w:t> </w:t>
            </w:r>
          </w:p>
          <w:p w:rsidR="00597190" w:rsidP="0B07A9DB" w:rsidRDefault="00597190" w14:paraId="503DA291" w14:textId="1B4DD165">
            <w:pPr>
              <w:pStyle w:val="paragraph"/>
              <w:spacing w:before="0" w:beforeAutospacing="off" w:after="0" w:afterAutospacing="off"/>
              <w:textAlignment w:val="baseline"/>
              <w:rPr>
                <w:rFonts w:ascii="Segoe UI" w:hAnsi="Segoe UI" w:cs="Segoe UI"/>
                <w:sz w:val="18"/>
                <w:szCs w:val="18"/>
              </w:rPr>
            </w:pPr>
            <w:r w:rsidRPr="0B07A9DB" w:rsidR="0B07A9DB">
              <w:rPr>
                <w:rStyle w:val="normaltextrun"/>
                <w:sz w:val="21"/>
                <w:szCs w:val="21"/>
              </w:rPr>
              <w:t>This year the Summer Church Service will take place in </w:t>
            </w:r>
            <w:proofErr w:type="spellStart"/>
            <w:r w:rsidRPr="0B07A9DB" w:rsidR="0B07A9DB">
              <w:rPr>
                <w:rStyle w:val="normaltextrun"/>
                <w:sz w:val="21"/>
                <w:szCs w:val="21"/>
              </w:rPr>
              <w:t>Menstrie</w:t>
            </w:r>
            <w:proofErr w:type="spellEnd"/>
            <w:r w:rsidRPr="0B07A9DB" w:rsidR="0B07A9DB">
              <w:rPr>
                <w:rStyle w:val="normaltextrun"/>
                <w:sz w:val="21"/>
                <w:szCs w:val="21"/>
              </w:rPr>
              <w:t xml:space="preserve"> Parish </w:t>
            </w:r>
            <w:proofErr w:type="gramStart"/>
            <w:r w:rsidRPr="0B07A9DB" w:rsidR="0B07A9DB">
              <w:rPr>
                <w:rStyle w:val="normaltextrun"/>
                <w:sz w:val="21"/>
                <w:szCs w:val="21"/>
              </w:rPr>
              <w:t>C</w:t>
            </w:r>
            <w:r w:rsidRPr="0B07A9DB" w:rsidR="0B07A9DB">
              <w:rPr>
                <w:rStyle w:val="normaltextrun"/>
                <w:sz w:val="21"/>
                <w:szCs w:val="21"/>
              </w:rPr>
              <w:t>hurch  on</w:t>
            </w:r>
            <w:proofErr w:type="gramEnd"/>
            <w:r w:rsidRPr="0B07A9DB" w:rsidR="0B07A9DB">
              <w:rPr>
                <w:rStyle w:val="normaltextrun"/>
                <w:sz w:val="21"/>
                <w:szCs w:val="21"/>
              </w:rPr>
              <w:t> Friday 28</w:t>
            </w:r>
            <w:r w:rsidRPr="0B07A9DB" w:rsidR="0B07A9DB">
              <w:rPr>
                <w:rStyle w:val="normaltextrun"/>
                <w:sz w:val="16"/>
                <w:szCs w:val="16"/>
                <w:vertAlign w:val="superscript"/>
              </w:rPr>
              <w:t>th</w:t>
            </w:r>
            <w:r w:rsidRPr="0B07A9DB" w:rsidR="0B07A9DB">
              <w:rPr>
                <w:rStyle w:val="normaltextrun"/>
                <w:sz w:val="21"/>
                <w:szCs w:val="21"/>
              </w:rPr>
              <w:t> June at 9.30am.  Parents and friends of the school are welcome to attend this event.  It will also be a chance to wish our P7 leavers all the best for their future.</w:t>
            </w:r>
          </w:p>
          <w:p w:rsidR="00645BF5" w:rsidP="00BE5DD0" w:rsidRDefault="00645BF5" w14:paraId="2EAC8461" w14:textId="77777777">
            <w:pPr>
              <w:rPr>
                <w:sz w:val="21"/>
                <w:szCs w:val="21"/>
              </w:rPr>
            </w:pPr>
          </w:p>
          <w:p w:rsidR="00BE5DD0" w:rsidP="00BE5DD0" w:rsidRDefault="00BE5DD0" w14:paraId="662174BC" w14:textId="77777777">
            <w:pPr>
              <w:rPr>
                <w:sz w:val="21"/>
                <w:szCs w:val="21"/>
              </w:rPr>
            </w:pPr>
          </w:p>
          <w:p w:rsidR="00BE5DD0" w:rsidP="00BE5DD0" w:rsidRDefault="00BE5DD0" w14:paraId="2C884BA1" w14:textId="77777777">
            <w:pPr>
              <w:rPr>
                <w:sz w:val="21"/>
                <w:szCs w:val="21"/>
              </w:rPr>
            </w:pPr>
          </w:p>
          <w:p w:rsidR="00BE5DD0" w:rsidP="00BE5DD0" w:rsidRDefault="00BE5DD0" w14:paraId="03CA3895" w14:textId="77777777">
            <w:pPr>
              <w:rPr>
                <w:sz w:val="21"/>
                <w:szCs w:val="21"/>
              </w:rPr>
            </w:pPr>
          </w:p>
          <w:p w:rsidR="00D826A5" w:rsidP="00BE5DD0" w:rsidRDefault="00D826A5" w14:paraId="59B318D0" w14:textId="77777777">
            <w:pPr>
              <w:rPr>
                <w:sz w:val="21"/>
                <w:szCs w:val="21"/>
              </w:rPr>
            </w:pPr>
          </w:p>
          <w:p w:rsidR="00D826A5" w:rsidP="00BE5DD0" w:rsidRDefault="00D826A5" w14:paraId="46CBBA68" w14:textId="77777777">
            <w:pPr>
              <w:rPr>
                <w:sz w:val="21"/>
                <w:szCs w:val="21"/>
              </w:rPr>
            </w:pPr>
          </w:p>
          <w:p w:rsidR="00D826A5" w:rsidP="00BE5DD0" w:rsidRDefault="00D826A5" w14:paraId="10BAEF44" w14:textId="77777777">
            <w:pPr>
              <w:rPr>
                <w:sz w:val="21"/>
                <w:szCs w:val="21"/>
              </w:rPr>
            </w:pPr>
          </w:p>
          <w:p w:rsidR="00BE5DD0" w:rsidP="00BE5DD0" w:rsidRDefault="00BE5DD0" w14:paraId="7FE95E7A" w14:textId="77777777">
            <w:pPr>
              <w:rPr>
                <w:sz w:val="21"/>
                <w:szCs w:val="21"/>
              </w:rPr>
            </w:pPr>
          </w:p>
          <w:p w:rsidR="00BE5DD0" w:rsidP="00BE5DD0" w:rsidRDefault="00BE5DD0" w14:paraId="36DA70EC" w14:textId="77777777">
            <w:pPr>
              <w:rPr>
                <w:sz w:val="21"/>
                <w:szCs w:val="21"/>
              </w:rPr>
            </w:pPr>
          </w:p>
          <w:p w:rsidRPr="00BE5DD0" w:rsidR="00BE5DD0" w:rsidP="00BE5DD0" w:rsidRDefault="00BE5DD0" w14:paraId="44B8F10A" w14:textId="52284A77">
            <w:pPr>
              <w:rPr>
                <w:b/>
                <w:sz w:val="21"/>
                <w:szCs w:val="21"/>
              </w:rPr>
            </w:pPr>
            <w:r w:rsidRPr="00BE5DD0">
              <w:rPr>
                <w:b/>
                <w:sz w:val="21"/>
                <w:szCs w:val="21"/>
              </w:rPr>
              <w:t>D</w:t>
            </w:r>
            <w:r>
              <w:rPr>
                <w:b/>
                <w:sz w:val="21"/>
                <w:szCs w:val="21"/>
              </w:rPr>
              <w:t>ATES FOR YOUR DIARY</w:t>
            </w:r>
          </w:p>
          <w:p w:rsidR="008306BD" w:rsidP="008306BD" w:rsidRDefault="008306BD" w14:paraId="3A02911B" w14:textId="77777777">
            <w:pPr>
              <w:pStyle w:val="paragraph"/>
              <w:spacing w:before="0" w:beforeAutospacing="0" w:after="0" w:afterAutospacing="0"/>
              <w:textAlignment w:val="baseline"/>
              <w:rPr>
                <w:rStyle w:val="normaltextrun"/>
                <w:sz w:val="21"/>
                <w:szCs w:val="21"/>
              </w:rPr>
            </w:pPr>
          </w:p>
          <w:p w:rsidR="008306BD" w:rsidP="008306BD" w:rsidRDefault="008306BD" w14:paraId="3AA59080" w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sz w:val="21"/>
                <w:szCs w:val="21"/>
              </w:rPr>
              <w:t>Funday</w:t>
            </w:r>
            <w:proofErr w:type="spellEnd"/>
            <w:r>
              <w:rPr>
                <w:rStyle w:val="normaltextrun"/>
                <w:sz w:val="21"/>
                <w:szCs w:val="21"/>
              </w:rPr>
              <w:t xml:space="preserve"> – Friday 14</w:t>
            </w:r>
            <w:r>
              <w:rPr>
                <w:rStyle w:val="normaltextrun"/>
                <w:sz w:val="16"/>
                <w:szCs w:val="16"/>
                <w:vertAlign w:val="superscript"/>
              </w:rPr>
              <w:t>th</w:t>
            </w:r>
            <w:r>
              <w:rPr>
                <w:rStyle w:val="normaltextrun"/>
                <w:sz w:val="21"/>
                <w:szCs w:val="21"/>
              </w:rPr>
              <w:t> June</w:t>
            </w:r>
            <w:r>
              <w:rPr>
                <w:rStyle w:val="eop"/>
                <w:sz w:val="21"/>
                <w:szCs w:val="21"/>
              </w:rPr>
              <w:t> </w:t>
            </w:r>
          </w:p>
          <w:p w:rsidR="008306BD" w:rsidP="008306BD" w:rsidRDefault="008306BD" w14:paraId="7CA54AC6" w14:textId="77777777">
            <w:pPr>
              <w:pStyle w:val="paragraph"/>
              <w:spacing w:before="0" w:beforeAutospacing="0" w:after="0" w:afterAutospacing="0"/>
              <w:textAlignment w:val="baseline"/>
              <w:rPr>
                <w:rFonts w:ascii="Segoe UI" w:hAnsi="Segoe UI" w:cs="Segoe UI"/>
                <w:sz w:val="18"/>
                <w:szCs w:val="18"/>
              </w:rPr>
            </w:pPr>
            <w:r>
              <w:rPr>
                <w:rStyle w:val="eop"/>
                <w:sz w:val="21"/>
                <w:szCs w:val="21"/>
              </w:rPr>
              <w:t> </w:t>
            </w:r>
          </w:p>
          <w:p w:rsidR="008306BD" w:rsidP="008306BD" w:rsidRDefault="008306BD" w14:paraId="6C328AAF" w14:textId="77777777">
            <w:pPr>
              <w:pStyle w:val="paragraph"/>
              <w:spacing w:before="0" w:beforeAutospacing="0" w:after="0" w:afterAutospacing="0"/>
              <w:textAlignment w:val="baseline"/>
              <w:rPr>
                <w:rFonts w:ascii="Segoe UI" w:hAnsi="Segoe UI" w:cs="Segoe UI"/>
                <w:sz w:val="18"/>
                <w:szCs w:val="18"/>
              </w:rPr>
            </w:pPr>
            <w:r>
              <w:rPr>
                <w:rStyle w:val="normaltextrun"/>
                <w:sz w:val="21"/>
                <w:szCs w:val="21"/>
              </w:rPr>
              <w:t>Moving up Day – Tuesday 18</w:t>
            </w:r>
            <w:r>
              <w:rPr>
                <w:rStyle w:val="normaltextrun"/>
                <w:sz w:val="16"/>
                <w:szCs w:val="16"/>
                <w:vertAlign w:val="superscript"/>
              </w:rPr>
              <w:t>th</w:t>
            </w:r>
            <w:r>
              <w:rPr>
                <w:rStyle w:val="normaltextrun"/>
                <w:sz w:val="21"/>
                <w:szCs w:val="21"/>
              </w:rPr>
              <w:t> June</w:t>
            </w:r>
            <w:r>
              <w:rPr>
                <w:rStyle w:val="eop"/>
                <w:sz w:val="21"/>
                <w:szCs w:val="21"/>
              </w:rPr>
              <w:t> </w:t>
            </w:r>
          </w:p>
          <w:p w:rsidR="008306BD" w:rsidP="008306BD" w:rsidRDefault="008306BD" w14:paraId="69FF460C" w14:textId="77777777">
            <w:pPr>
              <w:pStyle w:val="paragraph"/>
              <w:spacing w:before="0" w:beforeAutospacing="0" w:after="0" w:afterAutospacing="0"/>
              <w:textAlignment w:val="baseline"/>
              <w:rPr>
                <w:rStyle w:val="eop"/>
                <w:sz w:val="21"/>
                <w:szCs w:val="21"/>
              </w:rPr>
            </w:pPr>
            <w:r>
              <w:rPr>
                <w:rStyle w:val="normaltextrun"/>
                <w:sz w:val="21"/>
                <w:szCs w:val="21"/>
              </w:rPr>
              <w:t>Nursery Transition Meeting – 2.30pm - 3.30pm</w:t>
            </w:r>
            <w:r>
              <w:rPr>
                <w:rStyle w:val="eop"/>
                <w:sz w:val="21"/>
                <w:szCs w:val="21"/>
              </w:rPr>
              <w:t> </w:t>
            </w:r>
          </w:p>
          <w:p w:rsidR="008306BD" w:rsidP="008306BD" w:rsidRDefault="008306BD" w14:paraId="1329928A" w14:textId="77777777">
            <w:pPr>
              <w:pStyle w:val="paragraph"/>
              <w:spacing w:before="0" w:beforeAutospacing="0" w:after="0" w:afterAutospacing="0"/>
              <w:textAlignment w:val="baseline"/>
              <w:rPr>
                <w:rStyle w:val="eop"/>
                <w:sz w:val="21"/>
                <w:szCs w:val="21"/>
              </w:rPr>
            </w:pPr>
          </w:p>
          <w:p w:rsidR="008306BD" w:rsidP="008306BD" w:rsidRDefault="008306BD" w14:paraId="3CE7713B" w14:textId="289EBE69">
            <w:pPr>
              <w:pStyle w:val="paragraph"/>
              <w:spacing w:before="0" w:beforeAutospacing="0" w:after="0" w:afterAutospacing="0"/>
              <w:textAlignment w:val="baseline"/>
              <w:rPr>
                <w:rFonts w:ascii="Segoe UI" w:hAnsi="Segoe UI" w:cs="Segoe UI"/>
                <w:sz w:val="18"/>
                <w:szCs w:val="18"/>
              </w:rPr>
            </w:pPr>
            <w:r>
              <w:rPr>
                <w:rStyle w:val="eop"/>
                <w:sz w:val="21"/>
                <w:szCs w:val="21"/>
              </w:rPr>
              <w:t>P7 Work Experience Day – Tuesday 18</w:t>
            </w:r>
            <w:r w:rsidRPr="008306BD">
              <w:rPr>
                <w:rStyle w:val="eop"/>
                <w:sz w:val="21"/>
                <w:szCs w:val="21"/>
                <w:vertAlign w:val="superscript"/>
              </w:rPr>
              <w:t>th</w:t>
            </w:r>
            <w:r>
              <w:rPr>
                <w:rStyle w:val="eop"/>
                <w:sz w:val="21"/>
                <w:szCs w:val="21"/>
              </w:rPr>
              <w:t xml:space="preserve"> June</w:t>
            </w:r>
          </w:p>
          <w:p w:rsidR="008306BD" w:rsidP="008306BD" w:rsidRDefault="008306BD" w14:paraId="012F188C" w14:textId="77777777">
            <w:pPr>
              <w:pStyle w:val="paragraph"/>
              <w:spacing w:before="0" w:beforeAutospacing="0" w:after="0" w:afterAutospacing="0"/>
              <w:textAlignment w:val="baseline"/>
              <w:rPr>
                <w:rFonts w:ascii="Segoe UI" w:hAnsi="Segoe UI" w:cs="Segoe UI"/>
                <w:sz w:val="18"/>
                <w:szCs w:val="18"/>
              </w:rPr>
            </w:pPr>
            <w:r>
              <w:rPr>
                <w:rStyle w:val="eop"/>
                <w:sz w:val="21"/>
                <w:szCs w:val="21"/>
              </w:rPr>
              <w:t> </w:t>
            </w:r>
          </w:p>
          <w:p w:rsidR="008306BD" w:rsidP="008306BD" w:rsidRDefault="008306BD" w14:paraId="06CD72B4" w14:textId="77777777">
            <w:pPr>
              <w:pStyle w:val="paragraph"/>
              <w:spacing w:before="0" w:beforeAutospacing="0" w:after="0" w:afterAutospacing="0"/>
              <w:textAlignment w:val="baseline"/>
              <w:rPr>
                <w:rStyle w:val="eop"/>
                <w:sz w:val="21"/>
                <w:szCs w:val="21"/>
              </w:rPr>
            </w:pPr>
            <w:r>
              <w:rPr>
                <w:rStyle w:val="normaltextrun"/>
                <w:sz w:val="21"/>
                <w:szCs w:val="21"/>
              </w:rPr>
              <w:t>Nursery Sports Day – Wednesday 19</w:t>
            </w:r>
            <w:r>
              <w:rPr>
                <w:rStyle w:val="normaltextrun"/>
                <w:sz w:val="16"/>
                <w:szCs w:val="16"/>
                <w:vertAlign w:val="superscript"/>
              </w:rPr>
              <w:t>th</w:t>
            </w:r>
            <w:r>
              <w:rPr>
                <w:rStyle w:val="normaltextrun"/>
                <w:sz w:val="21"/>
                <w:szCs w:val="21"/>
              </w:rPr>
              <w:t> June</w:t>
            </w:r>
            <w:r>
              <w:rPr>
                <w:rStyle w:val="eop"/>
                <w:sz w:val="21"/>
                <w:szCs w:val="21"/>
              </w:rPr>
              <w:t> </w:t>
            </w:r>
          </w:p>
          <w:p w:rsidR="008306BD" w:rsidP="008306BD" w:rsidRDefault="008306BD" w14:paraId="6CFB9610" w14:textId="77777777">
            <w:pPr>
              <w:pStyle w:val="paragraph"/>
              <w:spacing w:before="0" w:beforeAutospacing="0" w:after="0" w:afterAutospacing="0"/>
              <w:textAlignment w:val="baseline"/>
              <w:rPr>
                <w:rStyle w:val="eop"/>
                <w:sz w:val="21"/>
                <w:szCs w:val="21"/>
              </w:rPr>
            </w:pPr>
          </w:p>
          <w:p w:rsidRPr="008306BD" w:rsidR="008306BD" w:rsidP="008306BD" w:rsidRDefault="008306BD" w14:paraId="7685CD6B" w14:textId="0C4ADC3F">
            <w:pPr>
              <w:pStyle w:val="paragraph"/>
              <w:spacing w:before="0" w:beforeAutospacing="0" w:after="0" w:afterAutospacing="0"/>
              <w:textAlignment w:val="baseline"/>
              <w:rPr>
                <w:sz w:val="21"/>
                <w:szCs w:val="21"/>
              </w:rPr>
            </w:pPr>
            <w:r>
              <w:rPr>
                <w:rStyle w:val="eop"/>
                <w:sz w:val="21"/>
                <w:szCs w:val="21"/>
              </w:rPr>
              <w:t>P7 Leavers Party – Friday 21</w:t>
            </w:r>
            <w:r w:rsidRPr="008306BD">
              <w:rPr>
                <w:rStyle w:val="eop"/>
                <w:sz w:val="21"/>
                <w:szCs w:val="21"/>
                <w:vertAlign w:val="superscript"/>
              </w:rPr>
              <w:t>st</w:t>
            </w:r>
            <w:r>
              <w:rPr>
                <w:rStyle w:val="eop"/>
                <w:sz w:val="21"/>
                <w:szCs w:val="21"/>
              </w:rPr>
              <w:t xml:space="preserve"> June</w:t>
            </w:r>
            <w:bookmarkStart w:name="_GoBack" w:id="0"/>
            <w:bookmarkEnd w:id="0"/>
          </w:p>
          <w:p w:rsidR="008306BD" w:rsidP="008306BD" w:rsidRDefault="008306BD" w14:paraId="12B60D94" w14:textId="77777777">
            <w:pPr>
              <w:pStyle w:val="paragraph"/>
              <w:spacing w:before="0" w:beforeAutospacing="0" w:after="0" w:afterAutospacing="0"/>
              <w:textAlignment w:val="baseline"/>
              <w:rPr>
                <w:rFonts w:ascii="Segoe UI" w:hAnsi="Segoe UI" w:cs="Segoe UI"/>
                <w:sz w:val="18"/>
                <w:szCs w:val="18"/>
              </w:rPr>
            </w:pPr>
            <w:r>
              <w:rPr>
                <w:rStyle w:val="eop"/>
                <w:sz w:val="21"/>
                <w:szCs w:val="21"/>
              </w:rPr>
              <w:t> </w:t>
            </w:r>
          </w:p>
          <w:p w:rsidR="008306BD" w:rsidP="008306BD" w:rsidRDefault="008306BD" w14:paraId="6D33AFDB" w14:textId="77777777">
            <w:pPr>
              <w:pStyle w:val="paragraph"/>
              <w:spacing w:before="0" w:beforeAutospacing="0" w:after="0" w:afterAutospacing="0"/>
              <w:textAlignment w:val="baseline"/>
              <w:rPr>
                <w:rFonts w:ascii="Segoe UI" w:hAnsi="Segoe UI" w:cs="Segoe UI"/>
                <w:sz w:val="18"/>
                <w:szCs w:val="18"/>
              </w:rPr>
            </w:pPr>
            <w:r>
              <w:rPr>
                <w:rStyle w:val="normaltextrun"/>
                <w:sz w:val="21"/>
                <w:szCs w:val="21"/>
              </w:rPr>
              <w:t>Nursery Graduation – Thursday 27</w:t>
            </w:r>
            <w:r>
              <w:rPr>
                <w:rStyle w:val="normaltextrun"/>
                <w:sz w:val="16"/>
                <w:szCs w:val="16"/>
                <w:vertAlign w:val="superscript"/>
              </w:rPr>
              <w:t>th</w:t>
            </w:r>
            <w:r>
              <w:rPr>
                <w:rStyle w:val="normaltextrun"/>
                <w:sz w:val="21"/>
                <w:szCs w:val="21"/>
              </w:rPr>
              <w:t> June</w:t>
            </w:r>
            <w:r>
              <w:rPr>
                <w:rStyle w:val="eop"/>
                <w:sz w:val="21"/>
                <w:szCs w:val="21"/>
              </w:rPr>
              <w:t> </w:t>
            </w:r>
          </w:p>
          <w:p w:rsidR="008306BD" w:rsidP="008306BD" w:rsidRDefault="008306BD" w14:paraId="72EE58E2" w14:textId="77777777">
            <w:pPr>
              <w:pStyle w:val="paragraph"/>
              <w:spacing w:before="0" w:beforeAutospacing="0" w:after="0" w:afterAutospacing="0"/>
              <w:textAlignment w:val="baseline"/>
              <w:rPr>
                <w:rFonts w:ascii="Segoe UI" w:hAnsi="Segoe UI" w:cs="Segoe UI"/>
                <w:sz w:val="18"/>
                <w:szCs w:val="18"/>
              </w:rPr>
            </w:pPr>
            <w:r>
              <w:rPr>
                <w:rStyle w:val="eop"/>
                <w:sz w:val="21"/>
                <w:szCs w:val="21"/>
              </w:rPr>
              <w:t> </w:t>
            </w:r>
          </w:p>
          <w:p w:rsidR="008306BD" w:rsidP="008306BD" w:rsidRDefault="008306BD" w14:paraId="3CD4C31F" w14:textId="77777777">
            <w:pPr>
              <w:pStyle w:val="paragraph"/>
              <w:spacing w:before="0" w:beforeAutospacing="0" w:after="0" w:afterAutospacing="0"/>
              <w:textAlignment w:val="baseline"/>
              <w:rPr>
                <w:rFonts w:ascii="Segoe UI" w:hAnsi="Segoe UI" w:cs="Segoe UI"/>
                <w:sz w:val="18"/>
                <w:szCs w:val="18"/>
              </w:rPr>
            </w:pPr>
            <w:r>
              <w:rPr>
                <w:rStyle w:val="normaltextrun"/>
                <w:sz w:val="21"/>
                <w:szCs w:val="21"/>
              </w:rPr>
              <w:t>Church Service – Friday 28</w:t>
            </w:r>
            <w:r>
              <w:rPr>
                <w:rStyle w:val="normaltextrun"/>
                <w:sz w:val="16"/>
                <w:szCs w:val="16"/>
                <w:vertAlign w:val="superscript"/>
              </w:rPr>
              <w:t>th</w:t>
            </w:r>
            <w:r>
              <w:rPr>
                <w:rStyle w:val="normaltextrun"/>
                <w:sz w:val="21"/>
                <w:szCs w:val="21"/>
              </w:rPr>
              <w:t> June</w:t>
            </w:r>
            <w:r>
              <w:rPr>
                <w:rStyle w:val="eop"/>
                <w:sz w:val="21"/>
                <w:szCs w:val="21"/>
              </w:rPr>
              <w:t> </w:t>
            </w:r>
          </w:p>
          <w:p w:rsidR="008306BD" w:rsidP="008306BD" w:rsidRDefault="008306BD" w14:paraId="494E6131" w14:textId="77777777">
            <w:pPr>
              <w:pStyle w:val="paragraph"/>
              <w:spacing w:before="0" w:beforeAutospacing="0" w:after="0" w:afterAutospacing="0"/>
              <w:textAlignment w:val="baseline"/>
              <w:rPr>
                <w:rFonts w:ascii="Segoe UI" w:hAnsi="Segoe UI" w:cs="Segoe UI"/>
                <w:sz w:val="18"/>
                <w:szCs w:val="18"/>
              </w:rPr>
            </w:pPr>
            <w:r>
              <w:rPr>
                <w:rStyle w:val="eop"/>
                <w:sz w:val="21"/>
                <w:szCs w:val="21"/>
              </w:rPr>
              <w:t> </w:t>
            </w:r>
          </w:p>
          <w:p w:rsidR="008306BD" w:rsidP="008306BD" w:rsidRDefault="008306BD" w14:paraId="5EF361FA" w14:textId="77777777">
            <w:pPr>
              <w:pStyle w:val="paragraph"/>
              <w:spacing w:before="0" w:beforeAutospacing="0" w:after="0" w:afterAutospacing="0"/>
              <w:textAlignment w:val="baseline"/>
              <w:rPr>
                <w:rFonts w:ascii="Segoe UI" w:hAnsi="Segoe UI" w:cs="Segoe UI"/>
                <w:sz w:val="18"/>
                <w:szCs w:val="18"/>
              </w:rPr>
            </w:pPr>
            <w:r>
              <w:rPr>
                <w:rStyle w:val="normaltextrun"/>
                <w:sz w:val="21"/>
                <w:szCs w:val="21"/>
              </w:rPr>
              <w:t>School Closes for Summer – 1pm on Friday 28</w:t>
            </w:r>
            <w:r>
              <w:rPr>
                <w:rStyle w:val="normaltextrun"/>
                <w:sz w:val="16"/>
                <w:szCs w:val="16"/>
                <w:vertAlign w:val="superscript"/>
              </w:rPr>
              <w:t>th</w:t>
            </w:r>
            <w:r>
              <w:rPr>
                <w:rStyle w:val="normaltextrun"/>
                <w:sz w:val="21"/>
                <w:szCs w:val="21"/>
              </w:rPr>
              <w:t> June</w:t>
            </w:r>
            <w:r>
              <w:rPr>
                <w:rStyle w:val="eop"/>
                <w:sz w:val="21"/>
                <w:szCs w:val="21"/>
              </w:rPr>
              <w:t> </w:t>
            </w:r>
          </w:p>
          <w:p w:rsidRPr="00EB5898" w:rsidR="00BE5DD0" w:rsidP="00A61834" w:rsidRDefault="00BE5DD0" w14:paraId="379EB345" w14:textId="77777777">
            <w:pPr>
              <w:rPr>
                <w:sz w:val="21"/>
                <w:szCs w:val="21"/>
              </w:rPr>
            </w:pPr>
          </w:p>
          <w:p w:rsidRPr="00BE5DD0" w:rsidR="001D70AD" w:rsidP="00BE5DD0" w:rsidRDefault="001D70AD" w14:paraId="2E3E311E" w14:textId="0CD97EF1">
            <w:pPr>
              <w:rPr>
                <w:sz w:val="21"/>
                <w:szCs w:val="21"/>
              </w:rPr>
            </w:pPr>
          </w:p>
        </w:tc>
      </w:tr>
      <w:tr w:rsidRPr="00EB5898" w:rsidR="003013D6" w:rsidTr="0092F934" w14:paraId="2E3E3123" w14:textId="77777777">
        <w:trPr>
          <w:trHeight w:val="2860"/>
        </w:trPr>
        <w:tc>
          <w:tcPr>
            <w:tcW w:w="4957" w:type="dxa"/>
            <w:tcMar/>
          </w:tcPr>
          <w:p w:rsidR="00BE5DD0" w:rsidP="00BE5DD0" w:rsidRDefault="00BE5DD0" w14:paraId="53D7990D" w14:textId="2FDE1985">
            <w:pPr>
              <w:rPr>
                <w:sz w:val="21"/>
                <w:szCs w:val="21"/>
              </w:rPr>
            </w:pPr>
          </w:p>
          <w:p w:rsidRPr="00EB5898" w:rsidR="003013D6" w:rsidP="00FD4F6F" w:rsidRDefault="003013D6" w14:paraId="2E3E3120" w14:textId="2316C66E">
            <w:pPr>
              <w:rPr>
                <w:sz w:val="21"/>
                <w:szCs w:val="21"/>
              </w:rPr>
            </w:pPr>
          </w:p>
        </w:tc>
        <w:tc>
          <w:tcPr>
            <w:tcW w:w="360" w:type="dxa"/>
            <w:tcMar/>
          </w:tcPr>
          <w:p w:rsidRPr="00EB5898" w:rsidR="003013D6" w:rsidRDefault="003013D6" w14:paraId="2E3E3121" w14:textId="77777777">
            <w:pPr>
              <w:rPr>
                <w:sz w:val="21"/>
                <w:szCs w:val="21"/>
              </w:rPr>
            </w:pPr>
          </w:p>
        </w:tc>
        <w:tc>
          <w:tcPr>
            <w:tcW w:w="4680" w:type="dxa"/>
            <w:tcMar/>
          </w:tcPr>
          <w:p w:rsidRPr="00EB5898" w:rsidR="003013D6" w:rsidP="00A61834" w:rsidRDefault="003013D6" w14:paraId="2E3E3122" w14:textId="77777777">
            <w:pPr>
              <w:rPr>
                <w:sz w:val="21"/>
                <w:szCs w:val="21"/>
              </w:rPr>
            </w:pPr>
          </w:p>
        </w:tc>
      </w:tr>
    </w:tbl>
    <w:p w:rsidRPr="00EB5898" w:rsidR="001D70AD" w:rsidP="006332DD" w:rsidRDefault="001D70AD" w14:paraId="2E3E3124" w14:textId="77777777">
      <w:pPr>
        <w:spacing w:line="360" w:lineRule="auto"/>
        <w:rPr>
          <w:sz w:val="21"/>
          <w:szCs w:val="21"/>
        </w:rPr>
      </w:pPr>
    </w:p>
    <w:sectPr w:rsidRPr="00EB5898" w:rsidR="001D70AD" w:rsidSect="002B473C">
      <w:footerReference w:type="default" r:id="rId12"/>
      <w:pgSz w:w="11906" w:h="16838" w:orient="portrait"/>
      <w:pgMar w:top="719"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687" w:rsidP="003C72AE" w:rsidRDefault="00ED2687" w14:paraId="6C14D1ED" w14:textId="77777777">
      <w:r>
        <w:separator/>
      </w:r>
    </w:p>
  </w:endnote>
  <w:endnote w:type="continuationSeparator" w:id="0">
    <w:p w:rsidR="00ED2687" w:rsidP="003C72AE" w:rsidRDefault="00ED2687" w14:paraId="5971033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3C72AE" w:rsidR="003C72AE" w:rsidP="003C72AE" w:rsidRDefault="003C72AE" w14:paraId="2E3E312D" w14:textId="77777777">
    <w:pPr>
      <w:rPr>
        <w:b/>
        <w:bCs/>
        <w:sz w:val="20"/>
        <w:szCs w:val="20"/>
      </w:rPr>
    </w:pPr>
    <w:r w:rsidRPr="0B07A9DB" w:rsidR="0B07A9DB">
      <w:rPr>
        <w:b w:val="1"/>
        <w:bCs w:val="1"/>
        <w:sz w:val="20"/>
        <w:szCs w:val="20"/>
      </w:rPr>
      <w:t>@</w:t>
    </w:r>
    <w:proofErr w:type="spellStart"/>
    <w:r w:rsidRPr="0B07A9DB" w:rsidR="0B07A9DB">
      <w:rPr>
        <w:b w:val="1"/>
        <w:bCs w:val="1"/>
        <w:sz w:val="20"/>
        <w:szCs w:val="20"/>
      </w:rPr>
      <w:t>MenstriePrimary</w:t>
    </w:r>
    <w:proofErr w:type="spellEnd"/>
    <w:r>
      <w:drawing>
        <wp:inline wp14:editId="1D23CA41" wp14:anchorId="2E3E3130">
          <wp:extent cx="190500" cy="154354"/>
          <wp:effectExtent l="0" t="0" r="0" b="0"/>
          <wp:docPr id="185051611" name="Picture 1" title=""/>
          <wp:cNvGraphicFramePr>
            <a:graphicFrameLocks noChangeAspect="1"/>
          </wp:cNvGraphicFramePr>
          <a:graphic>
            <a:graphicData uri="http://schemas.openxmlformats.org/drawingml/2006/picture">
              <pic:pic>
                <pic:nvPicPr>
                  <pic:cNvPr id="0" name="Picture 1"/>
                  <pic:cNvPicPr/>
                </pic:nvPicPr>
                <pic:blipFill>
                  <a:blip r:embed="R20c506c8b85046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0500" cy="154354"/>
                  </a:xfrm>
                  <a:prstGeom prst="rect">
                    <a:avLst/>
                  </a:prstGeom>
                </pic:spPr>
              </pic:pic>
            </a:graphicData>
          </a:graphic>
        </wp:inline>
      </w:drawing>
    </w:r>
  </w:p>
  <w:p w:rsidRPr="003C72AE" w:rsidR="003C72AE" w:rsidP="003C72AE" w:rsidRDefault="003C72AE" w14:paraId="2E3E312E" w14:textId="77777777">
    <w:pPr>
      <w:pStyle w:val="Footer"/>
      <w:rPr>
        <w:sz w:val="20"/>
        <w:szCs w:val="20"/>
      </w:rPr>
    </w:pPr>
  </w:p>
  <w:p w:rsidRPr="003C72AE" w:rsidR="003C72AE" w:rsidP="003C72AE" w:rsidRDefault="003C72AE" w14:paraId="2E3E312F" w14:textId="77777777">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687" w:rsidP="003C72AE" w:rsidRDefault="00ED2687" w14:paraId="50834372" w14:textId="77777777">
      <w:r>
        <w:separator/>
      </w:r>
    </w:p>
  </w:footnote>
  <w:footnote w:type="continuationSeparator" w:id="0">
    <w:p w:rsidR="00ED2687" w:rsidP="003C72AE" w:rsidRDefault="00ED2687" w14:paraId="0674F512"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A22F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50E08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D2813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FD41A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F20F1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6590B4E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56664D8"/>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CD83762"/>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4A2AB3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12CDC0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2505374"/>
    <w:multiLevelType w:val="hybridMultilevel"/>
    <w:tmpl w:val="B4F826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064530E5"/>
    <w:multiLevelType w:val="hybridMultilevel"/>
    <w:tmpl w:val="0C3831DC"/>
    <w:lvl w:ilvl="0" w:tplc="08090001">
      <w:numFmt w:val="bullet"/>
      <w:lvlText w:val=""/>
      <w:lvlJc w:val="left"/>
      <w:pPr>
        <w:tabs>
          <w:tab w:val="num" w:pos="720"/>
        </w:tabs>
        <w:ind w:left="720" w:hanging="360"/>
      </w:pPr>
      <w:rPr>
        <w:rFonts w:hint="default" w:ascii="Symbol" w:hAnsi="Symbol" w:eastAsia="Times New Roman"/>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8CD5E4E"/>
    <w:multiLevelType w:val="multilevel"/>
    <w:tmpl w:val="2A36A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7DB4055"/>
    <w:multiLevelType w:val="hybridMultilevel"/>
    <w:tmpl w:val="73BEAC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AC19C6"/>
    <w:multiLevelType w:val="hybridMultilevel"/>
    <w:tmpl w:val="3D06973A"/>
    <w:lvl w:ilvl="0" w:tplc="08090011">
      <w:start w:val="1"/>
      <w:numFmt w:val="decimal"/>
      <w:lvlText w:val="%1)"/>
      <w:lvlJc w:val="left"/>
      <w:pPr>
        <w:tabs>
          <w:tab w:val="num" w:pos="720"/>
        </w:tabs>
        <w:ind w:left="720" w:hanging="360"/>
      </w:pPr>
      <w:rPr>
        <w:rFonts w:hint="default"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1C1772"/>
    <w:multiLevelType w:val="hybridMultilevel"/>
    <w:tmpl w:val="2F6CC37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2864357"/>
    <w:multiLevelType w:val="hybridMultilevel"/>
    <w:tmpl w:val="43241A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E572AC0"/>
    <w:multiLevelType w:val="hybridMultilevel"/>
    <w:tmpl w:val="064A9748"/>
    <w:lvl w:ilvl="0" w:tplc="04090001">
      <w:start w:val="1259"/>
      <w:numFmt w:val="bullet"/>
      <w:lvlText w:val=""/>
      <w:lvlJc w:val="left"/>
      <w:pPr>
        <w:tabs>
          <w:tab w:val="num" w:pos="720"/>
        </w:tabs>
        <w:ind w:left="720" w:hanging="360"/>
      </w:pPr>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F7875D4"/>
    <w:multiLevelType w:val="hybridMultilevel"/>
    <w:tmpl w:val="25C09D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A6807DB"/>
    <w:multiLevelType w:val="hybridMultilevel"/>
    <w:tmpl w:val="3B6634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604B76E6"/>
    <w:multiLevelType w:val="hybridMultilevel"/>
    <w:tmpl w:val="7974F734"/>
    <w:lvl w:ilvl="0" w:tplc="08090001">
      <w:numFmt w:val="bullet"/>
      <w:lvlText w:val=""/>
      <w:lvlJc w:val="left"/>
      <w:pPr>
        <w:tabs>
          <w:tab w:val="num" w:pos="720"/>
        </w:tabs>
        <w:ind w:left="720" w:hanging="360"/>
      </w:pPr>
      <w:rPr>
        <w:rFonts w:hint="default" w:ascii="Symbol" w:hAnsi="Symbol" w:eastAsia="Times New Roman"/>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626F1A3F"/>
    <w:multiLevelType w:val="hybridMultilevel"/>
    <w:tmpl w:val="D1786E48"/>
    <w:lvl w:ilvl="0" w:tplc="04090001">
      <w:numFmt w:val="bullet"/>
      <w:lvlText w:val=""/>
      <w:lvlJc w:val="left"/>
      <w:pPr>
        <w:tabs>
          <w:tab w:val="num" w:pos="720"/>
        </w:tabs>
        <w:ind w:left="720" w:hanging="360"/>
      </w:pPr>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67263D5"/>
    <w:multiLevelType w:val="hybridMultilevel"/>
    <w:tmpl w:val="41F2441E"/>
    <w:lvl w:ilvl="0" w:tplc="04090001">
      <w:numFmt w:val="bullet"/>
      <w:lvlText w:val=""/>
      <w:lvlJc w:val="left"/>
      <w:pPr>
        <w:tabs>
          <w:tab w:val="num" w:pos="720"/>
        </w:tabs>
        <w:ind w:left="720" w:hanging="360"/>
      </w:pPr>
      <w:rPr>
        <w:rFonts w:hint="default" w:ascii="Symbol" w:hAnsi="Symbol" w:eastAsia="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72947771"/>
    <w:multiLevelType w:val="hybridMultilevel"/>
    <w:tmpl w:val="1D8288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1"/>
  </w:num>
  <w:num w:numId="2">
    <w:abstractNumId w:val="22"/>
  </w:num>
  <w:num w:numId="3">
    <w:abstractNumId w:val="17"/>
  </w:num>
  <w:num w:numId="4">
    <w:abstractNumId w:val="10"/>
  </w:num>
  <w:num w:numId="5">
    <w:abstractNumId w:val="15"/>
  </w:num>
  <w:num w:numId="6">
    <w:abstractNumId w:val="20"/>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2"/>
  </w:num>
  <w:num w:numId="20">
    <w:abstractNumId w:val="23"/>
  </w:num>
  <w:num w:numId="21">
    <w:abstractNumId w:val="19"/>
  </w:num>
  <w:num w:numId="22">
    <w:abstractNumId w:val="16"/>
  </w:num>
  <w:num w:numId="23">
    <w:abstractNumId w:val="18"/>
  </w:num>
  <w:num w:numId="24">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99"/>
    <w:rsid w:val="0000002A"/>
    <w:rsid w:val="00000A6C"/>
    <w:rsid w:val="00001EC1"/>
    <w:rsid w:val="000122C9"/>
    <w:rsid w:val="000212A3"/>
    <w:rsid w:val="00057DEB"/>
    <w:rsid w:val="00062227"/>
    <w:rsid w:val="00065604"/>
    <w:rsid w:val="0008669A"/>
    <w:rsid w:val="00091C65"/>
    <w:rsid w:val="000C559F"/>
    <w:rsid w:val="000D2344"/>
    <w:rsid w:val="000D72FE"/>
    <w:rsid w:val="000E0584"/>
    <w:rsid w:val="00113F95"/>
    <w:rsid w:val="001444B8"/>
    <w:rsid w:val="0015564D"/>
    <w:rsid w:val="00161104"/>
    <w:rsid w:val="0016673B"/>
    <w:rsid w:val="00174AA0"/>
    <w:rsid w:val="001A746E"/>
    <w:rsid w:val="001B7EB5"/>
    <w:rsid w:val="001C2F2E"/>
    <w:rsid w:val="001C6FDF"/>
    <w:rsid w:val="001D70AD"/>
    <w:rsid w:val="001F4CCA"/>
    <w:rsid w:val="001F567D"/>
    <w:rsid w:val="0020694C"/>
    <w:rsid w:val="002263D9"/>
    <w:rsid w:val="00241E68"/>
    <w:rsid w:val="00242ACA"/>
    <w:rsid w:val="00242E0F"/>
    <w:rsid w:val="002530DB"/>
    <w:rsid w:val="002674A9"/>
    <w:rsid w:val="00267FB2"/>
    <w:rsid w:val="00294E05"/>
    <w:rsid w:val="0029602E"/>
    <w:rsid w:val="0029695A"/>
    <w:rsid w:val="002A3767"/>
    <w:rsid w:val="002B2C42"/>
    <w:rsid w:val="002B473C"/>
    <w:rsid w:val="002B726C"/>
    <w:rsid w:val="002C5A1C"/>
    <w:rsid w:val="002E65A8"/>
    <w:rsid w:val="003013D6"/>
    <w:rsid w:val="00314BCC"/>
    <w:rsid w:val="00342450"/>
    <w:rsid w:val="003451C1"/>
    <w:rsid w:val="003705C9"/>
    <w:rsid w:val="003868A2"/>
    <w:rsid w:val="003A0390"/>
    <w:rsid w:val="003A4750"/>
    <w:rsid w:val="003B62E8"/>
    <w:rsid w:val="003C72AE"/>
    <w:rsid w:val="003D2B15"/>
    <w:rsid w:val="003E05D2"/>
    <w:rsid w:val="003F4912"/>
    <w:rsid w:val="00402D19"/>
    <w:rsid w:val="004145F4"/>
    <w:rsid w:val="004162B3"/>
    <w:rsid w:val="00416B13"/>
    <w:rsid w:val="00437E0E"/>
    <w:rsid w:val="00467E5F"/>
    <w:rsid w:val="0048708E"/>
    <w:rsid w:val="00492713"/>
    <w:rsid w:val="004A51FC"/>
    <w:rsid w:val="004D13E3"/>
    <w:rsid w:val="004E5B42"/>
    <w:rsid w:val="004F0D02"/>
    <w:rsid w:val="00517210"/>
    <w:rsid w:val="00533257"/>
    <w:rsid w:val="00554112"/>
    <w:rsid w:val="0055579C"/>
    <w:rsid w:val="00557FDB"/>
    <w:rsid w:val="00572F1E"/>
    <w:rsid w:val="00581DFB"/>
    <w:rsid w:val="00597190"/>
    <w:rsid w:val="005B3415"/>
    <w:rsid w:val="005F2F1A"/>
    <w:rsid w:val="005F5656"/>
    <w:rsid w:val="0060063D"/>
    <w:rsid w:val="00601CCD"/>
    <w:rsid w:val="006041CD"/>
    <w:rsid w:val="00617D46"/>
    <w:rsid w:val="00626E49"/>
    <w:rsid w:val="006271FC"/>
    <w:rsid w:val="006332DD"/>
    <w:rsid w:val="00645BF5"/>
    <w:rsid w:val="00651C23"/>
    <w:rsid w:val="006A18E5"/>
    <w:rsid w:val="006A5711"/>
    <w:rsid w:val="006B565A"/>
    <w:rsid w:val="006F1F70"/>
    <w:rsid w:val="006F6903"/>
    <w:rsid w:val="0070087E"/>
    <w:rsid w:val="007100C7"/>
    <w:rsid w:val="0071782F"/>
    <w:rsid w:val="00732D2D"/>
    <w:rsid w:val="0079738F"/>
    <w:rsid w:val="007A76C3"/>
    <w:rsid w:val="007D0346"/>
    <w:rsid w:val="007D386F"/>
    <w:rsid w:val="007D67B7"/>
    <w:rsid w:val="00826A4B"/>
    <w:rsid w:val="008306BD"/>
    <w:rsid w:val="00843966"/>
    <w:rsid w:val="0084502E"/>
    <w:rsid w:val="00872AAA"/>
    <w:rsid w:val="00883AFD"/>
    <w:rsid w:val="00893458"/>
    <w:rsid w:val="008D1E5D"/>
    <w:rsid w:val="008D2DB3"/>
    <w:rsid w:val="008D632D"/>
    <w:rsid w:val="008F1DC4"/>
    <w:rsid w:val="008F2BEA"/>
    <w:rsid w:val="00907355"/>
    <w:rsid w:val="0091077A"/>
    <w:rsid w:val="0092F934"/>
    <w:rsid w:val="009A317F"/>
    <w:rsid w:val="009E0BB6"/>
    <w:rsid w:val="009E30AD"/>
    <w:rsid w:val="009E6DBA"/>
    <w:rsid w:val="00A020F8"/>
    <w:rsid w:val="00A02926"/>
    <w:rsid w:val="00A029F2"/>
    <w:rsid w:val="00A038C4"/>
    <w:rsid w:val="00A27C82"/>
    <w:rsid w:val="00A3069B"/>
    <w:rsid w:val="00A55759"/>
    <w:rsid w:val="00A57369"/>
    <w:rsid w:val="00A61834"/>
    <w:rsid w:val="00A6659E"/>
    <w:rsid w:val="00AA13B3"/>
    <w:rsid w:val="00AA650A"/>
    <w:rsid w:val="00AB39C9"/>
    <w:rsid w:val="00AC1104"/>
    <w:rsid w:val="00AC2681"/>
    <w:rsid w:val="00AC423F"/>
    <w:rsid w:val="00AC5B0F"/>
    <w:rsid w:val="00AE7315"/>
    <w:rsid w:val="00B012B8"/>
    <w:rsid w:val="00B37E0C"/>
    <w:rsid w:val="00B54B99"/>
    <w:rsid w:val="00B96AA8"/>
    <w:rsid w:val="00B97F3B"/>
    <w:rsid w:val="00BB2602"/>
    <w:rsid w:val="00BB69CE"/>
    <w:rsid w:val="00BE4553"/>
    <w:rsid w:val="00BE5DD0"/>
    <w:rsid w:val="00BE7CB0"/>
    <w:rsid w:val="00BF1C18"/>
    <w:rsid w:val="00BF570A"/>
    <w:rsid w:val="00C025C8"/>
    <w:rsid w:val="00C14FD3"/>
    <w:rsid w:val="00C15243"/>
    <w:rsid w:val="00C24608"/>
    <w:rsid w:val="00C314B6"/>
    <w:rsid w:val="00C34A42"/>
    <w:rsid w:val="00C4027D"/>
    <w:rsid w:val="00C611D9"/>
    <w:rsid w:val="00C751DB"/>
    <w:rsid w:val="00CA36E6"/>
    <w:rsid w:val="00CA63C8"/>
    <w:rsid w:val="00CE44F8"/>
    <w:rsid w:val="00CF117D"/>
    <w:rsid w:val="00CF2B19"/>
    <w:rsid w:val="00D02D2A"/>
    <w:rsid w:val="00D203D3"/>
    <w:rsid w:val="00D23A5D"/>
    <w:rsid w:val="00D35760"/>
    <w:rsid w:val="00D826A5"/>
    <w:rsid w:val="00D84F25"/>
    <w:rsid w:val="00DA02F9"/>
    <w:rsid w:val="00DA0B29"/>
    <w:rsid w:val="00DB5D0F"/>
    <w:rsid w:val="00DD5148"/>
    <w:rsid w:val="00DD7232"/>
    <w:rsid w:val="00DF0F9E"/>
    <w:rsid w:val="00DF2A62"/>
    <w:rsid w:val="00DF3C43"/>
    <w:rsid w:val="00E02103"/>
    <w:rsid w:val="00E10023"/>
    <w:rsid w:val="00E37E8D"/>
    <w:rsid w:val="00E437DF"/>
    <w:rsid w:val="00E43AB8"/>
    <w:rsid w:val="00E452C2"/>
    <w:rsid w:val="00E51C9E"/>
    <w:rsid w:val="00E93B2A"/>
    <w:rsid w:val="00EB1465"/>
    <w:rsid w:val="00EB1AE3"/>
    <w:rsid w:val="00EB5898"/>
    <w:rsid w:val="00ED1C5C"/>
    <w:rsid w:val="00ED2687"/>
    <w:rsid w:val="00EF45B3"/>
    <w:rsid w:val="00EF6CCA"/>
    <w:rsid w:val="00EF709F"/>
    <w:rsid w:val="00F064A7"/>
    <w:rsid w:val="00F2789F"/>
    <w:rsid w:val="00F33845"/>
    <w:rsid w:val="00F53BB3"/>
    <w:rsid w:val="00F71087"/>
    <w:rsid w:val="00F80AD5"/>
    <w:rsid w:val="00F85FB0"/>
    <w:rsid w:val="00FA3F9F"/>
    <w:rsid w:val="00FA559F"/>
    <w:rsid w:val="00FA668A"/>
    <w:rsid w:val="00FB0A7E"/>
    <w:rsid w:val="00FD331C"/>
    <w:rsid w:val="00FD4F6F"/>
    <w:rsid w:val="0B07A9DB"/>
    <w:rsid w:val="67C1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3E30BF"/>
  <w15:docId w15:val="{4842376F-24D4-48F0-AB5D-B3D7393711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67B7"/>
    <w:rPr>
      <w:sz w:val="24"/>
      <w:szCs w:val="24"/>
      <w:lang w:eastAsia="en-US"/>
    </w:rPr>
  </w:style>
  <w:style w:type="paragraph" w:styleId="Heading1">
    <w:name w:val="heading 1"/>
    <w:basedOn w:val="Normal"/>
    <w:next w:val="Normal"/>
    <w:link w:val="Heading1Char"/>
    <w:uiPriority w:val="99"/>
    <w:qFormat/>
    <w:rsid w:val="007D67B7"/>
    <w:pPr>
      <w:keepNext/>
      <w:jc w:val="center"/>
      <w:outlineLvl w:val="0"/>
    </w:pPr>
    <w:rPr>
      <w:b/>
      <w:bCs/>
      <w:i/>
      <w:iCs/>
      <w:sz w:val="32"/>
      <w:u w:val="single"/>
    </w:rPr>
  </w:style>
  <w:style w:type="paragraph" w:styleId="Heading2">
    <w:name w:val="heading 2"/>
    <w:basedOn w:val="Normal"/>
    <w:next w:val="Normal"/>
    <w:link w:val="Heading2Char"/>
    <w:uiPriority w:val="99"/>
    <w:qFormat/>
    <w:rsid w:val="007D67B7"/>
    <w:pPr>
      <w:keepNext/>
      <w:outlineLvl w:val="1"/>
    </w:pPr>
    <w:rPr>
      <w:b/>
      <w:bCs/>
      <w:i/>
      <w:iCs/>
      <w:sz w:val="28"/>
      <w:u w:val="single"/>
    </w:rPr>
  </w:style>
  <w:style w:type="paragraph" w:styleId="Heading3">
    <w:name w:val="heading 3"/>
    <w:basedOn w:val="Normal"/>
    <w:next w:val="Normal"/>
    <w:link w:val="Heading3Char"/>
    <w:uiPriority w:val="99"/>
    <w:qFormat/>
    <w:rsid w:val="007D67B7"/>
    <w:pPr>
      <w:keepNext/>
      <w:outlineLvl w:val="2"/>
    </w:pPr>
    <w:rPr>
      <w:b/>
      <w:bCs/>
      <w:i/>
      <w:iCs/>
    </w:rPr>
  </w:style>
  <w:style w:type="paragraph" w:styleId="Heading4">
    <w:name w:val="heading 4"/>
    <w:basedOn w:val="Normal"/>
    <w:next w:val="Normal"/>
    <w:link w:val="Heading4Char"/>
    <w:uiPriority w:val="99"/>
    <w:qFormat/>
    <w:rsid w:val="007D67B7"/>
    <w:pPr>
      <w:keepNext/>
      <w:jc w:val="center"/>
      <w:outlineLvl w:val="3"/>
    </w:pPr>
    <w:rPr>
      <w:i/>
      <w:iCs/>
    </w:rPr>
  </w:style>
  <w:style w:type="paragraph" w:styleId="Heading5">
    <w:name w:val="heading 5"/>
    <w:basedOn w:val="Normal"/>
    <w:next w:val="Normal"/>
    <w:link w:val="Heading5Char"/>
    <w:uiPriority w:val="99"/>
    <w:qFormat/>
    <w:rsid w:val="007D67B7"/>
    <w:pPr>
      <w:keepNext/>
      <w:outlineLvl w:val="4"/>
    </w:pPr>
    <w:rPr>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BB69CE"/>
    <w:rPr>
      <w:rFonts w:ascii="Cambria" w:hAnsi="Cambria" w:cs="Times New Roman"/>
      <w:b/>
      <w:bCs/>
      <w:kern w:val="32"/>
      <w:sz w:val="32"/>
      <w:szCs w:val="32"/>
      <w:lang w:eastAsia="en-US"/>
    </w:rPr>
  </w:style>
  <w:style w:type="character" w:styleId="Heading2Char" w:customStyle="1">
    <w:name w:val="Heading 2 Char"/>
    <w:basedOn w:val="DefaultParagraphFont"/>
    <w:link w:val="Heading2"/>
    <w:uiPriority w:val="99"/>
    <w:semiHidden/>
    <w:locked/>
    <w:rsid w:val="00BB69CE"/>
    <w:rPr>
      <w:rFonts w:ascii="Cambria" w:hAnsi="Cambria" w:cs="Times New Roman"/>
      <w:b/>
      <w:bCs/>
      <w:i/>
      <w:iCs/>
      <w:sz w:val="28"/>
      <w:szCs w:val="28"/>
      <w:lang w:eastAsia="en-US"/>
    </w:rPr>
  </w:style>
  <w:style w:type="character" w:styleId="Heading3Char" w:customStyle="1">
    <w:name w:val="Heading 3 Char"/>
    <w:basedOn w:val="DefaultParagraphFont"/>
    <w:link w:val="Heading3"/>
    <w:uiPriority w:val="99"/>
    <w:semiHidden/>
    <w:locked/>
    <w:rsid w:val="00BB69CE"/>
    <w:rPr>
      <w:rFonts w:ascii="Cambria" w:hAnsi="Cambria" w:cs="Times New Roman"/>
      <w:b/>
      <w:bCs/>
      <w:sz w:val="26"/>
      <w:szCs w:val="26"/>
      <w:lang w:eastAsia="en-US"/>
    </w:rPr>
  </w:style>
  <w:style w:type="character" w:styleId="Heading4Char" w:customStyle="1">
    <w:name w:val="Heading 4 Char"/>
    <w:basedOn w:val="DefaultParagraphFont"/>
    <w:link w:val="Heading4"/>
    <w:uiPriority w:val="99"/>
    <w:semiHidden/>
    <w:locked/>
    <w:rsid w:val="00BB69CE"/>
    <w:rPr>
      <w:rFonts w:ascii="Calibri" w:hAnsi="Calibri" w:cs="Times New Roman"/>
      <w:b/>
      <w:bCs/>
      <w:sz w:val="28"/>
      <w:szCs w:val="28"/>
      <w:lang w:eastAsia="en-US"/>
    </w:rPr>
  </w:style>
  <w:style w:type="character" w:styleId="Heading5Char" w:customStyle="1">
    <w:name w:val="Heading 5 Char"/>
    <w:basedOn w:val="DefaultParagraphFont"/>
    <w:link w:val="Heading5"/>
    <w:uiPriority w:val="99"/>
    <w:semiHidden/>
    <w:locked/>
    <w:rsid w:val="00BB69CE"/>
    <w:rPr>
      <w:rFonts w:ascii="Calibri" w:hAnsi="Calibri" w:cs="Times New Roman"/>
      <w:b/>
      <w:bCs/>
      <w:i/>
      <w:iCs/>
      <w:sz w:val="26"/>
      <w:szCs w:val="26"/>
      <w:lang w:eastAsia="en-US"/>
    </w:rPr>
  </w:style>
  <w:style w:type="character" w:styleId="Hyperlink">
    <w:name w:val="Hyperlink"/>
    <w:basedOn w:val="DefaultParagraphFont"/>
    <w:uiPriority w:val="99"/>
    <w:semiHidden/>
    <w:rsid w:val="007D67B7"/>
    <w:rPr>
      <w:rFonts w:cs="Times New Roman"/>
      <w:color w:val="0000FF"/>
      <w:u w:val="single"/>
    </w:rPr>
  </w:style>
  <w:style w:type="character" w:styleId="FollowedHyperlink">
    <w:name w:val="FollowedHyperlink"/>
    <w:basedOn w:val="DefaultParagraphFont"/>
    <w:uiPriority w:val="99"/>
    <w:semiHidden/>
    <w:rsid w:val="007D67B7"/>
    <w:rPr>
      <w:rFonts w:cs="Times New Roman"/>
      <w:color w:val="800080"/>
      <w:u w:val="single"/>
    </w:rPr>
  </w:style>
  <w:style w:type="paragraph" w:styleId="NormalWeb">
    <w:name w:val="Normal (Web)"/>
    <w:basedOn w:val="Normal"/>
    <w:uiPriority w:val="99"/>
    <w:semiHidden/>
    <w:rsid w:val="002E65A8"/>
    <w:pPr>
      <w:spacing w:before="100" w:beforeAutospacing="1" w:after="100" w:afterAutospacing="1"/>
    </w:pPr>
    <w:rPr>
      <w:lang w:eastAsia="en-GB"/>
    </w:rPr>
  </w:style>
  <w:style w:type="table" w:styleId="TableGrid">
    <w:name w:val="Table Grid"/>
    <w:basedOn w:val="TableNormal"/>
    <w:uiPriority w:val="99"/>
    <w:rsid w:val="006332DD"/>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TMLPreformatted">
    <w:name w:val="HTML Preformatted"/>
    <w:basedOn w:val="Normal"/>
    <w:link w:val="HTMLPreformattedChar"/>
    <w:uiPriority w:val="99"/>
    <w:rsid w:val="00A61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styleId="HTMLPreformattedChar" w:customStyle="1">
    <w:name w:val="HTML Preformatted Char"/>
    <w:basedOn w:val="DefaultParagraphFont"/>
    <w:link w:val="HTMLPreformatted"/>
    <w:uiPriority w:val="99"/>
    <w:semiHidden/>
    <w:locked/>
    <w:rsid w:val="007D0346"/>
    <w:rPr>
      <w:rFonts w:ascii="Courier New" w:hAnsi="Courier New" w:cs="Courier New"/>
      <w:sz w:val="20"/>
      <w:szCs w:val="20"/>
      <w:lang w:eastAsia="en-US"/>
    </w:rPr>
  </w:style>
  <w:style w:type="character" w:styleId="apple-converted-space" w:customStyle="1">
    <w:name w:val="apple-converted-space"/>
    <w:basedOn w:val="DefaultParagraphFont"/>
    <w:rsid w:val="0029602E"/>
  </w:style>
  <w:style w:type="paragraph" w:styleId="Header">
    <w:name w:val="header"/>
    <w:basedOn w:val="Normal"/>
    <w:link w:val="HeaderChar"/>
    <w:uiPriority w:val="99"/>
    <w:unhideWhenUsed/>
    <w:rsid w:val="003C72AE"/>
    <w:pPr>
      <w:tabs>
        <w:tab w:val="center" w:pos="4513"/>
        <w:tab w:val="right" w:pos="9026"/>
      </w:tabs>
    </w:pPr>
  </w:style>
  <w:style w:type="character" w:styleId="HeaderChar" w:customStyle="1">
    <w:name w:val="Header Char"/>
    <w:basedOn w:val="DefaultParagraphFont"/>
    <w:link w:val="Header"/>
    <w:uiPriority w:val="99"/>
    <w:rsid w:val="003C72AE"/>
    <w:rPr>
      <w:sz w:val="24"/>
      <w:szCs w:val="24"/>
      <w:lang w:eastAsia="en-US"/>
    </w:rPr>
  </w:style>
  <w:style w:type="paragraph" w:styleId="Footer">
    <w:name w:val="footer"/>
    <w:basedOn w:val="Normal"/>
    <w:link w:val="FooterChar"/>
    <w:uiPriority w:val="99"/>
    <w:unhideWhenUsed/>
    <w:rsid w:val="003C72AE"/>
    <w:pPr>
      <w:tabs>
        <w:tab w:val="center" w:pos="4513"/>
        <w:tab w:val="right" w:pos="9026"/>
      </w:tabs>
    </w:pPr>
  </w:style>
  <w:style w:type="character" w:styleId="FooterChar" w:customStyle="1">
    <w:name w:val="Footer Char"/>
    <w:basedOn w:val="DefaultParagraphFont"/>
    <w:link w:val="Footer"/>
    <w:uiPriority w:val="99"/>
    <w:rsid w:val="003C72AE"/>
    <w:rPr>
      <w:sz w:val="24"/>
      <w:szCs w:val="24"/>
      <w:lang w:eastAsia="en-US"/>
    </w:rPr>
  </w:style>
  <w:style w:type="paragraph" w:styleId="ListParagraph">
    <w:name w:val="List Paragraph"/>
    <w:basedOn w:val="Normal"/>
    <w:uiPriority w:val="34"/>
    <w:qFormat/>
    <w:rsid w:val="003013D6"/>
    <w:pPr>
      <w:ind w:left="720"/>
      <w:contextualSpacing/>
    </w:pPr>
  </w:style>
  <w:style w:type="paragraph" w:styleId="BalloonText">
    <w:name w:val="Balloon Text"/>
    <w:basedOn w:val="Normal"/>
    <w:link w:val="BalloonTextChar"/>
    <w:uiPriority w:val="99"/>
    <w:semiHidden/>
    <w:unhideWhenUsed/>
    <w:rsid w:val="00826A4B"/>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6A4B"/>
    <w:rPr>
      <w:rFonts w:ascii="Segoe UI" w:hAnsi="Segoe UI" w:cs="Segoe UI"/>
      <w:sz w:val="18"/>
      <w:szCs w:val="18"/>
      <w:lang w:eastAsia="en-US"/>
    </w:rPr>
  </w:style>
  <w:style w:type="paragraph" w:styleId="paragraph" w:customStyle="1">
    <w:name w:val="paragraph"/>
    <w:basedOn w:val="Normal"/>
    <w:rsid w:val="00597190"/>
    <w:pPr>
      <w:spacing w:before="100" w:beforeAutospacing="1" w:after="100" w:afterAutospacing="1"/>
    </w:pPr>
    <w:rPr>
      <w:lang w:eastAsia="en-GB"/>
    </w:rPr>
  </w:style>
  <w:style w:type="character" w:styleId="normaltextrun" w:customStyle="1">
    <w:name w:val="normaltextrun"/>
    <w:basedOn w:val="DefaultParagraphFont"/>
    <w:rsid w:val="00597190"/>
  </w:style>
  <w:style w:type="character" w:styleId="eop" w:customStyle="1">
    <w:name w:val="eop"/>
    <w:basedOn w:val="DefaultParagraphFont"/>
    <w:rsid w:val="00597190"/>
  </w:style>
  <w:style w:type="character" w:styleId="spellingerror" w:customStyle="1">
    <w:name w:val="spellingerror"/>
    <w:basedOn w:val="DefaultParagraphFont"/>
    <w:rsid w:val="0059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4835">
      <w:bodyDiv w:val="1"/>
      <w:marLeft w:val="0"/>
      <w:marRight w:val="0"/>
      <w:marTop w:val="0"/>
      <w:marBottom w:val="0"/>
      <w:divBdr>
        <w:top w:val="none" w:sz="0" w:space="0" w:color="auto"/>
        <w:left w:val="none" w:sz="0" w:space="0" w:color="auto"/>
        <w:bottom w:val="none" w:sz="0" w:space="0" w:color="auto"/>
        <w:right w:val="none" w:sz="0" w:space="0" w:color="auto"/>
      </w:divBdr>
      <w:divsChild>
        <w:div w:id="831219522">
          <w:marLeft w:val="0"/>
          <w:marRight w:val="0"/>
          <w:marTop w:val="0"/>
          <w:marBottom w:val="0"/>
          <w:divBdr>
            <w:top w:val="none" w:sz="0" w:space="0" w:color="auto"/>
            <w:left w:val="none" w:sz="0" w:space="0" w:color="auto"/>
            <w:bottom w:val="none" w:sz="0" w:space="0" w:color="auto"/>
            <w:right w:val="none" w:sz="0" w:space="0" w:color="auto"/>
          </w:divBdr>
        </w:div>
        <w:div w:id="1961571178">
          <w:marLeft w:val="0"/>
          <w:marRight w:val="0"/>
          <w:marTop w:val="0"/>
          <w:marBottom w:val="0"/>
          <w:divBdr>
            <w:top w:val="none" w:sz="0" w:space="0" w:color="auto"/>
            <w:left w:val="none" w:sz="0" w:space="0" w:color="auto"/>
            <w:bottom w:val="none" w:sz="0" w:space="0" w:color="auto"/>
            <w:right w:val="none" w:sz="0" w:space="0" w:color="auto"/>
          </w:divBdr>
        </w:div>
      </w:divsChild>
    </w:div>
    <w:div w:id="427164255">
      <w:bodyDiv w:val="1"/>
      <w:marLeft w:val="0"/>
      <w:marRight w:val="0"/>
      <w:marTop w:val="0"/>
      <w:marBottom w:val="0"/>
      <w:divBdr>
        <w:top w:val="none" w:sz="0" w:space="0" w:color="auto"/>
        <w:left w:val="none" w:sz="0" w:space="0" w:color="auto"/>
        <w:bottom w:val="none" w:sz="0" w:space="0" w:color="auto"/>
        <w:right w:val="none" w:sz="0" w:space="0" w:color="auto"/>
      </w:divBdr>
      <w:divsChild>
        <w:div w:id="1523938628">
          <w:marLeft w:val="0"/>
          <w:marRight w:val="0"/>
          <w:marTop w:val="0"/>
          <w:marBottom w:val="0"/>
          <w:divBdr>
            <w:top w:val="none" w:sz="0" w:space="0" w:color="auto"/>
            <w:left w:val="none" w:sz="0" w:space="0" w:color="auto"/>
            <w:bottom w:val="none" w:sz="0" w:space="0" w:color="auto"/>
            <w:right w:val="none" w:sz="0" w:space="0" w:color="auto"/>
          </w:divBdr>
        </w:div>
        <w:div w:id="1542865412">
          <w:marLeft w:val="0"/>
          <w:marRight w:val="0"/>
          <w:marTop w:val="0"/>
          <w:marBottom w:val="0"/>
          <w:divBdr>
            <w:top w:val="none" w:sz="0" w:space="0" w:color="auto"/>
            <w:left w:val="none" w:sz="0" w:space="0" w:color="auto"/>
            <w:bottom w:val="none" w:sz="0" w:space="0" w:color="auto"/>
            <w:right w:val="none" w:sz="0" w:space="0" w:color="auto"/>
          </w:divBdr>
        </w:div>
        <w:div w:id="491722440">
          <w:marLeft w:val="0"/>
          <w:marRight w:val="0"/>
          <w:marTop w:val="0"/>
          <w:marBottom w:val="0"/>
          <w:divBdr>
            <w:top w:val="none" w:sz="0" w:space="0" w:color="auto"/>
            <w:left w:val="none" w:sz="0" w:space="0" w:color="auto"/>
            <w:bottom w:val="none" w:sz="0" w:space="0" w:color="auto"/>
            <w:right w:val="none" w:sz="0" w:space="0" w:color="auto"/>
          </w:divBdr>
        </w:div>
        <w:div w:id="173543815">
          <w:marLeft w:val="0"/>
          <w:marRight w:val="0"/>
          <w:marTop w:val="0"/>
          <w:marBottom w:val="0"/>
          <w:divBdr>
            <w:top w:val="none" w:sz="0" w:space="0" w:color="auto"/>
            <w:left w:val="none" w:sz="0" w:space="0" w:color="auto"/>
            <w:bottom w:val="none" w:sz="0" w:space="0" w:color="auto"/>
            <w:right w:val="none" w:sz="0" w:space="0" w:color="auto"/>
          </w:divBdr>
        </w:div>
        <w:div w:id="2100592116">
          <w:marLeft w:val="0"/>
          <w:marRight w:val="0"/>
          <w:marTop w:val="0"/>
          <w:marBottom w:val="0"/>
          <w:divBdr>
            <w:top w:val="none" w:sz="0" w:space="0" w:color="auto"/>
            <w:left w:val="none" w:sz="0" w:space="0" w:color="auto"/>
            <w:bottom w:val="none" w:sz="0" w:space="0" w:color="auto"/>
            <w:right w:val="none" w:sz="0" w:space="0" w:color="auto"/>
          </w:divBdr>
        </w:div>
        <w:div w:id="619801206">
          <w:marLeft w:val="0"/>
          <w:marRight w:val="0"/>
          <w:marTop w:val="0"/>
          <w:marBottom w:val="0"/>
          <w:divBdr>
            <w:top w:val="none" w:sz="0" w:space="0" w:color="auto"/>
            <w:left w:val="none" w:sz="0" w:space="0" w:color="auto"/>
            <w:bottom w:val="none" w:sz="0" w:space="0" w:color="auto"/>
            <w:right w:val="none" w:sz="0" w:space="0" w:color="auto"/>
          </w:divBdr>
        </w:div>
        <w:div w:id="1195994155">
          <w:marLeft w:val="0"/>
          <w:marRight w:val="0"/>
          <w:marTop w:val="0"/>
          <w:marBottom w:val="0"/>
          <w:divBdr>
            <w:top w:val="none" w:sz="0" w:space="0" w:color="auto"/>
            <w:left w:val="none" w:sz="0" w:space="0" w:color="auto"/>
            <w:bottom w:val="none" w:sz="0" w:space="0" w:color="auto"/>
            <w:right w:val="none" w:sz="0" w:space="0" w:color="auto"/>
          </w:divBdr>
        </w:div>
        <w:div w:id="1570925023">
          <w:marLeft w:val="0"/>
          <w:marRight w:val="0"/>
          <w:marTop w:val="0"/>
          <w:marBottom w:val="0"/>
          <w:divBdr>
            <w:top w:val="none" w:sz="0" w:space="0" w:color="auto"/>
            <w:left w:val="none" w:sz="0" w:space="0" w:color="auto"/>
            <w:bottom w:val="none" w:sz="0" w:space="0" w:color="auto"/>
            <w:right w:val="none" w:sz="0" w:space="0" w:color="auto"/>
          </w:divBdr>
        </w:div>
        <w:div w:id="1182278832">
          <w:marLeft w:val="0"/>
          <w:marRight w:val="0"/>
          <w:marTop w:val="0"/>
          <w:marBottom w:val="0"/>
          <w:divBdr>
            <w:top w:val="none" w:sz="0" w:space="0" w:color="auto"/>
            <w:left w:val="none" w:sz="0" w:space="0" w:color="auto"/>
            <w:bottom w:val="none" w:sz="0" w:space="0" w:color="auto"/>
            <w:right w:val="none" w:sz="0" w:space="0" w:color="auto"/>
          </w:divBdr>
        </w:div>
        <w:div w:id="66811469">
          <w:marLeft w:val="0"/>
          <w:marRight w:val="0"/>
          <w:marTop w:val="0"/>
          <w:marBottom w:val="0"/>
          <w:divBdr>
            <w:top w:val="none" w:sz="0" w:space="0" w:color="auto"/>
            <w:left w:val="none" w:sz="0" w:space="0" w:color="auto"/>
            <w:bottom w:val="none" w:sz="0" w:space="0" w:color="auto"/>
            <w:right w:val="none" w:sz="0" w:space="0" w:color="auto"/>
          </w:divBdr>
        </w:div>
      </w:divsChild>
    </w:div>
    <w:div w:id="1073358306">
      <w:bodyDiv w:val="1"/>
      <w:marLeft w:val="0"/>
      <w:marRight w:val="0"/>
      <w:marTop w:val="0"/>
      <w:marBottom w:val="0"/>
      <w:divBdr>
        <w:top w:val="none" w:sz="0" w:space="0" w:color="auto"/>
        <w:left w:val="none" w:sz="0" w:space="0" w:color="auto"/>
        <w:bottom w:val="none" w:sz="0" w:space="0" w:color="auto"/>
        <w:right w:val="none" w:sz="0" w:space="0" w:color="auto"/>
      </w:divBdr>
    </w:div>
    <w:div w:id="1273315897">
      <w:bodyDiv w:val="1"/>
      <w:marLeft w:val="0"/>
      <w:marRight w:val="0"/>
      <w:marTop w:val="0"/>
      <w:marBottom w:val="0"/>
      <w:divBdr>
        <w:top w:val="none" w:sz="0" w:space="0" w:color="auto"/>
        <w:left w:val="none" w:sz="0" w:space="0" w:color="auto"/>
        <w:bottom w:val="none" w:sz="0" w:space="0" w:color="auto"/>
        <w:right w:val="none" w:sz="0" w:space="0" w:color="auto"/>
      </w:divBdr>
      <w:divsChild>
        <w:div w:id="1701514004">
          <w:marLeft w:val="0"/>
          <w:marRight w:val="0"/>
          <w:marTop w:val="0"/>
          <w:marBottom w:val="0"/>
          <w:divBdr>
            <w:top w:val="none" w:sz="0" w:space="0" w:color="auto"/>
            <w:left w:val="none" w:sz="0" w:space="0" w:color="auto"/>
            <w:bottom w:val="none" w:sz="0" w:space="0" w:color="auto"/>
            <w:right w:val="none" w:sz="0" w:space="0" w:color="auto"/>
          </w:divBdr>
        </w:div>
      </w:divsChild>
    </w:div>
    <w:div w:id="1494838393">
      <w:bodyDiv w:val="1"/>
      <w:marLeft w:val="0"/>
      <w:marRight w:val="0"/>
      <w:marTop w:val="0"/>
      <w:marBottom w:val="0"/>
      <w:divBdr>
        <w:top w:val="none" w:sz="0" w:space="0" w:color="auto"/>
        <w:left w:val="none" w:sz="0" w:space="0" w:color="auto"/>
        <w:bottom w:val="none" w:sz="0" w:space="0" w:color="auto"/>
        <w:right w:val="none" w:sz="0" w:space="0" w:color="auto"/>
      </w:divBdr>
      <w:divsChild>
        <w:div w:id="1106929003">
          <w:marLeft w:val="0"/>
          <w:marRight w:val="0"/>
          <w:marTop w:val="0"/>
          <w:marBottom w:val="0"/>
          <w:divBdr>
            <w:top w:val="none" w:sz="0" w:space="0" w:color="auto"/>
            <w:left w:val="none" w:sz="0" w:space="0" w:color="auto"/>
            <w:bottom w:val="none" w:sz="0" w:space="0" w:color="auto"/>
            <w:right w:val="none" w:sz="0" w:space="0" w:color="auto"/>
          </w:divBdr>
        </w:div>
        <w:div w:id="1667782968">
          <w:marLeft w:val="0"/>
          <w:marRight w:val="0"/>
          <w:marTop w:val="0"/>
          <w:marBottom w:val="0"/>
          <w:divBdr>
            <w:top w:val="none" w:sz="0" w:space="0" w:color="auto"/>
            <w:left w:val="none" w:sz="0" w:space="0" w:color="auto"/>
            <w:bottom w:val="none" w:sz="0" w:space="0" w:color="auto"/>
            <w:right w:val="none" w:sz="0" w:space="0" w:color="auto"/>
          </w:divBdr>
        </w:div>
        <w:div w:id="1834299027">
          <w:marLeft w:val="0"/>
          <w:marRight w:val="0"/>
          <w:marTop w:val="0"/>
          <w:marBottom w:val="0"/>
          <w:divBdr>
            <w:top w:val="none" w:sz="0" w:space="0" w:color="auto"/>
            <w:left w:val="none" w:sz="0" w:space="0" w:color="auto"/>
            <w:bottom w:val="none" w:sz="0" w:space="0" w:color="auto"/>
            <w:right w:val="none" w:sz="0" w:space="0" w:color="auto"/>
          </w:divBdr>
        </w:div>
        <w:div w:id="1538854842">
          <w:marLeft w:val="0"/>
          <w:marRight w:val="0"/>
          <w:marTop w:val="0"/>
          <w:marBottom w:val="0"/>
          <w:divBdr>
            <w:top w:val="none" w:sz="0" w:space="0" w:color="auto"/>
            <w:left w:val="none" w:sz="0" w:space="0" w:color="auto"/>
            <w:bottom w:val="none" w:sz="0" w:space="0" w:color="auto"/>
            <w:right w:val="none" w:sz="0" w:space="0" w:color="auto"/>
          </w:divBdr>
        </w:div>
        <w:div w:id="1487817389">
          <w:marLeft w:val="0"/>
          <w:marRight w:val="0"/>
          <w:marTop w:val="0"/>
          <w:marBottom w:val="0"/>
          <w:divBdr>
            <w:top w:val="none" w:sz="0" w:space="0" w:color="auto"/>
            <w:left w:val="none" w:sz="0" w:space="0" w:color="auto"/>
            <w:bottom w:val="none" w:sz="0" w:space="0" w:color="auto"/>
            <w:right w:val="none" w:sz="0" w:space="0" w:color="auto"/>
          </w:divBdr>
        </w:div>
        <w:div w:id="1960332831">
          <w:marLeft w:val="0"/>
          <w:marRight w:val="0"/>
          <w:marTop w:val="0"/>
          <w:marBottom w:val="0"/>
          <w:divBdr>
            <w:top w:val="none" w:sz="0" w:space="0" w:color="auto"/>
            <w:left w:val="none" w:sz="0" w:space="0" w:color="auto"/>
            <w:bottom w:val="none" w:sz="0" w:space="0" w:color="auto"/>
            <w:right w:val="none" w:sz="0" w:space="0" w:color="auto"/>
          </w:divBdr>
        </w:div>
        <w:div w:id="494884268">
          <w:marLeft w:val="0"/>
          <w:marRight w:val="0"/>
          <w:marTop w:val="0"/>
          <w:marBottom w:val="0"/>
          <w:divBdr>
            <w:top w:val="none" w:sz="0" w:space="0" w:color="auto"/>
            <w:left w:val="none" w:sz="0" w:space="0" w:color="auto"/>
            <w:bottom w:val="none" w:sz="0" w:space="0" w:color="auto"/>
            <w:right w:val="none" w:sz="0" w:space="0" w:color="auto"/>
          </w:divBdr>
        </w:div>
        <w:div w:id="1206991421">
          <w:marLeft w:val="0"/>
          <w:marRight w:val="0"/>
          <w:marTop w:val="0"/>
          <w:marBottom w:val="0"/>
          <w:divBdr>
            <w:top w:val="none" w:sz="0" w:space="0" w:color="auto"/>
            <w:left w:val="none" w:sz="0" w:space="0" w:color="auto"/>
            <w:bottom w:val="none" w:sz="0" w:space="0" w:color="auto"/>
            <w:right w:val="none" w:sz="0" w:space="0" w:color="auto"/>
          </w:divBdr>
        </w:div>
        <w:div w:id="1122572300">
          <w:marLeft w:val="0"/>
          <w:marRight w:val="0"/>
          <w:marTop w:val="0"/>
          <w:marBottom w:val="0"/>
          <w:divBdr>
            <w:top w:val="none" w:sz="0" w:space="0" w:color="auto"/>
            <w:left w:val="none" w:sz="0" w:space="0" w:color="auto"/>
            <w:bottom w:val="none" w:sz="0" w:space="0" w:color="auto"/>
            <w:right w:val="none" w:sz="0" w:space="0" w:color="auto"/>
          </w:divBdr>
        </w:div>
        <w:div w:id="131945807">
          <w:marLeft w:val="0"/>
          <w:marRight w:val="0"/>
          <w:marTop w:val="0"/>
          <w:marBottom w:val="0"/>
          <w:divBdr>
            <w:top w:val="none" w:sz="0" w:space="0" w:color="auto"/>
            <w:left w:val="none" w:sz="0" w:space="0" w:color="auto"/>
            <w:bottom w:val="none" w:sz="0" w:space="0" w:color="auto"/>
            <w:right w:val="none" w:sz="0" w:space="0" w:color="auto"/>
          </w:divBdr>
        </w:div>
        <w:div w:id="1323310530">
          <w:marLeft w:val="0"/>
          <w:marRight w:val="0"/>
          <w:marTop w:val="0"/>
          <w:marBottom w:val="0"/>
          <w:divBdr>
            <w:top w:val="none" w:sz="0" w:space="0" w:color="auto"/>
            <w:left w:val="none" w:sz="0" w:space="0" w:color="auto"/>
            <w:bottom w:val="none" w:sz="0" w:space="0" w:color="auto"/>
            <w:right w:val="none" w:sz="0" w:space="0" w:color="auto"/>
          </w:divBdr>
        </w:div>
        <w:div w:id="960186165">
          <w:marLeft w:val="0"/>
          <w:marRight w:val="0"/>
          <w:marTop w:val="0"/>
          <w:marBottom w:val="0"/>
          <w:divBdr>
            <w:top w:val="none" w:sz="0" w:space="0" w:color="auto"/>
            <w:left w:val="none" w:sz="0" w:space="0" w:color="auto"/>
            <w:bottom w:val="none" w:sz="0" w:space="0" w:color="auto"/>
            <w:right w:val="none" w:sz="0" w:space="0" w:color="auto"/>
          </w:divBdr>
        </w:div>
      </w:divsChild>
    </w:div>
    <w:div w:id="2013987393">
      <w:marLeft w:val="0"/>
      <w:marRight w:val="0"/>
      <w:marTop w:val="0"/>
      <w:marBottom w:val="0"/>
      <w:divBdr>
        <w:top w:val="none" w:sz="0" w:space="0" w:color="auto"/>
        <w:left w:val="none" w:sz="0" w:space="0" w:color="auto"/>
        <w:bottom w:val="none" w:sz="0" w:space="0" w:color="auto"/>
        <w:right w:val="none" w:sz="0" w:space="0" w:color="auto"/>
      </w:divBdr>
      <w:divsChild>
        <w:div w:id="2013987396">
          <w:marLeft w:val="0"/>
          <w:marRight w:val="0"/>
          <w:marTop w:val="0"/>
          <w:marBottom w:val="0"/>
          <w:divBdr>
            <w:top w:val="none" w:sz="0" w:space="0" w:color="auto"/>
            <w:left w:val="none" w:sz="0" w:space="0" w:color="auto"/>
            <w:bottom w:val="none" w:sz="0" w:space="0" w:color="auto"/>
            <w:right w:val="none" w:sz="0" w:space="0" w:color="auto"/>
          </w:divBdr>
          <w:divsChild>
            <w:div w:id="2013987394">
              <w:marLeft w:val="0"/>
              <w:marRight w:val="0"/>
              <w:marTop w:val="0"/>
              <w:marBottom w:val="0"/>
              <w:divBdr>
                <w:top w:val="none" w:sz="0" w:space="0" w:color="auto"/>
                <w:left w:val="none" w:sz="0" w:space="0" w:color="auto"/>
                <w:bottom w:val="none" w:sz="0" w:space="0" w:color="auto"/>
                <w:right w:val="none" w:sz="0" w:space="0" w:color="auto"/>
              </w:divBdr>
              <w:divsChild>
                <w:div w:id="2013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7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menstrie@edu.clacks.gov.uk" TargetMode="External" Id="rId11" /><Relationship Type="http://schemas.openxmlformats.org/officeDocument/2006/relationships/webSettings" Target="webSettings.xml" Id="rId5" /><Relationship Type="http://schemas.openxmlformats.org/officeDocument/2006/relationships/hyperlink" Target="mailto:menstrie@edu.clacks.gov.uk" TargetMode="External" Id="rId10" /><Relationship Type="http://schemas.openxmlformats.org/officeDocument/2006/relationships/settings" Target="settings.xml" Id="rId4" /><Relationship Type="http://schemas.openxmlformats.org/officeDocument/2006/relationships/hyperlink" Target="http://www.menstrie.clacks.gov.uk" TargetMode="External" Id="rId9" /><Relationship Type="http://schemas.openxmlformats.org/officeDocument/2006/relationships/theme" Target="theme/theme1.xml" Id="rId14" /></Relationships>
</file>

<file path=word/_rels/footer1.xml.rels>&#65279;<?xml version="1.0" encoding="utf-8"?><Relationships xmlns="http://schemas.openxmlformats.org/package/2006/relationships"><Relationship Type="http://schemas.openxmlformats.org/officeDocument/2006/relationships/image" Target="/media/image3.png" Id="R20c506c8b85046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024B-ACD7-4BB5-9F3C-B114F652A3C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Clackmannanshire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Fishcross Primary School</dc:title>
  <dc:subject/>
  <dc:creator>Lisanne Henderson</dc:creator>
  <keywords/>
  <dc:description/>
  <lastModifiedBy>Mrs Murray</lastModifiedBy>
  <revision>4</revision>
  <lastPrinted>2019-06-12T12:50:00.0000000Z</lastPrinted>
  <dcterms:created xsi:type="dcterms:W3CDTF">2019-06-12T12:51:00.0000000Z</dcterms:created>
  <dcterms:modified xsi:type="dcterms:W3CDTF">2019-06-16T18:51:49.1081293Z</dcterms:modified>
</coreProperties>
</file>