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7B" w:rsidRPr="00C92927" w:rsidRDefault="00901A7B">
      <w:pPr>
        <w:rPr>
          <w:b/>
          <w:sz w:val="36"/>
          <w:szCs w:val="36"/>
        </w:rPr>
      </w:pPr>
      <w:r w:rsidRPr="00C92927">
        <w:rPr>
          <w:b/>
          <w:sz w:val="36"/>
          <w:szCs w:val="36"/>
        </w:rPr>
        <w:t>AH Poetry Textual Analysis Practice</w:t>
      </w:r>
      <w:r w:rsidR="00C92927">
        <w:rPr>
          <w:b/>
          <w:sz w:val="36"/>
          <w:szCs w:val="36"/>
        </w:rPr>
        <w:t xml:space="preserve">  Part 1 (William Shakespeare, John Donne, Andrew Marvel, 16</w:t>
      </w:r>
      <w:r w:rsidR="00C92927" w:rsidRPr="00C92927">
        <w:rPr>
          <w:b/>
          <w:sz w:val="36"/>
          <w:szCs w:val="36"/>
          <w:vertAlign w:val="superscript"/>
        </w:rPr>
        <w:t>th</w:t>
      </w:r>
      <w:r w:rsidR="00C92927">
        <w:rPr>
          <w:b/>
          <w:sz w:val="36"/>
          <w:szCs w:val="36"/>
        </w:rPr>
        <w:t xml:space="preserve"> and 17</w:t>
      </w:r>
      <w:r w:rsidR="00C92927" w:rsidRPr="00C92927">
        <w:rPr>
          <w:b/>
          <w:sz w:val="36"/>
          <w:szCs w:val="36"/>
          <w:vertAlign w:val="superscript"/>
        </w:rPr>
        <w:t>th</w:t>
      </w:r>
      <w:r w:rsidR="00C92927">
        <w:rPr>
          <w:b/>
          <w:sz w:val="36"/>
          <w:szCs w:val="36"/>
        </w:rPr>
        <w:t xml:space="preserve"> Centuries)</w:t>
      </w:r>
      <w:bookmarkStart w:id="0" w:name="_GoBack"/>
      <w:bookmarkEnd w:id="0"/>
    </w:p>
    <w:p w:rsidR="00901A7B" w:rsidRDefault="00901A7B"/>
    <w:p w:rsidR="00901A7B" w:rsidRPr="00C92927" w:rsidRDefault="00901A7B" w:rsidP="00C9292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92927">
        <w:rPr>
          <w:b/>
          <w:sz w:val="28"/>
          <w:szCs w:val="28"/>
        </w:rPr>
        <w:t>Write a critical analysis, paying particular attention to poetic voice and mood, of Andrew Marvell’s ‘To His Coy Mistress’.</w:t>
      </w:r>
    </w:p>
    <w:p w:rsidR="00C92927" w:rsidRDefault="00C92927">
      <w:pPr>
        <w:rPr>
          <w:rFonts w:ascii="Trebuchet MS" w:hAnsi="Trebuchet MS"/>
          <w:b/>
          <w:sz w:val="32"/>
          <w:szCs w:val="32"/>
        </w:rPr>
      </w:pPr>
    </w:p>
    <w:p w:rsidR="00901A7B" w:rsidRPr="00901A7B" w:rsidRDefault="00901A7B">
      <w:pPr>
        <w:rPr>
          <w:rFonts w:ascii="Trebuchet MS" w:hAnsi="Trebuchet MS"/>
          <w:b/>
          <w:sz w:val="32"/>
          <w:szCs w:val="32"/>
        </w:rPr>
      </w:pPr>
      <w:r w:rsidRPr="00901A7B">
        <w:rPr>
          <w:rFonts w:ascii="Trebuchet MS" w:hAnsi="Trebuchet MS"/>
          <w:b/>
          <w:sz w:val="32"/>
          <w:szCs w:val="32"/>
        </w:rPr>
        <w:t>To His Coy Mistress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Had we but world enough and time,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This coyness, lady, were no crime.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We would sit down, and think which way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To walk, and pass our long love’s day.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Thou by the Indian Ganges’ side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proofErr w:type="spellStart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Shouldst</w:t>
      </w:r>
      <w:proofErr w:type="spellEnd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 rubies find; I by the tide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Of Humber would complain. I would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Love you ten years before the flood,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And you should, if you please, refuse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Till the conversion of the Jews.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My vegetable love should grow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Vaster than empires and </w:t>
      </w:r>
      <w:proofErr w:type="gramStart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more slow</w:t>
      </w:r>
      <w:proofErr w:type="gramEnd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;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proofErr w:type="gramStart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An</w:t>
      </w:r>
      <w:proofErr w:type="gramEnd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 hundred years should go to praise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Thine eyes, and on thy forehead gaze;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Two hundred to adore each breast,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But thirty thousand to the rest;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 age at least to every part,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And the last age should show your heart.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For, lady, you deserve this state,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Nor would I love at lower rate.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       But at my back I always hear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Time’s </w:t>
      </w:r>
      <w:proofErr w:type="spellStart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wingèd</w:t>
      </w:r>
      <w:proofErr w:type="spellEnd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 chariot hurrying near;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And yonder all before us lie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Deserts of vast eternity.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Thy beauty shall no more be found;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Nor, in thy marble vault, shall sound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My echoing song; then worms shall try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That long-preserved virginity,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lastRenderedPageBreak/>
        <w:t xml:space="preserve">And your quaint honour </w:t>
      </w:r>
      <w:proofErr w:type="gramStart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turn</w:t>
      </w:r>
      <w:proofErr w:type="gramEnd"/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 to dust,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And into ashes all my lust;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The grave’s a fine and private place,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But none, I think, do there embrace.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       Now therefore, while the youthful hue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Sits on thy skin like morning dew,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And while thy willing soul transpires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At every pore with instant fires,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Now let us sport us while we may,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And now, like amorous birds of prey,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Rather at once our time devour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Than languish in his slow-chapped power.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Let us roll all our strength and all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Our sweetness up into one ball,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And tear our pleasures with rough strife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Through the iron gates of life: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 xml:space="preserve">Thus, though we cannot make our sun </w:t>
      </w:r>
    </w:p>
    <w:p w:rsidR="00901A7B" w:rsidRPr="00901A7B" w:rsidRDefault="00901A7B" w:rsidP="00901A7B">
      <w:pPr>
        <w:spacing w:after="0" w:line="240" w:lineRule="auto"/>
        <w:ind w:hanging="300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901A7B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Stand still, yet we will make him run.</w:t>
      </w:r>
    </w:p>
    <w:p w:rsidR="00901A7B" w:rsidRDefault="00901A7B">
      <w:pPr>
        <w:rPr>
          <w:rFonts w:ascii="Trebuchet MS" w:hAnsi="Trebuchet MS"/>
        </w:rPr>
      </w:pPr>
    </w:p>
    <w:p w:rsidR="00901A7B" w:rsidRDefault="00901A7B">
      <w:pPr>
        <w:rPr>
          <w:rFonts w:ascii="Trebuchet MS" w:hAnsi="Trebuchet MS"/>
        </w:rPr>
      </w:pPr>
    </w:p>
    <w:p w:rsidR="00901A7B" w:rsidRDefault="00901A7B">
      <w:pPr>
        <w:rPr>
          <w:rFonts w:ascii="Trebuchet MS" w:hAnsi="Trebuchet MS"/>
        </w:rPr>
      </w:pPr>
    </w:p>
    <w:p w:rsidR="00901A7B" w:rsidRPr="00C92927" w:rsidRDefault="00C92927">
      <w:pPr>
        <w:rPr>
          <w:rFonts w:ascii="Trebuchet MS" w:hAnsi="Trebuchet MS"/>
          <w:b/>
          <w:sz w:val="28"/>
          <w:szCs w:val="28"/>
        </w:rPr>
      </w:pPr>
      <w:r w:rsidRPr="00C92927">
        <w:rPr>
          <w:rFonts w:ascii="Trebuchet MS" w:hAnsi="Trebuchet MS"/>
          <w:b/>
          <w:sz w:val="28"/>
          <w:szCs w:val="28"/>
        </w:rPr>
        <w:t xml:space="preserve">2.  </w:t>
      </w:r>
      <w:r w:rsidR="00901A7B" w:rsidRPr="00C92927">
        <w:rPr>
          <w:rFonts w:ascii="Trebuchet MS" w:hAnsi="Trebuchet MS"/>
          <w:b/>
          <w:sz w:val="28"/>
          <w:szCs w:val="28"/>
        </w:rPr>
        <w:t>Paying particular attention to structure and imagery, write a critical analysis of Shakespeare’s Sonnet 18.</w:t>
      </w:r>
    </w:p>
    <w:p w:rsidR="00901A7B" w:rsidRDefault="00901A7B">
      <w:pPr>
        <w:rPr>
          <w:rFonts w:ascii="Trebuchet MS" w:hAnsi="Trebuchet MS"/>
        </w:rPr>
      </w:pPr>
    </w:p>
    <w:p w:rsidR="00901A7B" w:rsidRPr="00901A7B" w:rsidRDefault="00901A7B" w:rsidP="00901A7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901A7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SONNET 18</w:t>
      </w:r>
    </w:p>
    <w:p w:rsidR="00901A7B" w:rsidRDefault="00901A7B" w:rsidP="00901A7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Shall I compare thee to a summer's day? 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Thou art more lovely and more temperate: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Rough winds do shake the darling buds of May,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And summer's lease hath all too short a date: 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Sometime too hot the eye of heaven shines,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And often is his gold complexion </w:t>
      </w:r>
      <w:proofErr w:type="spellStart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dimm'd</w:t>
      </w:r>
      <w:proofErr w:type="spellEnd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; 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every fair from fair sometime declines,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By chance, or nature's changing course, </w:t>
      </w:r>
      <w:proofErr w:type="spellStart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untrimm'd</w:t>
      </w:r>
      <w:proofErr w:type="spellEnd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But thy eternal summer shall not fade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Nor lose possession of that fair thou </w:t>
      </w:r>
      <w:proofErr w:type="spellStart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ow'st</w:t>
      </w:r>
      <w:proofErr w:type="spellEnd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Nor shall Death brag thou </w:t>
      </w:r>
      <w:proofErr w:type="spellStart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wander'st</w:t>
      </w:r>
      <w:proofErr w:type="spellEnd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his shade,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When in eternal lines to time thou </w:t>
      </w:r>
      <w:proofErr w:type="spellStart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grow'st</w:t>
      </w:r>
      <w:proofErr w:type="spellEnd"/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; 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So long as men can breathe or eyes can see,</w:t>
      </w:r>
      <w:r w:rsidRPr="00901A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So long lives this, and this gives life to thee.</w:t>
      </w:r>
    </w:p>
    <w:p w:rsidR="00901A7B" w:rsidRDefault="00901A7B" w:rsidP="00901A7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01A7B" w:rsidRDefault="00901A7B" w:rsidP="00901A7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01A7B" w:rsidRDefault="00901A7B" w:rsidP="00901A7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01A7B" w:rsidRDefault="00901A7B" w:rsidP="00901A7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2927" w:rsidRPr="00C92927" w:rsidRDefault="00C92927" w:rsidP="00C9292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929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Paying particular attention to structure, stanza, rhythm and rhyme </w:t>
      </w:r>
      <w:proofErr w:type="spellStart"/>
      <w:r w:rsidRPr="00C929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sceme</w:t>
      </w:r>
      <w:proofErr w:type="spellEnd"/>
      <w:r w:rsidRPr="00C929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, write a critical analysis of ‘A Valediction Forbidding Mourning’.</w:t>
      </w:r>
    </w:p>
    <w:p w:rsidR="00C92927" w:rsidRDefault="00C92927" w:rsidP="00901A7B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01A7B" w:rsidRDefault="00CE5BAB" w:rsidP="00901A7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B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 Valediction Forbidding Mourning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John Donne</w:t>
      </w:r>
    </w:p>
    <w:p w:rsidR="00CE5BAB" w:rsidRDefault="00CE5BAB" w:rsidP="00901A7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As virtuous men pass mildly away,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And whisper to their souls to go,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Whilst some of their sad friends do say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The breath goes now, and some say, No: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proofErr w:type="gram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So</w:t>
      </w:r>
      <w:proofErr w:type="gram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let us melt, and make no noise,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No tear-floods, nor sigh-tempests move;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proofErr w:type="spell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'Twere</w:t>
      </w:r>
      <w:proofErr w:type="spell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profanation of our joys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To tell the laity our love.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Moving of </w:t>
      </w:r>
      <w:proofErr w:type="spell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</w:t>
      </w:r>
      <w:proofErr w:type="spell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' earth brings harms and fears,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Men reckon what it did, and meant;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But trepidation of the spheres,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Though greater far, is innocent.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Dull sublunary lovers' love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(Whose soul is sense) cannot admit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Absence, because it doth remove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Those things which </w:t>
      </w:r>
      <w:proofErr w:type="spell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elemented</w:t>
      </w:r>
      <w:proofErr w:type="spell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it.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But we by a love so much refined,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That </w:t>
      </w:r>
      <w:proofErr w:type="spell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our selves</w:t>
      </w:r>
      <w:proofErr w:type="spell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know not what it is,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Inter-assured of the mind,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Care less, eyes, lips, and hands to miss.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lastRenderedPageBreak/>
        <w:t xml:space="preserve">Our two souls therefore, which are one,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Though I must go, endure not yet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 breach, but an expansion,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Like gold to airy thinness beat.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If they be two, they are two so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As stiff twin compasses are two;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Thy soul, the fixed foot, makes no show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To move, but doth, if the other do.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And though it in the </w:t>
      </w:r>
      <w:proofErr w:type="spell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center</w:t>
      </w:r>
      <w:proofErr w:type="spell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sit,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Yet when the other far doth roam,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It leans and hearkens after it,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And grows erect, as that comes home.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Such wilt thou be to me, who must,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Like </w:t>
      </w:r>
      <w:proofErr w:type="spell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</w:t>
      </w:r>
      <w:proofErr w:type="spell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' other foot, obliquely run;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Thy firmness makes my circle just,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And makes me end where I </w:t>
      </w:r>
      <w:proofErr w:type="spellStart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begun</w:t>
      </w:r>
      <w:proofErr w:type="spellEnd"/>
      <w:r w:rsidRPr="00CE5B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. </w:t>
      </w:r>
    </w:p>
    <w:p w:rsidR="00CE5BAB" w:rsidRPr="00CE5BAB" w:rsidRDefault="00CE5BAB" w:rsidP="00CE5BAB">
      <w:pPr>
        <w:shd w:val="clear" w:color="auto" w:fill="FFFFFF"/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CE5BAB" w:rsidRPr="00CE5BAB" w:rsidRDefault="00CE5BAB" w:rsidP="00CE5BAB">
      <w:pPr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  <w:lang w:eastAsia="en-GB"/>
        </w:rPr>
      </w:pPr>
    </w:p>
    <w:sectPr w:rsidR="00CE5BAB" w:rsidRPr="00CE5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A6B"/>
    <w:multiLevelType w:val="multilevel"/>
    <w:tmpl w:val="949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842A3"/>
    <w:multiLevelType w:val="multilevel"/>
    <w:tmpl w:val="65D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75546"/>
    <w:multiLevelType w:val="hybridMultilevel"/>
    <w:tmpl w:val="87FC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7B65"/>
    <w:multiLevelType w:val="hybridMultilevel"/>
    <w:tmpl w:val="BCDAAB7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7B"/>
    <w:rsid w:val="00901A7B"/>
    <w:rsid w:val="0091081F"/>
    <w:rsid w:val="00C92927"/>
    <w:rsid w:val="00C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6159"/>
  <w15:chartTrackingRefBased/>
  <w15:docId w15:val="{E9636563-AFF0-4488-8918-40D9797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98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84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42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1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39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1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15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4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6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9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1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4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24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4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8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0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1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11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4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2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4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2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2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0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5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4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243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single" w:sz="6" w:space="0" w:color="9A9A9A"/>
                <w:right w:val="none" w:sz="0" w:space="0" w:color="auto"/>
              </w:divBdr>
            </w:div>
          </w:divsChild>
        </w:div>
      </w:divsChild>
    </w:div>
    <w:div w:id="1861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dcterms:created xsi:type="dcterms:W3CDTF">2019-04-10T22:53:00Z</dcterms:created>
  <dcterms:modified xsi:type="dcterms:W3CDTF">2019-04-10T23:29:00Z</dcterms:modified>
</cp:coreProperties>
</file>