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62D" w:rsidRDefault="0007762D" w:rsidP="00415138">
      <w:pPr>
        <w:jc w:val="center"/>
        <w:rPr>
          <w:rFonts w:ascii="Arial Nova Cond" w:hAnsi="Arial Nova Cond"/>
          <w:b/>
          <w:sz w:val="24"/>
          <w:szCs w:val="24"/>
          <w:u w:val="single"/>
        </w:rPr>
      </w:pPr>
      <w:r w:rsidRPr="0007762D">
        <w:rPr>
          <w:rFonts w:ascii="Arial Nova Cond" w:hAnsi="Arial Nova Cond"/>
          <w:b/>
          <w:sz w:val="24"/>
          <w:szCs w:val="24"/>
          <w:u w:val="single"/>
        </w:rPr>
        <w:t xml:space="preserve">Guidance on </w:t>
      </w:r>
      <w:r w:rsidR="0025506A">
        <w:rPr>
          <w:rFonts w:ascii="Arial Nova Cond" w:hAnsi="Arial Nova Cond"/>
          <w:b/>
          <w:sz w:val="24"/>
          <w:szCs w:val="24"/>
          <w:u w:val="single"/>
        </w:rPr>
        <w:t>Developmental Milestones and Learning</w:t>
      </w:r>
      <w:r>
        <w:rPr>
          <w:rFonts w:ascii="Arial Nova Cond" w:hAnsi="Arial Nova Cond"/>
          <w:b/>
          <w:sz w:val="24"/>
          <w:szCs w:val="24"/>
          <w:u w:val="single"/>
        </w:rPr>
        <w:t xml:space="preserve"> </w:t>
      </w:r>
      <w:r w:rsidR="0025506A">
        <w:rPr>
          <w:rFonts w:ascii="Arial Nova Cond" w:hAnsi="Arial Nova Cond"/>
          <w:b/>
          <w:sz w:val="24"/>
          <w:szCs w:val="24"/>
          <w:u w:val="single"/>
        </w:rPr>
        <w:t>O</w:t>
      </w:r>
      <w:r w:rsidRPr="0007762D">
        <w:rPr>
          <w:rFonts w:ascii="Arial Nova Cond" w:hAnsi="Arial Nova Cond"/>
          <w:b/>
          <w:sz w:val="24"/>
          <w:szCs w:val="24"/>
          <w:u w:val="single"/>
        </w:rPr>
        <w:t>verview:</w:t>
      </w:r>
    </w:p>
    <w:p w:rsidR="00837FA4" w:rsidRPr="00837FA4" w:rsidRDefault="00837FA4" w:rsidP="00837FA4">
      <w:pPr>
        <w:jc w:val="center"/>
        <w:rPr>
          <w:rFonts w:ascii="Arial Nova Cond" w:hAnsi="Arial Nova Cond"/>
          <w:i/>
          <w:sz w:val="24"/>
          <w:szCs w:val="24"/>
        </w:rPr>
      </w:pPr>
      <w:r w:rsidRPr="00837FA4">
        <w:rPr>
          <w:rFonts w:ascii="Arial Nova Cond" w:hAnsi="Arial Nova Cond"/>
          <w:i/>
          <w:sz w:val="24"/>
          <w:szCs w:val="24"/>
        </w:rPr>
        <w:t>‘Practitioners know each child very well as an individual and as a learner.’ HGIOELC 3.2</w:t>
      </w:r>
    </w:p>
    <w:p w:rsidR="00837FA4" w:rsidRDefault="00415138" w:rsidP="00837FA4">
      <w:r w:rsidRPr="00415138">
        <w:drawing>
          <wp:inline distT="0" distB="0" distL="0" distR="0" wp14:anchorId="474E3F17" wp14:editId="3F83A752">
            <wp:extent cx="6743700" cy="4039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43700" cy="4039870"/>
                    </a:xfrm>
                    <a:prstGeom prst="rect">
                      <a:avLst/>
                    </a:prstGeom>
                  </pic:spPr>
                </pic:pic>
              </a:graphicData>
            </a:graphic>
          </wp:inline>
        </w:drawing>
      </w:r>
      <w:r w:rsidR="00240DDE">
        <w:t xml:space="preserve"> </w:t>
      </w:r>
    </w:p>
    <w:p w:rsidR="003E1750" w:rsidRPr="00837FA4" w:rsidRDefault="00837FA4" w:rsidP="00837FA4">
      <w:pPr>
        <w:rPr>
          <w:rFonts w:ascii="Arial Nova Cond" w:hAnsi="Arial Nova Cond"/>
          <w:sz w:val="24"/>
          <w:szCs w:val="24"/>
        </w:rPr>
      </w:pPr>
      <w:r>
        <w:t xml:space="preserve">The </w:t>
      </w:r>
      <w:r w:rsidR="00FB269B">
        <w:t>My World T</w:t>
      </w:r>
      <w:r>
        <w:t xml:space="preserve">riangle </w:t>
      </w:r>
      <w:r w:rsidR="00415138">
        <w:t xml:space="preserve">is a key tool in Getting it Right for Every Child. </w:t>
      </w:r>
      <w:r w:rsidR="003E1750">
        <w:t xml:space="preserve">One side of the triangle looks at </w:t>
      </w:r>
      <w:r w:rsidR="003E1750" w:rsidRPr="003E1750">
        <w:rPr>
          <w:b/>
        </w:rPr>
        <w:t>‘How I grow and develop’</w:t>
      </w:r>
      <w:r>
        <w:rPr>
          <w:rFonts w:ascii="Arial Nova Cond" w:hAnsi="Arial Nova Cond"/>
          <w:sz w:val="24"/>
          <w:szCs w:val="24"/>
        </w:rPr>
        <w:t xml:space="preserve">, and </w:t>
      </w:r>
      <w:r w:rsidR="008B30A3">
        <w:rPr>
          <w:rFonts w:ascii="Arial Nova Cond" w:hAnsi="Arial Nova Cond"/>
          <w:sz w:val="24"/>
          <w:szCs w:val="24"/>
        </w:rPr>
        <w:t>the key aspects are</w:t>
      </w:r>
      <w:r>
        <w:rPr>
          <w:rFonts w:ascii="Arial Nova Cond" w:hAnsi="Arial Nova Cond"/>
          <w:sz w:val="24"/>
          <w:szCs w:val="24"/>
        </w:rPr>
        <w:t xml:space="preserve"> </w:t>
      </w:r>
      <w:r>
        <w:rPr>
          <w:rFonts w:ascii="Arial Nova Cond" w:hAnsi="Arial Nova Cond"/>
          <w:sz w:val="24"/>
          <w:szCs w:val="24"/>
        </w:rPr>
        <w:t xml:space="preserve">reflected in the milestones which form the </w:t>
      </w:r>
      <w:r w:rsidR="008B30A3">
        <w:rPr>
          <w:rFonts w:ascii="Arial Nova Cond" w:hAnsi="Arial Nova Cond"/>
          <w:sz w:val="24"/>
          <w:szCs w:val="24"/>
        </w:rPr>
        <w:t>O</w:t>
      </w:r>
      <w:r>
        <w:rPr>
          <w:rFonts w:ascii="Arial Nova Cond" w:hAnsi="Arial Nova Cond"/>
          <w:sz w:val="24"/>
          <w:szCs w:val="24"/>
        </w:rPr>
        <w:t xml:space="preserve">verview. </w:t>
      </w:r>
      <w:r w:rsidR="003E1750">
        <w:rPr>
          <w:rFonts w:ascii="Arial Nova Cond" w:hAnsi="Arial Nova Cond"/>
          <w:sz w:val="24"/>
          <w:szCs w:val="24"/>
        </w:rPr>
        <w:t xml:space="preserve"> </w:t>
      </w:r>
    </w:p>
    <w:p w:rsidR="00415138" w:rsidRDefault="00415138" w:rsidP="003E1750">
      <w:pPr>
        <w:pStyle w:val="ListParagraph"/>
        <w:numPr>
          <w:ilvl w:val="0"/>
          <w:numId w:val="1"/>
        </w:numPr>
        <w:rPr>
          <w:rFonts w:ascii="Arial Nova Cond" w:hAnsi="Arial Nova Cond"/>
          <w:sz w:val="24"/>
          <w:szCs w:val="24"/>
        </w:rPr>
        <w:sectPr w:rsidR="00415138" w:rsidSect="00415138">
          <w:pgSz w:w="11906" w:h="16838"/>
          <w:pgMar w:top="720" w:right="720" w:bottom="720" w:left="720" w:header="708" w:footer="708" w:gutter="0"/>
          <w:cols w:space="708"/>
          <w:docGrid w:linePitch="360"/>
        </w:sectPr>
      </w:pPr>
    </w:p>
    <w:p w:rsidR="003E1750" w:rsidRDefault="003E1750" w:rsidP="003E1750">
      <w:pPr>
        <w:pStyle w:val="ListParagraph"/>
        <w:numPr>
          <w:ilvl w:val="0"/>
          <w:numId w:val="1"/>
        </w:numPr>
        <w:rPr>
          <w:rFonts w:ascii="Arial Nova Cond" w:hAnsi="Arial Nova Cond"/>
          <w:sz w:val="24"/>
          <w:szCs w:val="24"/>
        </w:rPr>
      </w:pPr>
      <w:r>
        <w:rPr>
          <w:rFonts w:ascii="Arial Nova Cond" w:hAnsi="Arial Nova Cond"/>
          <w:sz w:val="24"/>
          <w:szCs w:val="24"/>
        </w:rPr>
        <w:t xml:space="preserve">Being healthy </w:t>
      </w:r>
    </w:p>
    <w:p w:rsidR="003E1750" w:rsidRDefault="003E1750" w:rsidP="003E1750">
      <w:pPr>
        <w:pStyle w:val="ListParagraph"/>
        <w:numPr>
          <w:ilvl w:val="0"/>
          <w:numId w:val="1"/>
        </w:numPr>
        <w:rPr>
          <w:rFonts w:ascii="Arial Nova Cond" w:hAnsi="Arial Nova Cond"/>
          <w:sz w:val="24"/>
          <w:szCs w:val="24"/>
        </w:rPr>
      </w:pPr>
      <w:r>
        <w:rPr>
          <w:rFonts w:ascii="Arial Nova Cond" w:hAnsi="Arial Nova Cond"/>
          <w:sz w:val="24"/>
          <w:szCs w:val="24"/>
        </w:rPr>
        <w:t xml:space="preserve">Learning and achieving </w:t>
      </w:r>
    </w:p>
    <w:p w:rsidR="003E1750" w:rsidRDefault="003E1750" w:rsidP="003E1750">
      <w:pPr>
        <w:pStyle w:val="ListParagraph"/>
        <w:numPr>
          <w:ilvl w:val="0"/>
          <w:numId w:val="1"/>
        </w:numPr>
        <w:rPr>
          <w:rFonts w:ascii="Arial Nova Cond" w:hAnsi="Arial Nova Cond"/>
          <w:sz w:val="24"/>
          <w:szCs w:val="24"/>
        </w:rPr>
      </w:pPr>
      <w:r>
        <w:rPr>
          <w:rFonts w:ascii="Arial Nova Cond" w:hAnsi="Arial Nova Cond"/>
          <w:sz w:val="24"/>
          <w:szCs w:val="24"/>
        </w:rPr>
        <w:t>Being able to communicate</w:t>
      </w:r>
    </w:p>
    <w:p w:rsidR="003E1750" w:rsidRDefault="003E1750" w:rsidP="003E1750">
      <w:pPr>
        <w:pStyle w:val="ListParagraph"/>
        <w:numPr>
          <w:ilvl w:val="0"/>
          <w:numId w:val="1"/>
        </w:numPr>
        <w:rPr>
          <w:rFonts w:ascii="Arial Nova Cond" w:hAnsi="Arial Nova Cond"/>
          <w:sz w:val="24"/>
          <w:szCs w:val="24"/>
        </w:rPr>
      </w:pPr>
      <w:r>
        <w:rPr>
          <w:rFonts w:ascii="Arial Nova Cond" w:hAnsi="Arial Nova Cond"/>
          <w:sz w:val="24"/>
          <w:szCs w:val="24"/>
        </w:rPr>
        <w:t>Learning to be responsible</w:t>
      </w:r>
    </w:p>
    <w:p w:rsidR="003E1750" w:rsidRDefault="003E1750" w:rsidP="003E1750">
      <w:pPr>
        <w:pStyle w:val="ListParagraph"/>
        <w:numPr>
          <w:ilvl w:val="0"/>
          <w:numId w:val="1"/>
        </w:numPr>
        <w:rPr>
          <w:rFonts w:ascii="Arial Nova Cond" w:hAnsi="Arial Nova Cond"/>
          <w:sz w:val="24"/>
          <w:szCs w:val="24"/>
        </w:rPr>
      </w:pPr>
      <w:r>
        <w:rPr>
          <w:rFonts w:ascii="Arial Nova Cond" w:hAnsi="Arial Nova Cond"/>
          <w:sz w:val="24"/>
          <w:szCs w:val="24"/>
        </w:rPr>
        <w:t>Becoming independent, looking after myself</w:t>
      </w:r>
    </w:p>
    <w:p w:rsidR="003E1750" w:rsidRDefault="003E1750" w:rsidP="003E1750">
      <w:pPr>
        <w:pStyle w:val="ListParagraph"/>
        <w:numPr>
          <w:ilvl w:val="0"/>
          <w:numId w:val="1"/>
        </w:numPr>
        <w:rPr>
          <w:rFonts w:ascii="Arial Nova Cond" w:hAnsi="Arial Nova Cond"/>
          <w:sz w:val="24"/>
          <w:szCs w:val="24"/>
        </w:rPr>
      </w:pPr>
      <w:r>
        <w:rPr>
          <w:rFonts w:ascii="Arial Nova Cond" w:hAnsi="Arial Nova Cond"/>
          <w:sz w:val="24"/>
          <w:szCs w:val="24"/>
        </w:rPr>
        <w:t>Confidence in who I am</w:t>
      </w:r>
    </w:p>
    <w:p w:rsidR="003E1750" w:rsidRDefault="003E1750" w:rsidP="003E1750">
      <w:pPr>
        <w:pStyle w:val="ListParagraph"/>
        <w:numPr>
          <w:ilvl w:val="0"/>
          <w:numId w:val="1"/>
        </w:numPr>
        <w:rPr>
          <w:rFonts w:ascii="Arial Nova Cond" w:hAnsi="Arial Nova Cond"/>
          <w:sz w:val="24"/>
          <w:szCs w:val="24"/>
        </w:rPr>
      </w:pPr>
      <w:r>
        <w:rPr>
          <w:rFonts w:ascii="Arial Nova Cond" w:hAnsi="Arial Nova Cond"/>
          <w:sz w:val="24"/>
          <w:szCs w:val="24"/>
        </w:rPr>
        <w:t>Enjoying family and friends</w:t>
      </w:r>
    </w:p>
    <w:p w:rsidR="00415138" w:rsidRDefault="00415138" w:rsidP="006B50A9">
      <w:pPr>
        <w:rPr>
          <w:rFonts w:ascii="Arial Nova Cond" w:hAnsi="Arial Nova Cond"/>
          <w:sz w:val="24"/>
          <w:szCs w:val="24"/>
        </w:rPr>
        <w:sectPr w:rsidR="00415138" w:rsidSect="00415138">
          <w:type w:val="continuous"/>
          <w:pgSz w:w="11906" w:h="16838"/>
          <w:pgMar w:top="720" w:right="720" w:bottom="720" w:left="720" w:header="708" w:footer="708" w:gutter="0"/>
          <w:cols w:num="2" w:space="708"/>
          <w:docGrid w:linePitch="360"/>
        </w:sectPr>
      </w:pPr>
    </w:p>
    <w:p w:rsidR="00283D1E" w:rsidRPr="008B30A3" w:rsidRDefault="006B50A9" w:rsidP="003E1750">
      <w:pPr>
        <w:rPr>
          <w:rFonts w:ascii="Arial Nova Cond" w:hAnsi="Arial Nova Cond"/>
          <w:sz w:val="24"/>
          <w:szCs w:val="24"/>
        </w:rPr>
      </w:pPr>
      <w:r>
        <w:rPr>
          <w:rFonts w:ascii="Arial Nova Cond" w:hAnsi="Arial Nova Cond"/>
          <w:sz w:val="24"/>
          <w:szCs w:val="24"/>
        </w:rPr>
        <w:t>Child development is about the biological, psychological</w:t>
      </w:r>
      <w:r w:rsidR="00415138">
        <w:rPr>
          <w:rFonts w:ascii="Arial Nova Cond" w:hAnsi="Arial Nova Cond"/>
          <w:sz w:val="24"/>
          <w:szCs w:val="24"/>
        </w:rPr>
        <w:t>,</w:t>
      </w:r>
      <w:r>
        <w:rPr>
          <w:rFonts w:ascii="Arial Nova Cond" w:hAnsi="Arial Nova Cond"/>
          <w:sz w:val="24"/>
          <w:szCs w:val="24"/>
        </w:rPr>
        <w:t xml:space="preserve"> and emotional changes that take place from infancy up until the end of adolescence.</w:t>
      </w:r>
      <w:r w:rsidR="00283D1E">
        <w:rPr>
          <w:rFonts w:ascii="Arial Nova Cond" w:hAnsi="Arial Nova Cond"/>
          <w:sz w:val="24"/>
          <w:szCs w:val="24"/>
        </w:rPr>
        <w:t xml:space="preserve"> </w:t>
      </w:r>
      <w:r>
        <w:rPr>
          <w:rFonts w:ascii="Arial Nova Cond" w:hAnsi="Arial Nova Cond"/>
          <w:sz w:val="24"/>
          <w:szCs w:val="24"/>
        </w:rPr>
        <w:t xml:space="preserve"> </w:t>
      </w:r>
      <w:r w:rsidR="00283D1E">
        <w:rPr>
          <w:rFonts w:ascii="Arial Nova Cond" w:hAnsi="Arial Nova Cond"/>
          <w:sz w:val="24"/>
          <w:szCs w:val="24"/>
        </w:rPr>
        <w:t>Development has general patterns</w:t>
      </w:r>
      <w:r w:rsidR="00415138">
        <w:rPr>
          <w:rFonts w:ascii="Arial Nova Cond" w:hAnsi="Arial Nova Cond"/>
          <w:sz w:val="24"/>
          <w:szCs w:val="24"/>
        </w:rPr>
        <w:t>.</w:t>
      </w:r>
      <w:r w:rsidR="00283D1E">
        <w:rPr>
          <w:rFonts w:ascii="Arial Nova Cond" w:hAnsi="Arial Nova Cond"/>
          <w:sz w:val="24"/>
          <w:szCs w:val="24"/>
        </w:rPr>
        <w:t xml:space="preserve"> </w:t>
      </w:r>
      <w:r w:rsidR="00283D1E" w:rsidRPr="00283D1E">
        <w:rPr>
          <w:rFonts w:ascii="Arial Nova Cond" w:hAnsi="Arial Nova Cond"/>
          <w:i/>
          <w:sz w:val="24"/>
          <w:szCs w:val="24"/>
        </w:rPr>
        <w:t>‘</w:t>
      </w:r>
      <w:proofErr w:type="gramStart"/>
      <w:r w:rsidR="00283D1E" w:rsidRPr="00283D1E">
        <w:rPr>
          <w:rFonts w:ascii="Arial Nova Cond" w:hAnsi="Arial Nova Cond"/>
          <w:i/>
          <w:sz w:val="24"/>
          <w:szCs w:val="24"/>
        </w:rPr>
        <w:t>However</w:t>
      </w:r>
      <w:proofErr w:type="gramEnd"/>
      <w:r w:rsidR="00283D1E" w:rsidRPr="00283D1E">
        <w:rPr>
          <w:rFonts w:ascii="Arial Nova Cond" w:hAnsi="Arial Nova Cond"/>
          <w:i/>
          <w:sz w:val="24"/>
          <w:szCs w:val="24"/>
        </w:rPr>
        <w:t xml:space="preserve"> within these patterns, the development of each child is unique and will vary from child to child, family to family, culture to culture.’ </w:t>
      </w:r>
    </w:p>
    <w:p w:rsidR="00283D1E" w:rsidRPr="00283D1E" w:rsidRDefault="00283D1E" w:rsidP="003E1750">
      <w:pPr>
        <w:rPr>
          <w:rFonts w:ascii="Arial Nova Cond" w:hAnsi="Arial Nova Cond"/>
          <w:i/>
          <w:sz w:val="24"/>
          <w:szCs w:val="24"/>
        </w:rPr>
      </w:pPr>
      <w:r w:rsidRPr="00283D1E">
        <w:rPr>
          <w:rFonts w:ascii="Arial Nova Cond" w:hAnsi="Arial Nova Cond"/>
          <w:i/>
          <w:sz w:val="24"/>
          <w:szCs w:val="24"/>
        </w:rPr>
        <w:t xml:space="preserve">‘Today it is generally accepted that development is a product of both nature and nurture. It happens through the constant interaction between the growth and maturation of the body, the emerging structures of the brain and the child’s experience of the world and relationships with people.’ </w:t>
      </w:r>
      <w:r w:rsidRPr="00240DDE">
        <w:rPr>
          <w:rFonts w:ascii="Arial Nova Cond" w:hAnsi="Arial Nova Cond"/>
          <w:i/>
          <w:sz w:val="18"/>
          <w:szCs w:val="18"/>
        </w:rPr>
        <w:t>Child Care and Education 6</w:t>
      </w:r>
      <w:r w:rsidRPr="00240DDE">
        <w:rPr>
          <w:rFonts w:ascii="Arial Nova Cond" w:hAnsi="Arial Nova Cond"/>
          <w:i/>
          <w:sz w:val="18"/>
          <w:szCs w:val="18"/>
          <w:vertAlign w:val="superscript"/>
        </w:rPr>
        <w:t>th</w:t>
      </w:r>
      <w:r w:rsidRPr="00240DDE">
        <w:rPr>
          <w:rFonts w:ascii="Arial Nova Cond" w:hAnsi="Arial Nova Cond"/>
          <w:i/>
          <w:sz w:val="18"/>
          <w:szCs w:val="18"/>
        </w:rPr>
        <w:t xml:space="preserve"> Edition</w:t>
      </w:r>
    </w:p>
    <w:p w:rsidR="00283D1E" w:rsidRDefault="009A0CED">
      <w:pPr>
        <w:rPr>
          <w:rFonts w:ascii="Arial Nova Cond" w:hAnsi="Arial Nova Cond"/>
          <w:sz w:val="24"/>
          <w:szCs w:val="24"/>
        </w:rPr>
      </w:pPr>
      <w:r>
        <w:rPr>
          <w:rFonts w:ascii="Arial Nova Cond" w:hAnsi="Arial Nova Cond"/>
          <w:sz w:val="24"/>
          <w:szCs w:val="24"/>
        </w:rPr>
        <w:t xml:space="preserve">The </w:t>
      </w:r>
      <w:r w:rsidR="00240DDE">
        <w:rPr>
          <w:rFonts w:ascii="Arial Nova Cond" w:hAnsi="Arial Nova Cond"/>
          <w:sz w:val="24"/>
          <w:szCs w:val="24"/>
        </w:rPr>
        <w:t>Ov</w:t>
      </w:r>
      <w:r>
        <w:rPr>
          <w:rFonts w:ascii="Arial Nova Cond" w:hAnsi="Arial Nova Cond"/>
          <w:sz w:val="24"/>
          <w:szCs w:val="24"/>
        </w:rPr>
        <w:t xml:space="preserve">erview includes milestones for learning as well as development. Learning and development are deeply interconnected, but in areas such as early number the role of the adult is key in </w:t>
      </w:r>
      <w:proofErr w:type="gramStart"/>
      <w:r>
        <w:rPr>
          <w:rFonts w:ascii="Arial Nova Cond" w:hAnsi="Arial Nova Cond"/>
          <w:sz w:val="24"/>
          <w:szCs w:val="24"/>
        </w:rPr>
        <w:t>opening up</w:t>
      </w:r>
      <w:proofErr w:type="gramEnd"/>
      <w:r>
        <w:rPr>
          <w:rFonts w:ascii="Arial Nova Cond" w:hAnsi="Arial Nova Cond"/>
          <w:sz w:val="24"/>
          <w:szCs w:val="24"/>
        </w:rPr>
        <w:t xml:space="preserve"> learning opportunities for children. </w:t>
      </w:r>
      <w:r w:rsidRPr="009A0CED">
        <w:rPr>
          <w:rFonts w:ascii="Arial Nova Cond" w:hAnsi="Arial Nova Cond"/>
          <w:i/>
          <w:sz w:val="24"/>
          <w:szCs w:val="24"/>
        </w:rPr>
        <w:t>‘</w:t>
      </w:r>
      <w:r w:rsidR="00240DDE">
        <w:rPr>
          <w:rFonts w:ascii="Arial Nova Cond" w:hAnsi="Arial Nova Cond"/>
          <w:i/>
          <w:sz w:val="24"/>
          <w:szCs w:val="24"/>
        </w:rPr>
        <w:t xml:space="preserve">Development and learning are so intertwined it is difficult to define them separately. However, it might be useful to understand learning as something that is provoked and occurs in a specific situation, at a specific moment, or when a specific problem needs to be tackled. </w:t>
      </w:r>
      <w:r w:rsidRPr="009A0CED">
        <w:rPr>
          <w:rFonts w:ascii="Arial Nova Cond" w:hAnsi="Arial Nova Cond"/>
          <w:i/>
          <w:sz w:val="24"/>
          <w:szCs w:val="24"/>
        </w:rPr>
        <w:t>People help children to learn by creating environments and atmospheres that promote learning in the context of the child’s all-</w:t>
      </w:r>
      <w:r w:rsidRPr="008953D7">
        <w:rPr>
          <w:rFonts w:ascii="Arial Nova Cond" w:hAnsi="Arial Nova Cond"/>
          <w:i/>
          <w:sz w:val="24"/>
          <w:szCs w:val="24"/>
        </w:rPr>
        <w:t>round development.</w:t>
      </w:r>
      <w:r w:rsidR="008953D7">
        <w:rPr>
          <w:rFonts w:ascii="Arial Nova Cond" w:hAnsi="Arial Nova Cond"/>
          <w:i/>
          <w:sz w:val="24"/>
          <w:szCs w:val="24"/>
        </w:rPr>
        <w:t xml:space="preserve"> </w:t>
      </w:r>
      <w:r w:rsidRPr="008953D7">
        <w:rPr>
          <w:rFonts w:ascii="Arial Nova Cond" w:hAnsi="Arial Nova Cond"/>
          <w:i/>
          <w:sz w:val="24"/>
          <w:szCs w:val="24"/>
        </w:rPr>
        <w:t xml:space="preserve">The idea of learning is usually associated with intellectual or cognitive development but learning takes place </w:t>
      </w:r>
      <w:r w:rsidR="008953D7" w:rsidRPr="008953D7">
        <w:rPr>
          <w:rFonts w:ascii="Arial Nova Cond" w:hAnsi="Arial Nova Cond"/>
          <w:i/>
          <w:sz w:val="24"/>
          <w:szCs w:val="24"/>
        </w:rPr>
        <w:t>across all areas.’</w:t>
      </w:r>
      <w:r w:rsidRPr="009A0CED">
        <w:rPr>
          <w:rFonts w:ascii="Arial Nova Cond" w:hAnsi="Arial Nova Cond"/>
          <w:sz w:val="24"/>
          <w:szCs w:val="24"/>
        </w:rPr>
        <w:t xml:space="preserve">  </w:t>
      </w:r>
      <w:r w:rsidR="008953D7" w:rsidRPr="008B30A3">
        <w:rPr>
          <w:rFonts w:ascii="Arial Nova Cond" w:hAnsi="Arial Nova Cond"/>
          <w:i/>
          <w:sz w:val="18"/>
          <w:szCs w:val="18"/>
        </w:rPr>
        <w:t>Child Care and Education 6</w:t>
      </w:r>
      <w:r w:rsidR="008953D7" w:rsidRPr="008B30A3">
        <w:rPr>
          <w:rFonts w:ascii="Arial Nova Cond" w:hAnsi="Arial Nova Cond"/>
          <w:i/>
          <w:sz w:val="18"/>
          <w:szCs w:val="18"/>
          <w:vertAlign w:val="superscript"/>
        </w:rPr>
        <w:t>th</w:t>
      </w:r>
      <w:r w:rsidR="008953D7" w:rsidRPr="008B30A3">
        <w:rPr>
          <w:rFonts w:ascii="Arial Nova Cond" w:hAnsi="Arial Nova Cond"/>
          <w:i/>
          <w:sz w:val="18"/>
          <w:szCs w:val="18"/>
        </w:rPr>
        <w:t xml:space="preserve"> Edition</w:t>
      </w:r>
    </w:p>
    <w:p w:rsidR="008953D7" w:rsidRDefault="008953D7" w:rsidP="008953D7">
      <w:pPr>
        <w:rPr>
          <w:rFonts w:ascii="Arial Nova Cond" w:hAnsi="Arial Nova Cond"/>
          <w:sz w:val="24"/>
          <w:szCs w:val="24"/>
        </w:rPr>
      </w:pPr>
      <w:r w:rsidRPr="003E1750">
        <w:rPr>
          <w:rFonts w:ascii="Arial Nova Cond" w:hAnsi="Arial Nova Cond"/>
          <w:sz w:val="24"/>
          <w:szCs w:val="24"/>
        </w:rPr>
        <w:t>This overview highlights some significant developmental and learning milestones</w:t>
      </w:r>
      <w:r>
        <w:rPr>
          <w:rFonts w:ascii="Arial Nova Cond" w:hAnsi="Arial Nova Cond"/>
          <w:sz w:val="24"/>
          <w:szCs w:val="24"/>
        </w:rPr>
        <w:t>, but it is not intended to be prescriptive</w:t>
      </w:r>
      <w:r w:rsidRPr="003E1750">
        <w:rPr>
          <w:rFonts w:ascii="Arial Nova Cond" w:hAnsi="Arial Nova Cond"/>
          <w:sz w:val="24"/>
          <w:szCs w:val="24"/>
        </w:rPr>
        <w:t xml:space="preserve">. </w:t>
      </w:r>
    </w:p>
    <w:p w:rsidR="008953D7" w:rsidRPr="008953D7" w:rsidRDefault="008953D7">
      <w:pPr>
        <w:rPr>
          <w:rFonts w:ascii="Arial Nova Cond" w:hAnsi="Arial Nova Cond"/>
          <w:b/>
          <w:sz w:val="24"/>
          <w:szCs w:val="24"/>
          <w:u w:val="single"/>
        </w:rPr>
      </w:pPr>
      <w:r w:rsidRPr="008953D7">
        <w:rPr>
          <w:rFonts w:ascii="Arial Nova Cond" w:hAnsi="Arial Nova Cond"/>
          <w:b/>
          <w:sz w:val="24"/>
          <w:szCs w:val="24"/>
          <w:u w:val="single"/>
        </w:rPr>
        <w:lastRenderedPageBreak/>
        <w:t>Developmental Milestones and Learning Overview</w:t>
      </w:r>
    </w:p>
    <w:p w:rsidR="0007762D" w:rsidRDefault="0007762D">
      <w:pPr>
        <w:rPr>
          <w:rFonts w:ascii="Arial Nova Cond" w:hAnsi="Arial Nova Cond"/>
          <w:sz w:val="24"/>
          <w:szCs w:val="24"/>
        </w:rPr>
      </w:pPr>
      <w:r>
        <w:rPr>
          <w:rFonts w:ascii="Arial Nova Cond" w:hAnsi="Arial Nova Cond"/>
          <w:sz w:val="24"/>
          <w:szCs w:val="24"/>
        </w:rPr>
        <w:t xml:space="preserve">There are four domains: Thinking skills, Relationships, Communication and Motor skills. </w:t>
      </w:r>
    </w:p>
    <w:p w:rsidR="0007762D" w:rsidRDefault="0007762D">
      <w:pPr>
        <w:rPr>
          <w:rFonts w:ascii="Arial Nova Cond" w:hAnsi="Arial Nova Cond"/>
          <w:sz w:val="24"/>
          <w:szCs w:val="24"/>
        </w:rPr>
      </w:pPr>
      <w:r>
        <w:rPr>
          <w:rFonts w:ascii="Arial Nova Cond" w:hAnsi="Arial Nova Cond"/>
          <w:sz w:val="24"/>
          <w:szCs w:val="24"/>
        </w:rPr>
        <w:t xml:space="preserve">The developmental milestones are taken from </w:t>
      </w:r>
      <w:r w:rsidRPr="006B50A9">
        <w:rPr>
          <w:rFonts w:ascii="Arial Nova Cond" w:hAnsi="Arial Nova Cond"/>
          <w:b/>
          <w:sz w:val="24"/>
          <w:szCs w:val="24"/>
        </w:rPr>
        <w:t xml:space="preserve">Up </w:t>
      </w:r>
      <w:proofErr w:type="spellStart"/>
      <w:r w:rsidRPr="006B50A9">
        <w:rPr>
          <w:rFonts w:ascii="Arial Nova Cond" w:hAnsi="Arial Nova Cond"/>
          <w:b/>
          <w:sz w:val="24"/>
          <w:szCs w:val="24"/>
        </w:rPr>
        <w:t>Up</w:t>
      </w:r>
      <w:proofErr w:type="spellEnd"/>
      <w:r w:rsidRPr="006B50A9">
        <w:rPr>
          <w:rFonts w:ascii="Arial Nova Cond" w:hAnsi="Arial Nova Cond"/>
          <w:b/>
          <w:sz w:val="24"/>
          <w:szCs w:val="24"/>
        </w:rPr>
        <w:t xml:space="preserve"> and Away</w:t>
      </w:r>
      <w:r>
        <w:rPr>
          <w:rFonts w:ascii="Arial Nova Cond" w:hAnsi="Arial Nova Cond"/>
          <w:sz w:val="24"/>
          <w:szCs w:val="24"/>
        </w:rPr>
        <w:t xml:space="preserve">. These are in bold text. Some have a brief explanatory note to clarify the focus of observations of individual children. </w:t>
      </w:r>
    </w:p>
    <w:p w:rsidR="0007762D" w:rsidRDefault="0007762D">
      <w:pPr>
        <w:rPr>
          <w:rFonts w:ascii="Arial Nova Cond" w:hAnsi="Arial Nova Cond"/>
          <w:sz w:val="24"/>
          <w:szCs w:val="24"/>
        </w:rPr>
      </w:pPr>
      <w:r>
        <w:rPr>
          <w:rFonts w:ascii="Arial Nova Cond" w:hAnsi="Arial Nova Cond"/>
          <w:sz w:val="24"/>
          <w:szCs w:val="24"/>
        </w:rPr>
        <w:t xml:space="preserve">The learning milestones focus on literacy, numeracy and problem-solving skills. </w:t>
      </w:r>
      <w:r w:rsidR="008953D7">
        <w:rPr>
          <w:rFonts w:ascii="Arial Nova Cond" w:hAnsi="Arial Nova Cond"/>
          <w:sz w:val="24"/>
          <w:szCs w:val="24"/>
        </w:rPr>
        <w:t>These are in italics.</w:t>
      </w:r>
    </w:p>
    <w:p w:rsidR="002718C8" w:rsidRDefault="0007762D" w:rsidP="00225F08">
      <w:pPr>
        <w:rPr>
          <w:rFonts w:ascii="Arial Nova Cond" w:hAnsi="Arial Nova Cond"/>
          <w:sz w:val="24"/>
          <w:szCs w:val="24"/>
        </w:rPr>
      </w:pPr>
      <w:r>
        <w:rPr>
          <w:rFonts w:ascii="Arial Nova Cond" w:hAnsi="Arial Nova Cond"/>
          <w:sz w:val="24"/>
          <w:szCs w:val="24"/>
        </w:rPr>
        <w:t xml:space="preserve">The purpose of the overview is to support practitioners to look holistically at a child’s development and learning, and to </w:t>
      </w:r>
      <w:r w:rsidR="007777B1">
        <w:rPr>
          <w:rFonts w:ascii="Arial Nova Cond" w:hAnsi="Arial Nova Cond"/>
          <w:sz w:val="24"/>
          <w:szCs w:val="24"/>
        </w:rPr>
        <w:t xml:space="preserve">help to </w:t>
      </w:r>
      <w:r>
        <w:rPr>
          <w:rFonts w:ascii="Arial Nova Cond" w:hAnsi="Arial Nova Cond"/>
          <w:sz w:val="24"/>
          <w:szCs w:val="24"/>
        </w:rPr>
        <w:t xml:space="preserve">evidence their progress over time. The milestones are indicative, not exhaustive. </w:t>
      </w:r>
      <w:r w:rsidR="0025506A">
        <w:rPr>
          <w:rFonts w:ascii="Arial Nova Cond" w:hAnsi="Arial Nova Cond"/>
          <w:sz w:val="24"/>
          <w:szCs w:val="24"/>
        </w:rPr>
        <w:t>O</w:t>
      </w:r>
      <w:r>
        <w:rPr>
          <w:rFonts w:ascii="Arial Nova Cond" w:hAnsi="Arial Nova Cond"/>
          <w:sz w:val="24"/>
          <w:szCs w:val="24"/>
        </w:rPr>
        <w:t>bservations of individual children</w:t>
      </w:r>
      <w:r w:rsidR="0025506A">
        <w:rPr>
          <w:rFonts w:ascii="Arial Nova Cond" w:hAnsi="Arial Nova Cond"/>
          <w:sz w:val="24"/>
          <w:szCs w:val="24"/>
        </w:rPr>
        <w:t xml:space="preserve"> will </w:t>
      </w:r>
      <w:r>
        <w:rPr>
          <w:rFonts w:ascii="Arial Nova Cond" w:hAnsi="Arial Nova Cond"/>
          <w:sz w:val="24"/>
          <w:szCs w:val="24"/>
        </w:rPr>
        <w:t xml:space="preserve">provide evidence to support professional judgement about whether </w:t>
      </w:r>
      <w:r w:rsidR="0025506A">
        <w:rPr>
          <w:rFonts w:ascii="Arial Nova Cond" w:hAnsi="Arial Nova Cond"/>
          <w:sz w:val="24"/>
          <w:szCs w:val="24"/>
        </w:rPr>
        <w:t xml:space="preserve">each </w:t>
      </w:r>
      <w:r>
        <w:rPr>
          <w:rFonts w:ascii="Arial Nova Cond" w:hAnsi="Arial Nova Cond"/>
          <w:sz w:val="24"/>
          <w:szCs w:val="24"/>
        </w:rPr>
        <w:t>child</w:t>
      </w:r>
      <w:r w:rsidR="00837FA4">
        <w:rPr>
          <w:rFonts w:ascii="Arial Nova Cond" w:hAnsi="Arial Nova Cond"/>
          <w:sz w:val="24"/>
          <w:szCs w:val="24"/>
        </w:rPr>
        <w:t xml:space="preserve"> is consistently demonstrating these skills, and so</w:t>
      </w:r>
      <w:r>
        <w:rPr>
          <w:rFonts w:ascii="Arial Nova Cond" w:hAnsi="Arial Nova Cond"/>
          <w:sz w:val="24"/>
          <w:szCs w:val="24"/>
        </w:rPr>
        <w:t xml:space="preserve"> </w:t>
      </w:r>
      <w:r w:rsidR="00837FA4">
        <w:rPr>
          <w:rFonts w:ascii="Arial Nova Cond" w:hAnsi="Arial Nova Cond"/>
          <w:sz w:val="24"/>
          <w:szCs w:val="24"/>
        </w:rPr>
        <w:t>is</w:t>
      </w:r>
      <w:r>
        <w:rPr>
          <w:rFonts w:ascii="Arial Nova Cond" w:hAnsi="Arial Nova Cond"/>
          <w:sz w:val="24"/>
          <w:szCs w:val="24"/>
        </w:rPr>
        <w:t xml:space="preserve"> me</w:t>
      </w:r>
      <w:r w:rsidR="00837FA4">
        <w:rPr>
          <w:rFonts w:ascii="Arial Nova Cond" w:hAnsi="Arial Nova Cond"/>
          <w:sz w:val="24"/>
          <w:szCs w:val="24"/>
        </w:rPr>
        <w:t>eting</w:t>
      </w:r>
      <w:r>
        <w:rPr>
          <w:rFonts w:ascii="Arial Nova Cond" w:hAnsi="Arial Nova Cond"/>
          <w:sz w:val="24"/>
          <w:szCs w:val="24"/>
        </w:rPr>
        <w:t xml:space="preserve"> their milestones.</w:t>
      </w:r>
      <w:r w:rsidR="00837FA4">
        <w:rPr>
          <w:rFonts w:ascii="Arial Nova Cond" w:hAnsi="Arial Nova Cond"/>
          <w:sz w:val="24"/>
          <w:szCs w:val="24"/>
        </w:rPr>
        <w:t xml:space="preserve"> </w:t>
      </w:r>
    </w:p>
    <w:p w:rsidR="00837FA4" w:rsidRDefault="00B32E16">
      <w:pPr>
        <w:rPr>
          <w:rFonts w:ascii="Arial Nova Cond" w:hAnsi="Arial Nova Cond"/>
          <w:sz w:val="24"/>
          <w:szCs w:val="24"/>
        </w:rPr>
      </w:pPr>
      <w:r>
        <w:rPr>
          <w:rFonts w:ascii="Arial Nova Cond" w:hAnsi="Arial Nova Cond"/>
          <w:sz w:val="24"/>
          <w:szCs w:val="24"/>
        </w:rPr>
        <w:t>Each child should have a</w:t>
      </w:r>
      <w:r>
        <w:rPr>
          <w:rFonts w:ascii="Arial Nova Cond" w:hAnsi="Arial Nova Cond"/>
          <w:sz w:val="24"/>
          <w:szCs w:val="24"/>
        </w:rPr>
        <w:t>n individual Developmental Milestones and Learning O</w:t>
      </w:r>
      <w:r>
        <w:rPr>
          <w:rFonts w:ascii="Arial Nova Cond" w:hAnsi="Arial Nova Cond"/>
          <w:sz w:val="24"/>
          <w:szCs w:val="24"/>
        </w:rPr>
        <w:t xml:space="preserve">verview. </w:t>
      </w:r>
      <w:r w:rsidR="00225F08">
        <w:rPr>
          <w:rFonts w:ascii="Arial Nova Cond" w:hAnsi="Arial Nova Cond"/>
          <w:sz w:val="24"/>
          <w:szCs w:val="24"/>
        </w:rPr>
        <w:t>It is recommended that practitioners refer to the milestones on-going throughout the year as they gather observations</w:t>
      </w:r>
      <w:r w:rsidR="002718C8">
        <w:rPr>
          <w:rFonts w:ascii="Arial Nova Cond" w:hAnsi="Arial Nova Cond"/>
          <w:sz w:val="24"/>
          <w:szCs w:val="24"/>
        </w:rPr>
        <w:t xml:space="preserve"> and highlight or date as they judge that the child has met </w:t>
      </w:r>
      <w:r w:rsidR="002718C8">
        <w:rPr>
          <w:rFonts w:ascii="Arial Nova Cond" w:hAnsi="Arial Nova Cond"/>
          <w:sz w:val="24"/>
          <w:szCs w:val="24"/>
        </w:rPr>
        <w:t>each one</w:t>
      </w:r>
      <w:r w:rsidR="002718C8">
        <w:rPr>
          <w:rFonts w:ascii="Arial Nova Cond" w:hAnsi="Arial Nova Cond"/>
          <w:sz w:val="24"/>
          <w:szCs w:val="24"/>
        </w:rPr>
        <w:t xml:space="preserve">. </w:t>
      </w:r>
    </w:p>
    <w:p w:rsidR="008953D7" w:rsidRDefault="0007762D">
      <w:pPr>
        <w:rPr>
          <w:rFonts w:ascii="Arial Nova Cond" w:hAnsi="Arial Nova Cond"/>
          <w:sz w:val="24"/>
          <w:szCs w:val="24"/>
        </w:rPr>
      </w:pPr>
      <w:r>
        <w:rPr>
          <w:rFonts w:ascii="Arial Nova Cond" w:hAnsi="Arial Nova Cond"/>
          <w:sz w:val="24"/>
          <w:szCs w:val="24"/>
        </w:rPr>
        <w:t xml:space="preserve">If there are milestones that children are not meeting, support should be planned to help that child to progress. </w:t>
      </w:r>
    </w:p>
    <w:p w:rsidR="008953D7" w:rsidRDefault="006C3E72">
      <w:pPr>
        <w:rPr>
          <w:rFonts w:ascii="Arial Nova Cond" w:hAnsi="Arial Nova Cond"/>
          <w:sz w:val="24"/>
          <w:szCs w:val="24"/>
        </w:rPr>
      </w:pPr>
      <w:r>
        <w:rPr>
          <w:rFonts w:ascii="Arial Nova Cond" w:hAnsi="Arial Nova Cond"/>
          <w:sz w:val="24"/>
          <w:szCs w:val="24"/>
        </w:rPr>
        <w:t>F</w:t>
      </w:r>
      <w:r w:rsidR="00B76367">
        <w:rPr>
          <w:rFonts w:ascii="Arial Nova Cond" w:hAnsi="Arial Nova Cond"/>
          <w:sz w:val="24"/>
          <w:szCs w:val="24"/>
        </w:rPr>
        <w:t xml:space="preserve">or children who </w:t>
      </w:r>
      <w:r w:rsidR="008953D7">
        <w:rPr>
          <w:rFonts w:ascii="Arial Nova Cond" w:hAnsi="Arial Nova Cond"/>
          <w:sz w:val="24"/>
          <w:szCs w:val="24"/>
        </w:rPr>
        <w:t xml:space="preserve">have met their milestones and </w:t>
      </w:r>
      <w:r w:rsidR="00B76367">
        <w:rPr>
          <w:rFonts w:ascii="Arial Nova Cond" w:hAnsi="Arial Nova Cond"/>
          <w:sz w:val="24"/>
          <w:szCs w:val="24"/>
        </w:rPr>
        <w:t xml:space="preserve">need </w:t>
      </w:r>
      <w:r w:rsidR="006B50A9">
        <w:rPr>
          <w:rFonts w:ascii="Arial Nova Cond" w:hAnsi="Arial Nova Cond"/>
          <w:sz w:val="24"/>
          <w:szCs w:val="24"/>
        </w:rPr>
        <w:t xml:space="preserve">further </w:t>
      </w:r>
      <w:r w:rsidR="00B76367">
        <w:rPr>
          <w:rFonts w:ascii="Arial Nova Cond" w:hAnsi="Arial Nova Cond"/>
          <w:sz w:val="24"/>
          <w:szCs w:val="24"/>
        </w:rPr>
        <w:t xml:space="preserve">challenge in the nursery, the </w:t>
      </w:r>
      <w:r w:rsidR="0025506A">
        <w:rPr>
          <w:rFonts w:ascii="Arial Nova Cond" w:hAnsi="Arial Nova Cond"/>
          <w:sz w:val="24"/>
          <w:szCs w:val="24"/>
        </w:rPr>
        <w:t xml:space="preserve">focus is on </w:t>
      </w:r>
      <w:r w:rsidR="00B76367">
        <w:rPr>
          <w:rFonts w:ascii="Arial Nova Cond" w:hAnsi="Arial Nova Cond"/>
          <w:sz w:val="24"/>
          <w:szCs w:val="24"/>
        </w:rPr>
        <w:t>breadth and depth</w:t>
      </w:r>
      <w:r w:rsidR="0025506A">
        <w:rPr>
          <w:rFonts w:ascii="Arial Nova Cond" w:hAnsi="Arial Nova Cond"/>
          <w:sz w:val="24"/>
          <w:szCs w:val="24"/>
        </w:rPr>
        <w:t>. Children need</w:t>
      </w:r>
      <w:r w:rsidR="00B76367">
        <w:rPr>
          <w:rFonts w:ascii="Arial Nova Cond" w:hAnsi="Arial Nova Cond"/>
          <w:sz w:val="24"/>
          <w:szCs w:val="24"/>
        </w:rPr>
        <w:t xml:space="preserve"> lots of opportunities to apply skills in meaningful contexts, </w:t>
      </w:r>
      <w:r w:rsidR="0025506A">
        <w:rPr>
          <w:rFonts w:ascii="Arial Nova Cond" w:hAnsi="Arial Nova Cond"/>
          <w:sz w:val="24"/>
          <w:szCs w:val="24"/>
        </w:rPr>
        <w:t xml:space="preserve">and </w:t>
      </w:r>
      <w:r w:rsidR="00B76367">
        <w:rPr>
          <w:rFonts w:ascii="Arial Nova Cond" w:hAnsi="Arial Nova Cond"/>
          <w:sz w:val="24"/>
          <w:szCs w:val="24"/>
        </w:rPr>
        <w:t>encouragement to lead their own learning, find their own challenges and</w:t>
      </w:r>
      <w:r w:rsidR="006B50A9">
        <w:rPr>
          <w:rFonts w:ascii="Arial Nova Cond" w:hAnsi="Arial Nova Cond"/>
          <w:sz w:val="24"/>
          <w:szCs w:val="24"/>
        </w:rPr>
        <w:t xml:space="preserve"> enjoy their success. </w:t>
      </w:r>
    </w:p>
    <w:p w:rsidR="008953D7" w:rsidRPr="008B30A3" w:rsidRDefault="002718C8">
      <w:pPr>
        <w:rPr>
          <w:rFonts w:ascii="Arial Nova Cond" w:hAnsi="Arial Nova Cond"/>
          <w:b/>
          <w:sz w:val="24"/>
          <w:szCs w:val="24"/>
          <w:u w:val="single"/>
        </w:rPr>
      </w:pPr>
      <w:r w:rsidRPr="002718C8">
        <w:rPr>
          <w:rFonts w:ascii="Arial Nova Cond" w:hAnsi="Arial Nova Cond"/>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300355</wp:posOffset>
            </wp:positionV>
            <wp:extent cx="5050155" cy="3543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015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0A3" w:rsidRPr="008B30A3">
        <w:rPr>
          <w:rFonts w:ascii="Arial Nova Cond" w:hAnsi="Arial Nova Cond"/>
          <w:b/>
          <w:sz w:val="24"/>
          <w:szCs w:val="24"/>
          <w:u w:val="single"/>
        </w:rPr>
        <w:t xml:space="preserve">The child is in the centre of the overview. </w:t>
      </w:r>
    </w:p>
    <w:p w:rsidR="008B30A3" w:rsidRPr="002718C8" w:rsidRDefault="002718C8" w:rsidP="008B30A3">
      <w:pPr>
        <w:rPr>
          <w:rFonts w:ascii="Arial Nova Cond" w:hAnsi="Arial Nova Cond"/>
        </w:rPr>
      </w:pPr>
      <w:r>
        <w:rPr>
          <w:rFonts w:ascii="Arial Nova Cond" w:hAnsi="Arial Nova Cond"/>
        </w:rPr>
        <w:t>T</w:t>
      </w:r>
      <w:r w:rsidR="008B30A3" w:rsidRPr="002718C8">
        <w:rPr>
          <w:rFonts w:ascii="Arial Nova Cond" w:hAnsi="Arial Nova Cond"/>
        </w:rPr>
        <w:t xml:space="preserve">he </w:t>
      </w:r>
      <w:r w:rsidR="008B30A3" w:rsidRPr="002718C8">
        <w:rPr>
          <w:rFonts w:ascii="Arial Nova Cond" w:hAnsi="Arial Nova Cond"/>
        </w:rPr>
        <w:t>central</w:t>
      </w:r>
      <w:r w:rsidR="008B30A3" w:rsidRPr="002718C8">
        <w:rPr>
          <w:rFonts w:ascii="Arial Nova Cond" w:hAnsi="Arial Nova Cond"/>
        </w:rPr>
        <w:t xml:space="preserve"> layer of milestones relates to children at around 2</w:t>
      </w:r>
      <w:r w:rsidR="008B30A3" w:rsidRPr="002718C8">
        <w:rPr>
          <w:rFonts w:ascii="Arial Nova Cond" w:hAnsi="Arial Nova Cond"/>
        </w:rPr>
        <w:t>.</w:t>
      </w:r>
      <w:r w:rsidRPr="002718C8">
        <w:rPr>
          <w:rFonts w:ascii="Arial Nova Cond" w:hAnsi="Arial Nova Cond"/>
        </w:rPr>
        <w:t xml:space="preserve"> [green]</w:t>
      </w:r>
    </w:p>
    <w:p w:rsidR="008B30A3" w:rsidRPr="002718C8" w:rsidRDefault="008B30A3" w:rsidP="008B30A3">
      <w:pPr>
        <w:rPr>
          <w:rFonts w:ascii="Arial Nova Cond" w:hAnsi="Arial Nova Cond"/>
        </w:rPr>
      </w:pPr>
      <w:r w:rsidRPr="002718C8">
        <w:rPr>
          <w:rFonts w:ascii="Arial Nova Cond" w:hAnsi="Arial Nova Cond"/>
        </w:rPr>
        <w:t>T</w:t>
      </w:r>
      <w:r w:rsidRPr="002718C8">
        <w:rPr>
          <w:rFonts w:ascii="Arial Nova Cond" w:hAnsi="Arial Nova Cond"/>
        </w:rPr>
        <w:t xml:space="preserve">he </w:t>
      </w:r>
      <w:r w:rsidRPr="002718C8">
        <w:rPr>
          <w:rFonts w:ascii="Arial Nova Cond" w:hAnsi="Arial Nova Cond"/>
        </w:rPr>
        <w:t>next</w:t>
      </w:r>
      <w:r w:rsidRPr="002718C8">
        <w:rPr>
          <w:rFonts w:ascii="Arial Nova Cond" w:hAnsi="Arial Nova Cond"/>
        </w:rPr>
        <w:t xml:space="preserve"> layer </w:t>
      </w:r>
      <w:r w:rsidRPr="002718C8">
        <w:rPr>
          <w:rFonts w:ascii="Arial Nova Cond" w:hAnsi="Arial Nova Cond"/>
        </w:rPr>
        <w:t xml:space="preserve">relates to children </w:t>
      </w:r>
      <w:r w:rsidRPr="002718C8">
        <w:rPr>
          <w:rFonts w:ascii="Arial Nova Cond" w:hAnsi="Arial Nova Cond"/>
        </w:rPr>
        <w:t>at around 3</w:t>
      </w:r>
      <w:r w:rsidRPr="002718C8">
        <w:rPr>
          <w:rFonts w:ascii="Arial Nova Cond" w:hAnsi="Arial Nova Cond"/>
        </w:rPr>
        <w:t>.</w:t>
      </w:r>
      <w:r w:rsidR="002718C8" w:rsidRPr="002718C8">
        <w:rPr>
          <w:rFonts w:ascii="Arial Nova Cond" w:hAnsi="Arial Nova Cond"/>
        </w:rPr>
        <w:t xml:space="preserve"> [purple]</w:t>
      </w:r>
    </w:p>
    <w:p w:rsidR="008B30A3" w:rsidRPr="002718C8" w:rsidRDefault="008B30A3" w:rsidP="008B30A3">
      <w:pPr>
        <w:rPr>
          <w:rFonts w:ascii="Arial Nova Cond" w:hAnsi="Arial Nova Cond"/>
        </w:rPr>
      </w:pPr>
      <w:r w:rsidRPr="002718C8">
        <w:rPr>
          <w:rFonts w:ascii="Arial Nova Cond" w:hAnsi="Arial Nova Cond"/>
        </w:rPr>
        <w:t>T</w:t>
      </w:r>
      <w:r w:rsidRPr="002718C8">
        <w:rPr>
          <w:rFonts w:ascii="Arial Nova Cond" w:hAnsi="Arial Nova Cond"/>
        </w:rPr>
        <w:t xml:space="preserve">he third layer </w:t>
      </w:r>
      <w:r w:rsidRPr="002718C8">
        <w:rPr>
          <w:rFonts w:ascii="Arial Nova Cond" w:hAnsi="Arial Nova Cond"/>
        </w:rPr>
        <w:t xml:space="preserve">relates to children </w:t>
      </w:r>
      <w:r w:rsidRPr="002718C8">
        <w:rPr>
          <w:rFonts w:ascii="Arial Nova Cond" w:hAnsi="Arial Nova Cond"/>
        </w:rPr>
        <w:t>at around 4</w:t>
      </w:r>
      <w:r w:rsidRPr="002718C8">
        <w:rPr>
          <w:rFonts w:ascii="Arial Nova Cond" w:hAnsi="Arial Nova Cond"/>
        </w:rPr>
        <w:t xml:space="preserve">. </w:t>
      </w:r>
      <w:r w:rsidR="002718C8" w:rsidRPr="002718C8">
        <w:rPr>
          <w:rFonts w:ascii="Arial Nova Cond" w:hAnsi="Arial Nova Cond"/>
        </w:rPr>
        <w:t>[blue]</w:t>
      </w:r>
    </w:p>
    <w:p w:rsidR="008B30A3" w:rsidRPr="002718C8" w:rsidRDefault="008B30A3" w:rsidP="008B30A3">
      <w:pPr>
        <w:rPr>
          <w:rFonts w:ascii="Arial Nova Cond" w:hAnsi="Arial Nova Cond"/>
        </w:rPr>
      </w:pPr>
      <w:r w:rsidRPr="002718C8">
        <w:rPr>
          <w:rFonts w:ascii="Arial Nova Cond" w:hAnsi="Arial Nova Cond"/>
        </w:rPr>
        <w:t>T</w:t>
      </w:r>
      <w:r w:rsidRPr="002718C8">
        <w:rPr>
          <w:rFonts w:ascii="Arial Nova Cond" w:hAnsi="Arial Nova Cond"/>
        </w:rPr>
        <w:t xml:space="preserve">he fourth layer </w:t>
      </w:r>
      <w:r w:rsidRPr="002718C8">
        <w:rPr>
          <w:rFonts w:ascii="Arial Nova Cond" w:hAnsi="Arial Nova Cond"/>
        </w:rPr>
        <w:t xml:space="preserve">relates to children </w:t>
      </w:r>
      <w:r w:rsidRPr="002718C8">
        <w:rPr>
          <w:rFonts w:ascii="Arial Nova Cond" w:hAnsi="Arial Nova Cond"/>
        </w:rPr>
        <w:t xml:space="preserve">at around 5. </w:t>
      </w:r>
      <w:r w:rsidR="002718C8" w:rsidRPr="002718C8">
        <w:rPr>
          <w:rFonts w:ascii="Arial Nova Cond" w:hAnsi="Arial Nova Cond"/>
        </w:rPr>
        <w:t>[yellow]</w:t>
      </w:r>
    </w:p>
    <w:p w:rsidR="0007762D" w:rsidRDefault="008B30A3">
      <w:pPr>
        <w:rPr>
          <w:rFonts w:ascii="Arial Nova Cond" w:hAnsi="Arial Nova Cond"/>
        </w:rPr>
      </w:pPr>
      <w:r w:rsidRPr="002718C8">
        <w:rPr>
          <w:rFonts w:ascii="Arial Nova Cond" w:hAnsi="Arial Nova Cond"/>
        </w:rPr>
        <w:t xml:space="preserve">The outer layer top and bottom relate to further challenge for children. </w:t>
      </w:r>
      <w:r w:rsidR="002718C8">
        <w:rPr>
          <w:rFonts w:ascii="Arial Nova Cond" w:hAnsi="Arial Nova Cond"/>
        </w:rPr>
        <w:t>[orange]</w:t>
      </w:r>
    </w:p>
    <w:p w:rsidR="00FB269B" w:rsidRPr="002718C8" w:rsidRDefault="00FB269B">
      <w:pPr>
        <w:rPr>
          <w:rFonts w:ascii="Arial Nova Cond" w:hAnsi="Arial Nova Cond"/>
        </w:rPr>
      </w:pPr>
    </w:p>
    <w:p w:rsidR="0007762D" w:rsidRDefault="008B30A3">
      <w:pPr>
        <w:rPr>
          <w:rFonts w:ascii="Arial Nova Cond" w:hAnsi="Arial Nova Cond"/>
          <w:sz w:val="24"/>
          <w:szCs w:val="24"/>
        </w:rPr>
      </w:pPr>
      <w:r>
        <w:rPr>
          <w:rFonts w:ascii="Arial Nova Cond" w:hAnsi="Arial Nova Cond"/>
          <w:sz w:val="24"/>
          <w:szCs w:val="24"/>
        </w:rPr>
        <w:t xml:space="preserve">On the reverse of the sheet there is space to note any </w:t>
      </w:r>
      <w:r w:rsidR="00513592">
        <w:rPr>
          <w:rFonts w:ascii="Arial Nova Cond" w:hAnsi="Arial Nova Cond"/>
          <w:sz w:val="24"/>
          <w:szCs w:val="24"/>
        </w:rPr>
        <w:t>next steps for a child who may need further support or challenge. S</w:t>
      </w:r>
      <w:r>
        <w:rPr>
          <w:rFonts w:ascii="Arial Nova Cond" w:hAnsi="Arial Nova Cond"/>
          <w:sz w:val="24"/>
          <w:szCs w:val="24"/>
        </w:rPr>
        <w:t>elected</w:t>
      </w:r>
      <w:r w:rsidR="00513592">
        <w:rPr>
          <w:rFonts w:ascii="Arial Nova Cond" w:hAnsi="Arial Nova Cond"/>
          <w:sz w:val="24"/>
          <w:szCs w:val="24"/>
        </w:rPr>
        <w:t xml:space="preserve"> benchmarks demonstrate the arc of development and learning across the Early Level. </w:t>
      </w:r>
    </w:p>
    <w:p w:rsidR="00FB269B" w:rsidRDefault="00FB269B" w:rsidP="00FB269B">
      <w:pPr>
        <w:rPr>
          <w:rFonts w:ascii="Arial" w:hAnsi="Arial" w:cs="Arial"/>
          <w:color w:val="808080" w:themeColor="background1" w:themeShade="80"/>
        </w:rPr>
      </w:pPr>
    </w:p>
    <w:p w:rsidR="00513592" w:rsidRPr="0007762D" w:rsidRDefault="00513592">
      <w:pPr>
        <w:rPr>
          <w:rFonts w:ascii="Arial Nova Cond" w:hAnsi="Arial Nova Cond"/>
          <w:sz w:val="24"/>
          <w:szCs w:val="24"/>
        </w:rPr>
      </w:pPr>
      <w:bookmarkStart w:id="0" w:name="_GoBack"/>
      <w:bookmarkEnd w:id="0"/>
    </w:p>
    <w:sectPr w:rsidR="00513592" w:rsidRPr="0007762D" w:rsidSect="0041513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ova Cond">
    <w:altName w:val="Arial Nova Cond"/>
    <w:charset w:val="00"/>
    <w:family w:val="swiss"/>
    <w:pitch w:val="variable"/>
    <w:sig w:usb0="0000028F" w:usb1="00000002"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E683E"/>
    <w:multiLevelType w:val="hybridMultilevel"/>
    <w:tmpl w:val="93689BB2"/>
    <w:lvl w:ilvl="0" w:tplc="A24A74A6">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62D"/>
    <w:rsid w:val="0007762D"/>
    <w:rsid w:val="00222CD0"/>
    <w:rsid w:val="00225F08"/>
    <w:rsid w:val="00233285"/>
    <w:rsid w:val="00240DDE"/>
    <w:rsid w:val="0025506A"/>
    <w:rsid w:val="002718C8"/>
    <w:rsid w:val="00283D1E"/>
    <w:rsid w:val="003E1750"/>
    <w:rsid w:val="00415138"/>
    <w:rsid w:val="00513592"/>
    <w:rsid w:val="006B50A9"/>
    <w:rsid w:val="006C3E72"/>
    <w:rsid w:val="00717285"/>
    <w:rsid w:val="007777B1"/>
    <w:rsid w:val="007F4D27"/>
    <w:rsid w:val="00837FA4"/>
    <w:rsid w:val="008953D7"/>
    <w:rsid w:val="008B30A3"/>
    <w:rsid w:val="009A0CED"/>
    <w:rsid w:val="00A027EF"/>
    <w:rsid w:val="00B32E16"/>
    <w:rsid w:val="00B76367"/>
    <w:rsid w:val="00D42088"/>
    <w:rsid w:val="00EC45A2"/>
    <w:rsid w:val="00EF546D"/>
    <w:rsid w:val="00FB2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6BAB3"/>
  <w15:chartTrackingRefBased/>
  <w15:docId w15:val="{0BBC605A-FDCB-4128-8DE9-0FFC3DA0D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546D"/>
    <w:rPr>
      <w:color w:val="0563C1" w:themeColor="hyperlink"/>
      <w:u w:val="single"/>
    </w:rPr>
  </w:style>
  <w:style w:type="character" w:styleId="UnresolvedMention">
    <w:name w:val="Unresolved Mention"/>
    <w:basedOn w:val="DefaultParagraphFont"/>
    <w:uiPriority w:val="99"/>
    <w:semiHidden/>
    <w:unhideWhenUsed/>
    <w:rsid w:val="00EF546D"/>
    <w:rPr>
      <w:color w:val="808080"/>
      <w:shd w:val="clear" w:color="auto" w:fill="E6E6E6"/>
    </w:rPr>
  </w:style>
  <w:style w:type="paragraph" w:styleId="ListParagraph">
    <w:name w:val="List Paragraph"/>
    <w:basedOn w:val="Normal"/>
    <w:uiPriority w:val="34"/>
    <w:qFormat/>
    <w:rsid w:val="003E1750"/>
    <w:pPr>
      <w:ind w:left="720"/>
      <w:contextualSpacing/>
    </w:pPr>
  </w:style>
  <w:style w:type="table" w:styleId="TableGrid">
    <w:name w:val="Table Grid"/>
    <w:basedOn w:val="TableNormal"/>
    <w:uiPriority w:val="39"/>
    <w:rsid w:val="00895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92B7188F</Template>
  <TotalTime>1</TotalTime>
  <Pages>2</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 Finlayson-Crawshaw</dc:creator>
  <cp:keywords/>
  <dc:description/>
  <cp:lastModifiedBy>Isla Finlayson-Crawshaw</cp:lastModifiedBy>
  <cp:revision>2</cp:revision>
  <cp:lastPrinted>2019-08-13T09:51:00Z</cp:lastPrinted>
  <dcterms:created xsi:type="dcterms:W3CDTF">2019-08-13T09:56:00Z</dcterms:created>
  <dcterms:modified xsi:type="dcterms:W3CDTF">2019-08-13T09:56:00Z</dcterms:modified>
</cp:coreProperties>
</file>