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FF" w:rsidRPr="003D3B6F" w:rsidRDefault="00BB33FF" w:rsidP="00BB33FF">
      <w:pPr>
        <w:rPr>
          <w:rFonts w:ascii="Arial" w:hAnsi="Arial" w:cs="Arial"/>
          <w:b/>
          <w:sz w:val="28"/>
          <w:szCs w:val="28"/>
          <w:u w:val="single"/>
        </w:rPr>
      </w:pPr>
      <w:bookmarkStart w:id="0" w:name="_GoBack"/>
      <w:bookmarkEnd w:id="0"/>
    </w:p>
    <w:tbl>
      <w:tblPr>
        <w:tblStyle w:val="TableGrid"/>
        <w:tblW w:w="0" w:type="auto"/>
        <w:tblLook w:val="04A0" w:firstRow="1" w:lastRow="0" w:firstColumn="1" w:lastColumn="0" w:noHBand="0" w:noVBand="1"/>
      </w:tblPr>
      <w:tblGrid>
        <w:gridCol w:w="9016"/>
      </w:tblGrid>
      <w:tr w:rsidR="0040187C" w:rsidTr="0040187C">
        <w:tc>
          <w:tcPr>
            <w:tcW w:w="9016" w:type="dxa"/>
          </w:tcPr>
          <w:p w:rsidR="0040187C" w:rsidRPr="0040187C" w:rsidRDefault="0040187C">
            <w:pPr>
              <w:rPr>
                <w:rFonts w:ascii="Arial" w:hAnsi="Arial" w:cs="Arial"/>
                <w:sz w:val="24"/>
                <w:szCs w:val="24"/>
              </w:rPr>
            </w:pPr>
            <w:r w:rsidRPr="00C82C0E">
              <w:rPr>
                <w:rFonts w:ascii="Arial" w:hAnsi="Arial" w:cs="Arial"/>
                <w:sz w:val="28"/>
                <w:szCs w:val="28"/>
              </w:rPr>
              <w:t xml:space="preserve">Language, learning and living go hand in hand and being able to communicate influences everything we do. </w:t>
            </w:r>
            <w:proofErr w:type="spellStart"/>
            <w:r>
              <w:rPr>
                <w:rFonts w:ascii="Arial" w:hAnsi="Arial" w:cs="Arial"/>
                <w:sz w:val="24"/>
                <w:szCs w:val="24"/>
              </w:rPr>
              <w:t>BtA</w:t>
            </w:r>
            <w:proofErr w:type="spellEnd"/>
            <w:r>
              <w:rPr>
                <w:rFonts w:ascii="Arial" w:hAnsi="Arial" w:cs="Arial"/>
                <w:sz w:val="24"/>
                <w:szCs w:val="24"/>
              </w:rPr>
              <w:t xml:space="preserve"> p. 54</w:t>
            </w:r>
          </w:p>
        </w:tc>
      </w:tr>
    </w:tbl>
    <w:p w:rsidR="00BB6D5E" w:rsidRPr="00BB6D5E" w:rsidRDefault="00BB6D5E">
      <w:pPr>
        <w:rPr>
          <w:rFonts w:ascii="Arial" w:hAnsi="Arial" w:cs="Arial"/>
          <w:sz w:val="18"/>
          <w:szCs w:val="18"/>
        </w:rPr>
      </w:pPr>
    </w:p>
    <w:p w:rsidR="00440D52" w:rsidRDefault="00440D52">
      <w:pPr>
        <w:rPr>
          <w:rFonts w:ascii="Arial" w:hAnsi="Arial" w:cs="Arial"/>
          <w:sz w:val="24"/>
          <w:szCs w:val="24"/>
        </w:rPr>
      </w:pPr>
      <w:r>
        <w:rPr>
          <w:rFonts w:ascii="Arial" w:hAnsi="Arial" w:cs="Arial"/>
          <w:sz w:val="24"/>
          <w:szCs w:val="24"/>
        </w:rPr>
        <w:t>The importance of developing communication skills is central to our lives</w:t>
      </w:r>
      <w:r w:rsidR="00BB6D5E">
        <w:rPr>
          <w:rFonts w:ascii="Arial" w:hAnsi="Arial" w:cs="Arial"/>
          <w:sz w:val="24"/>
          <w:szCs w:val="24"/>
        </w:rPr>
        <w:t xml:space="preserve">. </w:t>
      </w:r>
      <w:r w:rsidR="00BB6D5E" w:rsidRPr="00BB6D5E">
        <w:rPr>
          <w:rFonts w:ascii="Arial" w:hAnsi="Arial" w:cs="Arial"/>
          <w:iCs/>
          <w:sz w:val="24"/>
          <w:szCs w:val="24"/>
          <w:lang w:val="en-US"/>
        </w:rPr>
        <w:t>Children start developing as communicators from the moment they are born.</w:t>
      </w:r>
      <w:r w:rsidR="00BB6D5E">
        <w:rPr>
          <w:rFonts w:ascii="Arial" w:hAnsi="Arial" w:cs="Arial"/>
          <w:iCs/>
          <w:sz w:val="24"/>
          <w:szCs w:val="24"/>
          <w:lang w:val="en-US"/>
        </w:rPr>
        <w:t xml:space="preserve"> </w:t>
      </w:r>
      <w:r w:rsidR="00BB6D5E" w:rsidRPr="00BB6D5E">
        <w:rPr>
          <w:rFonts w:ascii="Arial" w:hAnsi="Arial" w:cs="Arial"/>
          <w:iCs/>
          <w:sz w:val="24"/>
          <w:szCs w:val="24"/>
          <w:lang w:val="en-US"/>
        </w:rPr>
        <w:t xml:space="preserve">The way children move, relate to others, play and explore all have an impact on the language and literacy skills they develop </w:t>
      </w:r>
    </w:p>
    <w:p w:rsidR="00C82C0E" w:rsidRDefault="00C82C0E">
      <w:pPr>
        <w:rPr>
          <w:rFonts w:ascii="Arial" w:hAnsi="Arial" w:cs="Arial"/>
          <w:sz w:val="24"/>
          <w:szCs w:val="24"/>
        </w:rPr>
      </w:pPr>
      <w:r>
        <w:rPr>
          <w:rFonts w:ascii="Arial" w:hAnsi="Arial" w:cs="Arial"/>
          <w:i/>
          <w:sz w:val="24"/>
          <w:szCs w:val="24"/>
        </w:rPr>
        <w:t xml:space="preserve"> </w:t>
      </w:r>
      <w:r w:rsidR="00440D52">
        <w:rPr>
          <w:rFonts w:ascii="Arial" w:hAnsi="Arial" w:cs="Arial"/>
          <w:i/>
          <w:sz w:val="24"/>
          <w:szCs w:val="24"/>
        </w:rPr>
        <w:t xml:space="preserve">‘We need to understand what is involved in the subject knowledge of literacy. What are the essentials of texts and how do they work? What </w:t>
      </w:r>
      <w:proofErr w:type="gramStart"/>
      <w:r w:rsidR="00440D52">
        <w:rPr>
          <w:rFonts w:ascii="Arial" w:hAnsi="Arial" w:cs="Arial"/>
          <w:i/>
          <w:sz w:val="24"/>
          <w:szCs w:val="24"/>
        </w:rPr>
        <w:t>are</w:t>
      </w:r>
      <w:proofErr w:type="gramEnd"/>
      <w:r w:rsidR="00440D52">
        <w:rPr>
          <w:rFonts w:ascii="Arial" w:hAnsi="Arial" w:cs="Arial"/>
          <w:i/>
          <w:sz w:val="24"/>
          <w:szCs w:val="24"/>
        </w:rPr>
        <w:t xml:space="preserve"> the mechanics of reading and writing? Some of the most important things in developing literacy are not al</w:t>
      </w:r>
      <w:r>
        <w:rPr>
          <w:rFonts w:ascii="Arial" w:hAnsi="Arial" w:cs="Arial"/>
          <w:i/>
          <w:sz w:val="24"/>
          <w:szCs w:val="24"/>
        </w:rPr>
        <w:t>w</w:t>
      </w:r>
      <w:r w:rsidR="00440D52">
        <w:rPr>
          <w:rFonts w:ascii="Arial" w:hAnsi="Arial" w:cs="Arial"/>
          <w:i/>
          <w:sz w:val="24"/>
          <w:szCs w:val="24"/>
        </w:rPr>
        <w:t>ays that obvious. The way the brain works to co-ordinate vision, hearing and movement</w:t>
      </w:r>
      <w:r>
        <w:rPr>
          <w:rFonts w:ascii="Arial" w:hAnsi="Arial" w:cs="Arial"/>
          <w:i/>
          <w:sz w:val="24"/>
          <w:szCs w:val="24"/>
        </w:rPr>
        <w:t xml:space="preserve"> </w:t>
      </w:r>
      <w:r w:rsidR="00440D52">
        <w:rPr>
          <w:rFonts w:ascii="Arial" w:hAnsi="Arial" w:cs="Arial"/>
          <w:i/>
          <w:sz w:val="24"/>
          <w:szCs w:val="24"/>
        </w:rPr>
        <w:t>is crucial here</w:t>
      </w:r>
      <w:r>
        <w:rPr>
          <w:rFonts w:ascii="Arial" w:hAnsi="Arial" w:cs="Arial"/>
          <w:i/>
          <w:sz w:val="24"/>
          <w:szCs w:val="24"/>
        </w:rPr>
        <w:t>,</w:t>
      </w:r>
      <w:r w:rsidR="00440D52">
        <w:rPr>
          <w:rFonts w:ascii="Arial" w:hAnsi="Arial" w:cs="Arial"/>
          <w:i/>
          <w:sz w:val="24"/>
          <w:szCs w:val="24"/>
        </w:rPr>
        <w:t xml:space="preserve"> a</w:t>
      </w:r>
      <w:r>
        <w:rPr>
          <w:rFonts w:ascii="Arial" w:hAnsi="Arial" w:cs="Arial"/>
          <w:i/>
          <w:sz w:val="24"/>
          <w:szCs w:val="24"/>
        </w:rPr>
        <w:t>n</w:t>
      </w:r>
      <w:r w:rsidR="00440D52">
        <w:rPr>
          <w:rFonts w:ascii="Arial" w:hAnsi="Arial" w:cs="Arial"/>
          <w:i/>
          <w:sz w:val="24"/>
          <w:szCs w:val="24"/>
        </w:rPr>
        <w:t>d so is the way each child develops as a symbol maker and symbol user. Talking, understanding what each other say</w:t>
      </w:r>
      <w:r>
        <w:rPr>
          <w:rFonts w:ascii="Arial" w:hAnsi="Arial" w:cs="Arial"/>
          <w:i/>
          <w:sz w:val="24"/>
          <w:szCs w:val="24"/>
        </w:rPr>
        <w:t>s</w:t>
      </w:r>
      <w:r w:rsidR="00440D52">
        <w:rPr>
          <w:rFonts w:ascii="Arial" w:hAnsi="Arial" w:cs="Arial"/>
          <w:i/>
          <w:sz w:val="24"/>
          <w:szCs w:val="24"/>
        </w:rPr>
        <w:t xml:space="preserve">, and engaging in conversation are also part of the process.’  </w:t>
      </w:r>
      <w:r w:rsidR="00440D52" w:rsidRPr="00C82C0E">
        <w:rPr>
          <w:rFonts w:ascii="Arial" w:hAnsi="Arial" w:cs="Arial"/>
          <w:i/>
          <w:sz w:val="20"/>
          <w:szCs w:val="20"/>
        </w:rPr>
        <w:t>Essentials of literacy</w:t>
      </w:r>
      <w:r w:rsidR="00440D52">
        <w:rPr>
          <w:rFonts w:ascii="Arial" w:hAnsi="Arial" w:cs="Arial"/>
          <w:sz w:val="24"/>
          <w:szCs w:val="24"/>
        </w:rPr>
        <w:t xml:space="preserve"> </w:t>
      </w:r>
    </w:p>
    <w:p w:rsidR="00083AE8" w:rsidRDefault="0040187C">
      <w:pPr>
        <w:rPr>
          <w:rFonts w:ascii="Arial" w:hAnsi="Arial" w:cs="Arial"/>
          <w:sz w:val="24"/>
          <w:szCs w:val="24"/>
        </w:rPr>
      </w:pPr>
      <w:r w:rsidRPr="0040187C">
        <w:rPr>
          <w:rFonts w:ascii="Arial" w:hAnsi="Arial" w:cs="Arial"/>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3762375</wp:posOffset>
                </wp:positionH>
                <wp:positionV relativeFrom="paragraph">
                  <wp:posOffset>626745</wp:posOffset>
                </wp:positionV>
                <wp:extent cx="1533525" cy="581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1025"/>
                        </a:xfrm>
                        <a:prstGeom prst="rect">
                          <a:avLst/>
                        </a:prstGeom>
                        <a:solidFill>
                          <a:srgbClr val="FFFFFF"/>
                        </a:solidFill>
                        <a:ln w="9525">
                          <a:solidFill>
                            <a:srgbClr val="000000"/>
                          </a:solidFill>
                          <a:miter lim="800000"/>
                          <a:headEnd/>
                          <a:tailEnd/>
                        </a:ln>
                      </wps:spPr>
                      <wps:txbx>
                        <w:txbxContent>
                          <w:p w:rsidR="0040187C" w:rsidRPr="0040187C" w:rsidRDefault="0040187C">
                            <w:pPr>
                              <w:rPr>
                                <w:b/>
                                <w:sz w:val="28"/>
                                <w:szCs w:val="28"/>
                              </w:rPr>
                            </w:pPr>
                            <w:r w:rsidRPr="0040187C">
                              <w:rPr>
                                <w:b/>
                                <w:sz w:val="28"/>
                                <w:szCs w:val="28"/>
                              </w:rPr>
                              <w:t>Print awareness</w:t>
                            </w:r>
                            <w:r>
                              <w:rPr>
                                <w:b/>
                                <w:sz w:val="28"/>
                                <w:szCs w:val="28"/>
                              </w:rPr>
                              <w:t xml:space="preserve"> and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5pt;margin-top:49.35pt;width:120.75pt;height:4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">
                <v:textbox>
                  <w:txbxContent>
                    <w:p w:rsidR="0040187C" w:rsidRPr="0040187C" w:rsidRDefault="0040187C">
                      <w:pPr>
                        <w:rPr>
                          <w:b/>
                          <w:sz w:val="28"/>
                          <w:szCs w:val="28"/>
                        </w:rPr>
                      </w:pPr>
                      <w:r w:rsidRPr="0040187C">
                        <w:rPr>
                          <w:b/>
                          <w:sz w:val="28"/>
                          <w:szCs w:val="28"/>
                        </w:rPr>
                        <w:t>Print awareness</w:t>
                      </w:r>
                      <w:r>
                        <w:rPr>
                          <w:b/>
                          <w:sz w:val="28"/>
                          <w:szCs w:val="28"/>
                        </w:rPr>
                        <w:t xml:space="preserve"> and reading</w:t>
                      </w:r>
                    </w:p>
                  </w:txbxContent>
                </v:textbox>
              </v:shape>
            </w:pict>
          </mc:Fallback>
        </mc:AlternateContent>
      </w:r>
      <w:r w:rsidRPr="0040187C">
        <w:rPr>
          <w:rFonts w:ascii="Arial" w:hAnsi="Arial" w:cs="Arial"/>
          <w:noProof/>
          <w:sz w:val="24"/>
          <w:szCs w:val="24"/>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1245870</wp:posOffset>
                </wp:positionV>
                <wp:extent cx="2333625" cy="5810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81025"/>
                        </a:xfrm>
                        <a:prstGeom prst="rect">
                          <a:avLst/>
                        </a:prstGeom>
                        <a:solidFill>
                          <a:srgbClr val="FFFFFF"/>
                        </a:solidFill>
                        <a:ln w="9525">
                          <a:solidFill>
                            <a:srgbClr val="000000"/>
                          </a:solidFill>
                          <a:miter lim="800000"/>
                          <a:headEnd/>
                          <a:tailEnd/>
                        </a:ln>
                      </wps:spPr>
                      <wps:txbx>
                        <w:txbxContent>
                          <w:p w:rsidR="0040187C" w:rsidRPr="0040187C" w:rsidRDefault="0040187C">
                            <w:pPr>
                              <w:rPr>
                                <w:b/>
                                <w:sz w:val="28"/>
                                <w:szCs w:val="28"/>
                              </w:rPr>
                            </w:pPr>
                            <w:r w:rsidRPr="0040187C">
                              <w:rPr>
                                <w:b/>
                                <w:sz w:val="28"/>
                                <w:szCs w:val="28"/>
                              </w:rPr>
                              <w:t xml:space="preserve">Importance of sound rhythm and rhyme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8.1pt;width:183.75pt;height:45.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caIwIAAEs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">
                <v:textbox>
                  <w:txbxContent>
                    <w:p w:rsidR="0040187C" w:rsidRPr="0040187C" w:rsidRDefault="0040187C">
                      <w:pPr>
                        <w:rPr>
                          <w:b/>
                          <w:sz w:val="28"/>
                          <w:szCs w:val="28"/>
                        </w:rPr>
                      </w:pPr>
                      <w:r w:rsidRPr="0040187C">
                        <w:rPr>
                          <w:b/>
                          <w:sz w:val="28"/>
                          <w:szCs w:val="28"/>
                        </w:rPr>
                        <w:t xml:space="preserve">Importance of sound rhythm and rhyme </w:t>
                      </w:r>
                    </w:p>
                  </w:txbxContent>
                </v:textbox>
                <w10:wrap anchorx="margin"/>
              </v:shape>
            </w:pict>
          </mc:Fallback>
        </mc:AlternateContent>
      </w:r>
      <w:r w:rsidRPr="00C82C0E">
        <w:rPr>
          <w:rFonts w:ascii="Arial" w:hAnsi="Arial" w:cs="Arial"/>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3629025</wp:posOffset>
                </wp:positionH>
                <wp:positionV relativeFrom="paragraph">
                  <wp:posOffset>2331719</wp:posOffset>
                </wp:positionV>
                <wp:extent cx="1190625" cy="4095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9575"/>
                        </a:xfrm>
                        <a:prstGeom prst="rect">
                          <a:avLst/>
                        </a:prstGeom>
                        <a:solidFill>
                          <a:srgbClr val="FFFFFF"/>
                        </a:solidFill>
                        <a:ln w="9525">
                          <a:solidFill>
                            <a:srgbClr val="000000"/>
                          </a:solidFill>
                          <a:miter lim="800000"/>
                          <a:headEnd/>
                          <a:tailEnd/>
                        </a:ln>
                      </wps:spPr>
                      <wps:txbx>
                        <w:txbxContent>
                          <w:p w:rsidR="00C82C0E" w:rsidRPr="00C82C0E" w:rsidRDefault="00C82C0E">
                            <w:pPr>
                              <w:rPr>
                                <w:b/>
                                <w:sz w:val="28"/>
                                <w:szCs w:val="28"/>
                              </w:rPr>
                            </w:pPr>
                            <w:r w:rsidRPr="00C82C0E">
                              <w:rPr>
                                <w:b/>
                                <w:sz w:val="28"/>
                                <w:szCs w:val="28"/>
                              </w:rPr>
                              <w:t>Mark-making</w:t>
                            </w:r>
                          </w:p>
                          <w:p w:rsidR="00C82C0E" w:rsidRDefault="00C82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75pt;margin-top:183.6pt;width:93.7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">
                <v:textbox>
                  <w:txbxContent>
                    <w:p w:rsidR="00C82C0E" w:rsidRPr="00C82C0E" w:rsidRDefault="00C82C0E">
                      <w:pPr>
                        <w:rPr>
                          <w:b/>
                          <w:sz w:val="28"/>
                          <w:szCs w:val="28"/>
                        </w:rPr>
                      </w:pPr>
                      <w:r w:rsidRPr="00C82C0E">
                        <w:rPr>
                          <w:b/>
                          <w:sz w:val="28"/>
                          <w:szCs w:val="28"/>
                        </w:rPr>
                        <w:t>Mark-making</w:t>
                      </w:r>
                    </w:p>
                    <w:p w:rsidR="00C82C0E" w:rsidRDefault="00C82C0E"/>
                  </w:txbxContent>
                </v:textbox>
              </v:shape>
            </w:pict>
          </mc:Fallback>
        </mc:AlternateContent>
      </w:r>
      <w:r w:rsidRPr="00C82C0E">
        <w:rPr>
          <w:rFonts w:ascii="Arial" w:hAnsi="Arial" w:cs="Arial"/>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3295650</wp:posOffset>
                </wp:positionH>
                <wp:positionV relativeFrom="paragraph">
                  <wp:posOffset>3769995</wp:posOffset>
                </wp:positionV>
                <wp:extent cx="1552575" cy="381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81000"/>
                        </a:xfrm>
                        <a:prstGeom prst="rect">
                          <a:avLst/>
                        </a:prstGeom>
                        <a:solidFill>
                          <a:srgbClr val="FFFFFF"/>
                        </a:solidFill>
                        <a:ln w="9525">
                          <a:solidFill>
                            <a:srgbClr val="000000"/>
                          </a:solidFill>
                          <a:miter lim="800000"/>
                          <a:headEnd/>
                          <a:tailEnd/>
                        </a:ln>
                      </wps:spPr>
                      <wps:txbx>
                        <w:txbxContent>
                          <w:p w:rsidR="00C82C0E" w:rsidRPr="00C82C0E" w:rsidRDefault="00C82C0E">
                            <w:pPr>
                              <w:rPr>
                                <w:b/>
                                <w:sz w:val="28"/>
                                <w:szCs w:val="28"/>
                              </w:rPr>
                            </w:pPr>
                            <w:r w:rsidRPr="00C82C0E">
                              <w:rPr>
                                <w:b/>
                                <w:sz w:val="28"/>
                                <w:szCs w:val="28"/>
                              </w:rPr>
                              <w:t>Relating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9.5pt;margin-top:296.85pt;width:122.25pt;height: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">
                <v:textbox>
                  <w:txbxContent>
                    <w:p w:rsidR="00C82C0E" w:rsidRPr="00C82C0E" w:rsidRDefault="00C82C0E">
                      <w:pPr>
                        <w:rPr>
                          <w:b/>
                          <w:sz w:val="28"/>
                          <w:szCs w:val="28"/>
                        </w:rPr>
                      </w:pPr>
                      <w:r w:rsidRPr="00C82C0E">
                        <w:rPr>
                          <w:b/>
                          <w:sz w:val="28"/>
                          <w:szCs w:val="28"/>
                        </w:rPr>
                        <w:t>Relating to others</w:t>
                      </w:r>
                    </w:p>
                  </w:txbxContent>
                </v:textbox>
                <w10:wrap anchorx="margin"/>
              </v:shape>
            </w:pict>
          </mc:Fallback>
        </mc:AlternateContent>
      </w:r>
      <w:r w:rsidRPr="00C82C0E">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1724025</wp:posOffset>
                </wp:positionH>
                <wp:positionV relativeFrom="paragraph">
                  <wp:posOffset>4941570</wp:posOffset>
                </wp:positionV>
                <wp:extent cx="1857375" cy="3810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1000"/>
                        </a:xfrm>
                        <a:prstGeom prst="rect">
                          <a:avLst/>
                        </a:prstGeom>
                        <a:solidFill>
                          <a:srgbClr val="FFFFFF"/>
                        </a:solidFill>
                        <a:ln w="9525">
                          <a:solidFill>
                            <a:srgbClr val="000000"/>
                          </a:solidFill>
                          <a:miter lim="800000"/>
                          <a:headEnd/>
                          <a:tailEnd/>
                        </a:ln>
                      </wps:spPr>
                      <wps:txbx>
                        <w:txbxContent>
                          <w:p w:rsidR="00C82C0E" w:rsidRPr="00C82C0E" w:rsidRDefault="00C82C0E">
                            <w:pPr>
                              <w:rPr>
                                <w:b/>
                                <w:sz w:val="28"/>
                                <w:szCs w:val="28"/>
                              </w:rPr>
                            </w:pPr>
                            <w:r w:rsidRPr="00C82C0E">
                              <w:rPr>
                                <w:b/>
                                <w:sz w:val="28"/>
                                <w:szCs w:val="28"/>
                              </w:rPr>
                              <w:t xml:space="preserve">Motor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75pt;margin-top:389.1pt;width:146.2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">
                <v:textbox>
                  <w:txbxContent>
                    <w:p w:rsidR="00C82C0E" w:rsidRPr="00C82C0E" w:rsidRDefault="00C82C0E">
                      <w:pPr>
                        <w:rPr>
                          <w:b/>
                          <w:sz w:val="28"/>
                          <w:szCs w:val="28"/>
                        </w:rPr>
                      </w:pPr>
                      <w:r w:rsidRPr="00C82C0E">
                        <w:rPr>
                          <w:b/>
                          <w:sz w:val="28"/>
                          <w:szCs w:val="28"/>
                        </w:rPr>
                        <w:t xml:space="preserve">Motor development </w:t>
                      </w:r>
                    </w:p>
                  </w:txbxContent>
                </v:textbox>
              </v:shape>
            </w:pict>
          </mc:Fallback>
        </mc:AlternateContent>
      </w:r>
      <w:r w:rsidR="00C82C0E" w:rsidRPr="00C82C0E">
        <w:rPr>
          <w:rFonts w:ascii="Arial" w:hAnsi="Arial" w:cs="Arial"/>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2607944</wp:posOffset>
                </wp:positionV>
                <wp:extent cx="2524125" cy="666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66750"/>
                        </a:xfrm>
                        <a:prstGeom prst="rect">
                          <a:avLst/>
                        </a:prstGeom>
                        <a:solidFill>
                          <a:srgbClr val="FFFFFF"/>
                        </a:solidFill>
                        <a:ln w="9525">
                          <a:solidFill>
                            <a:srgbClr val="000000"/>
                          </a:solidFill>
                          <a:miter lim="800000"/>
                          <a:headEnd/>
                          <a:tailEnd/>
                        </a:ln>
                      </wps:spPr>
                      <wps:txbx>
                        <w:txbxContent>
                          <w:p w:rsidR="00C82C0E" w:rsidRPr="00C82C0E" w:rsidRDefault="00C82C0E">
                            <w:pPr>
                              <w:rPr>
                                <w:b/>
                                <w:sz w:val="28"/>
                                <w:szCs w:val="28"/>
                              </w:rPr>
                            </w:pPr>
                            <w:r w:rsidRPr="00C82C0E">
                              <w:rPr>
                                <w:b/>
                                <w:sz w:val="28"/>
                                <w:szCs w:val="28"/>
                              </w:rPr>
                              <w:t xml:space="preserve">Play and creativity, becoming a </w:t>
                            </w:r>
                          </w:p>
                          <w:p w:rsidR="00C82C0E" w:rsidRPr="00C82C0E" w:rsidRDefault="00C82C0E">
                            <w:pPr>
                              <w:rPr>
                                <w:b/>
                                <w:sz w:val="28"/>
                                <w:szCs w:val="28"/>
                              </w:rPr>
                            </w:pPr>
                            <w:r w:rsidRPr="00C82C0E">
                              <w:rPr>
                                <w:b/>
                                <w:sz w:val="28"/>
                                <w:szCs w:val="28"/>
                              </w:rPr>
                              <w:t>symbol maker and user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05.35pt;width:198.75pt;height: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">
                <v:textbox>
                  <w:txbxContent>
                    <w:p w:rsidR="00C82C0E" w:rsidRPr="00C82C0E" w:rsidRDefault="00C82C0E">
                      <w:pPr>
                        <w:rPr>
                          <w:b/>
                          <w:sz w:val="28"/>
                          <w:szCs w:val="28"/>
                        </w:rPr>
                      </w:pPr>
                      <w:r w:rsidRPr="00C82C0E">
                        <w:rPr>
                          <w:b/>
                          <w:sz w:val="28"/>
                          <w:szCs w:val="28"/>
                        </w:rPr>
                        <w:t xml:space="preserve">Play and creativity, becoming a </w:t>
                      </w:r>
                    </w:p>
                    <w:p w:rsidR="00C82C0E" w:rsidRPr="00C82C0E" w:rsidRDefault="00C82C0E">
                      <w:pPr>
                        <w:rPr>
                          <w:b/>
                          <w:sz w:val="28"/>
                          <w:szCs w:val="28"/>
                        </w:rPr>
                      </w:pPr>
                      <w:r w:rsidRPr="00C82C0E">
                        <w:rPr>
                          <w:b/>
                          <w:sz w:val="28"/>
                          <w:szCs w:val="28"/>
                        </w:rPr>
                        <w:t>symbol maker and user</w:t>
                      </w:r>
                    </w:p>
                  </w:txbxContent>
                </v:textbox>
                <w10:wrap anchorx="margin"/>
              </v:shape>
            </w:pict>
          </mc:Fallback>
        </mc:AlternateContent>
      </w:r>
      <w:r w:rsidR="00C82C0E" w:rsidRPr="00C82C0E">
        <w:rPr>
          <w:rFonts w:ascii="Arial" w:hAnsi="Arial" w:cs="Arial"/>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4427220</wp:posOffset>
                </wp:positionV>
                <wp:extent cx="1847850" cy="352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52425"/>
                        </a:xfrm>
                        <a:prstGeom prst="rect">
                          <a:avLst/>
                        </a:prstGeom>
                        <a:solidFill>
                          <a:srgbClr val="FFFFFF"/>
                        </a:solidFill>
                        <a:ln w="9525">
                          <a:solidFill>
                            <a:srgbClr val="000000"/>
                          </a:solidFill>
                          <a:miter lim="800000"/>
                          <a:headEnd/>
                          <a:tailEnd/>
                        </a:ln>
                      </wps:spPr>
                      <wps:txbx>
                        <w:txbxContent>
                          <w:p w:rsidR="00C82C0E" w:rsidRPr="00C82C0E" w:rsidRDefault="00C82C0E">
                            <w:pPr>
                              <w:rPr>
                                <w:b/>
                                <w:sz w:val="28"/>
                                <w:szCs w:val="28"/>
                              </w:rPr>
                            </w:pPr>
                            <w:r w:rsidRPr="00C82C0E">
                              <w:rPr>
                                <w:b/>
                                <w:sz w:val="28"/>
                                <w:szCs w:val="28"/>
                              </w:rPr>
                              <w:t>Early oral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5pt;margin-top:348.6pt;width:145.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">
                <v:textbox>
                  <w:txbxContent>
                    <w:p w:rsidR="00C82C0E" w:rsidRPr="00C82C0E" w:rsidRDefault="00C82C0E">
                      <w:pPr>
                        <w:rPr>
                          <w:b/>
                          <w:sz w:val="28"/>
                          <w:szCs w:val="28"/>
                        </w:rPr>
                      </w:pPr>
                      <w:r w:rsidRPr="00C82C0E">
                        <w:rPr>
                          <w:b/>
                          <w:sz w:val="28"/>
                          <w:szCs w:val="28"/>
                        </w:rPr>
                        <w:t>Early oral language</w:t>
                      </w:r>
                    </w:p>
                  </w:txbxContent>
                </v:textbox>
              </v:shape>
            </w:pict>
          </mc:Fallback>
        </mc:AlternateContent>
      </w:r>
      <w:r w:rsidR="00C82C0E" w:rsidRPr="00C82C0E">
        <w:rPr>
          <w:rFonts w:ascii="Arial" w:hAnsi="Arial" w:cs="Arial"/>
          <w:noProof/>
          <w:sz w:val="24"/>
          <w:szCs w:val="24"/>
        </w:rPr>
        <w:drawing>
          <wp:inline distT="0" distB="0" distL="0" distR="0" wp14:anchorId="0473DD84" wp14:editId="31E65D4F">
            <wp:extent cx="5309699" cy="5254339"/>
            <wp:effectExtent l="0" t="0" r="5715" b="3810"/>
            <wp:docPr id="8" name="Content Placeholder 4">
              <a:extLst xmlns:a="http://schemas.openxmlformats.org/drawingml/2006/main">
                <a:ext uri="{FF2B5EF4-FFF2-40B4-BE49-F238E27FC236}">
                  <a16:creationId xmlns:a16="http://schemas.microsoft.com/office/drawing/2014/main" id="{24EA8762-F928-4304-9003-FE9650239B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4">
                      <a:extLst>
                        <a:ext uri="{FF2B5EF4-FFF2-40B4-BE49-F238E27FC236}">
                          <a16:creationId xmlns:a16="http://schemas.microsoft.com/office/drawing/2014/main" id="{24EA8762-F928-4304-9003-FE9650239B4A}"/>
                        </a:ext>
                      </a:extLst>
                    </pic:cNvPr>
                    <pic:cNvPicPr>
                      <a:picLocks noChangeAspect="1"/>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r="1" b="12341"/>
                    <a:stretch/>
                  </pic:blipFill>
                  <pic:spPr>
                    <a:xfrm>
                      <a:off x="0" y="0"/>
                      <a:ext cx="5309699" cy="5254339"/>
                    </a:xfrm>
                    <a:prstGeom prst="rect">
                      <a:avLst/>
                    </a:prstGeom>
                    <a:effectLst/>
                  </pic:spPr>
                </pic:pic>
              </a:graphicData>
            </a:graphic>
          </wp:inline>
        </w:drawing>
      </w:r>
    </w:p>
    <w:tbl>
      <w:tblPr>
        <w:tblStyle w:val="TableGrid"/>
        <w:tblW w:w="0" w:type="auto"/>
        <w:tblLook w:val="04A0" w:firstRow="1" w:lastRow="0" w:firstColumn="1" w:lastColumn="0" w:noHBand="0" w:noVBand="1"/>
      </w:tblPr>
      <w:tblGrid>
        <w:gridCol w:w="9016"/>
      </w:tblGrid>
      <w:tr w:rsidR="001A3A63" w:rsidTr="001A3A63">
        <w:tc>
          <w:tcPr>
            <w:tcW w:w="9016" w:type="dxa"/>
          </w:tcPr>
          <w:p w:rsidR="001A3A63" w:rsidRDefault="001A3A63" w:rsidP="001A3A63">
            <w:pPr>
              <w:jc w:val="center"/>
              <w:rPr>
                <w:rFonts w:ascii="Arial" w:hAnsi="Arial" w:cs="Arial"/>
                <w:b/>
                <w:sz w:val="24"/>
                <w:szCs w:val="24"/>
                <w:u w:val="single"/>
              </w:rPr>
            </w:pPr>
            <w:r w:rsidRPr="001A3A63">
              <w:rPr>
                <w:rFonts w:ascii="Arial" w:hAnsi="Arial" w:cs="Arial"/>
                <w:b/>
                <w:sz w:val="24"/>
                <w:szCs w:val="24"/>
                <w:u w:val="single"/>
              </w:rPr>
              <w:lastRenderedPageBreak/>
              <w:t>Curriculum for Excellence</w:t>
            </w:r>
            <w:r w:rsidRPr="001A3A63">
              <w:rPr>
                <w:rFonts w:ascii="Arial" w:hAnsi="Arial" w:cs="Arial"/>
                <w:b/>
                <w:sz w:val="24"/>
                <w:szCs w:val="24"/>
                <w:u w:val="single"/>
              </w:rPr>
              <w:br/>
              <w:t>Listening and Talking, Reading, Writing</w:t>
            </w:r>
          </w:p>
          <w:p w:rsidR="001A3A63" w:rsidRPr="001A3A63" w:rsidRDefault="001A3A63" w:rsidP="001A3A63">
            <w:pPr>
              <w:jc w:val="center"/>
              <w:rPr>
                <w:rFonts w:ascii="Arial" w:hAnsi="Arial" w:cs="Arial"/>
                <w:b/>
                <w:sz w:val="24"/>
                <w:szCs w:val="24"/>
                <w:u w:val="single"/>
              </w:rPr>
            </w:pPr>
          </w:p>
          <w:p w:rsidR="001A3A63" w:rsidRPr="001A3A63" w:rsidRDefault="001A3A63" w:rsidP="001A3A63">
            <w:pPr>
              <w:numPr>
                <w:ilvl w:val="0"/>
                <w:numId w:val="1"/>
              </w:numPr>
              <w:spacing w:after="160" w:line="259" w:lineRule="auto"/>
              <w:rPr>
                <w:rFonts w:ascii="Arial" w:hAnsi="Arial" w:cs="Arial"/>
                <w:sz w:val="24"/>
                <w:szCs w:val="24"/>
              </w:rPr>
            </w:pPr>
            <w:r w:rsidRPr="001A3A63">
              <w:rPr>
                <w:rFonts w:ascii="Arial" w:hAnsi="Arial" w:cs="Arial"/>
                <w:sz w:val="24"/>
                <w:szCs w:val="24"/>
              </w:rPr>
              <w:t>enjoying choosing stories, exploring characters and events and sharing thoughts</w:t>
            </w:r>
          </w:p>
          <w:p w:rsidR="001A3A63" w:rsidRPr="001A3A63" w:rsidRDefault="001A3A63" w:rsidP="001A3A63">
            <w:pPr>
              <w:numPr>
                <w:ilvl w:val="0"/>
                <w:numId w:val="1"/>
              </w:numPr>
              <w:spacing w:after="160" w:line="259" w:lineRule="auto"/>
              <w:rPr>
                <w:rFonts w:ascii="Arial" w:hAnsi="Arial" w:cs="Arial"/>
                <w:sz w:val="24"/>
                <w:szCs w:val="24"/>
              </w:rPr>
            </w:pPr>
            <w:r w:rsidRPr="001A3A63">
              <w:rPr>
                <w:rFonts w:ascii="Arial" w:hAnsi="Arial" w:cs="Arial"/>
                <w:sz w:val="24"/>
                <w:szCs w:val="24"/>
              </w:rPr>
              <w:t>retelling and role</w:t>
            </w:r>
            <w:r w:rsidR="0009752D">
              <w:rPr>
                <w:rFonts w:ascii="Arial" w:hAnsi="Arial" w:cs="Arial"/>
                <w:sz w:val="24"/>
                <w:szCs w:val="24"/>
              </w:rPr>
              <w:t>-</w:t>
            </w:r>
            <w:r w:rsidRPr="001A3A63">
              <w:rPr>
                <w:rFonts w:ascii="Arial" w:hAnsi="Arial" w:cs="Arial"/>
                <w:sz w:val="24"/>
                <w:szCs w:val="24"/>
              </w:rPr>
              <w:t>playing stories</w:t>
            </w:r>
          </w:p>
          <w:p w:rsidR="001A3A63" w:rsidRPr="001A3A63" w:rsidRDefault="001A3A63" w:rsidP="001A3A63">
            <w:pPr>
              <w:numPr>
                <w:ilvl w:val="0"/>
                <w:numId w:val="1"/>
              </w:numPr>
              <w:spacing w:after="160" w:line="259" w:lineRule="auto"/>
              <w:rPr>
                <w:rFonts w:ascii="Arial" w:hAnsi="Arial" w:cs="Arial"/>
                <w:sz w:val="24"/>
                <w:szCs w:val="24"/>
              </w:rPr>
            </w:pPr>
            <w:r w:rsidRPr="001A3A63">
              <w:rPr>
                <w:rFonts w:ascii="Arial" w:hAnsi="Arial" w:cs="Arial"/>
                <w:sz w:val="24"/>
                <w:szCs w:val="24"/>
              </w:rPr>
              <w:t xml:space="preserve">using different materials for mark-making to communicate </w:t>
            </w:r>
          </w:p>
          <w:p w:rsidR="001A3A63" w:rsidRPr="001A3A63" w:rsidRDefault="001A3A63" w:rsidP="001A3A63">
            <w:pPr>
              <w:numPr>
                <w:ilvl w:val="0"/>
                <w:numId w:val="1"/>
              </w:numPr>
              <w:spacing w:after="160" w:line="259" w:lineRule="auto"/>
              <w:rPr>
                <w:rFonts w:ascii="Arial" w:hAnsi="Arial" w:cs="Arial"/>
                <w:sz w:val="24"/>
                <w:szCs w:val="24"/>
              </w:rPr>
            </w:pPr>
            <w:r w:rsidRPr="001A3A63">
              <w:rPr>
                <w:rFonts w:ascii="Arial" w:hAnsi="Arial" w:cs="Arial"/>
                <w:sz w:val="24"/>
                <w:szCs w:val="24"/>
              </w:rPr>
              <w:t>exploring and playing with the patterns and sounds of language</w:t>
            </w:r>
          </w:p>
          <w:p w:rsidR="001A3A63" w:rsidRPr="001A3A63" w:rsidRDefault="001A3A63" w:rsidP="001A3A63">
            <w:pPr>
              <w:numPr>
                <w:ilvl w:val="0"/>
                <w:numId w:val="1"/>
              </w:numPr>
              <w:spacing w:after="160" w:line="259" w:lineRule="auto"/>
              <w:rPr>
                <w:rFonts w:ascii="Arial" w:hAnsi="Arial" w:cs="Arial"/>
                <w:sz w:val="24"/>
                <w:szCs w:val="24"/>
              </w:rPr>
            </w:pPr>
            <w:r w:rsidRPr="001A3A63">
              <w:rPr>
                <w:rFonts w:ascii="Arial" w:hAnsi="Arial" w:cs="Arial"/>
                <w:sz w:val="24"/>
                <w:szCs w:val="24"/>
              </w:rPr>
              <w:t>exploring words, letters and sounds</w:t>
            </w:r>
          </w:p>
          <w:p w:rsidR="001A3A63" w:rsidRPr="001A3A63" w:rsidRDefault="001A3A63" w:rsidP="001A3A63">
            <w:pPr>
              <w:numPr>
                <w:ilvl w:val="0"/>
                <w:numId w:val="1"/>
              </w:numPr>
              <w:spacing w:after="160" w:line="259" w:lineRule="auto"/>
              <w:rPr>
                <w:rFonts w:ascii="Arial" w:hAnsi="Arial" w:cs="Arial"/>
                <w:sz w:val="24"/>
                <w:szCs w:val="24"/>
              </w:rPr>
            </w:pPr>
            <w:r w:rsidRPr="001A3A63">
              <w:rPr>
                <w:rFonts w:ascii="Arial" w:hAnsi="Arial" w:cs="Arial"/>
                <w:sz w:val="24"/>
                <w:szCs w:val="24"/>
              </w:rPr>
              <w:t>learning new words</w:t>
            </w:r>
          </w:p>
          <w:p w:rsidR="001A3A63" w:rsidRPr="001A3A63" w:rsidRDefault="001A3A63" w:rsidP="001A3A63">
            <w:pPr>
              <w:numPr>
                <w:ilvl w:val="0"/>
                <w:numId w:val="1"/>
              </w:numPr>
              <w:spacing w:after="160" w:line="259" w:lineRule="auto"/>
              <w:rPr>
                <w:rFonts w:ascii="Arial" w:hAnsi="Arial" w:cs="Arial"/>
                <w:sz w:val="24"/>
                <w:szCs w:val="24"/>
              </w:rPr>
            </w:pPr>
            <w:r w:rsidRPr="001A3A63">
              <w:rPr>
                <w:rFonts w:ascii="Arial" w:hAnsi="Arial" w:cs="Arial"/>
                <w:sz w:val="24"/>
                <w:szCs w:val="24"/>
              </w:rPr>
              <w:t>finding out new things, and asking questions</w:t>
            </w:r>
          </w:p>
          <w:p w:rsidR="001A3A63" w:rsidRDefault="001A3A63" w:rsidP="001A3A63">
            <w:pPr>
              <w:jc w:val="center"/>
              <w:rPr>
                <w:rFonts w:ascii="Arial" w:hAnsi="Arial" w:cs="Arial"/>
                <w:b/>
                <w:sz w:val="24"/>
                <w:szCs w:val="24"/>
              </w:rPr>
            </w:pPr>
            <w:r w:rsidRPr="001A3A63">
              <w:rPr>
                <w:rFonts w:ascii="Arial" w:hAnsi="Arial" w:cs="Arial"/>
                <w:b/>
                <w:sz w:val="24"/>
                <w:szCs w:val="24"/>
              </w:rPr>
              <w:t>These are key elements of our curriculum.</w:t>
            </w:r>
          </w:p>
          <w:p w:rsidR="001A3A63" w:rsidRDefault="001A3A63" w:rsidP="001A3A63">
            <w:pPr>
              <w:jc w:val="center"/>
              <w:rPr>
                <w:rFonts w:ascii="Arial" w:hAnsi="Arial" w:cs="Arial"/>
                <w:b/>
                <w:sz w:val="24"/>
                <w:szCs w:val="24"/>
              </w:rPr>
            </w:pPr>
            <w:r>
              <w:rPr>
                <w:rFonts w:ascii="Arial" w:hAnsi="Arial" w:cs="Arial"/>
                <w:b/>
                <w:sz w:val="24"/>
                <w:szCs w:val="24"/>
              </w:rPr>
              <w:t xml:space="preserve">How we put these in place depends on the uniqueness of our setting. </w:t>
            </w:r>
          </w:p>
          <w:p w:rsidR="00F40D54" w:rsidRDefault="003D3B6F" w:rsidP="001A3A63">
            <w:pPr>
              <w:jc w:val="center"/>
              <w:rPr>
                <w:rFonts w:ascii="Arial" w:hAnsi="Arial" w:cs="Arial"/>
                <w:b/>
                <w:sz w:val="24"/>
                <w:szCs w:val="24"/>
              </w:rPr>
            </w:pPr>
            <w:r>
              <w:rPr>
                <w:rFonts w:ascii="Arial" w:hAnsi="Arial" w:cs="Arial"/>
                <w:b/>
                <w:sz w:val="24"/>
                <w:szCs w:val="24"/>
              </w:rPr>
              <w:t xml:space="preserve">This is the process of developing our literacy curriculum. </w:t>
            </w:r>
          </w:p>
          <w:p w:rsidR="00BB33FF" w:rsidRPr="001A3A63" w:rsidRDefault="00BB33FF" w:rsidP="001A3A63">
            <w:pPr>
              <w:jc w:val="center"/>
              <w:rPr>
                <w:rFonts w:ascii="Arial" w:hAnsi="Arial" w:cs="Arial"/>
                <w:b/>
                <w:sz w:val="24"/>
                <w:szCs w:val="24"/>
              </w:rPr>
            </w:pPr>
          </w:p>
        </w:tc>
      </w:tr>
    </w:tbl>
    <w:p w:rsidR="001A3A63" w:rsidRDefault="001A3A63">
      <w:pPr>
        <w:rPr>
          <w:rFonts w:ascii="Arial" w:hAnsi="Arial" w:cs="Arial"/>
          <w:sz w:val="24"/>
          <w:szCs w:val="24"/>
        </w:rPr>
      </w:pPr>
    </w:p>
    <w:p w:rsidR="0040187C" w:rsidRPr="003D3B6F" w:rsidRDefault="0009752D">
      <w:pPr>
        <w:rPr>
          <w:rFonts w:ascii="Arial" w:hAnsi="Arial" w:cs="Arial"/>
          <w:sz w:val="28"/>
          <w:szCs w:val="28"/>
        </w:rPr>
      </w:pPr>
      <w:r w:rsidRPr="0009752D">
        <w:rPr>
          <w:rFonts w:ascii="Arial" w:hAnsi="Arial" w:cs="Arial"/>
          <w:sz w:val="28"/>
          <w:szCs w:val="28"/>
        </w:rPr>
        <w:t xml:space="preserve">‘Literacy is one of the cornerstones to success in life. Being able to read and write and communicate successfully is essential for engaging in education and in other areas of life [for example, in employment and personal relationships]. </w:t>
      </w:r>
      <w:r w:rsidRPr="0009752D">
        <w:rPr>
          <w:rFonts w:ascii="Arial" w:hAnsi="Arial" w:cs="Arial"/>
          <w:i/>
          <w:iCs/>
          <w:sz w:val="28"/>
          <w:szCs w:val="28"/>
        </w:rPr>
        <w:t xml:space="preserve">Up </w:t>
      </w:r>
      <w:proofErr w:type="spellStart"/>
      <w:r w:rsidRPr="0009752D">
        <w:rPr>
          <w:rFonts w:ascii="Arial" w:hAnsi="Arial" w:cs="Arial"/>
          <w:i/>
          <w:iCs/>
          <w:sz w:val="28"/>
          <w:szCs w:val="28"/>
        </w:rPr>
        <w:t>Up</w:t>
      </w:r>
      <w:proofErr w:type="spellEnd"/>
      <w:r w:rsidRPr="0009752D">
        <w:rPr>
          <w:rFonts w:ascii="Arial" w:hAnsi="Arial" w:cs="Arial"/>
          <w:i/>
          <w:iCs/>
          <w:sz w:val="28"/>
          <w:szCs w:val="28"/>
        </w:rPr>
        <w:t xml:space="preserve"> and Away p3</w:t>
      </w:r>
    </w:p>
    <w:p w:rsidR="0009752D" w:rsidRPr="00083AE8" w:rsidRDefault="0009752D" w:rsidP="003D3B6F">
      <w:pPr>
        <w:jc w:val="center"/>
        <w:rPr>
          <w:rFonts w:ascii="Arial" w:hAnsi="Arial" w:cs="Arial"/>
          <w:b/>
          <w:sz w:val="24"/>
          <w:szCs w:val="24"/>
          <w:u w:val="single"/>
        </w:rPr>
      </w:pPr>
      <w:r w:rsidRPr="00083AE8">
        <w:rPr>
          <w:rFonts w:ascii="Arial" w:hAnsi="Arial" w:cs="Arial"/>
          <w:b/>
          <w:sz w:val="24"/>
          <w:szCs w:val="24"/>
          <w:u w:val="single"/>
        </w:rPr>
        <w:t>Core documents:</w:t>
      </w:r>
    </w:p>
    <w:p w:rsidR="008A6928" w:rsidRPr="00BB33FF" w:rsidRDefault="0009752D" w:rsidP="00BB33FF">
      <w:pPr>
        <w:pStyle w:val="ListParagraph"/>
        <w:ind w:left="0"/>
        <w:rPr>
          <w:rFonts w:ascii="Arial" w:hAnsi="Arial" w:cs="Arial"/>
          <w:b/>
          <w:sz w:val="24"/>
          <w:szCs w:val="24"/>
        </w:rPr>
      </w:pPr>
      <w:r w:rsidRPr="00BB33FF">
        <w:rPr>
          <w:rFonts w:ascii="Arial" w:hAnsi="Arial" w:cs="Arial"/>
          <w:b/>
          <w:sz w:val="24"/>
          <w:szCs w:val="24"/>
        </w:rPr>
        <w:t>Building the Ambition</w:t>
      </w:r>
    </w:p>
    <w:p w:rsidR="003D3B6F" w:rsidRPr="003D3B6F" w:rsidRDefault="00695301" w:rsidP="003D3B6F">
      <w:pPr>
        <w:numPr>
          <w:ilvl w:val="0"/>
          <w:numId w:val="2"/>
        </w:numPr>
        <w:spacing w:line="240" w:lineRule="auto"/>
        <w:rPr>
          <w:rFonts w:ascii="Arial" w:hAnsi="Arial" w:cs="Arial"/>
          <w:sz w:val="24"/>
          <w:szCs w:val="24"/>
        </w:rPr>
      </w:pPr>
      <w:r w:rsidRPr="003D3B6F">
        <w:rPr>
          <w:rFonts w:ascii="Arial" w:hAnsi="Arial" w:cs="Arial"/>
          <w:bCs/>
          <w:sz w:val="24"/>
          <w:szCs w:val="24"/>
        </w:rPr>
        <w:t xml:space="preserve">Communication </w:t>
      </w:r>
    </w:p>
    <w:p w:rsidR="003D3B6F" w:rsidRPr="00BB33FF" w:rsidRDefault="003D3B6F" w:rsidP="00BB33FF">
      <w:pPr>
        <w:spacing w:line="240" w:lineRule="auto"/>
        <w:rPr>
          <w:rFonts w:ascii="Arial" w:hAnsi="Arial" w:cs="Arial"/>
          <w:b/>
          <w:sz w:val="24"/>
          <w:szCs w:val="24"/>
        </w:rPr>
      </w:pPr>
      <w:r w:rsidRPr="00BB33FF">
        <w:rPr>
          <w:rFonts w:ascii="Arial" w:hAnsi="Arial" w:cs="Arial"/>
          <w:b/>
          <w:sz w:val="24"/>
          <w:szCs w:val="24"/>
        </w:rPr>
        <w:t xml:space="preserve"> Up </w:t>
      </w:r>
      <w:proofErr w:type="spellStart"/>
      <w:r w:rsidRPr="00BB33FF">
        <w:rPr>
          <w:rFonts w:ascii="Arial" w:hAnsi="Arial" w:cs="Arial"/>
          <w:b/>
          <w:sz w:val="24"/>
          <w:szCs w:val="24"/>
        </w:rPr>
        <w:t>Up</w:t>
      </w:r>
      <w:proofErr w:type="spellEnd"/>
      <w:r w:rsidRPr="00BB33FF">
        <w:rPr>
          <w:rFonts w:ascii="Arial" w:hAnsi="Arial" w:cs="Arial"/>
          <w:b/>
          <w:sz w:val="24"/>
          <w:szCs w:val="24"/>
        </w:rPr>
        <w:t xml:space="preserve"> and Away</w:t>
      </w:r>
    </w:p>
    <w:p w:rsidR="003D3B6F" w:rsidRDefault="003D3B6F" w:rsidP="003D3B6F">
      <w:pPr>
        <w:pStyle w:val="ListParagraph"/>
        <w:numPr>
          <w:ilvl w:val="0"/>
          <w:numId w:val="2"/>
        </w:numPr>
        <w:rPr>
          <w:rFonts w:ascii="Arial" w:hAnsi="Arial" w:cs="Arial"/>
          <w:sz w:val="24"/>
          <w:szCs w:val="24"/>
        </w:rPr>
      </w:pPr>
      <w:r w:rsidRPr="003D3B6F">
        <w:rPr>
          <w:rFonts w:ascii="Arial" w:hAnsi="Arial" w:cs="Arial"/>
          <w:sz w:val="24"/>
          <w:szCs w:val="24"/>
        </w:rPr>
        <w:t>literacy rich environment tool</w:t>
      </w:r>
    </w:p>
    <w:p w:rsidR="003D3B6F" w:rsidRDefault="003D3B6F" w:rsidP="003D3B6F">
      <w:pPr>
        <w:pStyle w:val="ListParagraph"/>
        <w:numPr>
          <w:ilvl w:val="0"/>
          <w:numId w:val="2"/>
        </w:numPr>
        <w:rPr>
          <w:rFonts w:ascii="Arial" w:hAnsi="Arial" w:cs="Arial"/>
          <w:sz w:val="24"/>
          <w:szCs w:val="24"/>
        </w:rPr>
      </w:pPr>
      <w:r>
        <w:rPr>
          <w:rFonts w:ascii="Arial" w:hAnsi="Arial" w:cs="Arial"/>
          <w:sz w:val="24"/>
          <w:szCs w:val="24"/>
        </w:rPr>
        <w:t xml:space="preserve">Home literacy environment tool </w:t>
      </w:r>
    </w:p>
    <w:p w:rsidR="003D3B6F" w:rsidRDefault="003D3B6F" w:rsidP="003D3B6F">
      <w:pPr>
        <w:pStyle w:val="ListParagraph"/>
        <w:numPr>
          <w:ilvl w:val="0"/>
          <w:numId w:val="2"/>
        </w:numPr>
        <w:rPr>
          <w:rFonts w:ascii="Arial" w:hAnsi="Arial" w:cs="Arial"/>
          <w:sz w:val="24"/>
          <w:szCs w:val="24"/>
        </w:rPr>
      </w:pPr>
      <w:r>
        <w:rPr>
          <w:rFonts w:ascii="Arial" w:hAnsi="Arial" w:cs="Arial"/>
          <w:sz w:val="24"/>
          <w:szCs w:val="24"/>
        </w:rPr>
        <w:t>Reflective tool for enriching communication</w:t>
      </w:r>
    </w:p>
    <w:p w:rsidR="003D3B6F" w:rsidRPr="00BB33FF" w:rsidRDefault="00BB33FF" w:rsidP="00BB33FF">
      <w:pPr>
        <w:rPr>
          <w:rFonts w:ascii="Arial" w:hAnsi="Arial" w:cs="Arial"/>
          <w:b/>
          <w:sz w:val="24"/>
          <w:szCs w:val="24"/>
        </w:rPr>
      </w:pPr>
      <w:r>
        <w:rPr>
          <w:rFonts w:ascii="Arial" w:hAnsi="Arial" w:cs="Arial"/>
          <w:sz w:val="24"/>
          <w:szCs w:val="24"/>
        </w:rPr>
        <w:t xml:space="preserve"> </w:t>
      </w:r>
      <w:r w:rsidR="003D3B6F" w:rsidRPr="00BB33FF">
        <w:rPr>
          <w:rFonts w:ascii="Arial" w:hAnsi="Arial" w:cs="Arial"/>
          <w:b/>
          <w:sz w:val="24"/>
          <w:szCs w:val="24"/>
        </w:rPr>
        <w:t xml:space="preserve">Planning with Children </w:t>
      </w:r>
    </w:p>
    <w:p w:rsidR="003D3B6F" w:rsidRDefault="003D3B6F" w:rsidP="003D3B6F">
      <w:pPr>
        <w:pStyle w:val="ListParagraph"/>
        <w:numPr>
          <w:ilvl w:val="0"/>
          <w:numId w:val="4"/>
        </w:numPr>
        <w:rPr>
          <w:rFonts w:ascii="Arial" w:hAnsi="Arial" w:cs="Arial"/>
          <w:sz w:val="24"/>
          <w:szCs w:val="24"/>
        </w:rPr>
      </w:pPr>
      <w:r w:rsidRPr="003D3B6F">
        <w:rPr>
          <w:rFonts w:ascii="Arial" w:hAnsi="Arial" w:cs="Arial"/>
          <w:sz w:val="24"/>
          <w:szCs w:val="24"/>
        </w:rPr>
        <w:t>continuous provision tool</w:t>
      </w:r>
      <w:r>
        <w:rPr>
          <w:rFonts w:ascii="Arial" w:hAnsi="Arial" w:cs="Arial"/>
          <w:sz w:val="24"/>
          <w:szCs w:val="24"/>
        </w:rPr>
        <w:t xml:space="preserve">s focusing on book corner, mark-making and gather time </w:t>
      </w:r>
    </w:p>
    <w:p w:rsidR="003D3B6F" w:rsidRPr="00BB33FF" w:rsidRDefault="003D3B6F" w:rsidP="00BB33FF">
      <w:pPr>
        <w:rPr>
          <w:rFonts w:ascii="Arial" w:hAnsi="Arial" w:cs="Arial"/>
          <w:b/>
          <w:sz w:val="24"/>
          <w:szCs w:val="24"/>
        </w:rPr>
      </w:pPr>
      <w:r w:rsidRPr="00BB33FF">
        <w:rPr>
          <w:rFonts w:ascii="Arial" w:hAnsi="Arial" w:cs="Arial"/>
          <w:b/>
          <w:sz w:val="24"/>
          <w:szCs w:val="24"/>
        </w:rPr>
        <w:t>Developmental Milestones and Learning Overview</w:t>
      </w:r>
    </w:p>
    <w:p w:rsidR="003D3B6F" w:rsidRPr="00BB33FF" w:rsidRDefault="00022B7C" w:rsidP="00BB33FF">
      <w:pPr>
        <w:rPr>
          <w:rFonts w:ascii="Arial" w:hAnsi="Arial" w:cs="Arial"/>
          <w:b/>
          <w:sz w:val="24"/>
          <w:szCs w:val="24"/>
        </w:rPr>
      </w:pPr>
      <w:r>
        <w:rPr>
          <w:rFonts w:ascii="Arial" w:hAnsi="Arial" w:cs="Arial"/>
          <w:b/>
          <w:sz w:val="24"/>
          <w:szCs w:val="24"/>
        </w:rPr>
        <w:t>Some r</w:t>
      </w:r>
      <w:r w:rsidR="00BB33FF" w:rsidRPr="00BB33FF">
        <w:rPr>
          <w:rFonts w:ascii="Arial" w:hAnsi="Arial" w:cs="Arial"/>
          <w:b/>
          <w:sz w:val="24"/>
          <w:szCs w:val="24"/>
        </w:rPr>
        <w:t>esources to support</w:t>
      </w:r>
    </w:p>
    <w:p w:rsidR="00BB33FF" w:rsidRDefault="00022B7C" w:rsidP="00BB33FF">
      <w:pPr>
        <w:pStyle w:val="ListParagraph"/>
        <w:numPr>
          <w:ilvl w:val="0"/>
          <w:numId w:val="5"/>
        </w:numPr>
        <w:rPr>
          <w:rFonts w:ascii="Arial" w:hAnsi="Arial" w:cs="Arial"/>
          <w:sz w:val="24"/>
          <w:szCs w:val="24"/>
        </w:rPr>
      </w:pPr>
      <w:r>
        <w:rPr>
          <w:rFonts w:ascii="Arial" w:hAnsi="Arial" w:cs="Arial"/>
          <w:sz w:val="24"/>
          <w:szCs w:val="24"/>
        </w:rPr>
        <w:t>‘</w:t>
      </w:r>
      <w:r w:rsidR="00BB33FF">
        <w:rPr>
          <w:rFonts w:ascii="Arial" w:hAnsi="Arial" w:cs="Arial"/>
          <w:sz w:val="24"/>
          <w:szCs w:val="24"/>
        </w:rPr>
        <w:t>Essentials of Literacy</w:t>
      </w:r>
      <w:r>
        <w:rPr>
          <w:rFonts w:ascii="Arial" w:hAnsi="Arial" w:cs="Arial"/>
          <w:sz w:val="24"/>
          <w:szCs w:val="24"/>
        </w:rPr>
        <w:t>’</w:t>
      </w:r>
      <w:r w:rsidR="00BB33FF">
        <w:rPr>
          <w:rFonts w:ascii="Arial" w:hAnsi="Arial" w:cs="Arial"/>
          <w:sz w:val="24"/>
          <w:szCs w:val="24"/>
        </w:rPr>
        <w:t xml:space="preserve"> </w:t>
      </w:r>
      <w:r w:rsidR="00BB33FF" w:rsidRPr="00022B7C">
        <w:rPr>
          <w:rFonts w:ascii="Arial" w:hAnsi="Arial" w:cs="Arial"/>
          <w:sz w:val="20"/>
          <w:szCs w:val="20"/>
        </w:rPr>
        <w:t>Tina Bruce and Jenny Spratt</w:t>
      </w:r>
    </w:p>
    <w:p w:rsidR="00BB33FF" w:rsidRDefault="00022B7C" w:rsidP="00BB33FF">
      <w:pPr>
        <w:pStyle w:val="ListParagraph"/>
        <w:numPr>
          <w:ilvl w:val="0"/>
          <w:numId w:val="5"/>
        </w:numPr>
        <w:rPr>
          <w:rFonts w:ascii="Arial" w:hAnsi="Arial" w:cs="Arial"/>
          <w:sz w:val="24"/>
          <w:szCs w:val="24"/>
        </w:rPr>
      </w:pPr>
      <w:r>
        <w:rPr>
          <w:rFonts w:ascii="Arial" w:hAnsi="Arial" w:cs="Arial"/>
          <w:sz w:val="24"/>
          <w:szCs w:val="24"/>
        </w:rPr>
        <w:t>‘</w:t>
      </w:r>
      <w:r w:rsidR="00BB33FF">
        <w:rPr>
          <w:rFonts w:ascii="Arial" w:hAnsi="Arial" w:cs="Arial"/>
          <w:sz w:val="24"/>
          <w:szCs w:val="24"/>
        </w:rPr>
        <w:t>Interacting or Interfering</w:t>
      </w:r>
      <w:r>
        <w:rPr>
          <w:rFonts w:ascii="Arial" w:hAnsi="Arial" w:cs="Arial"/>
          <w:sz w:val="24"/>
          <w:szCs w:val="24"/>
        </w:rPr>
        <w:t>?’</w:t>
      </w:r>
      <w:r w:rsidR="00BB33FF">
        <w:rPr>
          <w:rFonts w:ascii="Arial" w:hAnsi="Arial" w:cs="Arial"/>
          <w:sz w:val="24"/>
          <w:szCs w:val="24"/>
        </w:rPr>
        <w:t xml:space="preserve"> </w:t>
      </w:r>
      <w:r w:rsidR="00BB33FF" w:rsidRPr="00022B7C">
        <w:rPr>
          <w:rFonts w:ascii="Arial" w:hAnsi="Arial" w:cs="Arial"/>
          <w:sz w:val="20"/>
          <w:szCs w:val="20"/>
        </w:rPr>
        <w:t>Julie Fisher</w:t>
      </w:r>
    </w:p>
    <w:p w:rsidR="0009752D" w:rsidRPr="00022B7C" w:rsidRDefault="00BB33FF" w:rsidP="00022B7C">
      <w:pPr>
        <w:pStyle w:val="ListParagraph"/>
        <w:numPr>
          <w:ilvl w:val="0"/>
          <w:numId w:val="5"/>
        </w:numPr>
        <w:rPr>
          <w:rFonts w:ascii="Arial" w:hAnsi="Arial" w:cs="Arial"/>
          <w:sz w:val="24"/>
          <w:szCs w:val="24"/>
        </w:rPr>
      </w:pPr>
      <w:r>
        <w:rPr>
          <w:rFonts w:ascii="Arial" w:hAnsi="Arial" w:cs="Arial"/>
          <w:sz w:val="24"/>
          <w:szCs w:val="24"/>
        </w:rPr>
        <w:t>Hanen training</w:t>
      </w:r>
    </w:p>
    <w:sectPr w:rsidR="0009752D" w:rsidRPr="00022B7C" w:rsidSect="00BB33FF">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3FF" w:rsidRDefault="00BB33FF" w:rsidP="00BB33FF">
      <w:pPr>
        <w:spacing w:after="0" w:line="240" w:lineRule="auto"/>
      </w:pPr>
      <w:r>
        <w:separator/>
      </w:r>
    </w:p>
  </w:endnote>
  <w:endnote w:type="continuationSeparator" w:id="0">
    <w:p w:rsidR="00BB33FF" w:rsidRDefault="00BB33FF" w:rsidP="00BB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3FF" w:rsidRDefault="00BB33FF" w:rsidP="00BB33FF">
      <w:pPr>
        <w:spacing w:after="0" w:line="240" w:lineRule="auto"/>
      </w:pPr>
      <w:r>
        <w:separator/>
      </w:r>
    </w:p>
  </w:footnote>
  <w:footnote w:type="continuationSeparator" w:id="0">
    <w:p w:rsidR="00BB33FF" w:rsidRDefault="00BB33FF" w:rsidP="00BB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B7C" w:rsidRPr="00022B7C" w:rsidRDefault="00022B7C" w:rsidP="00022B7C">
    <w:pPr>
      <w:pStyle w:val="Header"/>
      <w:jc w:val="center"/>
      <w:rPr>
        <w:rFonts w:ascii="Arial" w:hAnsi="Arial" w:cs="Arial"/>
      </w:rPr>
    </w:pPr>
    <w:r w:rsidRPr="00022B7C">
      <w:rPr>
        <w:rFonts w:ascii="Arial" w:hAnsi="Arial" w:cs="Arial"/>
      </w:rPr>
      <w:t>City of Edinburgh Council</w:t>
    </w:r>
  </w:p>
  <w:p w:rsidR="00022B7C" w:rsidRPr="00022B7C" w:rsidRDefault="00022B7C" w:rsidP="00022B7C">
    <w:pPr>
      <w:pStyle w:val="Header"/>
      <w:jc w:val="center"/>
      <w:rPr>
        <w:rFonts w:ascii="Arial" w:hAnsi="Arial" w:cs="Arial"/>
      </w:rPr>
    </w:pPr>
    <w:r w:rsidRPr="00022B7C">
      <w:rPr>
        <w:rFonts w:ascii="Arial" w:hAnsi="Arial" w:cs="Arial"/>
      </w:rPr>
      <w:t>Early Learning and Childcare</w:t>
    </w:r>
  </w:p>
  <w:p w:rsidR="00022B7C" w:rsidRPr="00022B7C" w:rsidRDefault="00022B7C" w:rsidP="00022B7C">
    <w:pPr>
      <w:pStyle w:val="Header"/>
      <w:jc w:val="center"/>
      <w:rPr>
        <w:rFonts w:ascii="Arial" w:hAnsi="Arial" w:cs="Arial"/>
        <w:b/>
        <w:sz w:val="28"/>
        <w:szCs w:val="28"/>
        <w:u w:val="single"/>
      </w:rPr>
    </w:pPr>
    <w:r w:rsidRPr="00022B7C">
      <w:rPr>
        <w:rFonts w:ascii="Arial" w:hAnsi="Arial" w:cs="Arial"/>
        <w:b/>
        <w:sz w:val="28"/>
        <w:szCs w:val="28"/>
        <w:u w:val="single"/>
      </w:rPr>
      <w:t>Communication and Literacy with Children</w:t>
    </w:r>
  </w:p>
  <w:p w:rsidR="00BB33FF" w:rsidRDefault="00BB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EC9"/>
    <w:multiLevelType w:val="hybridMultilevel"/>
    <w:tmpl w:val="3C285A62"/>
    <w:lvl w:ilvl="0" w:tplc="CD18A228">
      <w:start w:val="1"/>
      <w:numFmt w:val="bullet"/>
      <w:lvlText w:val="•"/>
      <w:lvlJc w:val="left"/>
      <w:pPr>
        <w:tabs>
          <w:tab w:val="num" w:pos="1080"/>
        </w:tabs>
        <w:ind w:left="1080" w:hanging="360"/>
      </w:pPr>
      <w:rPr>
        <w:rFonts w:ascii="Arial" w:hAnsi="Arial" w:hint="default"/>
      </w:rPr>
    </w:lvl>
    <w:lvl w:ilvl="1" w:tplc="4874DD42">
      <w:start w:val="1"/>
      <w:numFmt w:val="bullet"/>
      <w:lvlText w:val="•"/>
      <w:lvlJc w:val="left"/>
      <w:pPr>
        <w:tabs>
          <w:tab w:val="num" w:pos="1800"/>
        </w:tabs>
        <w:ind w:left="1800" w:hanging="360"/>
      </w:pPr>
      <w:rPr>
        <w:rFonts w:ascii="Arial" w:hAnsi="Arial" w:hint="default"/>
      </w:rPr>
    </w:lvl>
    <w:lvl w:ilvl="2" w:tplc="C27CC16C" w:tentative="1">
      <w:start w:val="1"/>
      <w:numFmt w:val="bullet"/>
      <w:lvlText w:val="•"/>
      <w:lvlJc w:val="left"/>
      <w:pPr>
        <w:tabs>
          <w:tab w:val="num" w:pos="2520"/>
        </w:tabs>
        <w:ind w:left="2520" w:hanging="360"/>
      </w:pPr>
      <w:rPr>
        <w:rFonts w:ascii="Arial" w:hAnsi="Arial" w:hint="default"/>
      </w:rPr>
    </w:lvl>
    <w:lvl w:ilvl="3" w:tplc="D5CC8F12" w:tentative="1">
      <w:start w:val="1"/>
      <w:numFmt w:val="bullet"/>
      <w:lvlText w:val="•"/>
      <w:lvlJc w:val="left"/>
      <w:pPr>
        <w:tabs>
          <w:tab w:val="num" w:pos="3240"/>
        </w:tabs>
        <w:ind w:left="3240" w:hanging="360"/>
      </w:pPr>
      <w:rPr>
        <w:rFonts w:ascii="Arial" w:hAnsi="Arial" w:hint="default"/>
      </w:rPr>
    </w:lvl>
    <w:lvl w:ilvl="4" w:tplc="32FA19C8" w:tentative="1">
      <w:start w:val="1"/>
      <w:numFmt w:val="bullet"/>
      <w:lvlText w:val="•"/>
      <w:lvlJc w:val="left"/>
      <w:pPr>
        <w:tabs>
          <w:tab w:val="num" w:pos="3960"/>
        </w:tabs>
        <w:ind w:left="3960" w:hanging="360"/>
      </w:pPr>
      <w:rPr>
        <w:rFonts w:ascii="Arial" w:hAnsi="Arial" w:hint="default"/>
      </w:rPr>
    </w:lvl>
    <w:lvl w:ilvl="5" w:tplc="66D43986" w:tentative="1">
      <w:start w:val="1"/>
      <w:numFmt w:val="bullet"/>
      <w:lvlText w:val="•"/>
      <w:lvlJc w:val="left"/>
      <w:pPr>
        <w:tabs>
          <w:tab w:val="num" w:pos="4680"/>
        </w:tabs>
        <w:ind w:left="4680" w:hanging="360"/>
      </w:pPr>
      <w:rPr>
        <w:rFonts w:ascii="Arial" w:hAnsi="Arial" w:hint="default"/>
      </w:rPr>
    </w:lvl>
    <w:lvl w:ilvl="6" w:tplc="28828A3C" w:tentative="1">
      <w:start w:val="1"/>
      <w:numFmt w:val="bullet"/>
      <w:lvlText w:val="•"/>
      <w:lvlJc w:val="left"/>
      <w:pPr>
        <w:tabs>
          <w:tab w:val="num" w:pos="5400"/>
        </w:tabs>
        <w:ind w:left="5400" w:hanging="360"/>
      </w:pPr>
      <w:rPr>
        <w:rFonts w:ascii="Arial" w:hAnsi="Arial" w:hint="default"/>
      </w:rPr>
    </w:lvl>
    <w:lvl w:ilvl="7" w:tplc="9D2E6EC0" w:tentative="1">
      <w:start w:val="1"/>
      <w:numFmt w:val="bullet"/>
      <w:lvlText w:val="•"/>
      <w:lvlJc w:val="left"/>
      <w:pPr>
        <w:tabs>
          <w:tab w:val="num" w:pos="6120"/>
        </w:tabs>
        <w:ind w:left="6120" w:hanging="360"/>
      </w:pPr>
      <w:rPr>
        <w:rFonts w:ascii="Arial" w:hAnsi="Arial" w:hint="default"/>
      </w:rPr>
    </w:lvl>
    <w:lvl w:ilvl="8" w:tplc="140EA42A"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53DC5C73"/>
    <w:multiLevelType w:val="hybridMultilevel"/>
    <w:tmpl w:val="D9309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651AF0"/>
    <w:multiLevelType w:val="hybridMultilevel"/>
    <w:tmpl w:val="2810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D24CE"/>
    <w:multiLevelType w:val="hybridMultilevel"/>
    <w:tmpl w:val="01C2CAD2"/>
    <w:lvl w:ilvl="0" w:tplc="A9D862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3E484A"/>
    <w:multiLevelType w:val="hybridMultilevel"/>
    <w:tmpl w:val="24B46018"/>
    <w:lvl w:ilvl="0" w:tplc="E2242586">
      <w:start w:val="1"/>
      <w:numFmt w:val="bullet"/>
      <w:lvlText w:val="•"/>
      <w:lvlJc w:val="left"/>
      <w:pPr>
        <w:tabs>
          <w:tab w:val="num" w:pos="720"/>
        </w:tabs>
        <w:ind w:left="720" w:hanging="360"/>
      </w:pPr>
      <w:rPr>
        <w:rFonts w:ascii="Arial" w:hAnsi="Arial" w:hint="default"/>
      </w:rPr>
    </w:lvl>
    <w:lvl w:ilvl="1" w:tplc="0A362276" w:tentative="1">
      <w:start w:val="1"/>
      <w:numFmt w:val="bullet"/>
      <w:lvlText w:val="•"/>
      <w:lvlJc w:val="left"/>
      <w:pPr>
        <w:tabs>
          <w:tab w:val="num" w:pos="1440"/>
        </w:tabs>
        <w:ind w:left="1440" w:hanging="360"/>
      </w:pPr>
      <w:rPr>
        <w:rFonts w:ascii="Arial" w:hAnsi="Arial" w:hint="default"/>
      </w:rPr>
    </w:lvl>
    <w:lvl w:ilvl="2" w:tplc="750011D6" w:tentative="1">
      <w:start w:val="1"/>
      <w:numFmt w:val="bullet"/>
      <w:lvlText w:val="•"/>
      <w:lvlJc w:val="left"/>
      <w:pPr>
        <w:tabs>
          <w:tab w:val="num" w:pos="2160"/>
        </w:tabs>
        <w:ind w:left="2160" w:hanging="360"/>
      </w:pPr>
      <w:rPr>
        <w:rFonts w:ascii="Arial" w:hAnsi="Arial" w:hint="default"/>
      </w:rPr>
    </w:lvl>
    <w:lvl w:ilvl="3" w:tplc="B52275A2" w:tentative="1">
      <w:start w:val="1"/>
      <w:numFmt w:val="bullet"/>
      <w:lvlText w:val="•"/>
      <w:lvlJc w:val="left"/>
      <w:pPr>
        <w:tabs>
          <w:tab w:val="num" w:pos="2880"/>
        </w:tabs>
        <w:ind w:left="2880" w:hanging="360"/>
      </w:pPr>
      <w:rPr>
        <w:rFonts w:ascii="Arial" w:hAnsi="Arial" w:hint="default"/>
      </w:rPr>
    </w:lvl>
    <w:lvl w:ilvl="4" w:tplc="523E9B18" w:tentative="1">
      <w:start w:val="1"/>
      <w:numFmt w:val="bullet"/>
      <w:lvlText w:val="•"/>
      <w:lvlJc w:val="left"/>
      <w:pPr>
        <w:tabs>
          <w:tab w:val="num" w:pos="3600"/>
        </w:tabs>
        <w:ind w:left="3600" w:hanging="360"/>
      </w:pPr>
      <w:rPr>
        <w:rFonts w:ascii="Arial" w:hAnsi="Arial" w:hint="default"/>
      </w:rPr>
    </w:lvl>
    <w:lvl w:ilvl="5" w:tplc="5A5CF494" w:tentative="1">
      <w:start w:val="1"/>
      <w:numFmt w:val="bullet"/>
      <w:lvlText w:val="•"/>
      <w:lvlJc w:val="left"/>
      <w:pPr>
        <w:tabs>
          <w:tab w:val="num" w:pos="4320"/>
        </w:tabs>
        <w:ind w:left="4320" w:hanging="360"/>
      </w:pPr>
      <w:rPr>
        <w:rFonts w:ascii="Arial" w:hAnsi="Arial" w:hint="default"/>
      </w:rPr>
    </w:lvl>
    <w:lvl w:ilvl="6" w:tplc="9710DA8A" w:tentative="1">
      <w:start w:val="1"/>
      <w:numFmt w:val="bullet"/>
      <w:lvlText w:val="•"/>
      <w:lvlJc w:val="left"/>
      <w:pPr>
        <w:tabs>
          <w:tab w:val="num" w:pos="5040"/>
        </w:tabs>
        <w:ind w:left="5040" w:hanging="360"/>
      </w:pPr>
      <w:rPr>
        <w:rFonts w:ascii="Arial" w:hAnsi="Arial" w:hint="default"/>
      </w:rPr>
    </w:lvl>
    <w:lvl w:ilvl="7" w:tplc="A472410E" w:tentative="1">
      <w:start w:val="1"/>
      <w:numFmt w:val="bullet"/>
      <w:lvlText w:val="•"/>
      <w:lvlJc w:val="left"/>
      <w:pPr>
        <w:tabs>
          <w:tab w:val="num" w:pos="5760"/>
        </w:tabs>
        <w:ind w:left="5760" w:hanging="360"/>
      </w:pPr>
      <w:rPr>
        <w:rFonts w:ascii="Arial" w:hAnsi="Arial" w:hint="default"/>
      </w:rPr>
    </w:lvl>
    <w:lvl w:ilvl="8" w:tplc="129E7C9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2"/>
    <w:rsid w:val="00022B7C"/>
    <w:rsid w:val="00083AE8"/>
    <w:rsid w:val="0009752D"/>
    <w:rsid w:val="001A3A63"/>
    <w:rsid w:val="0038548A"/>
    <w:rsid w:val="003D3B6F"/>
    <w:rsid w:val="004015E0"/>
    <w:rsid w:val="0040187C"/>
    <w:rsid w:val="00440D52"/>
    <w:rsid w:val="00695301"/>
    <w:rsid w:val="008A6928"/>
    <w:rsid w:val="00BB33FF"/>
    <w:rsid w:val="00BB6D5E"/>
    <w:rsid w:val="00C82C0E"/>
    <w:rsid w:val="00F4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9A8C65-FA88-4A2B-B658-CFF431C5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6D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752D"/>
    <w:pPr>
      <w:ind w:left="720"/>
      <w:contextualSpacing/>
    </w:pPr>
  </w:style>
  <w:style w:type="paragraph" w:styleId="Header">
    <w:name w:val="header"/>
    <w:basedOn w:val="Normal"/>
    <w:link w:val="HeaderChar"/>
    <w:uiPriority w:val="99"/>
    <w:unhideWhenUsed/>
    <w:rsid w:val="00BB3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3FF"/>
  </w:style>
  <w:style w:type="paragraph" w:styleId="Footer">
    <w:name w:val="footer"/>
    <w:basedOn w:val="Normal"/>
    <w:link w:val="FooterChar"/>
    <w:uiPriority w:val="99"/>
    <w:unhideWhenUsed/>
    <w:rsid w:val="00BB3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616">
      <w:bodyDiv w:val="1"/>
      <w:marLeft w:val="0"/>
      <w:marRight w:val="0"/>
      <w:marTop w:val="0"/>
      <w:marBottom w:val="0"/>
      <w:divBdr>
        <w:top w:val="none" w:sz="0" w:space="0" w:color="auto"/>
        <w:left w:val="none" w:sz="0" w:space="0" w:color="auto"/>
        <w:bottom w:val="none" w:sz="0" w:space="0" w:color="auto"/>
        <w:right w:val="none" w:sz="0" w:space="0" w:color="auto"/>
      </w:divBdr>
      <w:divsChild>
        <w:div w:id="627901491">
          <w:marLeft w:val="360"/>
          <w:marRight w:val="0"/>
          <w:marTop w:val="200"/>
          <w:marBottom w:val="0"/>
          <w:divBdr>
            <w:top w:val="none" w:sz="0" w:space="0" w:color="auto"/>
            <w:left w:val="none" w:sz="0" w:space="0" w:color="auto"/>
            <w:bottom w:val="none" w:sz="0" w:space="0" w:color="auto"/>
            <w:right w:val="none" w:sz="0" w:space="0" w:color="auto"/>
          </w:divBdr>
        </w:div>
        <w:div w:id="37901138">
          <w:marLeft w:val="360"/>
          <w:marRight w:val="0"/>
          <w:marTop w:val="200"/>
          <w:marBottom w:val="0"/>
          <w:divBdr>
            <w:top w:val="none" w:sz="0" w:space="0" w:color="auto"/>
            <w:left w:val="none" w:sz="0" w:space="0" w:color="auto"/>
            <w:bottom w:val="none" w:sz="0" w:space="0" w:color="auto"/>
            <w:right w:val="none" w:sz="0" w:space="0" w:color="auto"/>
          </w:divBdr>
        </w:div>
        <w:div w:id="2041323488">
          <w:marLeft w:val="360"/>
          <w:marRight w:val="0"/>
          <w:marTop w:val="200"/>
          <w:marBottom w:val="0"/>
          <w:divBdr>
            <w:top w:val="none" w:sz="0" w:space="0" w:color="auto"/>
            <w:left w:val="none" w:sz="0" w:space="0" w:color="auto"/>
            <w:bottom w:val="none" w:sz="0" w:space="0" w:color="auto"/>
            <w:right w:val="none" w:sz="0" w:space="0" w:color="auto"/>
          </w:divBdr>
        </w:div>
        <w:div w:id="878250478">
          <w:marLeft w:val="360"/>
          <w:marRight w:val="0"/>
          <w:marTop w:val="200"/>
          <w:marBottom w:val="0"/>
          <w:divBdr>
            <w:top w:val="none" w:sz="0" w:space="0" w:color="auto"/>
            <w:left w:val="none" w:sz="0" w:space="0" w:color="auto"/>
            <w:bottom w:val="none" w:sz="0" w:space="0" w:color="auto"/>
            <w:right w:val="none" w:sz="0" w:space="0" w:color="auto"/>
          </w:divBdr>
        </w:div>
        <w:div w:id="1623339967">
          <w:marLeft w:val="360"/>
          <w:marRight w:val="0"/>
          <w:marTop w:val="200"/>
          <w:marBottom w:val="0"/>
          <w:divBdr>
            <w:top w:val="none" w:sz="0" w:space="0" w:color="auto"/>
            <w:left w:val="none" w:sz="0" w:space="0" w:color="auto"/>
            <w:bottom w:val="none" w:sz="0" w:space="0" w:color="auto"/>
            <w:right w:val="none" w:sz="0" w:space="0" w:color="auto"/>
          </w:divBdr>
        </w:div>
        <w:div w:id="1645549343">
          <w:marLeft w:val="360"/>
          <w:marRight w:val="0"/>
          <w:marTop w:val="200"/>
          <w:marBottom w:val="0"/>
          <w:divBdr>
            <w:top w:val="none" w:sz="0" w:space="0" w:color="auto"/>
            <w:left w:val="none" w:sz="0" w:space="0" w:color="auto"/>
            <w:bottom w:val="none" w:sz="0" w:space="0" w:color="auto"/>
            <w:right w:val="none" w:sz="0" w:space="0" w:color="auto"/>
          </w:divBdr>
        </w:div>
        <w:div w:id="1521813848">
          <w:marLeft w:val="360"/>
          <w:marRight w:val="0"/>
          <w:marTop w:val="200"/>
          <w:marBottom w:val="0"/>
          <w:divBdr>
            <w:top w:val="none" w:sz="0" w:space="0" w:color="auto"/>
            <w:left w:val="none" w:sz="0" w:space="0" w:color="auto"/>
            <w:bottom w:val="none" w:sz="0" w:space="0" w:color="auto"/>
            <w:right w:val="none" w:sz="0" w:space="0" w:color="auto"/>
          </w:divBdr>
        </w:div>
      </w:divsChild>
    </w:div>
    <w:div w:id="977614738">
      <w:bodyDiv w:val="1"/>
      <w:marLeft w:val="0"/>
      <w:marRight w:val="0"/>
      <w:marTop w:val="0"/>
      <w:marBottom w:val="0"/>
      <w:divBdr>
        <w:top w:val="none" w:sz="0" w:space="0" w:color="auto"/>
        <w:left w:val="none" w:sz="0" w:space="0" w:color="auto"/>
        <w:bottom w:val="none" w:sz="0" w:space="0" w:color="auto"/>
        <w:right w:val="none" w:sz="0" w:space="0" w:color="auto"/>
      </w:divBdr>
    </w:div>
    <w:div w:id="1258514021">
      <w:bodyDiv w:val="1"/>
      <w:marLeft w:val="0"/>
      <w:marRight w:val="0"/>
      <w:marTop w:val="0"/>
      <w:marBottom w:val="0"/>
      <w:divBdr>
        <w:top w:val="none" w:sz="0" w:space="0" w:color="auto"/>
        <w:left w:val="none" w:sz="0" w:space="0" w:color="auto"/>
        <w:bottom w:val="none" w:sz="0" w:space="0" w:color="auto"/>
        <w:right w:val="none" w:sz="0" w:space="0" w:color="auto"/>
      </w:divBdr>
    </w:div>
    <w:div w:id="1985770758">
      <w:bodyDiv w:val="1"/>
      <w:marLeft w:val="0"/>
      <w:marRight w:val="0"/>
      <w:marTop w:val="0"/>
      <w:marBottom w:val="0"/>
      <w:divBdr>
        <w:top w:val="none" w:sz="0" w:space="0" w:color="auto"/>
        <w:left w:val="none" w:sz="0" w:space="0" w:color="auto"/>
        <w:bottom w:val="none" w:sz="0" w:space="0" w:color="auto"/>
        <w:right w:val="none" w:sz="0" w:space="0" w:color="auto"/>
      </w:divBdr>
      <w:divsChild>
        <w:div w:id="450244223">
          <w:marLeft w:val="360"/>
          <w:marRight w:val="0"/>
          <w:marTop w:val="200"/>
          <w:marBottom w:val="0"/>
          <w:divBdr>
            <w:top w:val="none" w:sz="0" w:space="0" w:color="auto"/>
            <w:left w:val="none" w:sz="0" w:space="0" w:color="auto"/>
            <w:bottom w:val="none" w:sz="0" w:space="0" w:color="auto"/>
            <w:right w:val="none" w:sz="0" w:space="0" w:color="auto"/>
          </w:divBdr>
        </w:div>
        <w:div w:id="1838494088">
          <w:marLeft w:val="360"/>
          <w:marRight w:val="0"/>
          <w:marTop w:val="200"/>
          <w:marBottom w:val="0"/>
          <w:divBdr>
            <w:top w:val="none" w:sz="0" w:space="0" w:color="auto"/>
            <w:left w:val="none" w:sz="0" w:space="0" w:color="auto"/>
            <w:bottom w:val="none" w:sz="0" w:space="0" w:color="auto"/>
            <w:right w:val="none" w:sz="0" w:space="0" w:color="auto"/>
          </w:divBdr>
        </w:div>
        <w:div w:id="5014326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branches-green-laurie-1-leaf-129697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C642070B</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Finlayson-Crawshaw</dc:creator>
  <cp:keywords/>
  <dc:description/>
  <cp:lastModifiedBy>Isla Finlayson-Crawshaw</cp:lastModifiedBy>
  <cp:revision>2</cp:revision>
  <cp:lastPrinted>2019-08-22T14:30:00Z</cp:lastPrinted>
  <dcterms:created xsi:type="dcterms:W3CDTF">2019-09-30T13:46:00Z</dcterms:created>
  <dcterms:modified xsi:type="dcterms:W3CDTF">2019-09-30T13:46:00Z</dcterms:modified>
</cp:coreProperties>
</file>